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A4" w:rsidRPr="002973B4" w:rsidRDefault="000915A4" w:rsidP="008B2C6E">
      <w:pPr>
        <w:spacing w:line="360" w:lineRule="auto"/>
        <w:jc w:val="both"/>
        <w:rPr>
          <w:rFonts w:ascii="Arial" w:eastAsia="Times New Roman" w:hAnsi="Arial" w:cs="Arial"/>
          <w:noProof/>
          <w:lang w:val="pl-PL" w:eastAsia="ar-SA" w:bidi="ar-SA"/>
        </w:rPr>
      </w:pPr>
      <w:r w:rsidRPr="002973B4">
        <w:rPr>
          <w:rFonts w:ascii="Arial" w:eastAsia="Times New Roman" w:hAnsi="Arial" w:cs="Arial"/>
          <w:b/>
          <w:noProof/>
          <w:lang w:val="pl-PL" w:eastAsia="ar-SA" w:bidi="ar-SA"/>
        </w:rPr>
        <w:t xml:space="preserve">Przewodniczący 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ab/>
        <w:t xml:space="preserve">   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ab/>
        <w:t xml:space="preserve">             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ab/>
        <w:t xml:space="preserve">    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ab/>
      </w:r>
      <w:r w:rsidR="00E57635" w:rsidRPr="002973B4">
        <w:rPr>
          <w:rFonts w:ascii="Arial" w:eastAsia="Times New Roman" w:hAnsi="Arial" w:cs="Arial"/>
          <w:noProof/>
          <w:lang w:val="pl-PL" w:eastAsia="ar-SA" w:bidi="ar-SA"/>
        </w:rPr>
        <w:t>Z</w:t>
      </w:r>
      <w:r w:rsidR="00841B6A" w:rsidRPr="002973B4">
        <w:rPr>
          <w:rFonts w:ascii="Arial" w:eastAsia="Times New Roman" w:hAnsi="Arial" w:cs="Arial"/>
          <w:noProof/>
          <w:lang w:val="pl-PL" w:eastAsia="ar-SA" w:bidi="ar-SA"/>
        </w:rPr>
        <w:t xml:space="preserve">duńska Wola, </w:t>
      </w:r>
      <w:r w:rsidR="00390EE6">
        <w:rPr>
          <w:rFonts w:ascii="Arial" w:eastAsia="Times New Roman" w:hAnsi="Arial" w:cs="Arial"/>
          <w:noProof/>
          <w:lang w:val="pl-PL" w:eastAsia="ar-SA" w:bidi="ar-SA"/>
        </w:rPr>
        <w:t>19</w:t>
      </w:r>
      <w:r w:rsidR="009A711D" w:rsidRPr="002973B4">
        <w:rPr>
          <w:rFonts w:ascii="Arial" w:eastAsia="Times New Roman" w:hAnsi="Arial" w:cs="Arial"/>
          <w:noProof/>
          <w:lang w:val="pl-PL" w:eastAsia="ar-SA" w:bidi="ar-SA"/>
        </w:rPr>
        <w:t>.</w:t>
      </w:r>
      <w:r w:rsidR="00CE03F8" w:rsidRPr="002973B4">
        <w:rPr>
          <w:rFonts w:ascii="Arial" w:eastAsia="Times New Roman" w:hAnsi="Arial" w:cs="Arial"/>
          <w:noProof/>
          <w:lang w:val="pl-PL" w:eastAsia="ar-SA" w:bidi="ar-SA"/>
        </w:rPr>
        <w:t>0</w:t>
      </w:r>
      <w:r w:rsidR="00390EE6">
        <w:rPr>
          <w:rFonts w:ascii="Arial" w:eastAsia="Times New Roman" w:hAnsi="Arial" w:cs="Arial"/>
          <w:noProof/>
          <w:lang w:val="pl-PL" w:eastAsia="ar-SA" w:bidi="ar-SA"/>
        </w:rPr>
        <w:t>9</w:t>
      </w:r>
      <w:r w:rsidR="00CE03F8" w:rsidRPr="002973B4">
        <w:rPr>
          <w:rFonts w:ascii="Arial" w:eastAsia="Times New Roman" w:hAnsi="Arial" w:cs="Arial"/>
          <w:noProof/>
          <w:lang w:val="pl-PL" w:eastAsia="ar-SA" w:bidi="ar-SA"/>
        </w:rPr>
        <w:t>.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>201</w:t>
      </w:r>
      <w:r w:rsidR="000E4338" w:rsidRPr="002973B4">
        <w:rPr>
          <w:rFonts w:ascii="Arial" w:eastAsia="Times New Roman" w:hAnsi="Arial" w:cs="Arial"/>
          <w:noProof/>
          <w:lang w:val="pl-PL" w:eastAsia="ar-SA" w:bidi="ar-SA"/>
        </w:rPr>
        <w:t>9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 xml:space="preserve"> r.</w:t>
      </w:r>
    </w:p>
    <w:p w:rsidR="00D87C2C" w:rsidRPr="002973B4" w:rsidRDefault="000915A4" w:rsidP="00FA2205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eastAsia="Times New Roman" w:cs="Arial"/>
          <w:b/>
          <w:noProof/>
          <w:lang w:val="pl-PL" w:eastAsia="ar-SA" w:bidi="ar-SA"/>
        </w:rPr>
      </w:pPr>
      <w:r w:rsidRPr="002973B4">
        <w:rPr>
          <w:rFonts w:eastAsia="Times New Roman" w:cs="Arial"/>
          <w:b/>
          <w:noProof/>
          <w:lang w:val="pl-PL" w:eastAsia="ar-SA" w:bidi="ar-SA"/>
        </w:rPr>
        <w:t>Rady Powiatu Zduńskowolskiego</w:t>
      </w:r>
    </w:p>
    <w:p w:rsidR="009907CA" w:rsidRDefault="009907CA" w:rsidP="00310EB7">
      <w:pPr>
        <w:ind w:left="4963" w:firstLine="2"/>
        <w:rPr>
          <w:rFonts w:ascii="Arial" w:eastAsia="Arial Unicode MS" w:hAnsi="Arial" w:cs="Arial"/>
          <w:lang w:val="pl-PL"/>
        </w:rPr>
      </w:pPr>
    </w:p>
    <w:p w:rsidR="009907CA" w:rsidRDefault="009907CA" w:rsidP="00310EB7">
      <w:pPr>
        <w:ind w:left="4963" w:firstLine="2"/>
        <w:rPr>
          <w:rFonts w:ascii="Arial" w:eastAsia="Arial Unicode MS" w:hAnsi="Arial" w:cs="Arial"/>
          <w:lang w:val="pl-PL"/>
        </w:rPr>
      </w:pPr>
    </w:p>
    <w:p w:rsidR="0094070A" w:rsidRDefault="0094070A" w:rsidP="00310EB7">
      <w:pPr>
        <w:ind w:left="4963" w:firstLine="2"/>
        <w:rPr>
          <w:rFonts w:ascii="Arial" w:eastAsia="Arial Unicode MS" w:hAnsi="Arial" w:cs="Arial"/>
          <w:lang w:val="pl-PL"/>
        </w:rPr>
      </w:pPr>
      <w:r w:rsidRPr="002973B4">
        <w:rPr>
          <w:rFonts w:ascii="Arial" w:eastAsia="Arial Unicode MS" w:hAnsi="Arial" w:cs="Arial"/>
          <w:lang w:val="pl-PL"/>
        </w:rPr>
        <w:t>Sz.</w:t>
      </w:r>
      <w:r w:rsidR="003A7142" w:rsidRPr="002973B4">
        <w:rPr>
          <w:rFonts w:ascii="Arial" w:eastAsia="Arial Unicode MS" w:hAnsi="Arial" w:cs="Arial"/>
          <w:lang w:val="pl-PL"/>
        </w:rPr>
        <w:t xml:space="preserve"> </w:t>
      </w:r>
      <w:r w:rsidR="00310EB7" w:rsidRPr="002973B4">
        <w:rPr>
          <w:rFonts w:ascii="Arial" w:eastAsia="Arial Unicode MS" w:hAnsi="Arial" w:cs="Arial"/>
          <w:lang w:val="pl-PL"/>
        </w:rPr>
        <w:t>P</w:t>
      </w:r>
      <w:r w:rsidR="000A0E4F">
        <w:rPr>
          <w:rFonts w:ascii="Arial" w:eastAsia="Arial Unicode MS" w:hAnsi="Arial" w:cs="Arial"/>
          <w:lang w:val="pl-PL"/>
        </w:rPr>
        <w:t>.</w:t>
      </w:r>
    </w:p>
    <w:p w:rsidR="00DB0588" w:rsidRPr="002973B4" w:rsidRDefault="00DB0588" w:rsidP="00DB0588">
      <w:pPr>
        <w:rPr>
          <w:rFonts w:ascii="Arial" w:eastAsia="Arial Unicode MS" w:hAnsi="Arial" w:cs="Arial"/>
          <w:lang w:val="pl-PL"/>
        </w:rPr>
      </w:pPr>
      <w:r>
        <w:rPr>
          <w:rFonts w:ascii="Arial" w:eastAsia="Arial Unicode MS" w:hAnsi="Arial" w:cs="Arial"/>
          <w:lang w:val="pl-PL"/>
        </w:rPr>
        <w:tab/>
      </w:r>
      <w:r>
        <w:rPr>
          <w:rFonts w:ascii="Arial" w:eastAsia="Arial Unicode MS" w:hAnsi="Arial" w:cs="Arial"/>
          <w:lang w:val="pl-PL"/>
        </w:rPr>
        <w:tab/>
      </w:r>
      <w:r>
        <w:rPr>
          <w:rFonts w:ascii="Arial" w:eastAsia="Arial Unicode MS" w:hAnsi="Arial" w:cs="Arial"/>
          <w:lang w:val="pl-PL"/>
        </w:rPr>
        <w:tab/>
      </w:r>
      <w:r>
        <w:rPr>
          <w:rFonts w:ascii="Arial" w:eastAsia="Arial Unicode MS" w:hAnsi="Arial" w:cs="Arial"/>
          <w:lang w:val="pl-PL"/>
        </w:rPr>
        <w:tab/>
      </w:r>
      <w:r>
        <w:rPr>
          <w:rFonts w:ascii="Arial" w:eastAsia="Arial Unicode MS" w:hAnsi="Arial" w:cs="Arial"/>
          <w:lang w:val="pl-PL"/>
        </w:rPr>
        <w:tab/>
      </w:r>
      <w:r>
        <w:rPr>
          <w:rFonts w:ascii="Arial" w:eastAsia="Arial Unicode MS" w:hAnsi="Arial" w:cs="Arial"/>
          <w:lang w:val="pl-PL"/>
        </w:rPr>
        <w:tab/>
      </w:r>
      <w:r>
        <w:rPr>
          <w:rFonts w:ascii="Arial" w:eastAsia="Arial Unicode MS" w:hAnsi="Arial" w:cs="Arial"/>
          <w:lang w:val="pl-PL"/>
        </w:rPr>
        <w:tab/>
      </w:r>
    </w:p>
    <w:p w:rsidR="00630C7D" w:rsidRDefault="007B6270" w:rsidP="00B74962">
      <w:pPr>
        <w:ind w:left="709" w:firstLine="4256"/>
        <w:rPr>
          <w:rFonts w:ascii="Arial" w:eastAsia="Arial Unicode MS" w:hAnsi="Arial" w:cs="Arial"/>
          <w:lang w:val="pl-PL"/>
        </w:rPr>
      </w:pPr>
      <w:r>
        <w:rPr>
          <w:rFonts w:ascii="Arial" w:eastAsia="Arial Unicode MS" w:hAnsi="Arial" w:cs="Arial"/>
          <w:lang w:val="pl-PL"/>
        </w:rPr>
        <w:t xml:space="preserve"> </w:t>
      </w:r>
    </w:p>
    <w:p w:rsidR="005C0C7A" w:rsidRPr="002973B4" w:rsidRDefault="005C0C7A" w:rsidP="00B637C9">
      <w:pPr>
        <w:rPr>
          <w:rFonts w:ascii="Arial" w:eastAsia="Arial Unicode MS" w:hAnsi="Arial" w:cs="Arial"/>
          <w:lang w:val="pl-PL"/>
        </w:rPr>
      </w:pPr>
      <w:r w:rsidRPr="002973B4">
        <w:rPr>
          <w:rFonts w:ascii="Arial" w:eastAsia="Arial Unicode MS" w:hAnsi="Arial" w:cs="Arial"/>
          <w:lang w:val="pl-PL"/>
        </w:rPr>
        <w:tab/>
      </w:r>
      <w:r w:rsidRPr="002973B4">
        <w:rPr>
          <w:rFonts w:ascii="Arial" w:eastAsia="Arial Unicode MS" w:hAnsi="Arial" w:cs="Arial"/>
          <w:lang w:val="pl-PL"/>
        </w:rPr>
        <w:tab/>
      </w:r>
      <w:r w:rsidR="006F31A9" w:rsidRPr="002973B4">
        <w:rPr>
          <w:rFonts w:ascii="Arial" w:eastAsia="Arial Unicode MS" w:hAnsi="Arial" w:cs="Arial"/>
          <w:lang w:val="pl-PL"/>
        </w:rPr>
        <w:t xml:space="preserve">                                                 </w:t>
      </w:r>
      <w:r w:rsidR="00DB2711" w:rsidRPr="002973B4">
        <w:rPr>
          <w:rFonts w:ascii="Arial" w:eastAsia="Arial Unicode MS" w:hAnsi="Arial" w:cs="Arial"/>
          <w:lang w:val="pl-PL"/>
        </w:rPr>
        <w:t xml:space="preserve">   </w:t>
      </w:r>
      <w:r w:rsidR="001271A0" w:rsidRPr="002973B4">
        <w:rPr>
          <w:rFonts w:ascii="Arial" w:eastAsia="Arial Unicode MS" w:hAnsi="Arial" w:cs="Arial"/>
          <w:lang w:val="pl-PL"/>
        </w:rPr>
        <w:t xml:space="preserve">                                               </w:t>
      </w:r>
      <w:r w:rsidR="00B74962" w:rsidRPr="002973B4">
        <w:rPr>
          <w:rFonts w:ascii="Arial" w:eastAsia="Arial Unicode MS" w:hAnsi="Arial" w:cs="Arial"/>
          <w:lang w:val="pl-PL"/>
        </w:rPr>
        <w:t xml:space="preserve">                                                        </w:t>
      </w:r>
    </w:p>
    <w:p w:rsidR="00875F43" w:rsidRPr="002973B4" w:rsidRDefault="006877C5" w:rsidP="00875F43">
      <w:pPr>
        <w:rPr>
          <w:rFonts w:ascii="Arial" w:eastAsia="Arial Unicode MS" w:hAnsi="Arial" w:cs="Arial"/>
          <w:lang w:val="pl-PL"/>
        </w:rPr>
      </w:pPr>
      <w:r w:rsidRPr="002973B4">
        <w:rPr>
          <w:rFonts w:ascii="Arial" w:eastAsia="Arial Unicode MS" w:hAnsi="Arial" w:cs="Arial"/>
          <w:lang w:val="pl-PL"/>
        </w:rPr>
        <w:tab/>
      </w:r>
      <w:r w:rsidRPr="002973B4">
        <w:rPr>
          <w:rFonts w:ascii="Arial" w:eastAsia="Arial Unicode MS" w:hAnsi="Arial" w:cs="Arial"/>
          <w:lang w:val="pl-PL"/>
        </w:rPr>
        <w:tab/>
      </w:r>
      <w:r w:rsidRPr="002973B4">
        <w:rPr>
          <w:rFonts w:ascii="Arial" w:eastAsia="Arial Unicode MS" w:hAnsi="Arial" w:cs="Arial"/>
          <w:lang w:val="pl-PL"/>
        </w:rPr>
        <w:tab/>
      </w:r>
      <w:r w:rsidRPr="002973B4">
        <w:rPr>
          <w:rFonts w:ascii="Arial" w:eastAsia="Arial Unicode MS" w:hAnsi="Arial" w:cs="Arial"/>
          <w:lang w:val="pl-PL"/>
        </w:rPr>
        <w:tab/>
      </w:r>
      <w:r w:rsidRPr="002973B4">
        <w:rPr>
          <w:rFonts w:ascii="Arial" w:eastAsia="Arial Unicode MS" w:hAnsi="Arial" w:cs="Arial"/>
          <w:lang w:val="pl-PL"/>
        </w:rPr>
        <w:tab/>
      </w:r>
    </w:p>
    <w:p w:rsidR="000915A4" w:rsidRPr="002973B4" w:rsidRDefault="002973B4" w:rsidP="002A5BB0">
      <w:pPr>
        <w:pStyle w:val="Nagwek2"/>
        <w:jc w:val="both"/>
        <w:rPr>
          <w:rFonts w:ascii="Arial" w:hAnsi="Arial" w:cs="Arial"/>
          <w:sz w:val="24"/>
          <w:lang w:val="pl-PL"/>
        </w:rPr>
      </w:pPr>
      <w:r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       </w:t>
      </w:r>
      <w:r w:rsidR="009146F7" w:rsidRPr="002973B4">
        <w:rPr>
          <w:rFonts w:ascii="Arial" w:eastAsia="Times New Roman" w:hAnsi="Arial" w:cs="Arial"/>
          <w:sz w:val="24"/>
          <w:lang w:val="pl-PL" w:eastAsia="pl-PL" w:bidi="ar-SA"/>
        </w:rPr>
        <w:t>Zapraszam na obrady X</w:t>
      </w:r>
      <w:r w:rsidR="00390EE6">
        <w:rPr>
          <w:rFonts w:ascii="Arial" w:eastAsia="Times New Roman" w:hAnsi="Arial" w:cs="Arial"/>
          <w:sz w:val="24"/>
          <w:lang w:val="pl-PL" w:eastAsia="pl-PL" w:bidi="ar-SA"/>
        </w:rPr>
        <w:t>II</w:t>
      </w:r>
      <w:r w:rsidR="000E4338"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 sesji VI kadencji Rady Powiatu Zduń</w:t>
      </w:r>
      <w:r w:rsidR="00904F63" w:rsidRPr="002973B4">
        <w:rPr>
          <w:rFonts w:ascii="Arial" w:eastAsia="Times New Roman" w:hAnsi="Arial" w:cs="Arial"/>
          <w:sz w:val="24"/>
          <w:lang w:val="pl-PL" w:eastAsia="pl-PL" w:bidi="ar-SA"/>
        </w:rPr>
        <w:t>sk</w:t>
      </w:r>
      <w:r w:rsidR="000E4338"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owolskiego, </w:t>
      </w:r>
      <w:r w:rsidR="00E66D7B"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                              </w:t>
      </w:r>
      <w:r w:rsidR="000E4338" w:rsidRPr="002973B4">
        <w:rPr>
          <w:rFonts w:ascii="Arial" w:eastAsia="Times New Roman" w:hAnsi="Arial" w:cs="Arial"/>
          <w:sz w:val="24"/>
          <w:lang w:val="pl-PL" w:eastAsia="pl-PL" w:bidi="ar-SA"/>
        </w:rPr>
        <w:t>którą zwołuję w dniu</w:t>
      </w:r>
      <w:r w:rsidR="009146F7" w:rsidRPr="002973B4">
        <w:rPr>
          <w:rFonts w:ascii="Arial" w:eastAsia="Times New Roman" w:hAnsi="Arial" w:cs="Arial"/>
          <w:b/>
          <w:sz w:val="24"/>
          <w:lang w:val="pl-PL" w:eastAsia="pl-PL" w:bidi="ar-SA"/>
        </w:rPr>
        <w:t xml:space="preserve"> </w:t>
      </w:r>
      <w:r w:rsidR="00390EE6">
        <w:rPr>
          <w:rFonts w:ascii="Arial" w:eastAsia="Times New Roman" w:hAnsi="Arial" w:cs="Arial"/>
          <w:b/>
          <w:sz w:val="24"/>
          <w:lang w:val="pl-PL" w:eastAsia="pl-PL" w:bidi="ar-SA"/>
        </w:rPr>
        <w:t xml:space="preserve">27 września </w:t>
      </w:r>
      <w:r w:rsidR="004F0339">
        <w:rPr>
          <w:rFonts w:ascii="Arial" w:eastAsia="Times New Roman" w:hAnsi="Arial" w:cs="Arial"/>
          <w:b/>
          <w:sz w:val="24"/>
          <w:lang w:val="pl-PL" w:eastAsia="pl-PL" w:bidi="ar-SA"/>
        </w:rPr>
        <w:t xml:space="preserve">br. o godz. </w:t>
      </w:r>
      <w:r w:rsidR="004F0339" w:rsidRPr="004F0339">
        <w:rPr>
          <w:rFonts w:ascii="Arial" w:eastAsia="Times New Roman" w:hAnsi="Arial" w:cs="Arial"/>
          <w:b/>
          <w:sz w:val="24"/>
          <w:u w:val="single"/>
          <w:lang w:val="pl-PL" w:eastAsia="pl-PL" w:bidi="ar-SA"/>
        </w:rPr>
        <w:t>11</w:t>
      </w:r>
      <w:r w:rsidR="00F50D00" w:rsidRPr="004F0339">
        <w:rPr>
          <w:rFonts w:ascii="Arial" w:eastAsia="Times New Roman" w:hAnsi="Arial" w:cs="Arial"/>
          <w:b/>
          <w:sz w:val="24"/>
          <w:u w:val="single"/>
          <w:lang w:val="pl-PL" w:eastAsia="pl-PL" w:bidi="ar-SA"/>
        </w:rPr>
        <w:t>.00</w:t>
      </w:r>
      <w:r w:rsidR="00F50D00" w:rsidRPr="002973B4">
        <w:rPr>
          <w:rFonts w:ascii="Arial" w:eastAsia="Times New Roman" w:hAnsi="Arial" w:cs="Arial"/>
          <w:b/>
          <w:sz w:val="24"/>
          <w:lang w:val="pl-PL" w:eastAsia="pl-PL" w:bidi="ar-SA"/>
        </w:rPr>
        <w:t xml:space="preserve"> (piątek</w:t>
      </w:r>
      <w:r w:rsidR="000E4338" w:rsidRPr="002973B4">
        <w:rPr>
          <w:rFonts w:ascii="Arial" w:eastAsia="Times New Roman" w:hAnsi="Arial" w:cs="Arial"/>
          <w:b/>
          <w:sz w:val="24"/>
          <w:lang w:val="pl-PL" w:eastAsia="pl-PL" w:bidi="ar-SA"/>
        </w:rPr>
        <w:t>)</w:t>
      </w:r>
      <w:r w:rsidR="000E4338"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, na podstawie </w:t>
      </w:r>
      <w:r w:rsidR="000E4338" w:rsidRPr="002973B4">
        <w:rPr>
          <w:rFonts w:ascii="Arial" w:eastAsia="Times New Roman" w:hAnsi="Arial" w:cs="Arial"/>
          <w:bCs/>
          <w:sz w:val="24"/>
          <w:lang w:val="pl-PL" w:eastAsia="pl-PL" w:bidi="ar-SA"/>
        </w:rPr>
        <w:t>art. 15 ust.</w:t>
      </w:r>
      <w:r w:rsidR="00E66D7B" w:rsidRPr="002973B4">
        <w:rPr>
          <w:rFonts w:ascii="Arial" w:eastAsia="Times New Roman" w:hAnsi="Arial" w:cs="Arial"/>
          <w:bCs/>
          <w:sz w:val="24"/>
          <w:lang w:val="pl-PL" w:eastAsia="pl-PL" w:bidi="ar-SA"/>
        </w:rPr>
        <w:t xml:space="preserve"> </w:t>
      </w:r>
      <w:r w:rsidR="000E4338" w:rsidRPr="002973B4">
        <w:rPr>
          <w:rFonts w:ascii="Arial" w:eastAsia="Times New Roman" w:hAnsi="Arial" w:cs="Arial"/>
          <w:bCs/>
          <w:sz w:val="24"/>
          <w:lang w:val="pl-PL" w:eastAsia="pl-PL" w:bidi="ar-SA"/>
        </w:rPr>
        <w:t xml:space="preserve">1 </w:t>
      </w:r>
      <w:r w:rsidR="000E4338"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ustawy z dnia 5 czerwca 1998 r. o samorządzie powiatowym </w:t>
      </w:r>
      <w:r w:rsidR="009A42A7"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                                                             </w:t>
      </w:r>
      <w:r w:rsidR="000E4338" w:rsidRPr="002973B4">
        <w:rPr>
          <w:rFonts w:ascii="Arial" w:eastAsia="Times New Roman" w:hAnsi="Arial" w:cs="Arial"/>
          <w:sz w:val="24"/>
          <w:lang w:val="pl-PL" w:eastAsia="pl-PL" w:bidi="ar-SA"/>
        </w:rPr>
        <w:t>(</w:t>
      </w:r>
      <w:r w:rsidR="000E4338" w:rsidRPr="002973B4">
        <w:rPr>
          <w:rFonts w:ascii="Arial" w:hAnsi="Arial" w:cs="Arial"/>
          <w:sz w:val="24"/>
          <w:lang w:val="pl-PL" w:eastAsia="ar-SA"/>
        </w:rPr>
        <w:t>t</w:t>
      </w:r>
      <w:r w:rsidR="000E4338" w:rsidRPr="002973B4">
        <w:rPr>
          <w:rFonts w:ascii="Arial" w:hAnsi="Arial" w:cs="Arial"/>
          <w:sz w:val="24"/>
          <w:lang w:val="pl-PL"/>
        </w:rPr>
        <w:t xml:space="preserve">. j. Dz. U. z 2019 r. </w:t>
      </w:r>
      <w:r w:rsidR="002A5BB0" w:rsidRPr="002973B4">
        <w:rPr>
          <w:rFonts w:ascii="Arial" w:hAnsi="Arial" w:cs="Arial"/>
          <w:sz w:val="24"/>
          <w:lang w:val="pl-PL"/>
        </w:rPr>
        <w:t xml:space="preserve">poz. 511).             </w:t>
      </w:r>
      <w:r w:rsidR="000915A4" w:rsidRPr="002973B4">
        <w:rPr>
          <w:rFonts w:ascii="Arial" w:hAnsi="Arial" w:cs="Arial"/>
          <w:sz w:val="24"/>
          <w:lang w:val="pl-PL"/>
        </w:rPr>
        <w:t xml:space="preserve">     </w:t>
      </w:r>
    </w:p>
    <w:p w:rsidR="009A711D" w:rsidRDefault="009A711D" w:rsidP="003A547C">
      <w:pPr>
        <w:jc w:val="both"/>
        <w:rPr>
          <w:rFonts w:ascii="Arial" w:hAnsi="Arial" w:cs="Arial"/>
          <w:lang w:val="pl-PL" w:eastAsia="ar-SA" w:bidi="ar-SA"/>
        </w:rPr>
      </w:pPr>
    </w:p>
    <w:p w:rsidR="00EF1BA8" w:rsidRPr="002973B4" w:rsidRDefault="00EF1BA8" w:rsidP="003A547C">
      <w:pPr>
        <w:jc w:val="both"/>
        <w:rPr>
          <w:rFonts w:ascii="Arial" w:hAnsi="Arial" w:cs="Arial"/>
          <w:lang w:val="pl-PL" w:eastAsia="ar-SA" w:bidi="ar-SA"/>
        </w:rPr>
      </w:pPr>
    </w:p>
    <w:p w:rsidR="000915A4" w:rsidRPr="002973B4" w:rsidRDefault="000915A4" w:rsidP="00581C26">
      <w:pPr>
        <w:pStyle w:val="Tekstpodstawowywcity"/>
        <w:spacing w:after="0"/>
        <w:ind w:left="0"/>
        <w:jc w:val="center"/>
        <w:rPr>
          <w:rFonts w:ascii="Arial" w:eastAsia="Times New Roman" w:hAnsi="Arial" w:cs="Arial"/>
          <w:b/>
          <w:bCs/>
          <w:noProof/>
          <w:lang w:val="pl-PL" w:eastAsia="ar-SA" w:bidi="ar-SA"/>
        </w:rPr>
      </w:pPr>
      <w:r w:rsidRPr="002973B4">
        <w:rPr>
          <w:rFonts w:ascii="Arial" w:eastAsia="Times New Roman" w:hAnsi="Arial" w:cs="Arial"/>
          <w:b/>
          <w:bCs/>
          <w:noProof/>
          <w:lang w:val="pl-PL" w:eastAsia="ar-SA" w:bidi="ar-SA"/>
        </w:rPr>
        <w:t>Posiedzenie odbędzie się w Powiatowym Centrum Kultury, Sportu i Rekreacji                                     w Zduńskiej Woli, ul. Dolna 41</w:t>
      </w:r>
    </w:p>
    <w:p w:rsidR="000915A4" w:rsidRDefault="000915A4" w:rsidP="008B2C6E">
      <w:pPr>
        <w:pStyle w:val="Tekstpodstawowywcity"/>
        <w:spacing w:after="0" w:line="360" w:lineRule="auto"/>
        <w:ind w:left="0"/>
        <w:jc w:val="both"/>
        <w:rPr>
          <w:rFonts w:ascii="Arial" w:eastAsia="Times New Roman" w:hAnsi="Arial" w:cs="Arial"/>
          <w:bCs/>
          <w:noProof/>
          <w:lang w:val="pl-PL" w:eastAsia="ar-SA" w:bidi="ar-SA"/>
        </w:rPr>
      </w:pPr>
    </w:p>
    <w:p w:rsidR="00EF1BA8" w:rsidRPr="002973B4" w:rsidRDefault="00EF1BA8" w:rsidP="008B2C6E">
      <w:pPr>
        <w:pStyle w:val="Tekstpodstawowywcity"/>
        <w:spacing w:after="0" w:line="360" w:lineRule="auto"/>
        <w:ind w:left="0"/>
        <w:jc w:val="both"/>
        <w:rPr>
          <w:rFonts w:ascii="Arial" w:eastAsia="Times New Roman" w:hAnsi="Arial" w:cs="Arial"/>
          <w:bCs/>
          <w:noProof/>
          <w:lang w:val="pl-PL" w:eastAsia="ar-SA" w:bidi="ar-SA"/>
        </w:rPr>
      </w:pPr>
    </w:p>
    <w:p w:rsidR="000915A4" w:rsidRPr="002973B4" w:rsidRDefault="000915A4" w:rsidP="008B2C6E">
      <w:pPr>
        <w:pStyle w:val="Tekstpodstawowywcity"/>
        <w:spacing w:after="0" w:line="360" w:lineRule="auto"/>
        <w:ind w:left="284" w:hanging="284"/>
        <w:jc w:val="both"/>
        <w:rPr>
          <w:rFonts w:ascii="Arial" w:eastAsia="Times New Roman" w:hAnsi="Arial" w:cs="Arial"/>
          <w:noProof/>
          <w:lang w:val="pl-PL" w:eastAsia="ar-SA" w:bidi="ar-SA"/>
        </w:rPr>
      </w:pPr>
      <w:r w:rsidRPr="002973B4">
        <w:rPr>
          <w:rFonts w:ascii="Arial" w:eastAsia="Times New Roman" w:hAnsi="Arial" w:cs="Arial"/>
          <w:noProof/>
          <w:lang w:val="pl-PL" w:eastAsia="ar-SA" w:bidi="ar-SA"/>
        </w:rPr>
        <w:t>Proponowany porządek obrad:</w:t>
      </w:r>
    </w:p>
    <w:p w:rsidR="000915A4" w:rsidRPr="002973B4" w:rsidRDefault="000915A4" w:rsidP="008B2C6E">
      <w:pPr>
        <w:pStyle w:val="Tekstpodstawowywcity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noProof/>
          <w:lang w:val="pl-PL" w:eastAsia="ar-SA" w:bidi="ar-SA"/>
        </w:rPr>
      </w:pPr>
      <w:r w:rsidRPr="002973B4">
        <w:rPr>
          <w:rFonts w:ascii="Arial" w:eastAsia="Times New Roman" w:hAnsi="Arial" w:cs="Arial"/>
          <w:noProof/>
          <w:lang w:val="pl-PL" w:eastAsia="ar-SA" w:bidi="ar-SA"/>
        </w:rPr>
        <w:t>Otwarcie</w:t>
      </w:r>
      <w:r w:rsidR="000C0F31" w:rsidRPr="002973B4">
        <w:rPr>
          <w:rFonts w:ascii="Arial" w:eastAsia="Times New Roman" w:hAnsi="Arial" w:cs="Arial"/>
          <w:bCs/>
          <w:noProof/>
          <w:lang w:val="pl-PL" w:eastAsia="ar-SA" w:bidi="ar-SA"/>
        </w:rPr>
        <w:t xml:space="preserve"> </w:t>
      </w:r>
      <w:r w:rsidR="009146F7" w:rsidRPr="002973B4">
        <w:rPr>
          <w:rFonts w:ascii="Arial" w:eastAsia="Times New Roman" w:hAnsi="Arial" w:cs="Arial"/>
          <w:bCs/>
          <w:noProof/>
          <w:lang w:val="pl-PL" w:eastAsia="ar-SA" w:bidi="ar-SA"/>
        </w:rPr>
        <w:t>X</w:t>
      </w:r>
      <w:r w:rsidR="00390EE6">
        <w:rPr>
          <w:rFonts w:ascii="Arial" w:eastAsia="Times New Roman" w:hAnsi="Arial" w:cs="Arial"/>
          <w:bCs/>
          <w:noProof/>
          <w:lang w:val="pl-PL" w:eastAsia="ar-SA" w:bidi="ar-SA"/>
        </w:rPr>
        <w:t>II</w:t>
      </w:r>
      <w:r w:rsidR="000E4338" w:rsidRPr="002973B4">
        <w:rPr>
          <w:rFonts w:ascii="Arial" w:eastAsia="Times New Roman" w:hAnsi="Arial" w:cs="Arial"/>
          <w:bCs/>
          <w:noProof/>
          <w:lang w:val="pl-PL" w:eastAsia="ar-SA" w:bidi="ar-SA"/>
        </w:rPr>
        <w:t xml:space="preserve"> </w:t>
      </w:r>
      <w:r w:rsidRPr="002973B4">
        <w:rPr>
          <w:rFonts w:ascii="Arial" w:eastAsia="Times New Roman" w:hAnsi="Arial" w:cs="Arial"/>
          <w:bCs/>
          <w:noProof/>
          <w:lang w:val="pl-PL" w:eastAsia="ar-SA" w:bidi="ar-SA"/>
        </w:rPr>
        <w:t>s</w:t>
      </w:r>
      <w:r w:rsidR="000C0F31" w:rsidRPr="002973B4">
        <w:rPr>
          <w:rFonts w:ascii="Arial" w:eastAsia="Times New Roman" w:hAnsi="Arial" w:cs="Arial"/>
          <w:noProof/>
          <w:lang w:val="pl-PL" w:eastAsia="ar-SA" w:bidi="ar-SA"/>
        </w:rPr>
        <w:t xml:space="preserve">esji 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>V</w:t>
      </w:r>
      <w:r w:rsidR="000E4338" w:rsidRPr="002973B4">
        <w:rPr>
          <w:rFonts w:ascii="Arial" w:eastAsia="Times New Roman" w:hAnsi="Arial" w:cs="Arial"/>
          <w:noProof/>
          <w:lang w:val="pl-PL" w:eastAsia="ar-SA" w:bidi="ar-SA"/>
        </w:rPr>
        <w:t>I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 xml:space="preserve"> kadencji Rady Powiatu Zduńskowolskiego i stwierdzenie prawomocności obrad.</w:t>
      </w:r>
    </w:p>
    <w:p w:rsidR="000915A4" w:rsidRPr="002973B4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>Ustalenie porządku dziennego obrad.</w:t>
      </w:r>
    </w:p>
    <w:p w:rsidR="000915A4" w:rsidRPr="002973B4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 xml:space="preserve">Przyjęcie protokołu z </w:t>
      </w:r>
      <w:r w:rsidR="00F50D00" w:rsidRPr="002973B4">
        <w:rPr>
          <w:rFonts w:ascii="Arial" w:eastAsia="Times New Roman" w:hAnsi="Arial" w:cs="Arial"/>
          <w:lang w:val="pl-PL" w:eastAsia="ar-SA" w:bidi="ar-SA"/>
        </w:rPr>
        <w:t>X</w:t>
      </w:r>
      <w:r w:rsidR="000C0F31" w:rsidRPr="002973B4">
        <w:rPr>
          <w:rFonts w:ascii="Arial" w:eastAsia="Times New Roman" w:hAnsi="Arial" w:cs="Arial"/>
          <w:bCs/>
          <w:noProof/>
          <w:lang w:val="pl-PL" w:eastAsia="ar-SA" w:bidi="ar-SA"/>
        </w:rPr>
        <w:t xml:space="preserve"> s</w:t>
      </w:r>
      <w:r w:rsidR="000C0F31" w:rsidRPr="002973B4">
        <w:rPr>
          <w:rFonts w:ascii="Arial" w:eastAsia="Times New Roman" w:hAnsi="Arial" w:cs="Arial"/>
          <w:lang w:val="pl-PL" w:eastAsia="ar-SA" w:bidi="ar-SA"/>
        </w:rPr>
        <w:t xml:space="preserve">esji </w:t>
      </w:r>
      <w:r w:rsidRPr="002973B4">
        <w:rPr>
          <w:rFonts w:ascii="Arial" w:eastAsia="Times New Roman" w:hAnsi="Arial" w:cs="Arial"/>
          <w:lang w:val="pl-PL" w:eastAsia="ar-SA" w:bidi="ar-SA"/>
        </w:rPr>
        <w:t>V</w:t>
      </w:r>
      <w:r w:rsidR="000E4338" w:rsidRPr="002973B4">
        <w:rPr>
          <w:rFonts w:ascii="Arial" w:eastAsia="Times New Roman" w:hAnsi="Arial" w:cs="Arial"/>
          <w:lang w:val="pl-PL" w:eastAsia="ar-SA" w:bidi="ar-SA"/>
        </w:rPr>
        <w:t>I</w:t>
      </w:r>
      <w:r w:rsidRPr="002973B4">
        <w:rPr>
          <w:rFonts w:ascii="Arial" w:eastAsia="Times New Roman" w:hAnsi="Arial" w:cs="Arial"/>
          <w:lang w:val="pl-PL" w:eastAsia="ar-SA" w:bidi="ar-SA"/>
        </w:rPr>
        <w:t xml:space="preserve"> kadencji Rady Powiatu Zduńskowolskiego.</w:t>
      </w:r>
    </w:p>
    <w:p w:rsidR="000915A4" w:rsidRPr="002973B4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>Informacja Starosty Zduńskowolskiego o działaniach podejmowanych od ostatniej sesji.</w:t>
      </w:r>
    </w:p>
    <w:p w:rsidR="000915A4" w:rsidRDefault="002A5BB0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>Powołanie Komisji Uchwał i Wniosków.</w:t>
      </w:r>
    </w:p>
    <w:p w:rsidR="000B21B5" w:rsidRPr="004F0339" w:rsidRDefault="000B21B5" w:rsidP="000B21B5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 xml:space="preserve">Informacja z działalności Powiatowego Inspektora Nadzoru Budowlanego                         w Zduńskiej Woli. </w:t>
      </w:r>
    </w:p>
    <w:p w:rsidR="00390EE6" w:rsidRPr="004F0339" w:rsidRDefault="00390EE6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Podjęcie uchwały zmieniającej uchwałę Nr VII/23/19 Rady Powiatu Zduńskowolskiego z dnia 30 kwietnia 2019 r. w sprawie powołania doraźnej Komisji Rady Powiatu ds. opracowania aktualizacji projektu Wieloletniego Programu Inwestycyjnego Powiatu Zduńskowolskiego na lata 2019-2040.</w:t>
      </w:r>
      <w:r w:rsidR="004F0339">
        <w:rPr>
          <w:rFonts w:ascii="Arial" w:eastAsia="Times New Roman" w:hAnsi="Arial" w:cs="Arial"/>
          <w:lang w:val="pl-PL" w:eastAsia="ar-SA" w:bidi="ar-SA"/>
        </w:rPr>
        <w:t xml:space="preserve">  </w:t>
      </w:r>
    </w:p>
    <w:p w:rsidR="00390EE6" w:rsidRPr="004F0339" w:rsidRDefault="00390EE6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>Podjęcie uchwały w sprawie zgłoszenia przedstawiciela Rady Powiatu Zduńskowolskiego na kandydata do Powiatowej Społecznej Rady do Spraw Osób Niepełnosprawnych przy Staroście Zduńskowolskim.</w:t>
      </w:r>
      <w:r w:rsidR="004F0339">
        <w:rPr>
          <w:rFonts w:ascii="Arial" w:hAnsi="Arial" w:cs="Arial"/>
          <w:lang w:val="pl-PL"/>
        </w:rPr>
        <w:t xml:space="preserve"> </w:t>
      </w:r>
    </w:p>
    <w:p w:rsidR="00EF1BA8" w:rsidRPr="00EF1BA8" w:rsidRDefault="000B21B5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 xml:space="preserve">Podjęcie uchwały w sprawie ustanowienia partnerstwa i przyjęcia pomocy finansowej od Miasta Zduńska Wola przy realizacji zadania inwestycyjnego pn: „Przebudowa drogi powiatowej Nr 4922E ulicy Opiesińskiej w Zduńskiej Woli. </w:t>
      </w:r>
    </w:p>
    <w:p w:rsidR="00EF1BA8" w:rsidRDefault="00EF1BA8" w:rsidP="00EF1BA8">
      <w:pPr>
        <w:tabs>
          <w:tab w:val="left" w:pos="360"/>
        </w:tabs>
        <w:spacing w:line="360" w:lineRule="auto"/>
        <w:jc w:val="both"/>
        <w:rPr>
          <w:rFonts w:ascii="Arial" w:hAnsi="Arial" w:cs="Arial"/>
          <w:lang w:val="pl-PL"/>
        </w:rPr>
      </w:pPr>
    </w:p>
    <w:p w:rsidR="00EF1BA8" w:rsidRDefault="00EF1BA8" w:rsidP="00EF1BA8">
      <w:pPr>
        <w:tabs>
          <w:tab w:val="left" w:pos="360"/>
        </w:tabs>
        <w:spacing w:line="360" w:lineRule="auto"/>
        <w:jc w:val="both"/>
        <w:rPr>
          <w:rFonts w:ascii="Arial" w:hAnsi="Arial" w:cs="Arial"/>
          <w:lang w:val="pl-PL"/>
        </w:rPr>
      </w:pPr>
    </w:p>
    <w:p w:rsidR="00EF1BA8" w:rsidRDefault="00EF1BA8" w:rsidP="00EF1BA8">
      <w:pPr>
        <w:tabs>
          <w:tab w:val="left" w:pos="360"/>
        </w:tabs>
        <w:spacing w:line="360" w:lineRule="auto"/>
        <w:jc w:val="both"/>
        <w:rPr>
          <w:rFonts w:ascii="Arial" w:hAnsi="Arial" w:cs="Arial"/>
          <w:lang w:val="pl-PL"/>
        </w:rPr>
      </w:pPr>
    </w:p>
    <w:p w:rsidR="00EF1BA8" w:rsidRDefault="00EF1BA8" w:rsidP="00EF1BA8">
      <w:pPr>
        <w:tabs>
          <w:tab w:val="left" w:pos="360"/>
        </w:tabs>
        <w:spacing w:line="360" w:lineRule="auto"/>
        <w:jc w:val="both"/>
        <w:rPr>
          <w:rFonts w:ascii="Arial" w:hAnsi="Arial" w:cs="Arial"/>
          <w:lang w:val="pl-PL"/>
        </w:rPr>
      </w:pPr>
    </w:p>
    <w:p w:rsidR="00F946D2" w:rsidRPr="00EF1BA8" w:rsidRDefault="004F0339" w:rsidP="00EF1BA8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lang w:val="pl-PL"/>
        </w:rPr>
      </w:pPr>
      <w:r w:rsidRPr="00EF1BA8">
        <w:rPr>
          <w:rFonts w:ascii="Arial" w:hAnsi="Arial" w:cs="Arial"/>
          <w:lang w:val="pl-PL"/>
        </w:rPr>
        <w:t xml:space="preserve"> </w:t>
      </w:r>
    </w:p>
    <w:p w:rsidR="00F56852" w:rsidRPr="00AF78FD" w:rsidRDefault="00F56852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lang w:val="pl-PL"/>
        </w:rPr>
      </w:pPr>
      <w:r w:rsidRPr="00F56852">
        <w:rPr>
          <w:rFonts w:ascii="Arial" w:hAnsi="Arial" w:cs="Arial"/>
          <w:lang w:val="pl-PL"/>
        </w:rPr>
        <w:t>Podjęcie uchwały w sprawie emisji obligacji oraz zasad ich zbywania, nabywania</w:t>
      </w:r>
      <w:r w:rsidR="00AF78FD">
        <w:rPr>
          <w:rFonts w:ascii="Arial" w:hAnsi="Arial" w:cs="Arial"/>
          <w:lang w:val="pl-PL"/>
        </w:rPr>
        <w:t xml:space="preserve">           </w:t>
      </w:r>
      <w:r w:rsidRPr="00F56852">
        <w:rPr>
          <w:rFonts w:ascii="Arial" w:hAnsi="Arial" w:cs="Arial"/>
          <w:lang w:val="pl-PL"/>
        </w:rPr>
        <w:t xml:space="preserve"> i wykupu</w:t>
      </w:r>
      <w:r>
        <w:rPr>
          <w:rFonts w:ascii="Arial" w:hAnsi="Arial" w:cs="Arial"/>
          <w:lang w:val="pl-PL"/>
        </w:rPr>
        <w:t xml:space="preserve"> – FK.18/19</w:t>
      </w:r>
      <w:r w:rsidRPr="00F56852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</w:t>
      </w:r>
    </w:p>
    <w:p w:rsidR="000B21B5" w:rsidRPr="00AF78FD" w:rsidRDefault="000B21B5" w:rsidP="000B21B5">
      <w:pPr>
        <w:pStyle w:val="Akapitzlist"/>
        <w:numPr>
          <w:ilvl w:val="0"/>
          <w:numId w:val="2"/>
        </w:numPr>
        <w:autoSpaceDN w:val="0"/>
        <w:spacing w:line="360" w:lineRule="auto"/>
        <w:jc w:val="both"/>
        <w:rPr>
          <w:rFonts w:ascii="Arial" w:hAnsi="Arial" w:cs="Arial"/>
          <w:b/>
          <w:lang w:val="pl-PL"/>
        </w:rPr>
      </w:pPr>
      <w:r w:rsidRPr="002973B4">
        <w:rPr>
          <w:rFonts w:ascii="Arial" w:hAnsi="Arial" w:cs="Arial"/>
          <w:lang w:val="pl-PL"/>
        </w:rPr>
        <w:t xml:space="preserve">Podjęcie uchwały </w:t>
      </w:r>
      <w:r w:rsidRPr="002973B4"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III/21/18 w sprawie uchwalenia Wieloletniej Prognozy Finansowej Powiatu Zduńskowolskiego na lata 2019–2040 </w:t>
      </w:r>
      <w:r>
        <w:rPr>
          <w:rFonts w:ascii="Arial" w:eastAsia="Times New Roman" w:hAnsi="Arial" w:cs="Arial"/>
          <w:color w:val="auto"/>
          <w:lang w:val="pl-PL" w:eastAsia="pl-PL" w:bidi="ar-SA"/>
        </w:rPr>
        <w:t>- FK.1</w:t>
      </w:r>
      <w:r w:rsidR="00F56852">
        <w:rPr>
          <w:rFonts w:ascii="Arial" w:eastAsia="Times New Roman" w:hAnsi="Arial" w:cs="Arial"/>
          <w:color w:val="auto"/>
          <w:lang w:val="pl-PL" w:eastAsia="pl-PL" w:bidi="ar-SA"/>
        </w:rPr>
        <w:t>9</w:t>
      </w:r>
      <w:r w:rsidR="00AF78FD">
        <w:rPr>
          <w:rFonts w:ascii="Arial" w:eastAsia="Times New Roman" w:hAnsi="Arial" w:cs="Arial"/>
          <w:color w:val="auto"/>
          <w:lang w:val="pl-PL" w:eastAsia="pl-PL" w:bidi="ar-SA"/>
        </w:rPr>
        <w:t xml:space="preserve">/19. </w:t>
      </w:r>
    </w:p>
    <w:p w:rsidR="000B21B5" w:rsidRPr="002A4345" w:rsidRDefault="000B21B5" w:rsidP="000B21B5">
      <w:pPr>
        <w:pStyle w:val="Akapitzlist"/>
        <w:numPr>
          <w:ilvl w:val="0"/>
          <w:numId w:val="2"/>
        </w:numPr>
        <w:autoSpaceDN w:val="0"/>
        <w:spacing w:line="360" w:lineRule="auto"/>
        <w:jc w:val="both"/>
        <w:rPr>
          <w:rFonts w:ascii="Arial" w:hAnsi="Arial" w:cs="Arial"/>
          <w:b/>
          <w:lang w:val="pl-PL"/>
        </w:rPr>
      </w:pPr>
      <w:r w:rsidRPr="002973B4">
        <w:rPr>
          <w:rFonts w:ascii="Arial" w:hAnsi="Arial" w:cs="Arial"/>
          <w:lang w:val="pl-PL"/>
        </w:rPr>
        <w:t xml:space="preserve">Podjęcie uchwały </w:t>
      </w:r>
      <w:r w:rsidRPr="002973B4">
        <w:rPr>
          <w:rFonts w:ascii="Arial" w:eastAsia="Times New Roman" w:hAnsi="Arial" w:cs="Arial"/>
          <w:color w:val="auto"/>
          <w:lang w:val="pl-PL" w:eastAsia="pl-PL" w:bidi="ar-SA"/>
        </w:rPr>
        <w:t>zmieniającej UCHWAŁĘ NR III/22/18 w sprawie uchwal</w:t>
      </w:r>
      <w:r w:rsidR="00F56852">
        <w:rPr>
          <w:rFonts w:ascii="Arial" w:eastAsia="Times New Roman" w:hAnsi="Arial" w:cs="Arial"/>
          <w:color w:val="auto"/>
          <w:lang w:val="pl-PL" w:eastAsia="pl-PL" w:bidi="ar-SA"/>
        </w:rPr>
        <w:t>enia budżetu na rok 2019 – FK.20</w:t>
      </w:r>
      <w:r w:rsidRPr="002973B4">
        <w:rPr>
          <w:rFonts w:ascii="Arial" w:eastAsia="Times New Roman" w:hAnsi="Arial" w:cs="Arial"/>
          <w:color w:val="auto"/>
          <w:lang w:val="pl-PL" w:eastAsia="pl-PL" w:bidi="ar-SA"/>
        </w:rPr>
        <w:t xml:space="preserve">/19.  </w:t>
      </w:r>
    </w:p>
    <w:p w:rsidR="000915A4" w:rsidRPr="002973B4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val="pl-PL"/>
        </w:rPr>
      </w:pPr>
      <w:r w:rsidRPr="002973B4">
        <w:rPr>
          <w:rFonts w:ascii="Arial" w:eastAsia="Times New Roman" w:hAnsi="Arial" w:cs="Arial"/>
          <w:lang w:val="pl-PL" w:eastAsia="ar-SA" w:bidi="ar-SA"/>
        </w:rPr>
        <w:t>Interpelacje i zapytania Radnych.</w:t>
      </w:r>
    </w:p>
    <w:p w:rsidR="000915A4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>Wnioski i oświadczenia Radnych.</w:t>
      </w:r>
    </w:p>
    <w:p w:rsidR="000915A4" w:rsidRPr="002973B4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>Sprawy różne.</w:t>
      </w:r>
    </w:p>
    <w:p w:rsidR="000915A4" w:rsidRDefault="009146F7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noProof/>
          <w:lang w:val="pl-PL" w:eastAsia="ar-SA" w:bidi="ar-SA"/>
        </w:rPr>
      </w:pPr>
      <w:r w:rsidRPr="002973B4">
        <w:rPr>
          <w:rFonts w:ascii="Arial" w:eastAsia="Times New Roman" w:hAnsi="Arial" w:cs="Arial"/>
          <w:noProof/>
          <w:lang w:val="pl-PL" w:eastAsia="ar-SA" w:bidi="ar-SA"/>
        </w:rPr>
        <w:t>Zakończenie X</w:t>
      </w:r>
      <w:r w:rsidR="00390EE6">
        <w:rPr>
          <w:rFonts w:ascii="Arial" w:eastAsia="Times New Roman" w:hAnsi="Arial" w:cs="Arial"/>
          <w:noProof/>
          <w:lang w:val="pl-PL" w:eastAsia="ar-SA" w:bidi="ar-SA"/>
        </w:rPr>
        <w:t>II</w:t>
      </w:r>
      <w:r w:rsidR="000C0F31" w:rsidRPr="002973B4">
        <w:rPr>
          <w:rFonts w:ascii="Arial" w:eastAsia="Times New Roman" w:hAnsi="Arial" w:cs="Arial"/>
          <w:noProof/>
          <w:lang w:val="pl-PL" w:eastAsia="ar-SA" w:bidi="ar-SA"/>
        </w:rPr>
        <w:t xml:space="preserve"> sesji </w:t>
      </w:r>
      <w:r w:rsidR="000915A4" w:rsidRPr="002973B4">
        <w:rPr>
          <w:rFonts w:ascii="Arial" w:eastAsia="Times New Roman" w:hAnsi="Arial" w:cs="Arial"/>
          <w:noProof/>
          <w:lang w:val="pl-PL" w:eastAsia="ar-SA" w:bidi="ar-SA"/>
        </w:rPr>
        <w:t>V</w:t>
      </w:r>
      <w:r w:rsidR="000E4338" w:rsidRPr="002973B4">
        <w:rPr>
          <w:rFonts w:ascii="Arial" w:eastAsia="Times New Roman" w:hAnsi="Arial" w:cs="Arial"/>
          <w:noProof/>
          <w:lang w:val="pl-PL" w:eastAsia="ar-SA" w:bidi="ar-SA"/>
        </w:rPr>
        <w:t>I</w:t>
      </w:r>
      <w:r w:rsidR="000915A4" w:rsidRPr="002973B4">
        <w:rPr>
          <w:rFonts w:ascii="Arial" w:eastAsia="Times New Roman" w:hAnsi="Arial" w:cs="Arial"/>
          <w:noProof/>
          <w:lang w:val="pl-PL" w:eastAsia="ar-SA" w:bidi="ar-SA"/>
        </w:rPr>
        <w:t xml:space="preserve"> kadencji Rady Powiatu Zduńskowolskiego.  </w:t>
      </w:r>
    </w:p>
    <w:p w:rsidR="00F946D2" w:rsidRDefault="00F946D2" w:rsidP="00F946D2">
      <w:pPr>
        <w:pStyle w:val="Akapitzlist"/>
        <w:tabs>
          <w:tab w:val="left" w:pos="360"/>
        </w:tabs>
        <w:spacing w:line="360" w:lineRule="auto"/>
        <w:ind w:left="360"/>
        <w:jc w:val="both"/>
        <w:rPr>
          <w:rFonts w:ascii="Arial" w:eastAsia="Times New Roman" w:hAnsi="Arial" w:cs="Arial"/>
          <w:noProof/>
          <w:lang w:val="pl-PL" w:eastAsia="ar-SA" w:bidi="ar-SA"/>
        </w:rPr>
      </w:pPr>
    </w:p>
    <w:p w:rsidR="000915A4" w:rsidRPr="002973B4" w:rsidRDefault="000915A4" w:rsidP="00B764B5">
      <w:pPr>
        <w:pStyle w:val="Akapitzlist"/>
        <w:tabs>
          <w:tab w:val="left" w:pos="360"/>
        </w:tabs>
        <w:ind w:left="426"/>
        <w:jc w:val="both"/>
        <w:rPr>
          <w:rFonts w:ascii="Arial" w:eastAsia="Times New Roman" w:hAnsi="Arial" w:cs="Arial"/>
          <w:noProof/>
          <w:lang w:val="pl-PL" w:eastAsia="ar-SA" w:bidi="ar-SA"/>
        </w:rPr>
      </w:pPr>
      <w:r w:rsidRPr="002973B4">
        <w:rPr>
          <w:rFonts w:ascii="Arial" w:eastAsia="Times New Roman" w:hAnsi="Arial" w:cs="Arial"/>
          <w:noProof/>
          <w:lang w:val="pl-PL" w:eastAsia="ar-SA" w:bidi="ar-SA"/>
        </w:rPr>
        <w:t xml:space="preserve">  </w:t>
      </w:r>
      <w:r w:rsidR="00B764B5" w:rsidRPr="002973B4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 w:rsidRPr="002973B4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 w:rsidRPr="002973B4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 w:rsidRPr="002973B4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 w:rsidRPr="002973B4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 w:rsidRPr="002973B4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 w:rsidRPr="002973B4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 w:rsidRPr="002973B4">
        <w:rPr>
          <w:rFonts w:ascii="Arial" w:eastAsia="Times New Roman" w:hAnsi="Arial" w:cs="Arial"/>
          <w:noProof/>
          <w:lang w:val="pl-PL" w:eastAsia="ar-SA" w:bidi="ar-SA"/>
        </w:rPr>
        <w:tab/>
        <w:t xml:space="preserve">      </w:t>
      </w:r>
      <w:r w:rsidR="00181B15" w:rsidRPr="002973B4">
        <w:rPr>
          <w:rFonts w:ascii="Arial" w:eastAsia="Times New Roman" w:hAnsi="Arial" w:cs="Arial"/>
          <w:noProof/>
          <w:lang w:val="pl-PL" w:eastAsia="ar-SA" w:bidi="ar-SA"/>
        </w:rPr>
        <w:t xml:space="preserve"> </w:t>
      </w:r>
      <w:r w:rsidR="00087AF9" w:rsidRPr="002973B4">
        <w:rPr>
          <w:rFonts w:ascii="Arial" w:eastAsia="Times New Roman" w:hAnsi="Arial" w:cs="Arial"/>
          <w:noProof/>
          <w:lang w:val="pl-PL" w:eastAsia="ar-SA" w:bidi="ar-SA"/>
        </w:rPr>
        <w:t xml:space="preserve">   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>Przewodniczący</w:t>
      </w:r>
    </w:p>
    <w:p w:rsidR="000915A4" w:rsidRDefault="00087AF9" w:rsidP="00394E3A">
      <w:pPr>
        <w:tabs>
          <w:tab w:val="left" w:pos="720"/>
        </w:tabs>
        <w:ind w:left="4962" w:right="57"/>
        <w:jc w:val="center"/>
        <w:rPr>
          <w:rFonts w:ascii="Arial" w:eastAsia="Times New Roman" w:hAnsi="Arial" w:cs="Arial"/>
          <w:noProof/>
          <w:lang w:val="pl-PL" w:eastAsia="ar-SA" w:bidi="ar-SA"/>
        </w:rPr>
      </w:pPr>
      <w:r w:rsidRPr="002973B4">
        <w:rPr>
          <w:rFonts w:ascii="Arial" w:eastAsia="Times New Roman" w:hAnsi="Arial" w:cs="Arial"/>
          <w:noProof/>
          <w:lang w:val="pl-PL" w:eastAsia="ar-SA" w:bidi="ar-SA"/>
        </w:rPr>
        <w:t xml:space="preserve">   </w:t>
      </w:r>
      <w:r w:rsidR="00E413E1">
        <w:rPr>
          <w:rFonts w:ascii="Arial" w:eastAsia="Times New Roman" w:hAnsi="Arial" w:cs="Arial"/>
          <w:noProof/>
          <w:lang w:val="pl-PL" w:eastAsia="ar-SA" w:bidi="ar-SA"/>
        </w:rPr>
        <w:t xml:space="preserve"> </w:t>
      </w:r>
      <w:r w:rsidR="009E64C9" w:rsidRPr="002973B4">
        <w:rPr>
          <w:rFonts w:ascii="Arial" w:eastAsia="Times New Roman" w:hAnsi="Arial" w:cs="Arial"/>
          <w:noProof/>
          <w:lang w:val="pl-PL" w:eastAsia="ar-SA" w:bidi="ar-SA"/>
        </w:rPr>
        <w:t xml:space="preserve"> </w:t>
      </w:r>
      <w:r w:rsidR="006C1D46" w:rsidRPr="002973B4">
        <w:rPr>
          <w:rFonts w:ascii="Arial" w:eastAsia="Times New Roman" w:hAnsi="Arial" w:cs="Arial"/>
          <w:noProof/>
          <w:lang w:val="pl-PL" w:eastAsia="ar-SA" w:bidi="ar-SA"/>
        </w:rPr>
        <w:t xml:space="preserve">  </w:t>
      </w:r>
      <w:r w:rsidR="000915A4" w:rsidRPr="002973B4">
        <w:rPr>
          <w:rFonts w:ascii="Arial" w:eastAsia="Times New Roman" w:hAnsi="Arial" w:cs="Arial"/>
          <w:noProof/>
          <w:lang w:val="pl-PL" w:eastAsia="ar-SA" w:bidi="ar-SA"/>
        </w:rPr>
        <w:t>Rady Powiatu Zduńskowolskiego</w:t>
      </w:r>
    </w:p>
    <w:p w:rsidR="002973B4" w:rsidRPr="002973B4" w:rsidRDefault="002973B4" w:rsidP="00394E3A">
      <w:pPr>
        <w:tabs>
          <w:tab w:val="left" w:pos="720"/>
        </w:tabs>
        <w:ind w:left="4962" w:right="57"/>
        <w:jc w:val="center"/>
        <w:rPr>
          <w:rFonts w:ascii="Arial" w:eastAsia="Times New Roman" w:hAnsi="Arial" w:cs="Arial"/>
          <w:noProof/>
          <w:lang w:val="pl-PL" w:eastAsia="ar-SA" w:bidi="ar-SA"/>
        </w:rPr>
      </w:pPr>
    </w:p>
    <w:p w:rsidR="00EA5CD8" w:rsidRPr="002973B4" w:rsidRDefault="000E4338" w:rsidP="000E4338">
      <w:pPr>
        <w:ind w:left="4254" w:firstLine="709"/>
        <w:jc w:val="both"/>
        <w:rPr>
          <w:rFonts w:ascii="Arial" w:hAnsi="Arial" w:cs="Arial"/>
          <w:lang w:val="pl-PL"/>
        </w:rPr>
      </w:pPr>
      <w:r w:rsidRPr="002973B4">
        <w:rPr>
          <w:rFonts w:ascii="Arial" w:hAnsi="Arial" w:cs="Arial"/>
          <w:lang w:val="pl-PL"/>
        </w:rPr>
        <w:t xml:space="preserve">                </w:t>
      </w:r>
      <w:r w:rsidR="009146F7" w:rsidRPr="002973B4">
        <w:rPr>
          <w:rFonts w:ascii="Arial" w:hAnsi="Arial" w:cs="Arial"/>
          <w:lang w:val="pl-PL"/>
        </w:rPr>
        <w:t xml:space="preserve"> </w:t>
      </w:r>
      <w:r w:rsidR="00FA12A6">
        <w:rPr>
          <w:rFonts w:ascii="Arial" w:hAnsi="Arial" w:cs="Arial"/>
          <w:lang w:val="pl-PL"/>
        </w:rPr>
        <w:t>(-)</w:t>
      </w:r>
      <w:bookmarkStart w:id="0" w:name="_GoBack"/>
      <w:bookmarkEnd w:id="0"/>
      <w:r w:rsidR="002973B4" w:rsidRPr="002973B4">
        <w:rPr>
          <w:rFonts w:ascii="Arial" w:hAnsi="Arial" w:cs="Arial"/>
          <w:lang w:val="pl-PL"/>
        </w:rPr>
        <w:t xml:space="preserve"> </w:t>
      </w:r>
      <w:r w:rsidRPr="002973B4">
        <w:rPr>
          <w:rFonts w:ascii="Arial" w:hAnsi="Arial" w:cs="Arial"/>
          <w:lang w:val="pl-PL"/>
        </w:rPr>
        <w:t xml:space="preserve">Piotr Warchlewski </w:t>
      </w:r>
    </w:p>
    <w:p w:rsidR="002973B4" w:rsidRPr="002973B4" w:rsidRDefault="002973B4">
      <w:pPr>
        <w:ind w:left="4254" w:firstLine="709"/>
        <w:jc w:val="both"/>
        <w:rPr>
          <w:rFonts w:ascii="Arial" w:hAnsi="Arial" w:cs="Arial"/>
          <w:lang w:val="pl-PL"/>
        </w:rPr>
      </w:pPr>
    </w:p>
    <w:sectPr w:rsidR="002973B4" w:rsidRPr="002973B4" w:rsidSect="002A434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0E" w:rsidRDefault="00A65C0E" w:rsidP="003A7142">
      <w:r>
        <w:separator/>
      </w:r>
    </w:p>
  </w:endnote>
  <w:endnote w:type="continuationSeparator" w:id="0">
    <w:p w:rsidR="00A65C0E" w:rsidRDefault="00A65C0E" w:rsidP="003A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0E" w:rsidRDefault="00A65C0E" w:rsidP="003A7142">
      <w:r>
        <w:separator/>
      </w:r>
    </w:p>
  </w:footnote>
  <w:footnote w:type="continuationSeparator" w:id="0">
    <w:p w:rsidR="00A65C0E" w:rsidRDefault="00A65C0E" w:rsidP="003A7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96629C4C"/>
    <w:name w:val="WW8Num3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8E66900"/>
    <w:multiLevelType w:val="hybridMultilevel"/>
    <w:tmpl w:val="3226218A"/>
    <w:lvl w:ilvl="0" w:tplc="26840C5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07D1C"/>
    <w:multiLevelType w:val="multilevel"/>
    <w:tmpl w:val="D11CC94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5A4"/>
    <w:rsid w:val="00026292"/>
    <w:rsid w:val="00027BEA"/>
    <w:rsid w:val="00040445"/>
    <w:rsid w:val="00050D2D"/>
    <w:rsid w:val="0005690F"/>
    <w:rsid w:val="00057221"/>
    <w:rsid w:val="000611B9"/>
    <w:rsid w:val="00075837"/>
    <w:rsid w:val="0008330B"/>
    <w:rsid w:val="00087263"/>
    <w:rsid w:val="0008729C"/>
    <w:rsid w:val="00087AF9"/>
    <w:rsid w:val="000915A4"/>
    <w:rsid w:val="00093BE0"/>
    <w:rsid w:val="000A0E4F"/>
    <w:rsid w:val="000A256F"/>
    <w:rsid w:val="000A257D"/>
    <w:rsid w:val="000B21B5"/>
    <w:rsid w:val="000B225D"/>
    <w:rsid w:val="000B3246"/>
    <w:rsid w:val="000C0F31"/>
    <w:rsid w:val="000C5813"/>
    <w:rsid w:val="000C61AF"/>
    <w:rsid w:val="000C703B"/>
    <w:rsid w:val="000E0399"/>
    <w:rsid w:val="000E4338"/>
    <w:rsid w:val="000E646F"/>
    <w:rsid w:val="000F2EB1"/>
    <w:rsid w:val="000F4067"/>
    <w:rsid w:val="001024AC"/>
    <w:rsid w:val="001113BA"/>
    <w:rsid w:val="001130A6"/>
    <w:rsid w:val="0011310D"/>
    <w:rsid w:val="00125318"/>
    <w:rsid w:val="001271A0"/>
    <w:rsid w:val="001302F9"/>
    <w:rsid w:val="00132ED3"/>
    <w:rsid w:val="0014141A"/>
    <w:rsid w:val="0014422F"/>
    <w:rsid w:val="00155C00"/>
    <w:rsid w:val="00156BE8"/>
    <w:rsid w:val="00157269"/>
    <w:rsid w:val="0017457A"/>
    <w:rsid w:val="00181B15"/>
    <w:rsid w:val="00187B0E"/>
    <w:rsid w:val="0019131E"/>
    <w:rsid w:val="001A063B"/>
    <w:rsid w:val="001A49BF"/>
    <w:rsid w:val="001A7BE1"/>
    <w:rsid w:val="001B1089"/>
    <w:rsid w:val="001C6784"/>
    <w:rsid w:val="001D12F1"/>
    <w:rsid w:val="001E31DD"/>
    <w:rsid w:val="001F4B47"/>
    <w:rsid w:val="002157DD"/>
    <w:rsid w:val="002207DB"/>
    <w:rsid w:val="00234AA8"/>
    <w:rsid w:val="0023563D"/>
    <w:rsid w:val="002415D7"/>
    <w:rsid w:val="00244F21"/>
    <w:rsid w:val="002537C1"/>
    <w:rsid w:val="0025389F"/>
    <w:rsid w:val="00254F9A"/>
    <w:rsid w:val="00263A34"/>
    <w:rsid w:val="00266608"/>
    <w:rsid w:val="00270E0C"/>
    <w:rsid w:val="00277F37"/>
    <w:rsid w:val="002803BE"/>
    <w:rsid w:val="002806D4"/>
    <w:rsid w:val="00281643"/>
    <w:rsid w:val="0028269D"/>
    <w:rsid w:val="00283302"/>
    <w:rsid w:val="00292230"/>
    <w:rsid w:val="002973B4"/>
    <w:rsid w:val="002A28A3"/>
    <w:rsid w:val="002A4345"/>
    <w:rsid w:val="002A5BB0"/>
    <w:rsid w:val="002B50F5"/>
    <w:rsid w:val="002B65D8"/>
    <w:rsid w:val="002B71C0"/>
    <w:rsid w:val="002C1F20"/>
    <w:rsid w:val="002C4290"/>
    <w:rsid w:val="002D5C7A"/>
    <w:rsid w:val="002E5AEA"/>
    <w:rsid w:val="002F5BAC"/>
    <w:rsid w:val="002F619D"/>
    <w:rsid w:val="003011BB"/>
    <w:rsid w:val="00305F1B"/>
    <w:rsid w:val="0031064D"/>
    <w:rsid w:val="00310EB7"/>
    <w:rsid w:val="00323A54"/>
    <w:rsid w:val="003248EC"/>
    <w:rsid w:val="00325C88"/>
    <w:rsid w:val="00326C50"/>
    <w:rsid w:val="00326E38"/>
    <w:rsid w:val="003348D5"/>
    <w:rsid w:val="00337854"/>
    <w:rsid w:val="00337B3D"/>
    <w:rsid w:val="003509D6"/>
    <w:rsid w:val="00362EAB"/>
    <w:rsid w:val="003658BE"/>
    <w:rsid w:val="00370A23"/>
    <w:rsid w:val="00371348"/>
    <w:rsid w:val="0037172A"/>
    <w:rsid w:val="00372BD8"/>
    <w:rsid w:val="00382765"/>
    <w:rsid w:val="00385230"/>
    <w:rsid w:val="003852E2"/>
    <w:rsid w:val="00390EE6"/>
    <w:rsid w:val="0039178A"/>
    <w:rsid w:val="003928E2"/>
    <w:rsid w:val="00394E3A"/>
    <w:rsid w:val="003A011B"/>
    <w:rsid w:val="003A11C1"/>
    <w:rsid w:val="003A547C"/>
    <w:rsid w:val="003A7142"/>
    <w:rsid w:val="003B2386"/>
    <w:rsid w:val="003B4FC8"/>
    <w:rsid w:val="003B5BDB"/>
    <w:rsid w:val="003D385A"/>
    <w:rsid w:val="00400A18"/>
    <w:rsid w:val="00401F7C"/>
    <w:rsid w:val="00412202"/>
    <w:rsid w:val="0042744B"/>
    <w:rsid w:val="00434212"/>
    <w:rsid w:val="0044150D"/>
    <w:rsid w:val="004436B5"/>
    <w:rsid w:val="004518A5"/>
    <w:rsid w:val="00452216"/>
    <w:rsid w:val="00456B35"/>
    <w:rsid w:val="004579CD"/>
    <w:rsid w:val="00465537"/>
    <w:rsid w:val="0047788F"/>
    <w:rsid w:val="0048035D"/>
    <w:rsid w:val="00491ACE"/>
    <w:rsid w:val="00493BF1"/>
    <w:rsid w:val="004947F9"/>
    <w:rsid w:val="004A2F86"/>
    <w:rsid w:val="004A4076"/>
    <w:rsid w:val="004B46CC"/>
    <w:rsid w:val="004B6EE8"/>
    <w:rsid w:val="004C20FE"/>
    <w:rsid w:val="004C3C05"/>
    <w:rsid w:val="004C489D"/>
    <w:rsid w:val="004C4EC5"/>
    <w:rsid w:val="004D13E2"/>
    <w:rsid w:val="004D4DE7"/>
    <w:rsid w:val="004E3DE2"/>
    <w:rsid w:val="004F0339"/>
    <w:rsid w:val="004F16E4"/>
    <w:rsid w:val="005070A1"/>
    <w:rsid w:val="00512759"/>
    <w:rsid w:val="005332D6"/>
    <w:rsid w:val="0055763E"/>
    <w:rsid w:val="00570241"/>
    <w:rsid w:val="00571298"/>
    <w:rsid w:val="00571BEE"/>
    <w:rsid w:val="00575964"/>
    <w:rsid w:val="00576092"/>
    <w:rsid w:val="005779CA"/>
    <w:rsid w:val="00577AAA"/>
    <w:rsid w:val="00581C26"/>
    <w:rsid w:val="005837DB"/>
    <w:rsid w:val="00585172"/>
    <w:rsid w:val="00585BF2"/>
    <w:rsid w:val="00593566"/>
    <w:rsid w:val="005A73CB"/>
    <w:rsid w:val="005B390D"/>
    <w:rsid w:val="005C0C7A"/>
    <w:rsid w:val="005C6B7E"/>
    <w:rsid w:val="005D0B73"/>
    <w:rsid w:val="005D113B"/>
    <w:rsid w:val="005D4F32"/>
    <w:rsid w:val="005E0F2C"/>
    <w:rsid w:val="005E7912"/>
    <w:rsid w:val="006041BE"/>
    <w:rsid w:val="0060450F"/>
    <w:rsid w:val="00606A44"/>
    <w:rsid w:val="0061053D"/>
    <w:rsid w:val="00621029"/>
    <w:rsid w:val="006218E5"/>
    <w:rsid w:val="00630C7D"/>
    <w:rsid w:val="00632371"/>
    <w:rsid w:val="006435FD"/>
    <w:rsid w:val="00647B82"/>
    <w:rsid w:val="00651D8D"/>
    <w:rsid w:val="0067422E"/>
    <w:rsid w:val="00676B9B"/>
    <w:rsid w:val="00677767"/>
    <w:rsid w:val="006808D8"/>
    <w:rsid w:val="00680A1D"/>
    <w:rsid w:val="006845FF"/>
    <w:rsid w:val="00684659"/>
    <w:rsid w:val="006877C5"/>
    <w:rsid w:val="006A0A81"/>
    <w:rsid w:val="006A163B"/>
    <w:rsid w:val="006A7442"/>
    <w:rsid w:val="006B3559"/>
    <w:rsid w:val="006B3C00"/>
    <w:rsid w:val="006B69B2"/>
    <w:rsid w:val="006C1D46"/>
    <w:rsid w:val="006E5E4E"/>
    <w:rsid w:val="006F31A9"/>
    <w:rsid w:val="006F3839"/>
    <w:rsid w:val="006F50FC"/>
    <w:rsid w:val="00702DA2"/>
    <w:rsid w:val="00705517"/>
    <w:rsid w:val="00716D85"/>
    <w:rsid w:val="00723DAC"/>
    <w:rsid w:val="007336DA"/>
    <w:rsid w:val="0073455F"/>
    <w:rsid w:val="0073485F"/>
    <w:rsid w:val="00736907"/>
    <w:rsid w:val="00750C03"/>
    <w:rsid w:val="00753C60"/>
    <w:rsid w:val="00753D2B"/>
    <w:rsid w:val="00760E7D"/>
    <w:rsid w:val="007631FC"/>
    <w:rsid w:val="007636EC"/>
    <w:rsid w:val="00763B7E"/>
    <w:rsid w:val="00764920"/>
    <w:rsid w:val="00781058"/>
    <w:rsid w:val="00796E4D"/>
    <w:rsid w:val="007A6CE1"/>
    <w:rsid w:val="007A7DED"/>
    <w:rsid w:val="007B32EF"/>
    <w:rsid w:val="007B6270"/>
    <w:rsid w:val="007C4AA5"/>
    <w:rsid w:val="007C567E"/>
    <w:rsid w:val="007D14F0"/>
    <w:rsid w:val="007D1FC1"/>
    <w:rsid w:val="007D5105"/>
    <w:rsid w:val="007D5328"/>
    <w:rsid w:val="007E05D6"/>
    <w:rsid w:val="007E2841"/>
    <w:rsid w:val="007E39EF"/>
    <w:rsid w:val="00810F7A"/>
    <w:rsid w:val="0081338C"/>
    <w:rsid w:val="00815705"/>
    <w:rsid w:val="00817FE0"/>
    <w:rsid w:val="00824A34"/>
    <w:rsid w:val="00827DB5"/>
    <w:rsid w:val="00841B6A"/>
    <w:rsid w:val="00843CD5"/>
    <w:rsid w:val="00844F85"/>
    <w:rsid w:val="00855256"/>
    <w:rsid w:val="00864995"/>
    <w:rsid w:val="00872316"/>
    <w:rsid w:val="00875F43"/>
    <w:rsid w:val="008762E9"/>
    <w:rsid w:val="008766D8"/>
    <w:rsid w:val="00884876"/>
    <w:rsid w:val="008A022F"/>
    <w:rsid w:val="008B2C6E"/>
    <w:rsid w:val="008B43F0"/>
    <w:rsid w:val="008C48C2"/>
    <w:rsid w:val="008E7630"/>
    <w:rsid w:val="008F1B78"/>
    <w:rsid w:val="008F39E4"/>
    <w:rsid w:val="008F43C8"/>
    <w:rsid w:val="008F4959"/>
    <w:rsid w:val="008F5C14"/>
    <w:rsid w:val="0090194B"/>
    <w:rsid w:val="00904F63"/>
    <w:rsid w:val="00907E2B"/>
    <w:rsid w:val="00912BC0"/>
    <w:rsid w:val="009146F7"/>
    <w:rsid w:val="009154CE"/>
    <w:rsid w:val="00915BDA"/>
    <w:rsid w:val="00917A38"/>
    <w:rsid w:val="00920973"/>
    <w:rsid w:val="00937A2C"/>
    <w:rsid w:val="0094070A"/>
    <w:rsid w:val="00950B49"/>
    <w:rsid w:val="00951613"/>
    <w:rsid w:val="00953349"/>
    <w:rsid w:val="00970A20"/>
    <w:rsid w:val="00971BBA"/>
    <w:rsid w:val="00972EE0"/>
    <w:rsid w:val="0097524D"/>
    <w:rsid w:val="00976287"/>
    <w:rsid w:val="00977E1C"/>
    <w:rsid w:val="009907CA"/>
    <w:rsid w:val="00991902"/>
    <w:rsid w:val="00992185"/>
    <w:rsid w:val="00995960"/>
    <w:rsid w:val="00997928"/>
    <w:rsid w:val="009A1A41"/>
    <w:rsid w:val="009A42A7"/>
    <w:rsid w:val="009A711D"/>
    <w:rsid w:val="009B0870"/>
    <w:rsid w:val="009B0FEB"/>
    <w:rsid w:val="009B3525"/>
    <w:rsid w:val="009B3D33"/>
    <w:rsid w:val="009B5527"/>
    <w:rsid w:val="009D6801"/>
    <w:rsid w:val="009D6F5C"/>
    <w:rsid w:val="009E64C9"/>
    <w:rsid w:val="009F452F"/>
    <w:rsid w:val="00A02588"/>
    <w:rsid w:val="00A05341"/>
    <w:rsid w:val="00A307FA"/>
    <w:rsid w:val="00A36A40"/>
    <w:rsid w:val="00A50A4F"/>
    <w:rsid w:val="00A55B17"/>
    <w:rsid w:val="00A6177E"/>
    <w:rsid w:val="00A630F3"/>
    <w:rsid w:val="00A65C0E"/>
    <w:rsid w:val="00A66BCE"/>
    <w:rsid w:val="00A805E0"/>
    <w:rsid w:val="00A80C8F"/>
    <w:rsid w:val="00A865DF"/>
    <w:rsid w:val="00A87E0E"/>
    <w:rsid w:val="00A968DF"/>
    <w:rsid w:val="00AA364C"/>
    <w:rsid w:val="00AA4EC6"/>
    <w:rsid w:val="00AC04A9"/>
    <w:rsid w:val="00AC0ED2"/>
    <w:rsid w:val="00AC5D87"/>
    <w:rsid w:val="00AC7E71"/>
    <w:rsid w:val="00AD06C5"/>
    <w:rsid w:val="00AD1B0C"/>
    <w:rsid w:val="00AD2FCF"/>
    <w:rsid w:val="00AD4835"/>
    <w:rsid w:val="00AD6CCE"/>
    <w:rsid w:val="00AE1CE6"/>
    <w:rsid w:val="00AE2968"/>
    <w:rsid w:val="00AF2062"/>
    <w:rsid w:val="00AF4F76"/>
    <w:rsid w:val="00AF78FD"/>
    <w:rsid w:val="00B0075E"/>
    <w:rsid w:val="00B00E2B"/>
    <w:rsid w:val="00B13F7D"/>
    <w:rsid w:val="00B15925"/>
    <w:rsid w:val="00B26B18"/>
    <w:rsid w:val="00B27174"/>
    <w:rsid w:val="00B33A8A"/>
    <w:rsid w:val="00B36318"/>
    <w:rsid w:val="00B504D4"/>
    <w:rsid w:val="00B535D2"/>
    <w:rsid w:val="00B57D65"/>
    <w:rsid w:val="00B60887"/>
    <w:rsid w:val="00B60CBB"/>
    <w:rsid w:val="00B611A0"/>
    <w:rsid w:val="00B637C9"/>
    <w:rsid w:val="00B721FE"/>
    <w:rsid w:val="00B74962"/>
    <w:rsid w:val="00B764B5"/>
    <w:rsid w:val="00B806E4"/>
    <w:rsid w:val="00B83044"/>
    <w:rsid w:val="00B908B5"/>
    <w:rsid w:val="00B92523"/>
    <w:rsid w:val="00B926B4"/>
    <w:rsid w:val="00B945AF"/>
    <w:rsid w:val="00BA25C2"/>
    <w:rsid w:val="00BA5B4C"/>
    <w:rsid w:val="00BB7E26"/>
    <w:rsid w:val="00BC2EDF"/>
    <w:rsid w:val="00BD1CF3"/>
    <w:rsid w:val="00BD7207"/>
    <w:rsid w:val="00BE4006"/>
    <w:rsid w:val="00BF34A2"/>
    <w:rsid w:val="00BF3644"/>
    <w:rsid w:val="00C0344F"/>
    <w:rsid w:val="00C054C8"/>
    <w:rsid w:val="00C17559"/>
    <w:rsid w:val="00C327D1"/>
    <w:rsid w:val="00C411F4"/>
    <w:rsid w:val="00C51037"/>
    <w:rsid w:val="00C51D3B"/>
    <w:rsid w:val="00C52189"/>
    <w:rsid w:val="00C537AC"/>
    <w:rsid w:val="00C6316B"/>
    <w:rsid w:val="00C92D6E"/>
    <w:rsid w:val="00C95511"/>
    <w:rsid w:val="00CA4AA5"/>
    <w:rsid w:val="00CB3865"/>
    <w:rsid w:val="00CB791E"/>
    <w:rsid w:val="00CC166D"/>
    <w:rsid w:val="00CC1E20"/>
    <w:rsid w:val="00CC7169"/>
    <w:rsid w:val="00CD6231"/>
    <w:rsid w:val="00CE03F8"/>
    <w:rsid w:val="00CE158D"/>
    <w:rsid w:val="00CE56FB"/>
    <w:rsid w:val="00CF7A1D"/>
    <w:rsid w:val="00D20035"/>
    <w:rsid w:val="00D373F6"/>
    <w:rsid w:val="00D50D99"/>
    <w:rsid w:val="00D5178B"/>
    <w:rsid w:val="00D5747F"/>
    <w:rsid w:val="00D62A2E"/>
    <w:rsid w:val="00D67266"/>
    <w:rsid w:val="00D71434"/>
    <w:rsid w:val="00D730F6"/>
    <w:rsid w:val="00D74D00"/>
    <w:rsid w:val="00D77BB0"/>
    <w:rsid w:val="00D87C2C"/>
    <w:rsid w:val="00D92B8D"/>
    <w:rsid w:val="00D93C54"/>
    <w:rsid w:val="00DA3563"/>
    <w:rsid w:val="00DA50D6"/>
    <w:rsid w:val="00DA7E8E"/>
    <w:rsid w:val="00DB0588"/>
    <w:rsid w:val="00DB2711"/>
    <w:rsid w:val="00DB35F4"/>
    <w:rsid w:val="00DB57AD"/>
    <w:rsid w:val="00DC101C"/>
    <w:rsid w:val="00DC6C91"/>
    <w:rsid w:val="00DD0B82"/>
    <w:rsid w:val="00E030C8"/>
    <w:rsid w:val="00E079BE"/>
    <w:rsid w:val="00E130E5"/>
    <w:rsid w:val="00E16571"/>
    <w:rsid w:val="00E33562"/>
    <w:rsid w:val="00E33E75"/>
    <w:rsid w:val="00E33F38"/>
    <w:rsid w:val="00E371F1"/>
    <w:rsid w:val="00E413E1"/>
    <w:rsid w:val="00E42653"/>
    <w:rsid w:val="00E45E32"/>
    <w:rsid w:val="00E46498"/>
    <w:rsid w:val="00E51E20"/>
    <w:rsid w:val="00E5337D"/>
    <w:rsid w:val="00E54E1F"/>
    <w:rsid w:val="00E57635"/>
    <w:rsid w:val="00E66D7B"/>
    <w:rsid w:val="00E73C30"/>
    <w:rsid w:val="00E82318"/>
    <w:rsid w:val="00E82B18"/>
    <w:rsid w:val="00E86063"/>
    <w:rsid w:val="00E950BF"/>
    <w:rsid w:val="00EA5CD8"/>
    <w:rsid w:val="00EB0243"/>
    <w:rsid w:val="00EB7B37"/>
    <w:rsid w:val="00EB7EA0"/>
    <w:rsid w:val="00EC22CB"/>
    <w:rsid w:val="00EC78D7"/>
    <w:rsid w:val="00ED0248"/>
    <w:rsid w:val="00EE526E"/>
    <w:rsid w:val="00EF0A85"/>
    <w:rsid w:val="00EF1BA8"/>
    <w:rsid w:val="00EF5C69"/>
    <w:rsid w:val="00EF65D5"/>
    <w:rsid w:val="00EF6D67"/>
    <w:rsid w:val="00F041FA"/>
    <w:rsid w:val="00F04DD8"/>
    <w:rsid w:val="00F06856"/>
    <w:rsid w:val="00F0766A"/>
    <w:rsid w:val="00F17DC3"/>
    <w:rsid w:val="00F2453A"/>
    <w:rsid w:val="00F3559A"/>
    <w:rsid w:val="00F35AAE"/>
    <w:rsid w:val="00F4231E"/>
    <w:rsid w:val="00F45F3C"/>
    <w:rsid w:val="00F460C4"/>
    <w:rsid w:val="00F50D00"/>
    <w:rsid w:val="00F56852"/>
    <w:rsid w:val="00F819C3"/>
    <w:rsid w:val="00F81C00"/>
    <w:rsid w:val="00F946D2"/>
    <w:rsid w:val="00FA12A6"/>
    <w:rsid w:val="00FA2205"/>
    <w:rsid w:val="00FA34FD"/>
    <w:rsid w:val="00FA7989"/>
    <w:rsid w:val="00FA7FED"/>
    <w:rsid w:val="00FC1CF8"/>
    <w:rsid w:val="00FC7AE8"/>
    <w:rsid w:val="00FD38A9"/>
    <w:rsid w:val="00FE075F"/>
    <w:rsid w:val="00FE5B55"/>
    <w:rsid w:val="00FE5DBA"/>
    <w:rsid w:val="00FF05F8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5D0BC-BF9D-4E8F-A5E4-06821D9F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Mangal"/>
        <w:kern w:val="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5A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0915A4"/>
    <w:pPr>
      <w:keepNext/>
      <w:numPr>
        <w:numId w:val="1"/>
      </w:numPr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nhideWhenUsed/>
    <w:qFormat/>
    <w:rsid w:val="000915A4"/>
    <w:pPr>
      <w:keepNext/>
      <w:numPr>
        <w:ilvl w:val="1"/>
        <w:numId w:val="1"/>
      </w:numPr>
      <w:outlineLvl w:val="1"/>
    </w:pPr>
    <w:rPr>
      <w:rFonts w:ascii="Arial Narrow" w:hAnsi="Arial Narrow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15A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0915A4"/>
    <w:pPr>
      <w:keepNext/>
      <w:numPr>
        <w:ilvl w:val="6"/>
        <w:numId w:val="1"/>
      </w:numPr>
      <w:ind w:left="4956"/>
      <w:jc w:val="both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15A4"/>
    <w:rPr>
      <w:rFonts w:eastAsia="Lucida Sans Unicode" w:cs="Tahoma"/>
      <w:color w:val="000000"/>
      <w:kern w:val="0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0915A4"/>
    <w:rPr>
      <w:rFonts w:ascii="Arial Narrow" w:eastAsia="Lucida Sans Unicode" w:hAnsi="Arial Narrow" w:cs="Tahoma"/>
      <w:color w:val="000000"/>
      <w:kern w:val="0"/>
      <w:sz w:val="28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915A4"/>
    <w:rPr>
      <w:rFonts w:ascii="Cambria" w:eastAsia="Times New Roman" w:hAnsi="Cambria" w:cs="Times New Roman"/>
      <w:b/>
      <w:bCs/>
      <w:color w:val="000000"/>
      <w:kern w:val="0"/>
      <w:sz w:val="26"/>
      <w:szCs w:val="26"/>
      <w:lang w:val="en-US" w:bidi="en-US"/>
    </w:rPr>
  </w:style>
  <w:style w:type="character" w:customStyle="1" w:styleId="Nagwek7Znak">
    <w:name w:val="Nagłówek 7 Znak"/>
    <w:basedOn w:val="Domylnaczcionkaakapitu"/>
    <w:link w:val="Nagwek7"/>
    <w:rsid w:val="000915A4"/>
    <w:rPr>
      <w:rFonts w:ascii="Times New Roman" w:eastAsia="Lucida Sans Unicode" w:hAnsi="Times New Roman" w:cs="Tahoma"/>
      <w:b/>
      <w:color w:val="000000"/>
      <w:kern w:val="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15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15A4"/>
    <w:rPr>
      <w:rFonts w:ascii="Times New Roman" w:eastAsia="Lucida Sans Unicode" w:hAnsi="Times New Roman" w:cs="Tahoma"/>
      <w:color w:val="000000"/>
      <w:kern w:val="0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915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915A4"/>
    <w:rPr>
      <w:rFonts w:ascii="Times New Roman" w:eastAsia="Lucida Sans Unicode" w:hAnsi="Times New Roman" w:cs="Tahoma"/>
      <w:color w:val="000000"/>
      <w:kern w:val="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0915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C6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C6E"/>
    <w:rPr>
      <w:rFonts w:ascii="Tahoma" w:eastAsia="Lucida Sans Unicode" w:hAnsi="Tahoma" w:cs="Tahoma"/>
      <w:color w:val="000000"/>
      <w:kern w:val="0"/>
      <w:sz w:val="16"/>
      <w:szCs w:val="16"/>
      <w:lang w:val="en-US" w:bidi="en-US"/>
    </w:rPr>
  </w:style>
  <w:style w:type="character" w:styleId="Hipercze">
    <w:name w:val="Hyperlink"/>
    <w:basedOn w:val="Domylnaczcionkaakapitu"/>
    <w:semiHidden/>
    <w:rsid w:val="00753D2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53D2B"/>
    <w:rPr>
      <w:color w:val="800080" w:themeColor="followedHyperlink"/>
      <w:u w:val="single"/>
    </w:rPr>
  </w:style>
  <w:style w:type="numbering" w:customStyle="1" w:styleId="WW8Num3">
    <w:name w:val="WW8Num3"/>
    <w:basedOn w:val="Bezlisty"/>
    <w:rsid w:val="009A711D"/>
    <w:pPr>
      <w:numPr>
        <w:numId w:val="7"/>
      </w:numPr>
    </w:pPr>
  </w:style>
  <w:style w:type="paragraph" w:customStyle="1" w:styleId="Default">
    <w:name w:val="Default"/>
    <w:rsid w:val="000E4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1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142"/>
    <w:rPr>
      <w:rFonts w:ascii="Times New Roman" w:eastAsia="Lucida Sans Unicode" w:hAnsi="Times New Roman" w:cs="Tahoma"/>
      <w:color w:val="000000"/>
      <w:kern w:val="0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7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3590E-6C2A-4894-A1D6-DF016B63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biurorady1</dc:creator>
  <cp:keywords/>
  <dc:description/>
  <cp:lastModifiedBy>E.Szymczak</cp:lastModifiedBy>
  <cp:revision>410</cp:revision>
  <cp:lastPrinted>2019-09-19T07:03:00Z</cp:lastPrinted>
  <dcterms:created xsi:type="dcterms:W3CDTF">2013-12-11T08:22:00Z</dcterms:created>
  <dcterms:modified xsi:type="dcterms:W3CDTF">2019-09-19T11:21:00Z</dcterms:modified>
</cp:coreProperties>
</file>