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31" w:rsidRPr="00750508" w:rsidRDefault="00487431" w:rsidP="00487431">
      <w:pPr>
        <w:pStyle w:val="Tytu"/>
        <w:rPr>
          <w:rFonts w:ascii="Arial" w:hAnsi="Arial"/>
          <w:color w:val="000000" w:themeColor="text1"/>
          <w:sz w:val="22"/>
        </w:rPr>
      </w:pPr>
      <w:r w:rsidRPr="00750508">
        <w:rPr>
          <w:rFonts w:ascii="Arial" w:hAnsi="Arial"/>
          <w:color w:val="000000" w:themeColor="text1"/>
          <w:sz w:val="22"/>
        </w:rPr>
        <w:t xml:space="preserve">II. WYDATKI I ROZCHODY BUDŻETU POWIATU ZDUŃSKOWOLSKIEGO, w tym wydatki związane z realizacją zadań z zakresu administracji rządowej i innych zadań zleconych powiatowi ustawami </w:t>
      </w:r>
    </w:p>
    <w:p w:rsidR="00487431" w:rsidRPr="00750508" w:rsidRDefault="008D646E" w:rsidP="00487431">
      <w:pPr>
        <w:pStyle w:val="Tytu"/>
        <w:rPr>
          <w:rFonts w:ascii="Arial" w:hAnsi="Arial"/>
          <w:color w:val="000000" w:themeColor="text1"/>
          <w:sz w:val="22"/>
        </w:rPr>
      </w:pPr>
      <w:r w:rsidRPr="00750508">
        <w:rPr>
          <w:rFonts w:ascii="Arial" w:hAnsi="Arial"/>
          <w:color w:val="000000" w:themeColor="text1"/>
          <w:sz w:val="22"/>
        </w:rPr>
        <w:t>– REALIZACJA ZA</w:t>
      </w:r>
      <w:r w:rsidR="00AF2AFF" w:rsidRPr="00750508">
        <w:rPr>
          <w:rFonts w:ascii="Arial" w:hAnsi="Arial"/>
          <w:color w:val="000000" w:themeColor="text1"/>
          <w:sz w:val="22"/>
        </w:rPr>
        <w:t xml:space="preserve"> </w:t>
      </w:r>
      <w:r w:rsidR="002776C1" w:rsidRPr="00750508">
        <w:rPr>
          <w:rFonts w:ascii="Arial" w:hAnsi="Arial"/>
          <w:color w:val="000000" w:themeColor="text1"/>
          <w:sz w:val="22"/>
        </w:rPr>
        <w:t>2018</w:t>
      </w:r>
      <w:r w:rsidR="00C8556C" w:rsidRPr="00750508">
        <w:rPr>
          <w:rFonts w:ascii="Arial" w:hAnsi="Arial"/>
          <w:color w:val="000000" w:themeColor="text1"/>
          <w:sz w:val="22"/>
        </w:rPr>
        <w:t xml:space="preserve"> R.</w:t>
      </w:r>
    </w:p>
    <w:p w:rsidR="00487431" w:rsidRPr="00750508" w:rsidRDefault="00487431" w:rsidP="00487431">
      <w:pPr>
        <w:spacing w:before="240"/>
        <w:jc w:val="right"/>
        <w:rPr>
          <w:rFonts w:ascii="Arial" w:hAnsi="Arial"/>
          <w:b/>
          <w:color w:val="000000" w:themeColor="text1"/>
          <w:sz w:val="22"/>
        </w:rPr>
      </w:pPr>
      <w:r w:rsidRPr="00750508">
        <w:rPr>
          <w:rFonts w:ascii="Arial" w:hAnsi="Arial"/>
          <w:b/>
          <w:color w:val="000000" w:themeColor="text1"/>
          <w:sz w:val="22"/>
        </w:rPr>
        <w:t>(w zł)</w:t>
      </w:r>
    </w:p>
    <w:p w:rsidR="00C8556C" w:rsidRPr="00750508" w:rsidRDefault="00C21484" w:rsidP="00C8556C">
      <w:pPr>
        <w:spacing w:before="240" w:after="240"/>
        <w:rPr>
          <w:rFonts w:ascii="Arial" w:hAnsi="Arial"/>
          <w:b/>
          <w:color w:val="000000" w:themeColor="text1"/>
          <w:sz w:val="22"/>
        </w:rPr>
      </w:pPr>
      <w:r w:rsidRPr="00750508">
        <w:rPr>
          <w:rFonts w:ascii="Arial" w:hAnsi="Arial"/>
          <w:b/>
          <w:color w:val="000000" w:themeColor="text1"/>
          <w:sz w:val="22"/>
        </w:rPr>
        <w:t xml:space="preserve">REALIZACJA WYDATKÓW W </w:t>
      </w:r>
      <w:r w:rsidR="0079123F" w:rsidRPr="00750508">
        <w:rPr>
          <w:rFonts w:ascii="Arial" w:hAnsi="Arial"/>
          <w:b/>
          <w:color w:val="000000" w:themeColor="text1"/>
          <w:sz w:val="22"/>
        </w:rPr>
        <w:t>2018</w:t>
      </w:r>
      <w:r w:rsidRPr="00750508">
        <w:rPr>
          <w:rFonts w:ascii="Arial" w:hAnsi="Arial"/>
          <w:b/>
          <w:color w:val="000000" w:themeColor="text1"/>
          <w:sz w:val="22"/>
        </w:rPr>
        <w:t xml:space="preserve"> </w:t>
      </w:r>
      <w:r w:rsidR="00AB23EA" w:rsidRPr="00750508">
        <w:rPr>
          <w:rFonts w:ascii="Arial" w:hAnsi="Arial"/>
          <w:b/>
          <w:color w:val="000000" w:themeColor="text1"/>
          <w:sz w:val="22"/>
        </w:rPr>
        <w:t>ROKU BYŁA NASTĘPUJĄCA:</w:t>
      </w:r>
    </w:p>
    <w:tbl>
      <w:tblPr>
        <w:tblStyle w:val="Tabela-Siatka"/>
        <w:tblW w:w="0" w:type="auto"/>
        <w:tblLook w:val="04A0" w:firstRow="1" w:lastRow="0" w:firstColumn="1" w:lastColumn="0" w:noHBand="0" w:noVBand="1"/>
      </w:tblPr>
      <w:tblGrid>
        <w:gridCol w:w="3147"/>
        <w:gridCol w:w="3148"/>
        <w:gridCol w:w="3148"/>
      </w:tblGrid>
      <w:tr w:rsidR="006C2ED1" w:rsidRPr="00750508" w:rsidTr="00C457DF">
        <w:tc>
          <w:tcPr>
            <w:tcW w:w="3147" w:type="dxa"/>
          </w:tcPr>
          <w:p w:rsidR="00C457DF" w:rsidRPr="00750508" w:rsidRDefault="00C457DF" w:rsidP="00C457DF">
            <w:pPr>
              <w:tabs>
                <w:tab w:val="right" w:pos="4536"/>
                <w:tab w:val="right" w:pos="6804"/>
                <w:tab w:val="right" w:pos="7938"/>
              </w:tabs>
              <w:jc w:val="right"/>
              <w:rPr>
                <w:rFonts w:ascii="Arial" w:hAnsi="Arial"/>
                <w:color w:val="000000" w:themeColor="text1"/>
                <w:sz w:val="22"/>
              </w:rPr>
            </w:pPr>
            <w:r w:rsidRPr="00750508">
              <w:rPr>
                <w:rFonts w:ascii="Arial" w:hAnsi="Arial"/>
                <w:color w:val="000000" w:themeColor="text1"/>
                <w:sz w:val="22"/>
              </w:rPr>
              <w:t>Plan</w:t>
            </w:r>
          </w:p>
        </w:tc>
        <w:tc>
          <w:tcPr>
            <w:tcW w:w="3148" w:type="dxa"/>
          </w:tcPr>
          <w:p w:rsidR="00C457DF" w:rsidRPr="00750508" w:rsidRDefault="00C457DF" w:rsidP="00C457DF">
            <w:pPr>
              <w:tabs>
                <w:tab w:val="right" w:pos="4536"/>
                <w:tab w:val="right" w:pos="6804"/>
                <w:tab w:val="right" w:pos="7938"/>
              </w:tabs>
              <w:jc w:val="right"/>
              <w:rPr>
                <w:rFonts w:ascii="Arial" w:hAnsi="Arial"/>
                <w:color w:val="000000" w:themeColor="text1"/>
                <w:sz w:val="22"/>
              </w:rPr>
            </w:pPr>
            <w:r w:rsidRPr="00750508">
              <w:rPr>
                <w:rFonts w:ascii="Arial" w:hAnsi="Arial"/>
                <w:color w:val="000000" w:themeColor="text1"/>
                <w:sz w:val="22"/>
              </w:rPr>
              <w:t>Wykonanie</w:t>
            </w:r>
          </w:p>
        </w:tc>
        <w:tc>
          <w:tcPr>
            <w:tcW w:w="3148" w:type="dxa"/>
          </w:tcPr>
          <w:p w:rsidR="00C457DF" w:rsidRPr="00750508" w:rsidRDefault="00C457DF" w:rsidP="00C457DF">
            <w:pPr>
              <w:tabs>
                <w:tab w:val="right" w:pos="4536"/>
                <w:tab w:val="right" w:pos="6804"/>
                <w:tab w:val="right" w:pos="7938"/>
              </w:tabs>
              <w:jc w:val="right"/>
              <w:rPr>
                <w:rFonts w:ascii="Arial" w:hAnsi="Arial"/>
                <w:color w:val="000000" w:themeColor="text1"/>
                <w:sz w:val="22"/>
              </w:rPr>
            </w:pPr>
            <w:r w:rsidRPr="00750508">
              <w:rPr>
                <w:rFonts w:ascii="Arial" w:hAnsi="Arial"/>
                <w:color w:val="000000" w:themeColor="text1"/>
                <w:sz w:val="22"/>
              </w:rPr>
              <w:t>Realizacja %</w:t>
            </w:r>
          </w:p>
        </w:tc>
      </w:tr>
      <w:tr w:rsidR="006C2ED1" w:rsidRPr="00750508" w:rsidTr="00C457DF">
        <w:tc>
          <w:tcPr>
            <w:tcW w:w="3147" w:type="dxa"/>
          </w:tcPr>
          <w:p w:rsidR="00C457DF" w:rsidRPr="00750508" w:rsidRDefault="005D11A2" w:rsidP="00C457DF">
            <w:pPr>
              <w:tabs>
                <w:tab w:val="right" w:pos="4536"/>
                <w:tab w:val="right" w:pos="6804"/>
                <w:tab w:val="right" w:pos="7938"/>
              </w:tabs>
              <w:jc w:val="right"/>
              <w:rPr>
                <w:rFonts w:ascii="Arial" w:hAnsi="Arial"/>
                <w:color w:val="000000" w:themeColor="text1"/>
                <w:sz w:val="22"/>
              </w:rPr>
            </w:pPr>
            <w:r w:rsidRPr="00750508">
              <w:rPr>
                <w:rFonts w:ascii="Arial" w:hAnsi="Arial"/>
                <w:color w:val="000000" w:themeColor="text1"/>
                <w:sz w:val="22"/>
              </w:rPr>
              <w:t>105 270</w:t>
            </w:r>
            <w:r w:rsidR="006C2ED1" w:rsidRPr="00750508">
              <w:rPr>
                <w:rFonts w:ascii="Arial" w:hAnsi="Arial"/>
                <w:color w:val="000000" w:themeColor="text1"/>
                <w:sz w:val="22"/>
              </w:rPr>
              <w:t> 818,00</w:t>
            </w:r>
          </w:p>
        </w:tc>
        <w:tc>
          <w:tcPr>
            <w:tcW w:w="3148" w:type="dxa"/>
          </w:tcPr>
          <w:p w:rsidR="00C457DF" w:rsidRPr="00750508" w:rsidRDefault="006C2ED1" w:rsidP="00C457DF">
            <w:pPr>
              <w:tabs>
                <w:tab w:val="right" w:pos="4536"/>
                <w:tab w:val="right" w:pos="6804"/>
                <w:tab w:val="right" w:pos="7938"/>
              </w:tabs>
              <w:jc w:val="right"/>
              <w:rPr>
                <w:rFonts w:ascii="Arial" w:hAnsi="Arial"/>
                <w:color w:val="000000" w:themeColor="text1"/>
                <w:sz w:val="22"/>
              </w:rPr>
            </w:pPr>
            <w:r w:rsidRPr="00750508">
              <w:rPr>
                <w:rFonts w:ascii="Arial" w:hAnsi="Arial"/>
                <w:color w:val="000000" w:themeColor="text1"/>
                <w:sz w:val="22"/>
              </w:rPr>
              <w:t>100 335 032,46</w:t>
            </w:r>
          </w:p>
        </w:tc>
        <w:tc>
          <w:tcPr>
            <w:tcW w:w="3148" w:type="dxa"/>
          </w:tcPr>
          <w:p w:rsidR="00C457DF" w:rsidRPr="00750508" w:rsidRDefault="006C2ED1" w:rsidP="00C457DF">
            <w:pPr>
              <w:tabs>
                <w:tab w:val="right" w:pos="4536"/>
                <w:tab w:val="right" w:pos="6804"/>
                <w:tab w:val="right" w:pos="7938"/>
              </w:tabs>
              <w:jc w:val="right"/>
              <w:rPr>
                <w:rFonts w:ascii="Arial" w:hAnsi="Arial"/>
                <w:color w:val="000000" w:themeColor="text1"/>
                <w:sz w:val="22"/>
              </w:rPr>
            </w:pPr>
            <w:r w:rsidRPr="00750508">
              <w:rPr>
                <w:rFonts w:ascii="Arial" w:hAnsi="Arial"/>
                <w:color w:val="000000" w:themeColor="text1"/>
                <w:sz w:val="22"/>
              </w:rPr>
              <w:t>95,3</w:t>
            </w:r>
          </w:p>
        </w:tc>
      </w:tr>
    </w:tbl>
    <w:p w:rsidR="00487431" w:rsidRPr="00750508" w:rsidRDefault="00C457DF" w:rsidP="00C457DF">
      <w:pPr>
        <w:tabs>
          <w:tab w:val="right" w:pos="4536"/>
          <w:tab w:val="right" w:pos="6804"/>
          <w:tab w:val="right" w:pos="7938"/>
        </w:tabs>
        <w:rPr>
          <w:rFonts w:ascii="Arial" w:hAnsi="Arial"/>
          <w:color w:val="000000" w:themeColor="text1"/>
          <w:sz w:val="22"/>
        </w:rPr>
      </w:pPr>
      <w:r w:rsidRPr="00750508">
        <w:rPr>
          <w:rFonts w:ascii="Arial" w:hAnsi="Arial"/>
          <w:color w:val="000000" w:themeColor="text1"/>
          <w:sz w:val="22"/>
        </w:rPr>
        <w:tab/>
      </w:r>
    </w:p>
    <w:p w:rsidR="00487431" w:rsidRPr="00750508" w:rsidRDefault="00487431" w:rsidP="00487431">
      <w:pPr>
        <w:tabs>
          <w:tab w:val="right" w:pos="7938"/>
        </w:tabs>
        <w:spacing w:line="276" w:lineRule="auto"/>
        <w:jc w:val="both"/>
        <w:rPr>
          <w:rFonts w:ascii="Arial" w:hAnsi="Arial"/>
          <w:color w:val="000000" w:themeColor="text1"/>
          <w:sz w:val="22"/>
        </w:rPr>
      </w:pPr>
      <w:r w:rsidRPr="00750508">
        <w:rPr>
          <w:rFonts w:ascii="Arial" w:hAnsi="Arial"/>
          <w:color w:val="000000" w:themeColor="text1"/>
          <w:sz w:val="22"/>
        </w:rPr>
        <w:t>Stopi</w:t>
      </w:r>
      <w:r w:rsidR="008D646E" w:rsidRPr="00750508">
        <w:rPr>
          <w:rFonts w:ascii="Arial" w:hAnsi="Arial"/>
          <w:color w:val="000000" w:themeColor="text1"/>
          <w:sz w:val="22"/>
        </w:rPr>
        <w:t>eń wykonania planu wydatków</w:t>
      </w:r>
      <w:r w:rsidR="00C21484" w:rsidRPr="00750508">
        <w:rPr>
          <w:rFonts w:ascii="Arial" w:hAnsi="Arial"/>
          <w:color w:val="000000" w:themeColor="text1"/>
          <w:sz w:val="22"/>
        </w:rPr>
        <w:t xml:space="preserve"> </w:t>
      </w:r>
      <w:r w:rsidR="006C2ED1" w:rsidRPr="00750508">
        <w:rPr>
          <w:rFonts w:ascii="Arial" w:hAnsi="Arial"/>
          <w:color w:val="000000" w:themeColor="text1"/>
          <w:sz w:val="22"/>
        </w:rPr>
        <w:t xml:space="preserve">w </w:t>
      </w:r>
      <w:r w:rsidR="002776C1" w:rsidRPr="00750508">
        <w:rPr>
          <w:rFonts w:ascii="Arial" w:hAnsi="Arial"/>
          <w:color w:val="000000" w:themeColor="text1"/>
          <w:sz w:val="22"/>
        </w:rPr>
        <w:t>2018</w:t>
      </w:r>
      <w:r w:rsidRPr="00750508">
        <w:rPr>
          <w:rFonts w:ascii="Arial" w:hAnsi="Arial"/>
          <w:color w:val="000000" w:themeColor="text1"/>
          <w:sz w:val="22"/>
        </w:rPr>
        <w:t xml:space="preserve"> roku pokazujący realizację planu wg rodzajów zadań ujmuje tabela Nr 1, realizację podziału rodzajowego wydatków wg grup wydatkowych – tabela Nr 2, natomiast realizację wydatków wg ich struktury w układzie działów klasyfikacji rodzajowej – tabela Nr 3.</w:t>
      </w:r>
    </w:p>
    <w:p w:rsidR="00487431" w:rsidRPr="00750508" w:rsidRDefault="00487431" w:rsidP="00487431">
      <w:pPr>
        <w:tabs>
          <w:tab w:val="right" w:pos="7938"/>
        </w:tabs>
        <w:rPr>
          <w:rFonts w:ascii="Arial" w:hAnsi="Arial"/>
          <w:color w:val="000000" w:themeColor="text1"/>
          <w:sz w:val="22"/>
        </w:rPr>
      </w:pPr>
    </w:p>
    <w:p w:rsidR="00487431" w:rsidRPr="00750508" w:rsidRDefault="00487431" w:rsidP="00487431">
      <w:pPr>
        <w:tabs>
          <w:tab w:val="right" w:pos="7938"/>
        </w:tabs>
        <w:rPr>
          <w:rFonts w:ascii="Arial" w:hAnsi="Arial"/>
          <w:i/>
          <w:color w:val="000000" w:themeColor="text1"/>
          <w:sz w:val="22"/>
        </w:rPr>
      </w:pPr>
      <w:r w:rsidRPr="00750508">
        <w:rPr>
          <w:rFonts w:ascii="Arial" w:hAnsi="Arial"/>
          <w:i/>
          <w:color w:val="000000" w:themeColor="text1"/>
          <w:sz w:val="22"/>
        </w:rPr>
        <w:t>Tabe</w:t>
      </w:r>
      <w:r w:rsidR="00A64E6D" w:rsidRPr="00750508">
        <w:rPr>
          <w:rFonts w:ascii="Arial" w:hAnsi="Arial"/>
          <w:i/>
          <w:color w:val="000000" w:themeColor="text1"/>
          <w:sz w:val="22"/>
        </w:rPr>
        <w:t>la 1. Realizacja wydatków w</w:t>
      </w:r>
      <w:r w:rsidR="00C21484" w:rsidRPr="00750508">
        <w:rPr>
          <w:rFonts w:ascii="Arial" w:hAnsi="Arial"/>
          <w:i/>
          <w:color w:val="000000" w:themeColor="text1"/>
          <w:sz w:val="22"/>
        </w:rPr>
        <w:t xml:space="preserve"> </w:t>
      </w:r>
      <w:r w:rsidR="002776C1" w:rsidRPr="00750508">
        <w:rPr>
          <w:rFonts w:ascii="Arial" w:hAnsi="Arial"/>
          <w:i/>
          <w:color w:val="000000" w:themeColor="text1"/>
          <w:sz w:val="22"/>
        </w:rPr>
        <w:t>2018</w:t>
      </w:r>
      <w:r w:rsidRPr="00750508">
        <w:rPr>
          <w:rFonts w:ascii="Arial" w:hAnsi="Arial"/>
          <w:i/>
          <w:color w:val="000000" w:themeColor="text1"/>
          <w:sz w:val="22"/>
        </w:rPr>
        <w:t xml:space="preserve"> roku ze względu na rodzaj wykonywanych zadań</w:t>
      </w:r>
    </w:p>
    <w:p w:rsidR="00487431" w:rsidRPr="00750508" w:rsidRDefault="00A64E6D" w:rsidP="00A64E6D">
      <w:pPr>
        <w:tabs>
          <w:tab w:val="right" w:pos="7938"/>
        </w:tabs>
        <w:jc w:val="center"/>
        <w:rPr>
          <w:rFonts w:ascii="Arial" w:hAnsi="Arial"/>
          <w:i/>
          <w:color w:val="000000" w:themeColor="text1"/>
          <w:sz w:val="22"/>
        </w:rPr>
      </w:pPr>
      <w:r w:rsidRPr="00750508">
        <w:rPr>
          <w:rFonts w:ascii="Arial" w:hAnsi="Arial"/>
          <w:i/>
          <w:color w:val="000000" w:themeColor="text1"/>
          <w:sz w:val="22"/>
        </w:rPr>
        <w:t xml:space="preserve">                                                                                                                                         (w zł)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1"/>
        <w:gridCol w:w="1701"/>
        <w:gridCol w:w="1890"/>
        <w:gridCol w:w="1984"/>
      </w:tblGrid>
      <w:tr w:rsidR="004A434A" w:rsidRPr="00750508" w:rsidTr="00262936">
        <w:trPr>
          <w:trHeight w:val="688"/>
        </w:trPr>
        <w:tc>
          <w:tcPr>
            <w:tcW w:w="3781" w:type="dxa"/>
            <w:shd w:val="clear" w:color="auto" w:fill="FFFFFF" w:themeFill="background1"/>
          </w:tcPr>
          <w:p w:rsidR="00A64E6D" w:rsidRPr="00750508" w:rsidRDefault="00A64E6D" w:rsidP="00A64E6D">
            <w:pPr>
              <w:pStyle w:val="Nagwek1"/>
              <w:tabs>
                <w:tab w:val="left" w:pos="0"/>
              </w:tabs>
              <w:snapToGrid w:val="0"/>
              <w:jc w:val="center"/>
              <w:rPr>
                <w:rFonts w:ascii="Arial" w:hAnsi="Arial" w:cs="Arial"/>
                <w:color w:val="000000" w:themeColor="text1"/>
                <w:sz w:val="22"/>
                <w:szCs w:val="22"/>
                <w:u w:val="none"/>
              </w:rPr>
            </w:pPr>
          </w:p>
          <w:p w:rsidR="00487431" w:rsidRPr="00750508" w:rsidRDefault="00487431" w:rsidP="00A64E6D">
            <w:pPr>
              <w:pStyle w:val="Nagwek1"/>
              <w:tabs>
                <w:tab w:val="left" w:pos="0"/>
              </w:tabs>
              <w:snapToGrid w:val="0"/>
              <w:jc w:val="center"/>
              <w:rPr>
                <w:rFonts w:ascii="Arial" w:hAnsi="Arial" w:cs="Arial"/>
                <w:color w:val="000000" w:themeColor="text1"/>
                <w:sz w:val="22"/>
                <w:szCs w:val="22"/>
                <w:u w:val="none"/>
              </w:rPr>
            </w:pPr>
            <w:r w:rsidRPr="00750508">
              <w:rPr>
                <w:rFonts w:ascii="Arial" w:hAnsi="Arial" w:cs="Arial"/>
                <w:color w:val="000000" w:themeColor="text1"/>
                <w:sz w:val="22"/>
                <w:szCs w:val="22"/>
                <w:u w:val="none"/>
              </w:rPr>
              <w:t>Rodzaj zadań</w:t>
            </w:r>
          </w:p>
        </w:tc>
        <w:tc>
          <w:tcPr>
            <w:tcW w:w="1701" w:type="dxa"/>
            <w:shd w:val="clear" w:color="auto" w:fill="FFFFFF" w:themeFill="background1"/>
          </w:tcPr>
          <w:p w:rsidR="00A64E6D" w:rsidRPr="00750508" w:rsidRDefault="00A64E6D" w:rsidP="00A64E6D">
            <w:pPr>
              <w:tabs>
                <w:tab w:val="right" w:pos="7938"/>
              </w:tabs>
              <w:snapToGrid w:val="0"/>
              <w:jc w:val="center"/>
              <w:rPr>
                <w:rFonts w:ascii="Arial" w:hAnsi="Arial" w:cs="Arial"/>
                <w:b/>
                <w:color w:val="000000" w:themeColor="text1"/>
                <w:sz w:val="22"/>
                <w:szCs w:val="22"/>
              </w:rPr>
            </w:pPr>
          </w:p>
          <w:p w:rsidR="00487431" w:rsidRPr="00750508" w:rsidRDefault="00487431" w:rsidP="00A64E6D">
            <w:pPr>
              <w:tabs>
                <w:tab w:val="right" w:pos="7938"/>
              </w:tabs>
              <w:snapToGrid w:val="0"/>
              <w:jc w:val="center"/>
              <w:rPr>
                <w:rFonts w:ascii="Arial" w:hAnsi="Arial" w:cs="Arial"/>
                <w:b/>
                <w:color w:val="000000" w:themeColor="text1"/>
                <w:sz w:val="22"/>
                <w:szCs w:val="22"/>
              </w:rPr>
            </w:pPr>
            <w:r w:rsidRPr="00750508">
              <w:rPr>
                <w:rFonts w:ascii="Arial" w:hAnsi="Arial" w:cs="Arial"/>
                <w:b/>
                <w:color w:val="000000" w:themeColor="text1"/>
                <w:sz w:val="22"/>
                <w:szCs w:val="22"/>
              </w:rPr>
              <w:t>Plan</w:t>
            </w:r>
          </w:p>
        </w:tc>
        <w:tc>
          <w:tcPr>
            <w:tcW w:w="1890" w:type="dxa"/>
            <w:shd w:val="clear" w:color="auto" w:fill="FFFFFF" w:themeFill="background1"/>
          </w:tcPr>
          <w:p w:rsidR="00A64E6D" w:rsidRPr="00750508" w:rsidRDefault="00A64E6D" w:rsidP="00A64E6D">
            <w:pPr>
              <w:tabs>
                <w:tab w:val="right" w:pos="7938"/>
              </w:tabs>
              <w:snapToGrid w:val="0"/>
              <w:jc w:val="center"/>
              <w:rPr>
                <w:rFonts w:ascii="Arial" w:hAnsi="Arial" w:cs="Arial"/>
                <w:b/>
                <w:color w:val="000000" w:themeColor="text1"/>
                <w:sz w:val="22"/>
                <w:szCs w:val="22"/>
              </w:rPr>
            </w:pPr>
          </w:p>
          <w:p w:rsidR="00487431" w:rsidRPr="00750508" w:rsidRDefault="00487431" w:rsidP="00A64E6D">
            <w:pPr>
              <w:tabs>
                <w:tab w:val="right" w:pos="7938"/>
              </w:tabs>
              <w:snapToGrid w:val="0"/>
              <w:jc w:val="center"/>
              <w:rPr>
                <w:rFonts w:ascii="Arial" w:hAnsi="Arial" w:cs="Arial"/>
                <w:b/>
                <w:color w:val="000000" w:themeColor="text1"/>
                <w:sz w:val="22"/>
                <w:szCs w:val="22"/>
              </w:rPr>
            </w:pPr>
            <w:r w:rsidRPr="00750508">
              <w:rPr>
                <w:rFonts w:ascii="Arial" w:hAnsi="Arial" w:cs="Arial"/>
                <w:b/>
                <w:color w:val="000000" w:themeColor="text1"/>
                <w:sz w:val="22"/>
                <w:szCs w:val="22"/>
              </w:rPr>
              <w:t>Wykonanie</w:t>
            </w:r>
          </w:p>
        </w:tc>
        <w:tc>
          <w:tcPr>
            <w:tcW w:w="1984" w:type="dxa"/>
            <w:shd w:val="clear" w:color="auto" w:fill="FFFFFF" w:themeFill="background1"/>
          </w:tcPr>
          <w:p w:rsidR="00A64E6D" w:rsidRPr="00750508" w:rsidRDefault="00A64E6D" w:rsidP="00A64E6D">
            <w:pPr>
              <w:tabs>
                <w:tab w:val="right" w:pos="7938"/>
              </w:tabs>
              <w:snapToGrid w:val="0"/>
              <w:jc w:val="center"/>
              <w:rPr>
                <w:rFonts w:ascii="Arial" w:hAnsi="Arial" w:cs="Arial"/>
                <w:b/>
                <w:color w:val="000000" w:themeColor="text1"/>
                <w:sz w:val="22"/>
                <w:szCs w:val="22"/>
              </w:rPr>
            </w:pPr>
          </w:p>
          <w:p w:rsidR="00487431" w:rsidRPr="00750508" w:rsidRDefault="00487431" w:rsidP="00A64E6D">
            <w:pPr>
              <w:tabs>
                <w:tab w:val="right" w:pos="7938"/>
              </w:tabs>
              <w:snapToGrid w:val="0"/>
              <w:jc w:val="center"/>
              <w:rPr>
                <w:rFonts w:ascii="Arial" w:hAnsi="Arial" w:cs="Arial"/>
                <w:b/>
                <w:color w:val="000000" w:themeColor="text1"/>
                <w:sz w:val="22"/>
                <w:szCs w:val="22"/>
              </w:rPr>
            </w:pPr>
            <w:r w:rsidRPr="00750508">
              <w:rPr>
                <w:rFonts w:ascii="Arial" w:hAnsi="Arial" w:cs="Arial"/>
                <w:b/>
                <w:color w:val="000000" w:themeColor="text1"/>
                <w:sz w:val="22"/>
                <w:szCs w:val="22"/>
              </w:rPr>
              <w:t>% realizacji</w:t>
            </w:r>
          </w:p>
        </w:tc>
      </w:tr>
      <w:tr w:rsidR="004A434A" w:rsidRPr="00750508" w:rsidTr="00276C02">
        <w:trPr>
          <w:trHeight w:val="284"/>
        </w:trPr>
        <w:tc>
          <w:tcPr>
            <w:tcW w:w="3781" w:type="dxa"/>
          </w:tcPr>
          <w:p w:rsidR="00487431" w:rsidRPr="00750508" w:rsidRDefault="00487431" w:rsidP="00590A98">
            <w:pPr>
              <w:tabs>
                <w:tab w:val="right" w:pos="7938"/>
              </w:tabs>
              <w:snapToGrid w:val="0"/>
              <w:rPr>
                <w:rFonts w:ascii="Arial" w:hAnsi="Arial"/>
                <w:color w:val="000000" w:themeColor="text1"/>
                <w:sz w:val="22"/>
              </w:rPr>
            </w:pPr>
            <w:r w:rsidRPr="00750508">
              <w:rPr>
                <w:rFonts w:ascii="Arial" w:hAnsi="Arial"/>
                <w:color w:val="000000" w:themeColor="text1"/>
                <w:sz w:val="22"/>
              </w:rPr>
              <w:t>Zadania własne</w:t>
            </w:r>
          </w:p>
        </w:tc>
        <w:tc>
          <w:tcPr>
            <w:tcW w:w="1701" w:type="dxa"/>
            <w:vAlign w:val="center"/>
          </w:tcPr>
          <w:p w:rsidR="00487431" w:rsidRPr="00750508" w:rsidRDefault="00FE7206" w:rsidP="004948FC">
            <w:pPr>
              <w:tabs>
                <w:tab w:val="right" w:pos="7938"/>
              </w:tabs>
              <w:snapToGrid w:val="0"/>
              <w:jc w:val="right"/>
              <w:rPr>
                <w:rFonts w:ascii="Arial" w:hAnsi="Arial"/>
                <w:color w:val="000000" w:themeColor="text1"/>
                <w:sz w:val="22"/>
              </w:rPr>
            </w:pPr>
            <w:r w:rsidRPr="00750508">
              <w:rPr>
                <w:rFonts w:ascii="Arial" w:hAnsi="Arial"/>
                <w:color w:val="000000" w:themeColor="text1"/>
                <w:sz w:val="22"/>
              </w:rPr>
              <w:t>92 875 138</w:t>
            </w:r>
          </w:p>
        </w:tc>
        <w:tc>
          <w:tcPr>
            <w:tcW w:w="1890" w:type="dxa"/>
            <w:vAlign w:val="center"/>
          </w:tcPr>
          <w:p w:rsidR="00487431" w:rsidRPr="00750508" w:rsidRDefault="00FE7206" w:rsidP="004948FC">
            <w:pPr>
              <w:tabs>
                <w:tab w:val="right" w:pos="7938"/>
              </w:tabs>
              <w:snapToGrid w:val="0"/>
              <w:jc w:val="right"/>
              <w:rPr>
                <w:rFonts w:ascii="Arial" w:hAnsi="Arial"/>
                <w:color w:val="000000" w:themeColor="text1"/>
                <w:sz w:val="22"/>
              </w:rPr>
            </w:pPr>
            <w:r w:rsidRPr="00750508">
              <w:rPr>
                <w:rFonts w:ascii="Arial" w:hAnsi="Arial"/>
                <w:color w:val="000000" w:themeColor="text1"/>
                <w:sz w:val="22"/>
              </w:rPr>
              <w:t>88 110 064,02</w:t>
            </w:r>
          </w:p>
        </w:tc>
        <w:tc>
          <w:tcPr>
            <w:tcW w:w="1984" w:type="dxa"/>
            <w:vAlign w:val="center"/>
          </w:tcPr>
          <w:p w:rsidR="00667CC4" w:rsidRPr="00750508" w:rsidRDefault="00FE7206" w:rsidP="00667CC4">
            <w:pPr>
              <w:tabs>
                <w:tab w:val="right" w:pos="7938"/>
              </w:tabs>
              <w:snapToGrid w:val="0"/>
              <w:jc w:val="right"/>
              <w:rPr>
                <w:rFonts w:ascii="Arial" w:hAnsi="Arial"/>
                <w:color w:val="000000" w:themeColor="text1"/>
                <w:sz w:val="22"/>
              </w:rPr>
            </w:pPr>
            <w:r w:rsidRPr="00750508">
              <w:rPr>
                <w:rFonts w:ascii="Arial" w:hAnsi="Arial"/>
                <w:color w:val="000000" w:themeColor="text1"/>
                <w:sz w:val="22"/>
              </w:rPr>
              <w:t>94,9</w:t>
            </w:r>
          </w:p>
        </w:tc>
      </w:tr>
      <w:tr w:rsidR="00FE7206" w:rsidRPr="00750508" w:rsidTr="00276C02">
        <w:tc>
          <w:tcPr>
            <w:tcW w:w="3781" w:type="dxa"/>
          </w:tcPr>
          <w:p w:rsidR="00487431" w:rsidRPr="00750508" w:rsidRDefault="00487431" w:rsidP="00590A98">
            <w:pPr>
              <w:tabs>
                <w:tab w:val="right" w:pos="7938"/>
              </w:tabs>
              <w:rPr>
                <w:rFonts w:ascii="Arial" w:hAnsi="Arial"/>
                <w:color w:val="000000" w:themeColor="text1"/>
                <w:sz w:val="22"/>
              </w:rPr>
            </w:pPr>
            <w:r w:rsidRPr="00750508">
              <w:rPr>
                <w:rFonts w:ascii="Arial" w:hAnsi="Arial"/>
                <w:color w:val="000000" w:themeColor="text1"/>
                <w:sz w:val="22"/>
              </w:rPr>
              <w:t xml:space="preserve">Zadania </w:t>
            </w:r>
            <w:r w:rsidRPr="00750508">
              <w:rPr>
                <w:rFonts w:ascii="Arial" w:hAnsi="Arial" w:cs="Arial"/>
                <w:color w:val="000000" w:themeColor="text1"/>
                <w:sz w:val="22"/>
                <w:szCs w:val="22"/>
              </w:rPr>
              <w:t>realizowane na podstawie porozumień z organami administracji rządowej</w:t>
            </w:r>
            <w:r w:rsidRPr="00750508">
              <w:rPr>
                <w:rFonts w:ascii="Arial" w:hAnsi="Arial"/>
                <w:color w:val="000000" w:themeColor="text1"/>
                <w:sz w:val="24"/>
                <w:szCs w:val="24"/>
              </w:rPr>
              <w:t xml:space="preserve"> </w:t>
            </w:r>
          </w:p>
        </w:tc>
        <w:tc>
          <w:tcPr>
            <w:tcW w:w="1701" w:type="dxa"/>
            <w:vAlign w:val="center"/>
          </w:tcPr>
          <w:p w:rsidR="00487431" w:rsidRPr="00750508" w:rsidRDefault="00FE7206" w:rsidP="004948FC">
            <w:pPr>
              <w:tabs>
                <w:tab w:val="right" w:pos="7938"/>
              </w:tabs>
              <w:snapToGrid w:val="0"/>
              <w:jc w:val="right"/>
              <w:rPr>
                <w:rFonts w:ascii="Arial" w:hAnsi="Arial"/>
                <w:color w:val="000000" w:themeColor="text1"/>
                <w:sz w:val="22"/>
              </w:rPr>
            </w:pPr>
            <w:r w:rsidRPr="00750508">
              <w:rPr>
                <w:rFonts w:ascii="Arial" w:hAnsi="Arial"/>
                <w:color w:val="000000" w:themeColor="text1"/>
                <w:sz w:val="22"/>
              </w:rPr>
              <w:t>181 580</w:t>
            </w:r>
          </w:p>
        </w:tc>
        <w:tc>
          <w:tcPr>
            <w:tcW w:w="1890" w:type="dxa"/>
            <w:vAlign w:val="center"/>
          </w:tcPr>
          <w:p w:rsidR="00487431" w:rsidRPr="00750508" w:rsidRDefault="00FE7206" w:rsidP="004948FC">
            <w:pPr>
              <w:tabs>
                <w:tab w:val="right" w:pos="7938"/>
              </w:tabs>
              <w:snapToGrid w:val="0"/>
              <w:jc w:val="right"/>
              <w:rPr>
                <w:rFonts w:ascii="Arial" w:hAnsi="Arial"/>
                <w:color w:val="000000" w:themeColor="text1"/>
                <w:sz w:val="22"/>
              </w:rPr>
            </w:pPr>
            <w:r w:rsidRPr="00750508">
              <w:rPr>
                <w:rFonts w:ascii="Arial" w:hAnsi="Arial"/>
                <w:color w:val="000000" w:themeColor="text1"/>
                <w:sz w:val="22"/>
              </w:rPr>
              <w:t>146 726,38</w:t>
            </w:r>
          </w:p>
        </w:tc>
        <w:tc>
          <w:tcPr>
            <w:tcW w:w="1984" w:type="dxa"/>
            <w:vAlign w:val="center"/>
          </w:tcPr>
          <w:p w:rsidR="00487431" w:rsidRPr="00750508" w:rsidRDefault="00FE7206" w:rsidP="004948FC">
            <w:pPr>
              <w:tabs>
                <w:tab w:val="right" w:pos="7938"/>
              </w:tabs>
              <w:snapToGrid w:val="0"/>
              <w:jc w:val="right"/>
              <w:rPr>
                <w:rFonts w:ascii="Arial" w:hAnsi="Arial"/>
                <w:color w:val="000000" w:themeColor="text1"/>
                <w:sz w:val="22"/>
              </w:rPr>
            </w:pPr>
            <w:r w:rsidRPr="00750508">
              <w:rPr>
                <w:rFonts w:ascii="Arial" w:hAnsi="Arial"/>
                <w:color w:val="000000" w:themeColor="text1"/>
                <w:sz w:val="22"/>
              </w:rPr>
              <w:t>80,8</w:t>
            </w:r>
          </w:p>
        </w:tc>
      </w:tr>
      <w:tr w:rsidR="004A434A" w:rsidRPr="00750508" w:rsidTr="00276C02">
        <w:tc>
          <w:tcPr>
            <w:tcW w:w="3781" w:type="dxa"/>
          </w:tcPr>
          <w:p w:rsidR="00487431" w:rsidRPr="00750508" w:rsidRDefault="00487431" w:rsidP="00590A98">
            <w:pPr>
              <w:tabs>
                <w:tab w:val="right" w:pos="7938"/>
              </w:tabs>
              <w:snapToGrid w:val="0"/>
              <w:rPr>
                <w:rFonts w:ascii="Arial" w:hAnsi="Arial"/>
                <w:color w:val="000000" w:themeColor="text1"/>
                <w:sz w:val="22"/>
                <w:szCs w:val="22"/>
              </w:rPr>
            </w:pPr>
            <w:r w:rsidRPr="00750508">
              <w:rPr>
                <w:rFonts w:ascii="Arial" w:hAnsi="Arial"/>
                <w:color w:val="000000" w:themeColor="text1"/>
                <w:sz w:val="22"/>
                <w:szCs w:val="22"/>
              </w:rPr>
              <w:t xml:space="preserve">Zadania </w:t>
            </w:r>
            <w:r w:rsidRPr="00750508">
              <w:rPr>
                <w:rFonts w:ascii="Arial" w:hAnsi="Arial" w:cs="Arial"/>
                <w:color w:val="000000" w:themeColor="text1"/>
                <w:sz w:val="22"/>
                <w:szCs w:val="22"/>
              </w:rPr>
              <w:t>realizowane na podstawie umów i porozumień z jednostkami samorządu terytorialnego</w:t>
            </w:r>
          </w:p>
        </w:tc>
        <w:tc>
          <w:tcPr>
            <w:tcW w:w="1701" w:type="dxa"/>
            <w:vAlign w:val="center"/>
          </w:tcPr>
          <w:p w:rsidR="00487431" w:rsidRPr="00750508" w:rsidRDefault="00FE7206" w:rsidP="004948FC">
            <w:pPr>
              <w:tabs>
                <w:tab w:val="right" w:pos="7938"/>
              </w:tabs>
              <w:snapToGrid w:val="0"/>
              <w:jc w:val="right"/>
              <w:rPr>
                <w:rFonts w:ascii="Arial" w:hAnsi="Arial"/>
                <w:color w:val="000000" w:themeColor="text1"/>
                <w:sz w:val="22"/>
              </w:rPr>
            </w:pPr>
            <w:r w:rsidRPr="00750508">
              <w:rPr>
                <w:rFonts w:ascii="Arial" w:hAnsi="Arial"/>
                <w:color w:val="000000" w:themeColor="text1"/>
                <w:sz w:val="22"/>
              </w:rPr>
              <w:t>609 739</w:t>
            </w:r>
          </w:p>
        </w:tc>
        <w:tc>
          <w:tcPr>
            <w:tcW w:w="1890" w:type="dxa"/>
            <w:vAlign w:val="center"/>
          </w:tcPr>
          <w:p w:rsidR="00487431" w:rsidRPr="00750508" w:rsidRDefault="00FE7206" w:rsidP="004948FC">
            <w:pPr>
              <w:tabs>
                <w:tab w:val="right" w:pos="7938"/>
              </w:tabs>
              <w:snapToGrid w:val="0"/>
              <w:jc w:val="right"/>
              <w:rPr>
                <w:rFonts w:ascii="Arial" w:hAnsi="Arial"/>
                <w:color w:val="000000" w:themeColor="text1"/>
                <w:sz w:val="22"/>
              </w:rPr>
            </w:pPr>
            <w:r w:rsidRPr="00750508">
              <w:rPr>
                <w:rFonts w:ascii="Arial" w:hAnsi="Arial"/>
                <w:color w:val="000000" w:themeColor="text1"/>
                <w:sz w:val="22"/>
              </w:rPr>
              <w:t>559 662,16</w:t>
            </w:r>
          </w:p>
        </w:tc>
        <w:tc>
          <w:tcPr>
            <w:tcW w:w="1984" w:type="dxa"/>
            <w:vAlign w:val="center"/>
          </w:tcPr>
          <w:p w:rsidR="00487431" w:rsidRPr="00750508" w:rsidRDefault="00FE7206" w:rsidP="004948FC">
            <w:pPr>
              <w:tabs>
                <w:tab w:val="right" w:pos="7938"/>
              </w:tabs>
              <w:snapToGrid w:val="0"/>
              <w:jc w:val="right"/>
              <w:rPr>
                <w:rFonts w:ascii="Arial" w:hAnsi="Arial"/>
                <w:color w:val="000000" w:themeColor="text1"/>
                <w:sz w:val="22"/>
              </w:rPr>
            </w:pPr>
            <w:r w:rsidRPr="00750508">
              <w:rPr>
                <w:rFonts w:ascii="Arial" w:hAnsi="Arial"/>
                <w:color w:val="000000" w:themeColor="text1"/>
                <w:sz w:val="22"/>
              </w:rPr>
              <w:t>91,8</w:t>
            </w:r>
          </w:p>
        </w:tc>
      </w:tr>
      <w:tr w:rsidR="004A434A" w:rsidRPr="00750508" w:rsidTr="00276C02">
        <w:tc>
          <w:tcPr>
            <w:tcW w:w="3781" w:type="dxa"/>
          </w:tcPr>
          <w:p w:rsidR="00487431" w:rsidRPr="00750508" w:rsidRDefault="00487431" w:rsidP="00262936">
            <w:pPr>
              <w:shd w:val="clear" w:color="auto" w:fill="FFFFFF" w:themeFill="background1"/>
              <w:tabs>
                <w:tab w:val="right" w:pos="7938"/>
              </w:tabs>
              <w:snapToGrid w:val="0"/>
              <w:rPr>
                <w:rFonts w:ascii="Arial" w:hAnsi="Arial"/>
                <w:color w:val="000000" w:themeColor="text1"/>
                <w:sz w:val="22"/>
              </w:rPr>
            </w:pPr>
            <w:r w:rsidRPr="00750508">
              <w:rPr>
                <w:rFonts w:ascii="Arial" w:hAnsi="Arial"/>
                <w:color w:val="000000" w:themeColor="text1"/>
                <w:sz w:val="22"/>
              </w:rPr>
              <w:t xml:space="preserve">Zadania z zakresu administracji rządowej oraz inne zadania zlecone ustawami wykonywane przez powiat </w:t>
            </w:r>
          </w:p>
        </w:tc>
        <w:tc>
          <w:tcPr>
            <w:tcW w:w="1701" w:type="dxa"/>
            <w:vAlign w:val="center"/>
          </w:tcPr>
          <w:p w:rsidR="00487431" w:rsidRPr="00750508" w:rsidRDefault="00FE7206" w:rsidP="00262936">
            <w:pPr>
              <w:shd w:val="clear" w:color="auto" w:fill="FFFFFF" w:themeFill="background1"/>
              <w:tabs>
                <w:tab w:val="right" w:pos="7938"/>
              </w:tabs>
              <w:snapToGrid w:val="0"/>
              <w:jc w:val="right"/>
              <w:rPr>
                <w:rFonts w:ascii="Arial" w:hAnsi="Arial"/>
                <w:color w:val="000000" w:themeColor="text1"/>
                <w:sz w:val="22"/>
              </w:rPr>
            </w:pPr>
            <w:r w:rsidRPr="00750508">
              <w:rPr>
                <w:rFonts w:ascii="Arial" w:hAnsi="Arial"/>
                <w:color w:val="000000" w:themeColor="text1"/>
                <w:sz w:val="22"/>
              </w:rPr>
              <w:t>11 604 361</w:t>
            </w:r>
          </w:p>
        </w:tc>
        <w:tc>
          <w:tcPr>
            <w:tcW w:w="1890" w:type="dxa"/>
            <w:vAlign w:val="center"/>
          </w:tcPr>
          <w:p w:rsidR="00487431" w:rsidRPr="00750508" w:rsidRDefault="00FE7206" w:rsidP="00262936">
            <w:pPr>
              <w:shd w:val="clear" w:color="auto" w:fill="FFFFFF" w:themeFill="background1"/>
              <w:tabs>
                <w:tab w:val="right" w:pos="7938"/>
              </w:tabs>
              <w:snapToGrid w:val="0"/>
              <w:jc w:val="right"/>
              <w:rPr>
                <w:rFonts w:ascii="Arial" w:hAnsi="Arial"/>
                <w:color w:val="000000" w:themeColor="text1"/>
                <w:sz w:val="22"/>
              </w:rPr>
            </w:pPr>
            <w:r w:rsidRPr="00750508">
              <w:rPr>
                <w:rFonts w:ascii="Arial" w:hAnsi="Arial"/>
                <w:color w:val="000000" w:themeColor="text1"/>
                <w:sz w:val="22"/>
              </w:rPr>
              <w:t>11 518 579,90</w:t>
            </w:r>
          </w:p>
        </w:tc>
        <w:tc>
          <w:tcPr>
            <w:tcW w:w="1984" w:type="dxa"/>
            <w:vAlign w:val="center"/>
          </w:tcPr>
          <w:p w:rsidR="00487431" w:rsidRPr="00750508" w:rsidRDefault="00FE7206" w:rsidP="00262936">
            <w:pPr>
              <w:shd w:val="clear" w:color="auto" w:fill="FFFFFF" w:themeFill="background1"/>
              <w:tabs>
                <w:tab w:val="right" w:pos="7938"/>
              </w:tabs>
              <w:snapToGrid w:val="0"/>
              <w:jc w:val="right"/>
              <w:rPr>
                <w:rFonts w:ascii="Arial" w:hAnsi="Arial"/>
                <w:color w:val="000000" w:themeColor="text1"/>
                <w:sz w:val="22"/>
              </w:rPr>
            </w:pPr>
            <w:r w:rsidRPr="00750508">
              <w:rPr>
                <w:rFonts w:ascii="Arial" w:hAnsi="Arial"/>
                <w:color w:val="000000" w:themeColor="text1"/>
                <w:sz w:val="22"/>
              </w:rPr>
              <w:t>99,3</w:t>
            </w:r>
          </w:p>
        </w:tc>
      </w:tr>
      <w:tr w:rsidR="004A434A" w:rsidRPr="00750508" w:rsidTr="00262936">
        <w:trPr>
          <w:trHeight w:val="90"/>
        </w:trPr>
        <w:tc>
          <w:tcPr>
            <w:tcW w:w="3781" w:type="dxa"/>
            <w:shd w:val="clear" w:color="auto" w:fill="FFFFFF" w:themeFill="background1"/>
          </w:tcPr>
          <w:p w:rsidR="00487431" w:rsidRPr="00750508" w:rsidRDefault="00487431" w:rsidP="00262936">
            <w:pPr>
              <w:pStyle w:val="Nagwek2"/>
              <w:shd w:val="clear" w:color="auto" w:fill="FFFFFF" w:themeFill="background1"/>
              <w:tabs>
                <w:tab w:val="left" w:pos="0"/>
              </w:tabs>
              <w:snapToGrid w:val="0"/>
              <w:rPr>
                <w:rFonts w:ascii="Arial" w:hAnsi="Arial" w:cs="Arial"/>
                <w:color w:val="000000" w:themeColor="text1"/>
              </w:rPr>
            </w:pPr>
            <w:r w:rsidRPr="00750508">
              <w:rPr>
                <w:rFonts w:ascii="Arial" w:hAnsi="Arial" w:cs="Arial"/>
                <w:color w:val="000000" w:themeColor="text1"/>
              </w:rPr>
              <w:t>RAZEM</w:t>
            </w:r>
          </w:p>
        </w:tc>
        <w:tc>
          <w:tcPr>
            <w:tcW w:w="1701" w:type="dxa"/>
            <w:shd w:val="clear" w:color="auto" w:fill="FFFFFF" w:themeFill="background1"/>
            <w:vAlign w:val="center"/>
          </w:tcPr>
          <w:p w:rsidR="00487431" w:rsidRPr="00750508" w:rsidRDefault="005D11A2" w:rsidP="00262936">
            <w:pPr>
              <w:shd w:val="clear" w:color="auto" w:fill="FFFFFF" w:themeFill="background1"/>
              <w:tabs>
                <w:tab w:val="right" w:pos="7938"/>
              </w:tabs>
              <w:snapToGrid w:val="0"/>
              <w:jc w:val="right"/>
              <w:rPr>
                <w:rFonts w:ascii="Arial" w:hAnsi="Arial"/>
                <w:b/>
                <w:i/>
                <w:color w:val="000000" w:themeColor="text1"/>
                <w:sz w:val="22"/>
              </w:rPr>
            </w:pPr>
            <w:r w:rsidRPr="00750508">
              <w:rPr>
                <w:rFonts w:ascii="Arial" w:hAnsi="Arial"/>
                <w:b/>
                <w:i/>
                <w:color w:val="000000" w:themeColor="text1"/>
                <w:sz w:val="22"/>
              </w:rPr>
              <w:t>105 270 818</w:t>
            </w:r>
          </w:p>
        </w:tc>
        <w:tc>
          <w:tcPr>
            <w:tcW w:w="1890" w:type="dxa"/>
            <w:shd w:val="clear" w:color="auto" w:fill="FFFFFF" w:themeFill="background1"/>
            <w:vAlign w:val="center"/>
          </w:tcPr>
          <w:p w:rsidR="00487431" w:rsidRPr="00750508" w:rsidRDefault="005D11A2" w:rsidP="00262936">
            <w:pPr>
              <w:shd w:val="clear" w:color="auto" w:fill="FFFFFF" w:themeFill="background1"/>
              <w:tabs>
                <w:tab w:val="right" w:pos="7938"/>
              </w:tabs>
              <w:snapToGrid w:val="0"/>
              <w:jc w:val="right"/>
              <w:rPr>
                <w:rFonts w:ascii="Arial" w:hAnsi="Arial"/>
                <w:b/>
                <w:i/>
                <w:color w:val="000000" w:themeColor="text1"/>
                <w:sz w:val="22"/>
              </w:rPr>
            </w:pPr>
            <w:r w:rsidRPr="00750508">
              <w:rPr>
                <w:rFonts w:ascii="Arial" w:hAnsi="Arial"/>
                <w:b/>
                <w:i/>
                <w:color w:val="000000" w:themeColor="text1"/>
                <w:sz w:val="22"/>
              </w:rPr>
              <w:t>100 335 032,46</w:t>
            </w:r>
          </w:p>
        </w:tc>
        <w:tc>
          <w:tcPr>
            <w:tcW w:w="1984" w:type="dxa"/>
            <w:shd w:val="clear" w:color="auto" w:fill="FFFFFF" w:themeFill="background1"/>
            <w:vAlign w:val="center"/>
          </w:tcPr>
          <w:p w:rsidR="00487431" w:rsidRPr="00750508" w:rsidRDefault="005D11A2" w:rsidP="00262936">
            <w:pPr>
              <w:shd w:val="clear" w:color="auto" w:fill="FFFFFF" w:themeFill="background1"/>
              <w:tabs>
                <w:tab w:val="right" w:pos="7938"/>
              </w:tabs>
              <w:snapToGrid w:val="0"/>
              <w:jc w:val="right"/>
              <w:rPr>
                <w:rFonts w:ascii="Arial" w:hAnsi="Arial"/>
                <w:b/>
                <w:i/>
                <w:color w:val="000000" w:themeColor="text1"/>
                <w:sz w:val="22"/>
              </w:rPr>
            </w:pPr>
            <w:r w:rsidRPr="00750508">
              <w:rPr>
                <w:rFonts w:ascii="Arial" w:hAnsi="Arial"/>
                <w:b/>
                <w:i/>
                <w:color w:val="000000" w:themeColor="text1"/>
                <w:sz w:val="22"/>
              </w:rPr>
              <w:t>95,3</w:t>
            </w:r>
          </w:p>
        </w:tc>
      </w:tr>
    </w:tbl>
    <w:p w:rsidR="00993063" w:rsidRPr="00750508" w:rsidRDefault="00993063" w:rsidP="00262936">
      <w:pPr>
        <w:shd w:val="clear" w:color="auto" w:fill="FFFFFF" w:themeFill="background1"/>
        <w:tabs>
          <w:tab w:val="right" w:pos="7938"/>
        </w:tabs>
        <w:rPr>
          <w:rFonts w:ascii="Arial" w:hAnsi="Arial"/>
          <w:color w:val="000000" w:themeColor="text1"/>
          <w:sz w:val="22"/>
        </w:rPr>
      </w:pPr>
    </w:p>
    <w:p w:rsidR="00C8556C" w:rsidRPr="00750508" w:rsidRDefault="00487431" w:rsidP="00262936">
      <w:pPr>
        <w:pStyle w:val="Tekstpodstawowy31"/>
        <w:shd w:val="clear" w:color="auto" w:fill="FFFFFF" w:themeFill="background1"/>
        <w:rPr>
          <w:rFonts w:ascii="Arial" w:hAnsi="Arial"/>
          <w:color w:val="000000" w:themeColor="text1"/>
          <w:sz w:val="22"/>
        </w:rPr>
      </w:pPr>
      <w:r w:rsidRPr="00750508">
        <w:rPr>
          <w:rFonts w:ascii="Arial" w:hAnsi="Arial"/>
          <w:i/>
          <w:color w:val="000000" w:themeColor="text1"/>
          <w:sz w:val="22"/>
        </w:rPr>
        <w:t>Tabela 2. Realizacja wydatkó</w:t>
      </w:r>
      <w:r w:rsidR="003421DF" w:rsidRPr="00750508">
        <w:rPr>
          <w:rFonts w:ascii="Arial" w:hAnsi="Arial"/>
          <w:i/>
          <w:color w:val="000000" w:themeColor="text1"/>
          <w:sz w:val="22"/>
        </w:rPr>
        <w:t>w w</w:t>
      </w:r>
      <w:r w:rsidR="00A64E6D" w:rsidRPr="00750508">
        <w:rPr>
          <w:rFonts w:ascii="Arial" w:hAnsi="Arial"/>
          <w:i/>
          <w:color w:val="000000" w:themeColor="text1"/>
          <w:sz w:val="22"/>
        </w:rPr>
        <w:t xml:space="preserve"> </w:t>
      </w:r>
      <w:r w:rsidR="002776C1" w:rsidRPr="00750508">
        <w:rPr>
          <w:rFonts w:ascii="Arial" w:hAnsi="Arial"/>
          <w:i/>
          <w:color w:val="000000" w:themeColor="text1"/>
          <w:sz w:val="22"/>
        </w:rPr>
        <w:t>2018</w:t>
      </w:r>
      <w:r w:rsidR="00AB23EA" w:rsidRPr="00750508">
        <w:rPr>
          <w:rFonts w:ascii="Arial" w:hAnsi="Arial"/>
          <w:i/>
          <w:color w:val="000000" w:themeColor="text1"/>
          <w:sz w:val="22"/>
        </w:rPr>
        <w:t xml:space="preserve"> </w:t>
      </w:r>
      <w:r w:rsidRPr="00750508">
        <w:rPr>
          <w:rFonts w:ascii="Arial" w:hAnsi="Arial"/>
          <w:i/>
          <w:color w:val="000000" w:themeColor="text1"/>
          <w:sz w:val="22"/>
        </w:rPr>
        <w:t>roku wg podziału grup wydat</w:t>
      </w:r>
      <w:r w:rsidR="00276C02" w:rsidRPr="00750508">
        <w:rPr>
          <w:rFonts w:ascii="Arial" w:hAnsi="Arial"/>
          <w:i/>
          <w:color w:val="000000" w:themeColor="text1"/>
          <w:sz w:val="22"/>
        </w:rPr>
        <w:t>kowych ze względu na ich rodzaj</w:t>
      </w:r>
      <w:r w:rsidRPr="00750508">
        <w:rPr>
          <w:rFonts w:ascii="Arial" w:hAnsi="Arial"/>
          <w:color w:val="000000" w:themeColor="text1"/>
          <w:sz w:val="22"/>
        </w:rPr>
        <w:t xml:space="preserve">  </w:t>
      </w:r>
    </w:p>
    <w:p w:rsidR="00487431" w:rsidRPr="00750508" w:rsidRDefault="00487431" w:rsidP="00262936">
      <w:pPr>
        <w:pStyle w:val="Tekstpodstawowy31"/>
        <w:shd w:val="clear" w:color="auto" w:fill="FFFFFF" w:themeFill="background1"/>
        <w:jc w:val="right"/>
        <w:rPr>
          <w:rFonts w:ascii="Arial" w:hAnsi="Arial"/>
          <w:i/>
          <w:color w:val="000000" w:themeColor="text1"/>
          <w:sz w:val="22"/>
        </w:rPr>
      </w:pPr>
      <w:r w:rsidRPr="00750508">
        <w:rPr>
          <w:rFonts w:ascii="Arial" w:hAnsi="Arial"/>
          <w:i/>
          <w:color w:val="000000" w:themeColor="text1"/>
          <w:sz w:val="22"/>
        </w:rPr>
        <w:t>(w zł)</w:t>
      </w:r>
    </w:p>
    <w:tbl>
      <w:tblPr>
        <w:tblW w:w="0" w:type="auto"/>
        <w:tblLook w:val="04A0" w:firstRow="1" w:lastRow="0" w:firstColumn="1" w:lastColumn="0" w:noHBand="0" w:noVBand="1"/>
      </w:tblPr>
      <w:tblGrid>
        <w:gridCol w:w="3828"/>
        <w:gridCol w:w="1701"/>
        <w:gridCol w:w="1843"/>
        <w:gridCol w:w="1984"/>
      </w:tblGrid>
      <w:tr w:rsidR="004A434A" w:rsidRPr="00750508" w:rsidTr="00262936">
        <w:trPr>
          <w:trHeight w:val="227"/>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750508" w:rsidRDefault="00487431" w:rsidP="00262936">
            <w:pPr>
              <w:shd w:val="clear" w:color="auto" w:fill="FFFFFF" w:themeFill="background1"/>
              <w:tabs>
                <w:tab w:val="right" w:pos="7938"/>
              </w:tabs>
              <w:snapToGrid w:val="0"/>
              <w:jc w:val="center"/>
              <w:rPr>
                <w:rFonts w:ascii="Arial" w:hAnsi="Arial"/>
                <w:b/>
                <w:color w:val="000000" w:themeColor="text1"/>
                <w:sz w:val="22"/>
              </w:rPr>
            </w:pPr>
          </w:p>
          <w:p w:rsidR="00487431" w:rsidRPr="00750508" w:rsidRDefault="00487431" w:rsidP="00262936">
            <w:pPr>
              <w:shd w:val="clear" w:color="auto" w:fill="FFFFFF" w:themeFill="background1"/>
              <w:tabs>
                <w:tab w:val="right" w:pos="7938"/>
              </w:tabs>
              <w:snapToGrid w:val="0"/>
              <w:jc w:val="center"/>
              <w:rPr>
                <w:rFonts w:ascii="Arial" w:hAnsi="Arial"/>
                <w:b/>
                <w:color w:val="000000" w:themeColor="text1"/>
                <w:sz w:val="22"/>
              </w:rPr>
            </w:pPr>
            <w:r w:rsidRPr="00750508">
              <w:rPr>
                <w:rFonts w:ascii="Arial" w:hAnsi="Arial"/>
                <w:b/>
                <w:color w:val="000000" w:themeColor="text1"/>
                <w:sz w:val="22"/>
              </w:rPr>
              <w:t>Rodzaj wydatków</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750508" w:rsidRDefault="00487431" w:rsidP="00262936">
            <w:pPr>
              <w:shd w:val="clear" w:color="auto" w:fill="FFFFFF" w:themeFill="background1"/>
              <w:tabs>
                <w:tab w:val="right" w:pos="7938"/>
              </w:tabs>
              <w:snapToGrid w:val="0"/>
              <w:jc w:val="center"/>
              <w:rPr>
                <w:rFonts w:ascii="Arial" w:hAnsi="Arial"/>
                <w:b/>
                <w:color w:val="000000" w:themeColor="text1"/>
                <w:sz w:val="22"/>
              </w:rPr>
            </w:pPr>
          </w:p>
          <w:p w:rsidR="00487431" w:rsidRPr="00750508" w:rsidRDefault="00487431" w:rsidP="00262936">
            <w:pPr>
              <w:shd w:val="clear" w:color="auto" w:fill="FFFFFF" w:themeFill="background1"/>
              <w:tabs>
                <w:tab w:val="right" w:pos="7938"/>
              </w:tabs>
              <w:snapToGrid w:val="0"/>
              <w:jc w:val="center"/>
              <w:rPr>
                <w:rFonts w:ascii="Arial" w:hAnsi="Arial"/>
                <w:b/>
                <w:color w:val="000000" w:themeColor="text1"/>
                <w:sz w:val="22"/>
              </w:rPr>
            </w:pPr>
            <w:r w:rsidRPr="00750508">
              <w:rPr>
                <w:rFonts w:ascii="Arial" w:hAnsi="Arial"/>
                <w:b/>
                <w:color w:val="000000" w:themeColor="text1"/>
                <w:sz w:val="22"/>
              </w:rPr>
              <w:t>Plan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750508" w:rsidRDefault="00487431" w:rsidP="00262936">
            <w:pPr>
              <w:shd w:val="clear" w:color="auto" w:fill="FFFFFF" w:themeFill="background1"/>
              <w:tabs>
                <w:tab w:val="right" w:pos="7938"/>
              </w:tabs>
              <w:snapToGrid w:val="0"/>
              <w:jc w:val="center"/>
              <w:rPr>
                <w:rFonts w:ascii="Arial" w:hAnsi="Arial"/>
                <w:b/>
                <w:color w:val="000000" w:themeColor="text1"/>
                <w:sz w:val="22"/>
              </w:rPr>
            </w:pPr>
          </w:p>
          <w:p w:rsidR="00487431" w:rsidRPr="00750508" w:rsidRDefault="00487431" w:rsidP="00262936">
            <w:pPr>
              <w:shd w:val="clear" w:color="auto" w:fill="FFFFFF" w:themeFill="background1"/>
              <w:tabs>
                <w:tab w:val="right" w:pos="7938"/>
              </w:tabs>
              <w:snapToGrid w:val="0"/>
              <w:jc w:val="center"/>
              <w:rPr>
                <w:rFonts w:ascii="Arial" w:hAnsi="Arial"/>
                <w:b/>
                <w:color w:val="000000" w:themeColor="text1"/>
                <w:sz w:val="22"/>
              </w:rPr>
            </w:pPr>
            <w:r w:rsidRPr="00750508">
              <w:rPr>
                <w:rFonts w:ascii="Arial" w:hAnsi="Arial"/>
                <w:b/>
                <w:color w:val="000000" w:themeColor="text1"/>
                <w:sz w:val="22"/>
              </w:rPr>
              <w:t>Wykonanie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750508" w:rsidRDefault="00487431" w:rsidP="00262936">
            <w:pPr>
              <w:shd w:val="clear" w:color="auto" w:fill="FFFFFF" w:themeFill="background1"/>
              <w:tabs>
                <w:tab w:val="right" w:pos="7938"/>
              </w:tabs>
              <w:snapToGrid w:val="0"/>
              <w:jc w:val="center"/>
              <w:rPr>
                <w:rFonts w:ascii="Arial" w:hAnsi="Arial"/>
                <w:b/>
                <w:color w:val="000000" w:themeColor="text1"/>
                <w:sz w:val="22"/>
              </w:rPr>
            </w:pPr>
          </w:p>
          <w:p w:rsidR="00487431" w:rsidRPr="00750508" w:rsidRDefault="00A64E6D" w:rsidP="00262936">
            <w:pPr>
              <w:shd w:val="clear" w:color="auto" w:fill="FFFFFF" w:themeFill="background1"/>
              <w:tabs>
                <w:tab w:val="right" w:pos="7938"/>
              </w:tabs>
              <w:snapToGrid w:val="0"/>
              <w:jc w:val="center"/>
              <w:rPr>
                <w:rFonts w:ascii="Arial" w:hAnsi="Arial"/>
                <w:b/>
                <w:color w:val="000000" w:themeColor="text1"/>
                <w:sz w:val="22"/>
              </w:rPr>
            </w:pPr>
            <w:r w:rsidRPr="00750508">
              <w:rPr>
                <w:rFonts w:ascii="Arial" w:hAnsi="Arial"/>
                <w:b/>
                <w:color w:val="000000" w:themeColor="text1"/>
                <w:sz w:val="22"/>
              </w:rPr>
              <w:t>% realizacji</w:t>
            </w:r>
          </w:p>
          <w:p w:rsidR="00487431" w:rsidRPr="00750508" w:rsidRDefault="00487431" w:rsidP="00262936">
            <w:pPr>
              <w:shd w:val="clear" w:color="auto" w:fill="FFFFFF" w:themeFill="background1"/>
              <w:tabs>
                <w:tab w:val="right" w:pos="7938"/>
              </w:tabs>
              <w:snapToGrid w:val="0"/>
              <w:jc w:val="center"/>
              <w:rPr>
                <w:rFonts w:ascii="Arial" w:hAnsi="Arial"/>
                <w:b/>
                <w:color w:val="000000" w:themeColor="text1"/>
                <w:sz w:val="16"/>
                <w:szCs w:val="16"/>
              </w:rPr>
            </w:pPr>
          </w:p>
        </w:tc>
      </w:tr>
      <w:tr w:rsidR="002776C1" w:rsidRPr="00750508" w:rsidTr="00262936">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750508" w:rsidRDefault="00487431" w:rsidP="00590A98">
            <w:pPr>
              <w:tabs>
                <w:tab w:val="right" w:pos="7938"/>
              </w:tabs>
              <w:snapToGrid w:val="0"/>
              <w:rPr>
                <w:rFonts w:ascii="Arial" w:hAnsi="Arial"/>
                <w:color w:val="000000" w:themeColor="text1"/>
                <w:sz w:val="22"/>
              </w:rPr>
            </w:pPr>
            <w:r w:rsidRPr="00750508">
              <w:rPr>
                <w:rFonts w:ascii="Arial" w:hAnsi="Arial"/>
                <w:color w:val="000000" w:themeColor="text1"/>
                <w:sz w:val="22"/>
              </w:rPr>
              <w:t>wydatki bieżące</w:t>
            </w:r>
          </w:p>
          <w:p w:rsidR="00487431" w:rsidRPr="00750508" w:rsidRDefault="00487431" w:rsidP="00590A98">
            <w:pPr>
              <w:tabs>
                <w:tab w:val="right" w:pos="7938"/>
              </w:tabs>
              <w:rPr>
                <w:rFonts w:ascii="Arial" w:hAnsi="Arial"/>
                <w:color w:val="000000" w:themeColor="text1"/>
                <w:sz w:val="22"/>
              </w:rPr>
            </w:pPr>
            <w:r w:rsidRPr="00750508">
              <w:rPr>
                <w:rFonts w:ascii="Arial" w:hAnsi="Arial"/>
                <w:color w:val="000000" w:themeColor="text1"/>
                <w:sz w:val="22"/>
              </w:rPr>
              <w:t>z tego: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750508" w:rsidRDefault="00887D8D" w:rsidP="004948FC">
            <w:pPr>
              <w:pStyle w:val="Tekstpodstawowy31"/>
              <w:jc w:val="right"/>
              <w:rPr>
                <w:rFonts w:ascii="Arial" w:hAnsi="Arial"/>
                <w:color w:val="000000" w:themeColor="text1"/>
                <w:sz w:val="22"/>
              </w:rPr>
            </w:pPr>
            <w:r w:rsidRPr="00750508">
              <w:rPr>
                <w:rFonts w:ascii="Arial" w:hAnsi="Arial"/>
                <w:color w:val="000000" w:themeColor="text1"/>
                <w:sz w:val="22"/>
              </w:rPr>
              <w:t>79 395 013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750508" w:rsidRDefault="00887D8D" w:rsidP="004948FC">
            <w:pPr>
              <w:pStyle w:val="Tekstpodstawowy31"/>
              <w:jc w:val="right"/>
              <w:rPr>
                <w:rFonts w:ascii="Arial" w:hAnsi="Arial"/>
                <w:color w:val="000000" w:themeColor="text1"/>
                <w:sz w:val="22"/>
              </w:rPr>
            </w:pPr>
            <w:r w:rsidRPr="00750508">
              <w:rPr>
                <w:rFonts w:ascii="Arial" w:hAnsi="Arial"/>
                <w:color w:val="000000" w:themeColor="text1"/>
                <w:sz w:val="22"/>
              </w:rPr>
              <w:t>76 815 910,41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750508" w:rsidRDefault="00887D8D" w:rsidP="004948FC">
            <w:pPr>
              <w:pStyle w:val="Tekstpodstawowy31"/>
              <w:jc w:val="right"/>
              <w:rPr>
                <w:rFonts w:ascii="Arial" w:hAnsi="Arial"/>
                <w:color w:val="000000" w:themeColor="text1"/>
                <w:sz w:val="22"/>
              </w:rPr>
            </w:pPr>
            <w:r w:rsidRPr="00750508">
              <w:rPr>
                <w:rFonts w:ascii="Arial" w:hAnsi="Arial"/>
                <w:color w:val="000000" w:themeColor="text1"/>
                <w:sz w:val="22"/>
              </w:rPr>
              <w:t>96,8</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487431" w:rsidRPr="00750508" w:rsidRDefault="00487431" w:rsidP="00A32D90">
            <w:pPr>
              <w:pStyle w:val="Akapitzlist"/>
              <w:numPr>
                <w:ilvl w:val="0"/>
                <w:numId w:val="2"/>
              </w:numPr>
              <w:tabs>
                <w:tab w:val="right" w:pos="7938"/>
              </w:tabs>
              <w:rPr>
                <w:rFonts w:ascii="Arial" w:hAnsi="Arial"/>
                <w:color w:val="000000" w:themeColor="text1"/>
                <w:sz w:val="22"/>
              </w:rPr>
            </w:pPr>
            <w:r w:rsidRPr="00750508">
              <w:rPr>
                <w:rFonts w:ascii="Arial" w:hAnsi="Arial" w:cs="Arial"/>
                <w:color w:val="000000" w:themeColor="text1"/>
                <w:sz w:val="16"/>
                <w:szCs w:val="16"/>
              </w:rPr>
              <w:t>wydatki jednostek budżetowych na      wynagrodzenia i składki od nich naliczane</w:t>
            </w:r>
            <w:r w:rsidRPr="00750508">
              <w:rPr>
                <w:rFonts w:ascii="Arial" w:hAnsi="Arial"/>
                <w:color w:val="000000" w:themeColor="text1"/>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9877F1" w:rsidP="004948FC">
            <w:pPr>
              <w:pStyle w:val="Tekstpodstawowy31"/>
              <w:jc w:val="right"/>
              <w:rPr>
                <w:rFonts w:ascii="Arial" w:hAnsi="Arial"/>
                <w:color w:val="000000" w:themeColor="text1"/>
                <w:sz w:val="22"/>
              </w:rPr>
            </w:pPr>
            <w:r w:rsidRPr="00750508">
              <w:rPr>
                <w:rFonts w:ascii="Arial" w:hAnsi="Arial"/>
                <w:color w:val="000000" w:themeColor="text1"/>
                <w:sz w:val="22"/>
              </w:rPr>
              <w:t>50 151 186</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9877F1" w:rsidP="004948FC">
            <w:pPr>
              <w:pStyle w:val="Tekstpodstawowy31"/>
              <w:jc w:val="right"/>
              <w:rPr>
                <w:rFonts w:ascii="Arial" w:hAnsi="Arial"/>
                <w:color w:val="000000" w:themeColor="text1"/>
                <w:sz w:val="22"/>
              </w:rPr>
            </w:pPr>
            <w:r w:rsidRPr="00750508">
              <w:rPr>
                <w:rFonts w:ascii="Arial" w:hAnsi="Arial"/>
                <w:color w:val="000000" w:themeColor="text1"/>
                <w:sz w:val="22"/>
              </w:rPr>
              <w:t>50 074 918,35</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9877F1" w:rsidP="00D85F9C">
            <w:pPr>
              <w:pStyle w:val="Tekstpodstawowy31"/>
              <w:jc w:val="right"/>
              <w:rPr>
                <w:rFonts w:ascii="Arial" w:hAnsi="Arial"/>
                <w:color w:val="000000" w:themeColor="text1"/>
                <w:sz w:val="22"/>
              </w:rPr>
            </w:pPr>
            <w:r w:rsidRPr="00750508">
              <w:rPr>
                <w:rFonts w:ascii="Arial" w:hAnsi="Arial"/>
                <w:color w:val="000000" w:themeColor="text1"/>
                <w:sz w:val="22"/>
              </w:rPr>
              <w:t>99,8</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487431" w:rsidRPr="00750508" w:rsidRDefault="00487431" w:rsidP="00A32D90">
            <w:pPr>
              <w:pStyle w:val="Tekstpodstawowy31"/>
              <w:numPr>
                <w:ilvl w:val="0"/>
                <w:numId w:val="2"/>
              </w:numPr>
              <w:rPr>
                <w:rFonts w:ascii="Arial" w:hAnsi="Arial"/>
                <w:color w:val="000000" w:themeColor="text1"/>
                <w:sz w:val="22"/>
              </w:rPr>
            </w:pPr>
            <w:r w:rsidRPr="00750508">
              <w:rPr>
                <w:rFonts w:ascii="Arial" w:hAnsi="Arial" w:cs="Arial"/>
                <w:color w:val="000000" w:themeColor="text1"/>
                <w:sz w:val="16"/>
                <w:szCs w:val="16"/>
              </w:rPr>
              <w:t>wydatki jednostek budżetowych związane z realizacja ich zadań statutowych</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905C94" w:rsidP="004948FC">
            <w:pPr>
              <w:pStyle w:val="Tekstpodstawowy31"/>
              <w:jc w:val="right"/>
              <w:rPr>
                <w:rFonts w:ascii="Arial" w:hAnsi="Arial"/>
                <w:color w:val="000000" w:themeColor="text1"/>
                <w:sz w:val="22"/>
              </w:rPr>
            </w:pPr>
            <w:r w:rsidRPr="00750508">
              <w:rPr>
                <w:rFonts w:ascii="Arial" w:hAnsi="Arial"/>
                <w:color w:val="000000" w:themeColor="text1"/>
                <w:sz w:val="22"/>
              </w:rPr>
              <w:t>17 239 570</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9877F1" w:rsidP="004948FC">
            <w:pPr>
              <w:pStyle w:val="Tekstpodstawowy31"/>
              <w:jc w:val="right"/>
              <w:rPr>
                <w:rFonts w:ascii="Arial" w:hAnsi="Arial"/>
                <w:color w:val="000000" w:themeColor="text1"/>
                <w:sz w:val="22"/>
              </w:rPr>
            </w:pPr>
            <w:r w:rsidRPr="00750508">
              <w:rPr>
                <w:rFonts w:ascii="Arial" w:hAnsi="Arial"/>
                <w:color w:val="000000" w:themeColor="text1"/>
                <w:sz w:val="22"/>
              </w:rPr>
              <w:t>15 774 155,31</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905C94" w:rsidP="004948FC">
            <w:pPr>
              <w:pStyle w:val="Tekstpodstawowy31"/>
              <w:jc w:val="right"/>
              <w:rPr>
                <w:rFonts w:ascii="Arial" w:hAnsi="Arial"/>
                <w:color w:val="000000" w:themeColor="text1"/>
                <w:sz w:val="22"/>
              </w:rPr>
            </w:pPr>
            <w:r w:rsidRPr="00750508">
              <w:rPr>
                <w:rFonts w:ascii="Arial" w:hAnsi="Arial"/>
                <w:color w:val="000000" w:themeColor="text1"/>
                <w:sz w:val="22"/>
              </w:rPr>
              <w:t>91,5</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487431" w:rsidRPr="00750508" w:rsidRDefault="00487431" w:rsidP="00A32D90">
            <w:pPr>
              <w:pStyle w:val="Tekstpodstawowy31"/>
              <w:numPr>
                <w:ilvl w:val="0"/>
                <w:numId w:val="2"/>
              </w:numPr>
              <w:rPr>
                <w:rFonts w:ascii="Arial" w:hAnsi="Arial"/>
                <w:color w:val="000000" w:themeColor="text1"/>
                <w:sz w:val="22"/>
              </w:rPr>
            </w:pPr>
            <w:r w:rsidRPr="00750508">
              <w:rPr>
                <w:rFonts w:ascii="Arial" w:hAnsi="Arial" w:cs="Arial"/>
                <w:color w:val="000000" w:themeColor="text1"/>
                <w:sz w:val="16"/>
                <w:szCs w:val="16"/>
              </w:rPr>
              <w:t>dotacje na zadania bieżące</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3C290B" w:rsidP="004948FC">
            <w:pPr>
              <w:pStyle w:val="Tekstpodstawowy31"/>
              <w:jc w:val="right"/>
              <w:rPr>
                <w:rFonts w:ascii="Arial" w:hAnsi="Arial"/>
                <w:color w:val="000000" w:themeColor="text1"/>
                <w:sz w:val="22"/>
              </w:rPr>
            </w:pPr>
            <w:r w:rsidRPr="00750508">
              <w:rPr>
                <w:rFonts w:ascii="Arial" w:hAnsi="Arial"/>
                <w:color w:val="000000" w:themeColor="text1"/>
                <w:sz w:val="22"/>
              </w:rPr>
              <w:t>2 880 298</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3C290B" w:rsidP="004948FC">
            <w:pPr>
              <w:pStyle w:val="Tekstpodstawowy31"/>
              <w:jc w:val="right"/>
              <w:rPr>
                <w:rFonts w:ascii="Arial" w:hAnsi="Arial"/>
                <w:color w:val="000000" w:themeColor="text1"/>
                <w:sz w:val="22"/>
              </w:rPr>
            </w:pPr>
            <w:r w:rsidRPr="00750508">
              <w:rPr>
                <w:rFonts w:ascii="Arial" w:hAnsi="Arial"/>
                <w:color w:val="000000" w:themeColor="text1"/>
                <w:sz w:val="22"/>
              </w:rPr>
              <w:t>2 879 797,88</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3C290B" w:rsidP="004948FC">
            <w:pPr>
              <w:pStyle w:val="Tekstpodstawowy31"/>
              <w:jc w:val="right"/>
              <w:rPr>
                <w:rFonts w:ascii="Arial" w:hAnsi="Arial"/>
                <w:color w:val="000000" w:themeColor="text1"/>
                <w:sz w:val="22"/>
              </w:rPr>
            </w:pPr>
            <w:r w:rsidRPr="00750508">
              <w:rPr>
                <w:rFonts w:ascii="Arial" w:hAnsi="Arial"/>
                <w:color w:val="000000" w:themeColor="text1"/>
                <w:sz w:val="22"/>
              </w:rPr>
              <w:t>99,9</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487431" w:rsidRPr="00750508" w:rsidRDefault="00487431" w:rsidP="00A32D90">
            <w:pPr>
              <w:pStyle w:val="Tekstpodstawowy31"/>
              <w:numPr>
                <w:ilvl w:val="0"/>
                <w:numId w:val="2"/>
              </w:numPr>
              <w:rPr>
                <w:rFonts w:ascii="Arial" w:hAnsi="Arial"/>
                <w:color w:val="000000" w:themeColor="text1"/>
                <w:sz w:val="22"/>
              </w:rPr>
            </w:pPr>
            <w:r w:rsidRPr="00750508">
              <w:rPr>
                <w:rFonts w:ascii="Arial" w:hAnsi="Arial" w:cs="Arial"/>
                <w:color w:val="000000" w:themeColor="text1"/>
                <w:sz w:val="16"/>
                <w:szCs w:val="16"/>
              </w:rPr>
              <w:t>świadczenia na rzecz osób fizycznych</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1E3635" w:rsidP="004948FC">
            <w:pPr>
              <w:pStyle w:val="Tekstpodstawowy31"/>
              <w:jc w:val="right"/>
              <w:rPr>
                <w:rFonts w:ascii="Arial" w:hAnsi="Arial"/>
                <w:color w:val="000000" w:themeColor="text1"/>
                <w:sz w:val="22"/>
              </w:rPr>
            </w:pPr>
            <w:r w:rsidRPr="00750508">
              <w:rPr>
                <w:rFonts w:ascii="Arial" w:hAnsi="Arial"/>
                <w:color w:val="000000" w:themeColor="text1"/>
                <w:sz w:val="22"/>
              </w:rPr>
              <w:t>2 873 956</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1E3635" w:rsidP="004948FC">
            <w:pPr>
              <w:pStyle w:val="Tekstpodstawowy31"/>
              <w:jc w:val="right"/>
              <w:rPr>
                <w:rFonts w:ascii="Arial" w:hAnsi="Arial"/>
                <w:color w:val="000000" w:themeColor="text1"/>
                <w:sz w:val="22"/>
              </w:rPr>
            </w:pPr>
            <w:r w:rsidRPr="00750508">
              <w:rPr>
                <w:rFonts w:ascii="Arial" w:hAnsi="Arial"/>
                <w:color w:val="000000" w:themeColor="text1"/>
                <w:sz w:val="22"/>
              </w:rPr>
              <w:t>2 825 642,08</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1E3635" w:rsidP="004948FC">
            <w:pPr>
              <w:pStyle w:val="Tekstpodstawowy31"/>
              <w:jc w:val="right"/>
              <w:rPr>
                <w:rFonts w:ascii="Arial" w:hAnsi="Arial"/>
                <w:color w:val="000000" w:themeColor="text1"/>
                <w:sz w:val="22"/>
              </w:rPr>
            </w:pPr>
            <w:r w:rsidRPr="00750508">
              <w:rPr>
                <w:rFonts w:ascii="Arial" w:hAnsi="Arial"/>
                <w:color w:val="000000" w:themeColor="text1"/>
                <w:sz w:val="22"/>
              </w:rPr>
              <w:t>98,3</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BE4836" w:rsidRPr="00750508" w:rsidRDefault="00BE4836" w:rsidP="00A32D90">
            <w:pPr>
              <w:pStyle w:val="Tekstpodstawowy31"/>
              <w:numPr>
                <w:ilvl w:val="0"/>
                <w:numId w:val="2"/>
              </w:numPr>
              <w:rPr>
                <w:rFonts w:ascii="Arial" w:hAnsi="Arial"/>
                <w:color w:val="000000" w:themeColor="text1"/>
                <w:sz w:val="16"/>
                <w:szCs w:val="16"/>
              </w:rPr>
            </w:pPr>
            <w:r w:rsidRPr="00750508">
              <w:rPr>
                <w:rFonts w:ascii="Arial" w:hAnsi="Arial" w:cs="Arial"/>
                <w:bCs/>
                <w:iCs/>
                <w:color w:val="000000" w:themeColor="text1"/>
                <w:sz w:val="16"/>
                <w:szCs w:val="16"/>
              </w:rPr>
              <w:t>wydatki na realizację programów finansowanych z udziałem środków, o których mowa w art. 5 ust. 1 pkt 2 ustawy, w tym wydatki budżetu środków europejskich</w:t>
            </w:r>
          </w:p>
        </w:tc>
        <w:tc>
          <w:tcPr>
            <w:tcW w:w="1701" w:type="dxa"/>
            <w:tcBorders>
              <w:top w:val="single" w:sz="4" w:space="0" w:color="auto"/>
              <w:left w:val="single" w:sz="4" w:space="0" w:color="auto"/>
              <w:bottom w:val="single" w:sz="4" w:space="0" w:color="auto"/>
              <w:right w:val="single" w:sz="4" w:space="0" w:color="auto"/>
            </w:tcBorders>
            <w:vAlign w:val="center"/>
          </w:tcPr>
          <w:p w:rsidR="0070174C" w:rsidRPr="00750508" w:rsidRDefault="00171A27" w:rsidP="0070174C">
            <w:pPr>
              <w:pStyle w:val="Tekstpodstawowy31"/>
              <w:jc w:val="right"/>
              <w:rPr>
                <w:rFonts w:ascii="Arial" w:hAnsi="Arial"/>
                <w:color w:val="000000" w:themeColor="text1"/>
                <w:sz w:val="22"/>
              </w:rPr>
            </w:pPr>
            <w:r w:rsidRPr="00750508">
              <w:rPr>
                <w:rFonts w:ascii="Arial" w:hAnsi="Arial"/>
                <w:color w:val="000000" w:themeColor="text1"/>
                <w:sz w:val="22"/>
              </w:rPr>
              <w:t>5 342 147</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3C290B" w:rsidP="004948FC">
            <w:pPr>
              <w:pStyle w:val="Tekstpodstawowy31"/>
              <w:jc w:val="right"/>
              <w:rPr>
                <w:rFonts w:ascii="Arial" w:hAnsi="Arial"/>
                <w:color w:val="000000" w:themeColor="text1"/>
                <w:sz w:val="22"/>
              </w:rPr>
            </w:pPr>
            <w:r w:rsidRPr="00750508">
              <w:rPr>
                <w:rFonts w:ascii="Arial" w:hAnsi="Arial"/>
                <w:color w:val="000000" w:themeColor="text1"/>
                <w:sz w:val="22"/>
              </w:rPr>
              <w:t>4 391 547,13</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171A27" w:rsidP="004948FC">
            <w:pPr>
              <w:pStyle w:val="Tekstpodstawowy31"/>
              <w:jc w:val="right"/>
              <w:rPr>
                <w:rFonts w:ascii="Arial" w:hAnsi="Arial"/>
                <w:color w:val="000000" w:themeColor="text1"/>
                <w:sz w:val="22"/>
              </w:rPr>
            </w:pPr>
            <w:r w:rsidRPr="00750508">
              <w:rPr>
                <w:rFonts w:ascii="Arial" w:hAnsi="Arial"/>
                <w:color w:val="000000" w:themeColor="text1"/>
                <w:sz w:val="22"/>
              </w:rPr>
              <w:t>82,2</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487431" w:rsidRPr="00750508" w:rsidRDefault="003421DF" w:rsidP="00A32D90">
            <w:pPr>
              <w:pStyle w:val="Tekstpodstawowy31"/>
              <w:numPr>
                <w:ilvl w:val="0"/>
                <w:numId w:val="2"/>
              </w:numPr>
              <w:rPr>
                <w:rFonts w:ascii="Arial" w:hAnsi="Arial"/>
                <w:color w:val="000000" w:themeColor="text1"/>
                <w:sz w:val="22"/>
              </w:rPr>
            </w:pPr>
            <w:r w:rsidRPr="00750508">
              <w:rPr>
                <w:rFonts w:ascii="Arial" w:hAnsi="Arial" w:cs="Arial"/>
                <w:color w:val="000000" w:themeColor="text1"/>
                <w:sz w:val="16"/>
                <w:szCs w:val="16"/>
              </w:rPr>
              <w:t>o</w:t>
            </w:r>
            <w:r w:rsidR="00487431" w:rsidRPr="00750508">
              <w:rPr>
                <w:rFonts w:ascii="Arial" w:hAnsi="Arial" w:cs="Arial"/>
                <w:color w:val="000000" w:themeColor="text1"/>
                <w:sz w:val="16"/>
                <w:szCs w:val="16"/>
              </w:rPr>
              <w:t>bsługę długu powiatu</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4A434A" w:rsidP="004948FC">
            <w:pPr>
              <w:pStyle w:val="Tekstpodstawowy31"/>
              <w:jc w:val="right"/>
              <w:rPr>
                <w:rFonts w:ascii="Arial" w:hAnsi="Arial"/>
                <w:color w:val="000000" w:themeColor="text1"/>
                <w:sz w:val="22"/>
              </w:rPr>
            </w:pPr>
            <w:r w:rsidRPr="00750508">
              <w:rPr>
                <w:rFonts w:ascii="Arial" w:hAnsi="Arial"/>
                <w:color w:val="000000" w:themeColor="text1"/>
                <w:sz w:val="22"/>
              </w:rPr>
              <w:t>907 856</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171A27" w:rsidP="007D5B2E">
            <w:pPr>
              <w:pStyle w:val="Tekstpodstawowy31"/>
              <w:jc w:val="right"/>
              <w:rPr>
                <w:rFonts w:ascii="Arial" w:hAnsi="Arial"/>
                <w:color w:val="000000" w:themeColor="text1"/>
                <w:sz w:val="22"/>
              </w:rPr>
            </w:pPr>
            <w:r w:rsidRPr="00750508">
              <w:rPr>
                <w:rFonts w:ascii="Arial" w:hAnsi="Arial"/>
                <w:color w:val="000000" w:themeColor="text1"/>
                <w:sz w:val="22"/>
              </w:rPr>
              <w:t>869 849,66</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4C6EA1" w:rsidP="004948FC">
            <w:pPr>
              <w:pStyle w:val="Tekstpodstawowy31"/>
              <w:jc w:val="right"/>
              <w:rPr>
                <w:rFonts w:ascii="Arial" w:hAnsi="Arial"/>
                <w:color w:val="000000" w:themeColor="text1"/>
                <w:sz w:val="22"/>
              </w:rPr>
            </w:pPr>
            <w:r w:rsidRPr="00750508">
              <w:rPr>
                <w:rFonts w:ascii="Arial" w:hAnsi="Arial"/>
                <w:color w:val="000000" w:themeColor="text1"/>
                <w:sz w:val="22"/>
              </w:rPr>
              <w:t>95,8</w:t>
            </w:r>
          </w:p>
        </w:tc>
      </w:tr>
      <w:tr w:rsidR="002776C1" w:rsidRPr="00750508" w:rsidTr="00171A27">
        <w:trPr>
          <w:trHeight w:val="242"/>
        </w:trPr>
        <w:tc>
          <w:tcPr>
            <w:tcW w:w="3828" w:type="dxa"/>
            <w:tcBorders>
              <w:top w:val="single" w:sz="4" w:space="0" w:color="auto"/>
              <w:left w:val="single" w:sz="4" w:space="0" w:color="auto"/>
              <w:bottom w:val="single" w:sz="4" w:space="0" w:color="auto"/>
              <w:right w:val="single" w:sz="4" w:space="0" w:color="auto"/>
            </w:tcBorders>
          </w:tcPr>
          <w:p w:rsidR="00487431" w:rsidRPr="00750508" w:rsidRDefault="00487431" w:rsidP="00590A98">
            <w:pPr>
              <w:tabs>
                <w:tab w:val="right" w:pos="7938"/>
              </w:tabs>
              <w:snapToGrid w:val="0"/>
              <w:rPr>
                <w:rFonts w:ascii="Arial" w:hAnsi="Arial"/>
                <w:color w:val="000000" w:themeColor="text1"/>
                <w:sz w:val="22"/>
              </w:rPr>
            </w:pPr>
            <w:r w:rsidRPr="00750508">
              <w:rPr>
                <w:rFonts w:ascii="Arial" w:hAnsi="Arial"/>
                <w:color w:val="000000" w:themeColor="text1"/>
                <w:sz w:val="22"/>
              </w:rPr>
              <w:t>wydatki majątkowe</w:t>
            </w:r>
          </w:p>
          <w:p w:rsidR="00487431" w:rsidRPr="00750508" w:rsidRDefault="00487431" w:rsidP="00590A98">
            <w:pPr>
              <w:pStyle w:val="Tekstpodstawowy31"/>
              <w:rPr>
                <w:rFonts w:ascii="Arial" w:hAnsi="Arial"/>
                <w:color w:val="000000" w:themeColor="text1"/>
                <w:sz w:val="22"/>
              </w:rPr>
            </w:pPr>
            <w:r w:rsidRPr="00750508">
              <w:rPr>
                <w:rFonts w:ascii="Arial" w:hAnsi="Arial"/>
                <w:color w:val="000000" w:themeColor="text1"/>
                <w:sz w:val="22"/>
              </w:rPr>
              <w:lastRenderedPageBreak/>
              <w:t>w tym:</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171A27" w:rsidP="004948FC">
            <w:pPr>
              <w:pStyle w:val="Tekstpodstawowy31"/>
              <w:jc w:val="right"/>
              <w:rPr>
                <w:rFonts w:ascii="Arial" w:hAnsi="Arial"/>
                <w:color w:val="000000" w:themeColor="text1"/>
                <w:sz w:val="22"/>
              </w:rPr>
            </w:pPr>
            <w:r w:rsidRPr="00750508">
              <w:rPr>
                <w:rFonts w:ascii="Arial" w:hAnsi="Arial"/>
                <w:color w:val="000000" w:themeColor="text1"/>
                <w:sz w:val="22"/>
              </w:rPr>
              <w:lastRenderedPageBreak/>
              <w:t>25 875 805</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171A27" w:rsidP="004948FC">
            <w:pPr>
              <w:pStyle w:val="Tekstpodstawowy31"/>
              <w:jc w:val="right"/>
              <w:rPr>
                <w:rFonts w:ascii="Arial" w:hAnsi="Arial"/>
                <w:color w:val="000000" w:themeColor="text1"/>
                <w:sz w:val="22"/>
              </w:rPr>
            </w:pPr>
            <w:r w:rsidRPr="00750508">
              <w:rPr>
                <w:rFonts w:ascii="Arial" w:hAnsi="Arial"/>
                <w:color w:val="000000" w:themeColor="text1"/>
                <w:sz w:val="22"/>
              </w:rPr>
              <w:t>23 519 122,05</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171A27" w:rsidP="004948FC">
            <w:pPr>
              <w:pStyle w:val="Tekstpodstawowy31"/>
              <w:jc w:val="right"/>
              <w:rPr>
                <w:rFonts w:ascii="Arial" w:hAnsi="Arial"/>
                <w:color w:val="000000" w:themeColor="text1"/>
                <w:sz w:val="22"/>
              </w:rPr>
            </w:pPr>
            <w:r w:rsidRPr="00750508">
              <w:rPr>
                <w:rFonts w:ascii="Arial" w:hAnsi="Arial"/>
                <w:color w:val="000000" w:themeColor="text1"/>
                <w:sz w:val="22"/>
              </w:rPr>
              <w:t>90,9</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487431" w:rsidRPr="00750508" w:rsidRDefault="00487431" w:rsidP="00A32D90">
            <w:pPr>
              <w:pStyle w:val="Tekstpodstawowy31"/>
              <w:numPr>
                <w:ilvl w:val="0"/>
                <w:numId w:val="2"/>
              </w:numPr>
              <w:rPr>
                <w:rFonts w:ascii="Arial" w:hAnsi="Arial"/>
                <w:color w:val="000000" w:themeColor="text1"/>
                <w:sz w:val="22"/>
              </w:rPr>
            </w:pPr>
            <w:r w:rsidRPr="00750508">
              <w:rPr>
                <w:rFonts w:ascii="Arial" w:hAnsi="Arial" w:cs="Arial"/>
                <w:color w:val="000000" w:themeColor="text1"/>
                <w:sz w:val="16"/>
                <w:szCs w:val="16"/>
              </w:rPr>
              <w:lastRenderedPageBreak/>
              <w:t xml:space="preserve">inwestycje i zakupy inwestycyjne, </w:t>
            </w:r>
            <w:r w:rsidR="004948FC" w:rsidRPr="00750508">
              <w:rPr>
                <w:rFonts w:ascii="Arial" w:hAnsi="Arial" w:cs="Arial"/>
                <w:color w:val="000000" w:themeColor="text1"/>
                <w:sz w:val="16"/>
                <w:szCs w:val="16"/>
              </w:rPr>
              <w:t xml:space="preserve">                   </w:t>
            </w:r>
            <w:r w:rsidRPr="00750508">
              <w:rPr>
                <w:rFonts w:ascii="Arial" w:hAnsi="Arial" w:cs="Arial"/>
                <w:color w:val="000000" w:themeColor="text1"/>
                <w:sz w:val="16"/>
                <w:szCs w:val="16"/>
              </w:rPr>
              <w:t xml:space="preserve"> w tym:</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FD45CA" w:rsidP="004948FC">
            <w:pPr>
              <w:pStyle w:val="Tekstpodstawowy31"/>
              <w:jc w:val="right"/>
              <w:rPr>
                <w:rFonts w:ascii="Arial" w:hAnsi="Arial"/>
                <w:color w:val="000000" w:themeColor="text1"/>
                <w:sz w:val="22"/>
              </w:rPr>
            </w:pPr>
            <w:r w:rsidRPr="00750508">
              <w:rPr>
                <w:rFonts w:ascii="Arial" w:hAnsi="Arial"/>
                <w:color w:val="000000" w:themeColor="text1"/>
                <w:sz w:val="22"/>
              </w:rPr>
              <w:t>25 627 344</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921662" w:rsidP="004948FC">
            <w:pPr>
              <w:pStyle w:val="Tekstpodstawowy31"/>
              <w:jc w:val="right"/>
              <w:rPr>
                <w:rFonts w:ascii="Arial" w:hAnsi="Arial"/>
                <w:color w:val="000000" w:themeColor="text1"/>
                <w:sz w:val="22"/>
              </w:rPr>
            </w:pPr>
            <w:r w:rsidRPr="00750508">
              <w:rPr>
                <w:rFonts w:ascii="Arial" w:hAnsi="Arial"/>
                <w:color w:val="000000" w:themeColor="text1"/>
                <w:sz w:val="22"/>
              </w:rPr>
              <w:t>23 270 661,50</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921662" w:rsidP="004948FC">
            <w:pPr>
              <w:pStyle w:val="Tekstpodstawowy31"/>
              <w:jc w:val="right"/>
              <w:rPr>
                <w:rFonts w:ascii="Arial" w:hAnsi="Arial"/>
                <w:color w:val="000000" w:themeColor="text1"/>
                <w:sz w:val="22"/>
              </w:rPr>
            </w:pPr>
            <w:r w:rsidRPr="00750508">
              <w:rPr>
                <w:rFonts w:ascii="Arial" w:hAnsi="Arial"/>
                <w:color w:val="000000" w:themeColor="text1"/>
                <w:sz w:val="22"/>
              </w:rPr>
              <w:t>90,8</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487431" w:rsidRPr="00750508" w:rsidRDefault="00BE4836" w:rsidP="009F546B">
            <w:pPr>
              <w:pStyle w:val="Tekstpodstawowy31"/>
              <w:numPr>
                <w:ilvl w:val="0"/>
                <w:numId w:val="1"/>
              </w:numPr>
              <w:rPr>
                <w:rFonts w:ascii="Arial" w:hAnsi="Arial"/>
                <w:color w:val="000000" w:themeColor="text1"/>
                <w:sz w:val="16"/>
                <w:szCs w:val="16"/>
              </w:rPr>
            </w:pPr>
            <w:r w:rsidRPr="00750508">
              <w:rPr>
                <w:rFonts w:ascii="Arial" w:hAnsi="Arial" w:cs="Arial"/>
                <w:bCs/>
                <w:iCs/>
                <w:color w:val="000000" w:themeColor="text1"/>
                <w:sz w:val="16"/>
                <w:szCs w:val="16"/>
              </w:rPr>
              <w:t>wydatki na realizację programów finansowanych z udziałem środków, o których mowa w art. 5 ust. 1 pkt 2 ustawy, w tym wydatki budżetu środków europejskich</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921662" w:rsidP="004948FC">
            <w:pPr>
              <w:pStyle w:val="Tekstpodstawowy31"/>
              <w:jc w:val="right"/>
              <w:rPr>
                <w:rFonts w:ascii="Arial" w:hAnsi="Arial"/>
                <w:color w:val="000000" w:themeColor="text1"/>
                <w:sz w:val="22"/>
              </w:rPr>
            </w:pPr>
            <w:r w:rsidRPr="00750508">
              <w:rPr>
                <w:rFonts w:ascii="Arial" w:hAnsi="Arial"/>
                <w:color w:val="000000" w:themeColor="text1"/>
                <w:sz w:val="22"/>
              </w:rPr>
              <w:t>20 356 794</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921662" w:rsidP="004948FC">
            <w:pPr>
              <w:pStyle w:val="Tekstpodstawowy31"/>
              <w:jc w:val="right"/>
              <w:rPr>
                <w:rFonts w:ascii="Arial" w:hAnsi="Arial"/>
                <w:color w:val="000000" w:themeColor="text1"/>
                <w:sz w:val="22"/>
              </w:rPr>
            </w:pPr>
            <w:r w:rsidRPr="00750508">
              <w:rPr>
                <w:rFonts w:ascii="Arial" w:hAnsi="Arial"/>
                <w:color w:val="000000" w:themeColor="text1"/>
                <w:sz w:val="22"/>
              </w:rPr>
              <w:t>18 015 929,99</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921662" w:rsidP="004948FC">
            <w:pPr>
              <w:pStyle w:val="Tekstpodstawowy31"/>
              <w:jc w:val="right"/>
              <w:rPr>
                <w:rFonts w:ascii="Arial" w:hAnsi="Arial"/>
                <w:color w:val="000000" w:themeColor="text1"/>
                <w:sz w:val="22"/>
              </w:rPr>
            </w:pPr>
            <w:r w:rsidRPr="00750508">
              <w:rPr>
                <w:rFonts w:ascii="Arial" w:hAnsi="Arial"/>
                <w:color w:val="000000" w:themeColor="text1"/>
                <w:sz w:val="22"/>
              </w:rPr>
              <w:t>88,5</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487431" w:rsidRPr="00750508" w:rsidRDefault="00487431" w:rsidP="00A32D90">
            <w:pPr>
              <w:pStyle w:val="Tekstpodstawowy31"/>
              <w:numPr>
                <w:ilvl w:val="0"/>
                <w:numId w:val="2"/>
              </w:numPr>
              <w:rPr>
                <w:rFonts w:ascii="Arial" w:hAnsi="Arial"/>
                <w:color w:val="000000" w:themeColor="text1"/>
                <w:sz w:val="22"/>
              </w:rPr>
            </w:pPr>
            <w:r w:rsidRPr="00750508">
              <w:rPr>
                <w:rFonts w:ascii="Arial" w:hAnsi="Arial" w:cs="Arial"/>
                <w:color w:val="000000" w:themeColor="text1"/>
                <w:sz w:val="16"/>
                <w:szCs w:val="16"/>
              </w:rPr>
              <w:t xml:space="preserve">zakup i objęcie akcji i udziałów </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750508" w:rsidRDefault="00921662" w:rsidP="004948FC">
            <w:pPr>
              <w:pStyle w:val="Tekstpodstawowy31"/>
              <w:jc w:val="right"/>
              <w:rPr>
                <w:rFonts w:ascii="Arial" w:hAnsi="Arial"/>
                <w:color w:val="000000" w:themeColor="text1"/>
                <w:sz w:val="22"/>
              </w:rPr>
            </w:pPr>
            <w:r w:rsidRPr="00750508">
              <w:rPr>
                <w:rFonts w:ascii="Arial" w:hAnsi="Arial"/>
                <w:color w:val="000000" w:themeColor="text1"/>
                <w:sz w:val="22"/>
              </w:rPr>
              <w:t>225 000</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750508" w:rsidRDefault="00921662" w:rsidP="004948FC">
            <w:pPr>
              <w:pStyle w:val="Tekstpodstawowy31"/>
              <w:jc w:val="right"/>
              <w:rPr>
                <w:rFonts w:ascii="Arial" w:hAnsi="Arial"/>
                <w:color w:val="000000" w:themeColor="text1"/>
                <w:sz w:val="22"/>
              </w:rPr>
            </w:pPr>
            <w:r w:rsidRPr="00750508">
              <w:rPr>
                <w:rFonts w:ascii="Arial" w:hAnsi="Arial"/>
                <w:color w:val="000000" w:themeColor="text1"/>
                <w:sz w:val="22"/>
              </w:rPr>
              <w:t>225 000</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750508" w:rsidRDefault="007D5B2E" w:rsidP="004948FC">
            <w:pPr>
              <w:pStyle w:val="Tekstpodstawowy31"/>
              <w:jc w:val="right"/>
              <w:rPr>
                <w:rFonts w:ascii="Arial" w:hAnsi="Arial"/>
                <w:color w:val="000000" w:themeColor="text1"/>
                <w:sz w:val="22"/>
              </w:rPr>
            </w:pPr>
            <w:r w:rsidRPr="00750508">
              <w:rPr>
                <w:rFonts w:ascii="Arial" w:hAnsi="Arial"/>
                <w:color w:val="000000" w:themeColor="text1"/>
                <w:sz w:val="22"/>
              </w:rPr>
              <w:t>100,0</w:t>
            </w:r>
          </w:p>
        </w:tc>
      </w:tr>
      <w:tr w:rsidR="002776C1" w:rsidRPr="00750508" w:rsidTr="00276C02">
        <w:tc>
          <w:tcPr>
            <w:tcW w:w="3828" w:type="dxa"/>
            <w:tcBorders>
              <w:top w:val="single" w:sz="4" w:space="0" w:color="auto"/>
              <w:left w:val="single" w:sz="4" w:space="0" w:color="auto"/>
              <w:bottom w:val="single" w:sz="4" w:space="0" w:color="auto"/>
              <w:right w:val="single" w:sz="4" w:space="0" w:color="auto"/>
            </w:tcBorders>
          </w:tcPr>
          <w:p w:rsidR="00C8556C" w:rsidRPr="00750508" w:rsidRDefault="00C8556C" w:rsidP="00A32D90">
            <w:pPr>
              <w:pStyle w:val="Tekstpodstawowy31"/>
              <w:numPr>
                <w:ilvl w:val="0"/>
                <w:numId w:val="2"/>
              </w:numPr>
              <w:rPr>
                <w:rFonts w:ascii="Arial" w:hAnsi="Arial" w:cs="Arial"/>
                <w:color w:val="000000" w:themeColor="text1"/>
                <w:sz w:val="16"/>
                <w:szCs w:val="16"/>
              </w:rPr>
            </w:pPr>
            <w:r w:rsidRPr="00750508">
              <w:rPr>
                <w:rFonts w:ascii="Arial" w:hAnsi="Arial" w:cs="Arial"/>
                <w:color w:val="000000" w:themeColor="text1"/>
                <w:sz w:val="16"/>
                <w:szCs w:val="16"/>
              </w:rPr>
              <w:t>wniesienie wkładów do spółek prawa handlowego</w:t>
            </w:r>
          </w:p>
        </w:tc>
        <w:tc>
          <w:tcPr>
            <w:tcW w:w="1701" w:type="dxa"/>
            <w:tcBorders>
              <w:top w:val="single" w:sz="4" w:space="0" w:color="auto"/>
              <w:left w:val="single" w:sz="4" w:space="0" w:color="auto"/>
              <w:bottom w:val="single" w:sz="4" w:space="0" w:color="auto"/>
              <w:right w:val="single" w:sz="4" w:space="0" w:color="auto"/>
            </w:tcBorders>
            <w:vAlign w:val="center"/>
          </w:tcPr>
          <w:p w:rsidR="00C8556C" w:rsidRPr="00750508" w:rsidRDefault="004A434A" w:rsidP="004948FC">
            <w:pPr>
              <w:pStyle w:val="Tekstpodstawowy31"/>
              <w:jc w:val="right"/>
              <w:rPr>
                <w:rFonts w:ascii="Arial" w:hAnsi="Arial"/>
                <w:color w:val="000000" w:themeColor="text1"/>
                <w:sz w:val="22"/>
              </w:rPr>
            </w:pPr>
            <w:r w:rsidRPr="00750508">
              <w:rPr>
                <w:rFonts w:ascii="Arial" w:hAnsi="Arial"/>
                <w:color w:val="000000" w:themeColor="text1"/>
                <w:sz w:val="22"/>
              </w:rPr>
              <w:t>23 461</w:t>
            </w:r>
          </w:p>
        </w:tc>
        <w:tc>
          <w:tcPr>
            <w:tcW w:w="1843" w:type="dxa"/>
            <w:tcBorders>
              <w:top w:val="single" w:sz="4" w:space="0" w:color="auto"/>
              <w:left w:val="single" w:sz="4" w:space="0" w:color="auto"/>
              <w:bottom w:val="single" w:sz="4" w:space="0" w:color="auto"/>
              <w:right w:val="single" w:sz="4" w:space="0" w:color="auto"/>
            </w:tcBorders>
            <w:vAlign w:val="center"/>
          </w:tcPr>
          <w:p w:rsidR="00C8556C" w:rsidRPr="00750508" w:rsidRDefault="007D5B2E" w:rsidP="004948FC">
            <w:pPr>
              <w:pStyle w:val="Tekstpodstawowy31"/>
              <w:jc w:val="right"/>
              <w:rPr>
                <w:rFonts w:ascii="Arial" w:hAnsi="Arial"/>
                <w:color w:val="000000" w:themeColor="text1"/>
                <w:sz w:val="22"/>
              </w:rPr>
            </w:pPr>
            <w:r w:rsidRPr="00750508">
              <w:rPr>
                <w:rFonts w:ascii="Arial" w:hAnsi="Arial"/>
                <w:color w:val="000000" w:themeColor="text1"/>
                <w:sz w:val="22"/>
              </w:rPr>
              <w:t>23 460,55</w:t>
            </w:r>
          </w:p>
        </w:tc>
        <w:tc>
          <w:tcPr>
            <w:tcW w:w="1984" w:type="dxa"/>
            <w:tcBorders>
              <w:top w:val="single" w:sz="4" w:space="0" w:color="auto"/>
              <w:left w:val="single" w:sz="4" w:space="0" w:color="auto"/>
              <w:bottom w:val="single" w:sz="4" w:space="0" w:color="auto"/>
              <w:right w:val="single" w:sz="4" w:space="0" w:color="auto"/>
            </w:tcBorders>
            <w:vAlign w:val="center"/>
          </w:tcPr>
          <w:p w:rsidR="00C8556C" w:rsidRPr="00750508" w:rsidRDefault="007D5B2E" w:rsidP="004948FC">
            <w:pPr>
              <w:pStyle w:val="Tekstpodstawowy31"/>
              <w:jc w:val="right"/>
              <w:rPr>
                <w:rFonts w:ascii="Arial" w:hAnsi="Arial"/>
                <w:color w:val="000000" w:themeColor="text1"/>
                <w:sz w:val="22"/>
              </w:rPr>
            </w:pPr>
            <w:r w:rsidRPr="00750508">
              <w:rPr>
                <w:rFonts w:ascii="Arial" w:hAnsi="Arial"/>
                <w:color w:val="000000" w:themeColor="text1"/>
                <w:sz w:val="22"/>
              </w:rPr>
              <w:t>100,0</w:t>
            </w:r>
          </w:p>
        </w:tc>
      </w:tr>
      <w:tr w:rsidR="002776C1" w:rsidRPr="00750508" w:rsidTr="00262936">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750508" w:rsidRDefault="00487431" w:rsidP="00590A98">
            <w:pPr>
              <w:pStyle w:val="Nagwek2"/>
              <w:tabs>
                <w:tab w:val="clear" w:pos="0"/>
              </w:tabs>
              <w:snapToGrid w:val="0"/>
              <w:rPr>
                <w:rFonts w:ascii="Arial" w:hAnsi="Arial" w:cs="Arial"/>
                <w:color w:val="000000" w:themeColor="text1"/>
              </w:rPr>
            </w:pPr>
            <w:r w:rsidRPr="00750508">
              <w:rPr>
                <w:rFonts w:ascii="Arial" w:hAnsi="Arial" w:cs="Arial"/>
                <w:color w:val="000000" w:themeColor="text1"/>
              </w:rPr>
              <w:t>OGÓŁEM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750508" w:rsidRDefault="00F54C24" w:rsidP="004948FC">
            <w:pPr>
              <w:tabs>
                <w:tab w:val="right" w:pos="7938"/>
              </w:tabs>
              <w:snapToGrid w:val="0"/>
              <w:jc w:val="right"/>
              <w:rPr>
                <w:rFonts w:ascii="Arial" w:hAnsi="Arial"/>
                <w:b/>
                <w:i/>
                <w:color w:val="000000" w:themeColor="text1"/>
                <w:sz w:val="22"/>
              </w:rPr>
            </w:pPr>
            <w:r w:rsidRPr="00750508">
              <w:rPr>
                <w:rFonts w:ascii="Arial" w:hAnsi="Arial"/>
                <w:b/>
                <w:i/>
                <w:color w:val="000000" w:themeColor="text1"/>
                <w:sz w:val="22"/>
              </w:rPr>
              <w:t>105 270 818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750508" w:rsidRDefault="00F54C24" w:rsidP="004948FC">
            <w:pPr>
              <w:tabs>
                <w:tab w:val="right" w:pos="7938"/>
              </w:tabs>
              <w:snapToGrid w:val="0"/>
              <w:jc w:val="right"/>
              <w:rPr>
                <w:rFonts w:ascii="Arial" w:hAnsi="Arial"/>
                <w:b/>
                <w:i/>
                <w:color w:val="000000" w:themeColor="text1"/>
                <w:sz w:val="22"/>
              </w:rPr>
            </w:pPr>
            <w:r w:rsidRPr="00750508">
              <w:rPr>
                <w:rFonts w:ascii="Arial" w:hAnsi="Arial"/>
                <w:b/>
                <w:i/>
                <w:color w:val="000000" w:themeColor="text1"/>
                <w:sz w:val="22"/>
              </w:rPr>
              <w:t>100 335 032,46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750508" w:rsidRDefault="00F54C24" w:rsidP="004948FC">
            <w:pPr>
              <w:tabs>
                <w:tab w:val="right" w:pos="7938"/>
              </w:tabs>
              <w:snapToGrid w:val="0"/>
              <w:jc w:val="right"/>
              <w:rPr>
                <w:rFonts w:ascii="Arial" w:hAnsi="Arial"/>
                <w:b/>
                <w:i/>
                <w:color w:val="000000" w:themeColor="text1"/>
                <w:sz w:val="22"/>
              </w:rPr>
            </w:pPr>
            <w:r w:rsidRPr="00750508">
              <w:rPr>
                <w:rFonts w:ascii="Arial" w:hAnsi="Arial"/>
                <w:b/>
                <w:i/>
                <w:color w:val="000000" w:themeColor="text1"/>
                <w:sz w:val="22"/>
              </w:rPr>
              <w:t>95,3</w:t>
            </w:r>
          </w:p>
        </w:tc>
      </w:tr>
    </w:tbl>
    <w:p w:rsidR="00487431" w:rsidRPr="00750508" w:rsidRDefault="00487431" w:rsidP="00487431">
      <w:pPr>
        <w:pStyle w:val="Tekstpodstawowy31"/>
        <w:rPr>
          <w:rFonts w:ascii="Arial" w:hAnsi="Arial"/>
          <w:color w:val="000000" w:themeColor="text1"/>
          <w:sz w:val="22"/>
        </w:rPr>
      </w:pPr>
    </w:p>
    <w:p w:rsidR="00C8556C" w:rsidRPr="00750508" w:rsidRDefault="00276C02" w:rsidP="00487431">
      <w:pPr>
        <w:pStyle w:val="Tekstpodstawowy31"/>
        <w:rPr>
          <w:rFonts w:ascii="Arial" w:hAnsi="Arial"/>
          <w:i/>
          <w:color w:val="000000" w:themeColor="text1"/>
          <w:sz w:val="22"/>
        </w:rPr>
      </w:pPr>
      <w:r w:rsidRPr="00750508">
        <w:rPr>
          <w:rFonts w:ascii="Arial" w:hAnsi="Arial"/>
          <w:i/>
          <w:color w:val="000000" w:themeColor="text1"/>
          <w:sz w:val="22"/>
        </w:rPr>
        <w:t>Tabela 3.</w:t>
      </w:r>
      <w:r w:rsidR="00487431" w:rsidRPr="00750508">
        <w:rPr>
          <w:rFonts w:ascii="Arial" w:hAnsi="Arial"/>
          <w:i/>
          <w:color w:val="000000" w:themeColor="text1"/>
          <w:sz w:val="22"/>
        </w:rPr>
        <w:t xml:space="preserve"> Struktura realizacji i wykonanie wydatków w układzie </w:t>
      </w:r>
      <w:r w:rsidRPr="00750508">
        <w:rPr>
          <w:rFonts w:ascii="Arial" w:hAnsi="Arial"/>
          <w:i/>
          <w:color w:val="000000" w:themeColor="text1"/>
          <w:sz w:val="22"/>
        </w:rPr>
        <w:t>działów klasyfikacji budżetowej</w:t>
      </w:r>
    </w:p>
    <w:p w:rsidR="00487431" w:rsidRPr="00750508" w:rsidRDefault="00C8556C" w:rsidP="00C8556C">
      <w:pPr>
        <w:pStyle w:val="Tekstpodstawowy31"/>
        <w:jc w:val="right"/>
        <w:rPr>
          <w:rFonts w:ascii="Arial" w:hAnsi="Arial"/>
          <w:i/>
          <w:color w:val="000000" w:themeColor="text1"/>
          <w:sz w:val="22"/>
        </w:rPr>
      </w:pPr>
      <w:r w:rsidRPr="00750508">
        <w:rPr>
          <w:rFonts w:ascii="Arial" w:hAnsi="Arial"/>
          <w:i/>
          <w:color w:val="000000" w:themeColor="text1"/>
          <w:sz w:val="22"/>
        </w:rPr>
        <w:t>(</w:t>
      </w:r>
      <w:r w:rsidR="00487431" w:rsidRPr="00750508">
        <w:rPr>
          <w:rFonts w:ascii="Arial" w:hAnsi="Arial"/>
          <w:i/>
          <w:color w:val="000000" w:themeColor="text1"/>
          <w:sz w:val="22"/>
        </w:rPr>
        <w:t>w zł)</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2977"/>
        <w:gridCol w:w="1701"/>
        <w:gridCol w:w="1843"/>
        <w:gridCol w:w="992"/>
        <w:gridCol w:w="992"/>
      </w:tblGrid>
      <w:tr w:rsidR="002776C1" w:rsidRPr="00750508" w:rsidTr="00262936">
        <w:trPr>
          <w:trHeight w:val="1114"/>
        </w:trPr>
        <w:tc>
          <w:tcPr>
            <w:tcW w:w="826" w:type="dxa"/>
            <w:shd w:val="clear" w:color="auto" w:fill="FFFFFF" w:themeFill="background1"/>
            <w:vAlign w:val="center"/>
          </w:tcPr>
          <w:p w:rsidR="00454A18" w:rsidRPr="00750508" w:rsidRDefault="00454A18" w:rsidP="00EA2FB9">
            <w:pPr>
              <w:tabs>
                <w:tab w:val="right" w:pos="7938"/>
              </w:tabs>
              <w:snapToGrid w:val="0"/>
              <w:jc w:val="center"/>
              <w:rPr>
                <w:rFonts w:ascii="Arial" w:hAnsi="Arial"/>
                <w:b/>
                <w:color w:val="000000" w:themeColor="text1"/>
                <w:sz w:val="22"/>
              </w:rPr>
            </w:pPr>
          </w:p>
          <w:p w:rsidR="00487431" w:rsidRPr="00750508" w:rsidRDefault="00454A18" w:rsidP="00EA2FB9">
            <w:pPr>
              <w:tabs>
                <w:tab w:val="right" w:pos="7938"/>
              </w:tabs>
              <w:snapToGrid w:val="0"/>
              <w:jc w:val="center"/>
              <w:rPr>
                <w:rFonts w:ascii="Arial" w:hAnsi="Arial"/>
                <w:b/>
                <w:color w:val="000000" w:themeColor="text1"/>
                <w:sz w:val="22"/>
              </w:rPr>
            </w:pPr>
            <w:r w:rsidRPr="00750508">
              <w:rPr>
                <w:rFonts w:ascii="Arial" w:hAnsi="Arial"/>
                <w:b/>
                <w:color w:val="000000" w:themeColor="text1"/>
                <w:sz w:val="22"/>
              </w:rPr>
              <w:t>Dział</w:t>
            </w:r>
          </w:p>
        </w:tc>
        <w:tc>
          <w:tcPr>
            <w:tcW w:w="2977" w:type="dxa"/>
            <w:shd w:val="clear" w:color="auto" w:fill="FFFFFF" w:themeFill="background1"/>
            <w:vAlign w:val="center"/>
          </w:tcPr>
          <w:p w:rsidR="00454A18" w:rsidRPr="00750508" w:rsidRDefault="00454A18" w:rsidP="00EA2FB9">
            <w:pPr>
              <w:tabs>
                <w:tab w:val="right" w:pos="7938"/>
              </w:tabs>
              <w:snapToGrid w:val="0"/>
              <w:jc w:val="center"/>
              <w:rPr>
                <w:rFonts w:ascii="Arial" w:hAnsi="Arial"/>
                <w:b/>
                <w:color w:val="000000" w:themeColor="text1"/>
                <w:sz w:val="22"/>
              </w:rPr>
            </w:pPr>
          </w:p>
          <w:p w:rsidR="00487431" w:rsidRPr="00750508" w:rsidRDefault="00487431" w:rsidP="00EA2FB9">
            <w:pPr>
              <w:tabs>
                <w:tab w:val="right" w:pos="7938"/>
              </w:tabs>
              <w:snapToGrid w:val="0"/>
              <w:jc w:val="center"/>
              <w:rPr>
                <w:rFonts w:ascii="Arial" w:hAnsi="Arial"/>
                <w:b/>
                <w:color w:val="000000" w:themeColor="text1"/>
                <w:sz w:val="22"/>
              </w:rPr>
            </w:pPr>
            <w:r w:rsidRPr="00750508">
              <w:rPr>
                <w:rFonts w:ascii="Arial" w:hAnsi="Arial"/>
                <w:b/>
                <w:color w:val="000000" w:themeColor="text1"/>
                <w:sz w:val="22"/>
              </w:rPr>
              <w:t>N</w:t>
            </w:r>
            <w:r w:rsidR="00454A18" w:rsidRPr="00750508">
              <w:rPr>
                <w:rFonts w:ascii="Arial" w:hAnsi="Arial"/>
                <w:b/>
                <w:color w:val="000000" w:themeColor="text1"/>
                <w:sz w:val="22"/>
              </w:rPr>
              <w:t>azwa działu</w:t>
            </w:r>
          </w:p>
        </w:tc>
        <w:tc>
          <w:tcPr>
            <w:tcW w:w="1701" w:type="dxa"/>
            <w:shd w:val="clear" w:color="auto" w:fill="FFFFFF" w:themeFill="background1"/>
            <w:vAlign w:val="center"/>
          </w:tcPr>
          <w:p w:rsidR="00454A18" w:rsidRPr="00750508" w:rsidRDefault="00454A18" w:rsidP="00EA2FB9">
            <w:pPr>
              <w:tabs>
                <w:tab w:val="right" w:pos="7938"/>
              </w:tabs>
              <w:snapToGrid w:val="0"/>
              <w:jc w:val="center"/>
              <w:rPr>
                <w:rFonts w:ascii="Arial" w:hAnsi="Arial"/>
                <w:b/>
                <w:color w:val="000000" w:themeColor="text1"/>
                <w:sz w:val="22"/>
              </w:rPr>
            </w:pPr>
          </w:p>
          <w:p w:rsidR="00487431" w:rsidRPr="00750508" w:rsidRDefault="00454A18" w:rsidP="00EA2FB9">
            <w:pPr>
              <w:tabs>
                <w:tab w:val="right" w:pos="7938"/>
              </w:tabs>
              <w:snapToGrid w:val="0"/>
              <w:jc w:val="center"/>
              <w:rPr>
                <w:rFonts w:ascii="Arial" w:hAnsi="Arial"/>
                <w:b/>
                <w:color w:val="000000" w:themeColor="text1"/>
                <w:sz w:val="22"/>
              </w:rPr>
            </w:pPr>
            <w:r w:rsidRPr="00750508">
              <w:rPr>
                <w:rFonts w:ascii="Arial" w:hAnsi="Arial"/>
                <w:b/>
                <w:color w:val="000000" w:themeColor="text1"/>
                <w:sz w:val="22"/>
              </w:rPr>
              <w:t>P</w:t>
            </w:r>
            <w:r w:rsidR="00487431" w:rsidRPr="00750508">
              <w:rPr>
                <w:rFonts w:ascii="Arial" w:hAnsi="Arial"/>
                <w:b/>
                <w:color w:val="000000" w:themeColor="text1"/>
                <w:sz w:val="22"/>
              </w:rPr>
              <w:t>lan</w:t>
            </w:r>
          </w:p>
        </w:tc>
        <w:tc>
          <w:tcPr>
            <w:tcW w:w="1843" w:type="dxa"/>
            <w:shd w:val="clear" w:color="auto" w:fill="FFFFFF" w:themeFill="background1"/>
            <w:vAlign w:val="center"/>
          </w:tcPr>
          <w:p w:rsidR="00454A18" w:rsidRPr="00750508" w:rsidRDefault="00454A18" w:rsidP="00EA2FB9">
            <w:pPr>
              <w:tabs>
                <w:tab w:val="right" w:pos="7938"/>
              </w:tabs>
              <w:snapToGrid w:val="0"/>
              <w:jc w:val="center"/>
              <w:rPr>
                <w:rFonts w:ascii="Arial" w:hAnsi="Arial"/>
                <w:b/>
                <w:color w:val="000000" w:themeColor="text1"/>
                <w:sz w:val="22"/>
              </w:rPr>
            </w:pPr>
          </w:p>
          <w:p w:rsidR="00487431" w:rsidRPr="00750508" w:rsidRDefault="00454A18" w:rsidP="00EA2FB9">
            <w:pPr>
              <w:tabs>
                <w:tab w:val="right" w:pos="7938"/>
              </w:tabs>
              <w:snapToGrid w:val="0"/>
              <w:jc w:val="center"/>
              <w:rPr>
                <w:rFonts w:ascii="Arial" w:hAnsi="Arial"/>
                <w:b/>
                <w:color w:val="000000" w:themeColor="text1"/>
                <w:sz w:val="22"/>
              </w:rPr>
            </w:pPr>
            <w:r w:rsidRPr="00750508">
              <w:rPr>
                <w:rFonts w:ascii="Arial" w:hAnsi="Arial"/>
                <w:b/>
                <w:color w:val="000000" w:themeColor="text1"/>
                <w:sz w:val="22"/>
              </w:rPr>
              <w:t>W</w:t>
            </w:r>
            <w:r w:rsidR="00487431" w:rsidRPr="00750508">
              <w:rPr>
                <w:rFonts w:ascii="Arial" w:hAnsi="Arial"/>
                <w:b/>
                <w:color w:val="000000" w:themeColor="text1"/>
                <w:sz w:val="22"/>
              </w:rPr>
              <w:t>ykonanie</w:t>
            </w:r>
          </w:p>
        </w:tc>
        <w:tc>
          <w:tcPr>
            <w:tcW w:w="992" w:type="dxa"/>
            <w:shd w:val="clear" w:color="auto" w:fill="FFFFFF" w:themeFill="background1"/>
            <w:vAlign w:val="center"/>
          </w:tcPr>
          <w:p w:rsidR="00454A18" w:rsidRPr="00750508" w:rsidRDefault="00454A18" w:rsidP="00EA2FB9">
            <w:pPr>
              <w:tabs>
                <w:tab w:val="right" w:pos="7938"/>
              </w:tabs>
              <w:snapToGrid w:val="0"/>
              <w:jc w:val="center"/>
              <w:rPr>
                <w:rFonts w:ascii="Arial" w:hAnsi="Arial"/>
                <w:b/>
                <w:color w:val="000000" w:themeColor="text1"/>
                <w:sz w:val="22"/>
              </w:rPr>
            </w:pPr>
          </w:p>
          <w:p w:rsidR="00487431" w:rsidRPr="00750508" w:rsidRDefault="00487431" w:rsidP="00EA2FB9">
            <w:pPr>
              <w:tabs>
                <w:tab w:val="right" w:pos="7938"/>
              </w:tabs>
              <w:snapToGrid w:val="0"/>
              <w:jc w:val="center"/>
              <w:rPr>
                <w:rFonts w:ascii="Arial" w:hAnsi="Arial"/>
                <w:b/>
                <w:color w:val="000000" w:themeColor="text1"/>
                <w:sz w:val="22"/>
              </w:rPr>
            </w:pPr>
            <w:r w:rsidRPr="00750508">
              <w:rPr>
                <w:rFonts w:ascii="Arial" w:hAnsi="Arial"/>
                <w:b/>
                <w:color w:val="000000" w:themeColor="text1"/>
                <w:sz w:val="22"/>
              </w:rPr>
              <w:t>% wyk.</w:t>
            </w:r>
          </w:p>
        </w:tc>
        <w:tc>
          <w:tcPr>
            <w:tcW w:w="992" w:type="dxa"/>
            <w:shd w:val="clear" w:color="auto" w:fill="FFFFFF" w:themeFill="background1"/>
            <w:vAlign w:val="center"/>
          </w:tcPr>
          <w:p w:rsidR="00454A18" w:rsidRPr="00750508" w:rsidRDefault="00454A18" w:rsidP="00EA2FB9">
            <w:pPr>
              <w:tabs>
                <w:tab w:val="right" w:pos="7938"/>
              </w:tabs>
              <w:snapToGrid w:val="0"/>
              <w:jc w:val="center"/>
              <w:rPr>
                <w:rFonts w:ascii="Arial" w:hAnsi="Arial"/>
                <w:b/>
                <w:color w:val="000000" w:themeColor="text1"/>
                <w:sz w:val="22"/>
              </w:rPr>
            </w:pPr>
          </w:p>
          <w:p w:rsidR="00487431" w:rsidRPr="00750508" w:rsidRDefault="00487431" w:rsidP="00EA2FB9">
            <w:pPr>
              <w:tabs>
                <w:tab w:val="right" w:pos="7938"/>
              </w:tabs>
              <w:snapToGrid w:val="0"/>
              <w:jc w:val="center"/>
              <w:rPr>
                <w:rFonts w:ascii="Arial" w:hAnsi="Arial"/>
                <w:b/>
                <w:color w:val="000000" w:themeColor="text1"/>
                <w:sz w:val="22"/>
              </w:rPr>
            </w:pPr>
            <w:r w:rsidRPr="00750508">
              <w:rPr>
                <w:rFonts w:ascii="Arial" w:hAnsi="Arial"/>
                <w:b/>
                <w:color w:val="000000" w:themeColor="text1"/>
                <w:sz w:val="22"/>
              </w:rPr>
              <w:t xml:space="preserve">% </w:t>
            </w:r>
            <w:proofErr w:type="spellStart"/>
            <w:r w:rsidRPr="00750508">
              <w:rPr>
                <w:rFonts w:ascii="Arial" w:hAnsi="Arial"/>
                <w:b/>
                <w:color w:val="000000" w:themeColor="text1"/>
                <w:sz w:val="22"/>
              </w:rPr>
              <w:t>struk</w:t>
            </w:r>
            <w:proofErr w:type="spellEnd"/>
            <w:r w:rsidRPr="00750508">
              <w:rPr>
                <w:rFonts w:ascii="Arial" w:hAnsi="Arial"/>
                <w:b/>
                <w:color w:val="000000" w:themeColor="text1"/>
                <w:sz w:val="22"/>
              </w:rPr>
              <w:t>.</w:t>
            </w:r>
          </w:p>
        </w:tc>
      </w:tr>
      <w:tr w:rsidR="002776C1" w:rsidRPr="00750508" w:rsidTr="00262936">
        <w:trPr>
          <w:trHeight w:val="74"/>
        </w:trPr>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010</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Rolnictwo i łowiectwo</w:t>
            </w:r>
          </w:p>
        </w:tc>
        <w:tc>
          <w:tcPr>
            <w:tcW w:w="1701" w:type="dxa"/>
            <w:shd w:val="clear" w:color="auto" w:fill="FFFFFF" w:themeFill="background1"/>
            <w:vAlign w:val="center"/>
          </w:tcPr>
          <w:p w:rsidR="000D041E" w:rsidRPr="00750508" w:rsidRDefault="002776C1" w:rsidP="000D041E">
            <w:pPr>
              <w:tabs>
                <w:tab w:val="right" w:pos="7938"/>
              </w:tabs>
              <w:snapToGrid w:val="0"/>
              <w:jc w:val="right"/>
              <w:rPr>
                <w:rFonts w:ascii="Arial" w:hAnsi="Arial"/>
                <w:color w:val="000000" w:themeColor="text1"/>
                <w:sz w:val="22"/>
              </w:rPr>
            </w:pPr>
            <w:r w:rsidRPr="00750508">
              <w:rPr>
                <w:rFonts w:ascii="Arial" w:hAnsi="Arial"/>
                <w:color w:val="000000" w:themeColor="text1"/>
                <w:sz w:val="22"/>
              </w:rPr>
              <w:t>81 282</w:t>
            </w:r>
          </w:p>
        </w:tc>
        <w:tc>
          <w:tcPr>
            <w:tcW w:w="1843" w:type="dxa"/>
            <w:shd w:val="clear" w:color="auto" w:fill="FFFFFF" w:themeFill="background1"/>
            <w:vAlign w:val="center"/>
          </w:tcPr>
          <w:p w:rsidR="00487431" w:rsidRPr="00750508" w:rsidRDefault="004C6EA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71 288,47</w:t>
            </w:r>
          </w:p>
        </w:tc>
        <w:tc>
          <w:tcPr>
            <w:tcW w:w="992" w:type="dxa"/>
            <w:shd w:val="clear" w:color="auto" w:fill="FFFFFF" w:themeFill="background1"/>
            <w:vAlign w:val="center"/>
          </w:tcPr>
          <w:p w:rsidR="00487431" w:rsidRPr="00750508" w:rsidRDefault="004C6EA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87,7</w:t>
            </w:r>
          </w:p>
        </w:tc>
        <w:tc>
          <w:tcPr>
            <w:tcW w:w="992" w:type="dxa"/>
            <w:shd w:val="clear" w:color="auto" w:fill="FFFFFF" w:themeFill="background1"/>
            <w:vAlign w:val="center"/>
          </w:tcPr>
          <w:p w:rsidR="00487431" w:rsidRPr="00750508" w:rsidRDefault="001F033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w:t>
            </w:r>
            <w:r w:rsidR="004E0787" w:rsidRPr="00750508">
              <w:rPr>
                <w:rFonts w:ascii="Arial" w:hAnsi="Arial"/>
                <w:color w:val="000000" w:themeColor="text1"/>
                <w:sz w:val="22"/>
              </w:rPr>
              <w:t>05</w:t>
            </w:r>
          </w:p>
        </w:tc>
      </w:tr>
      <w:tr w:rsidR="002776C1" w:rsidRPr="00750508" w:rsidTr="00262936">
        <w:trPr>
          <w:trHeight w:val="228"/>
        </w:trPr>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020</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Leśnictwo</w:t>
            </w:r>
          </w:p>
        </w:tc>
        <w:tc>
          <w:tcPr>
            <w:tcW w:w="1701" w:type="dxa"/>
            <w:shd w:val="clear" w:color="auto" w:fill="FFFFFF" w:themeFill="background1"/>
            <w:vAlign w:val="center"/>
          </w:tcPr>
          <w:p w:rsidR="00487431" w:rsidRPr="00750508" w:rsidRDefault="002776C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373 000</w:t>
            </w:r>
          </w:p>
        </w:tc>
        <w:tc>
          <w:tcPr>
            <w:tcW w:w="1843" w:type="dxa"/>
            <w:shd w:val="clear" w:color="auto" w:fill="FFFFFF" w:themeFill="background1"/>
            <w:vAlign w:val="center"/>
          </w:tcPr>
          <w:p w:rsidR="00487431" w:rsidRPr="00750508" w:rsidRDefault="004C6EA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267 637,59</w:t>
            </w:r>
          </w:p>
        </w:tc>
        <w:tc>
          <w:tcPr>
            <w:tcW w:w="992" w:type="dxa"/>
            <w:shd w:val="clear" w:color="auto" w:fill="FFFFFF" w:themeFill="background1"/>
            <w:vAlign w:val="center"/>
          </w:tcPr>
          <w:p w:rsidR="00487431" w:rsidRPr="00750508" w:rsidRDefault="004C6EA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71,8</w:t>
            </w:r>
          </w:p>
        </w:tc>
        <w:tc>
          <w:tcPr>
            <w:tcW w:w="992" w:type="dxa"/>
            <w:shd w:val="clear" w:color="auto" w:fill="FFFFFF" w:themeFill="background1"/>
            <w:vAlign w:val="center"/>
          </w:tcPr>
          <w:p w:rsidR="00487431" w:rsidRPr="00750508" w:rsidRDefault="00144305"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0,27</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600</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Transport i łączność</w:t>
            </w:r>
          </w:p>
        </w:tc>
        <w:tc>
          <w:tcPr>
            <w:tcW w:w="1701" w:type="dxa"/>
            <w:shd w:val="clear" w:color="auto" w:fill="FFFFFF" w:themeFill="background1"/>
            <w:vAlign w:val="center"/>
          </w:tcPr>
          <w:p w:rsidR="00487431" w:rsidRPr="00750508" w:rsidRDefault="00D3556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15 572 342</w:t>
            </w:r>
          </w:p>
        </w:tc>
        <w:tc>
          <w:tcPr>
            <w:tcW w:w="1843" w:type="dxa"/>
            <w:shd w:val="clear" w:color="auto" w:fill="FFFFFF" w:themeFill="background1"/>
            <w:vAlign w:val="center"/>
          </w:tcPr>
          <w:p w:rsidR="00487431" w:rsidRPr="00750508" w:rsidRDefault="00D3556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13 481 195,49</w:t>
            </w:r>
          </w:p>
        </w:tc>
        <w:tc>
          <w:tcPr>
            <w:tcW w:w="992" w:type="dxa"/>
            <w:shd w:val="clear" w:color="auto" w:fill="FFFFFF" w:themeFill="background1"/>
            <w:vAlign w:val="center"/>
          </w:tcPr>
          <w:p w:rsidR="00487431" w:rsidRPr="00750508" w:rsidRDefault="00D3556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86,5</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13,23</w:t>
            </w:r>
          </w:p>
        </w:tc>
      </w:tr>
      <w:tr w:rsidR="002776C1" w:rsidRPr="00750508" w:rsidTr="00262936">
        <w:tc>
          <w:tcPr>
            <w:tcW w:w="826" w:type="dxa"/>
            <w:shd w:val="clear" w:color="auto" w:fill="FFFFFF" w:themeFill="background1"/>
            <w:vAlign w:val="center"/>
          </w:tcPr>
          <w:p w:rsidR="00EA2FB9" w:rsidRPr="00750508" w:rsidRDefault="00EA2FB9"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630</w:t>
            </w:r>
          </w:p>
        </w:tc>
        <w:tc>
          <w:tcPr>
            <w:tcW w:w="2977" w:type="dxa"/>
            <w:shd w:val="clear" w:color="auto" w:fill="FFFFFF" w:themeFill="background1"/>
            <w:vAlign w:val="center"/>
          </w:tcPr>
          <w:p w:rsidR="00EA2FB9" w:rsidRPr="00750508" w:rsidRDefault="00D76B81" w:rsidP="00B17166">
            <w:pPr>
              <w:tabs>
                <w:tab w:val="right" w:pos="7938"/>
              </w:tabs>
              <w:snapToGrid w:val="0"/>
              <w:rPr>
                <w:rFonts w:ascii="Arial" w:hAnsi="Arial"/>
                <w:color w:val="000000" w:themeColor="text1"/>
                <w:sz w:val="22"/>
              </w:rPr>
            </w:pPr>
            <w:r w:rsidRPr="00750508">
              <w:rPr>
                <w:rFonts w:ascii="Arial" w:hAnsi="Arial"/>
                <w:color w:val="000000" w:themeColor="text1"/>
                <w:sz w:val="22"/>
              </w:rPr>
              <w:t>Turystyka</w:t>
            </w:r>
          </w:p>
        </w:tc>
        <w:tc>
          <w:tcPr>
            <w:tcW w:w="1701" w:type="dxa"/>
            <w:shd w:val="clear" w:color="auto" w:fill="FFFFFF" w:themeFill="background1"/>
            <w:vAlign w:val="center"/>
          </w:tcPr>
          <w:p w:rsidR="00EA2FB9" w:rsidRPr="00750508" w:rsidRDefault="00D3556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2 026 173</w:t>
            </w:r>
          </w:p>
        </w:tc>
        <w:tc>
          <w:tcPr>
            <w:tcW w:w="1843" w:type="dxa"/>
            <w:shd w:val="clear" w:color="auto" w:fill="FFFFFF" w:themeFill="background1"/>
            <w:vAlign w:val="center"/>
          </w:tcPr>
          <w:p w:rsidR="00EA2FB9" w:rsidRPr="00750508" w:rsidRDefault="00D3556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1 900 067,52</w:t>
            </w:r>
          </w:p>
        </w:tc>
        <w:tc>
          <w:tcPr>
            <w:tcW w:w="992" w:type="dxa"/>
            <w:shd w:val="clear" w:color="auto" w:fill="FFFFFF" w:themeFill="background1"/>
            <w:vAlign w:val="center"/>
          </w:tcPr>
          <w:p w:rsidR="00EA2FB9" w:rsidRPr="00750508" w:rsidRDefault="00D3556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93,8</w:t>
            </w:r>
          </w:p>
        </w:tc>
        <w:tc>
          <w:tcPr>
            <w:tcW w:w="992" w:type="dxa"/>
            <w:shd w:val="clear" w:color="auto" w:fill="FFFFFF" w:themeFill="background1"/>
            <w:vAlign w:val="center"/>
          </w:tcPr>
          <w:p w:rsidR="00EA2FB9"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1,85</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700</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Gospodarka mieszkaniowa</w:t>
            </w:r>
          </w:p>
        </w:tc>
        <w:tc>
          <w:tcPr>
            <w:tcW w:w="1701" w:type="dxa"/>
            <w:shd w:val="clear" w:color="auto" w:fill="FFFFFF" w:themeFill="background1"/>
            <w:vAlign w:val="center"/>
          </w:tcPr>
          <w:p w:rsidR="002776C1" w:rsidRPr="00750508" w:rsidRDefault="00D35568" w:rsidP="002776C1">
            <w:pPr>
              <w:tabs>
                <w:tab w:val="right" w:pos="7938"/>
              </w:tabs>
              <w:snapToGrid w:val="0"/>
              <w:jc w:val="right"/>
              <w:rPr>
                <w:rFonts w:ascii="Arial" w:hAnsi="Arial"/>
                <w:color w:val="000000" w:themeColor="text1"/>
                <w:sz w:val="22"/>
              </w:rPr>
            </w:pPr>
            <w:r w:rsidRPr="00750508">
              <w:rPr>
                <w:rFonts w:ascii="Arial" w:hAnsi="Arial"/>
                <w:color w:val="000000" w:themeColor="text1"/>
                <w:sz w:val="22"/>
              </w:rPr>
              <w:t>421 917</w:t>
            </w:r>
          </w:p>
        </w:tc>
        <w:tc>
          <w:tcPr>
            <w:tcW w:w="1843" w:type="dxa"/>
            <w:shd w:val="clear" w:color="auto" w:fill="FFFFFF" w:themeFill="background1"/>
            <w:vAlign w:val="center"/>
          </w:tcPr>
          <w:p w:rsidR="00487431" w:rsidRPr="00750508" w:rsidRDefault="00717666"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332 488 ,34</w:t>
            </w:r>
          </w:p>
        </w:tc>
        <w:tc>
          <w:tcPr>
            <w:tcW w:w="992" w:type="dxa"/>
            <w:shd w:val="clear" w:color="auto" w:fill="FFFFFF" w:themeFill="background1"/>
            <w:vAlign w:val="center"/>
          </w:tcPr>
          <w:p w:rsidR="00487431" w:rsidRPr="00750508" w:rsidRDefault="00717666"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78,8</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0,33</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710</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Działalność usługowa</w:t>
            </w:r>
          </w:p>
        </w:tc>
        <w:tc>
          <w:tcPr>
            <w:tcW w:w="1701" w:type="dxa"/>
            <w:shd w:val="clear" w:color="auto" w:fill="FFFFFF" w:themeFill="background1"/>
            <w:vAlign w:val="center"/>
          </w:tcPr>
          <w:p w:rsidR="00487431" w:rsidRPr="00750508" w:rsidRDefault="00717666"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703 567</w:t>
            </w:r>
          </w:p>
        </w:tc>
        <w:tc>
          <w:tcPr>
            <w:tcW w:w="1843" w:type="dxa"/>
            <w:shd w:val="clear" w:color="auto" w:fill="FFFFFF" w:themeFill="background1"/>
            <w:vAlign w:val="center"/>
          </w:tcPr>
          <w:p w:rsidR="00487431" w:rsidRPr="00750508" w:rsidRDefault="00717666"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703 239,29</w:t>
            </w:r>
          </w:p>
        </w:tc>
        <w:tc>
          <w:tcPr>
            <w:tcW w:w="992" w:type="dxa"/>
            <w:shd w:val="clear" w:color="auto" w:fill="FFFFFF" w:themeFill="background1"/>
            <w:vAlign w:val="center"/>
          </w:tcPr>
          <w:p w:rsidR="00487431" w:rsidRPr="00750508" w:rsidRDefault="00717666"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99,9</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0,70</w:t>
            </w:r>
          </w:p>
        </w:tc>
      </w:tr>
      <w:tr w:rsidR="00CE1E0D" w:rsidRPr="00750508" w:rsidTr="00262936">
        <w:tc>
          <w:tcPr>
            <w:tcW w:w="826" w:type="dxa"/>
            <w:shd w:val="clear" w:color="auto" w:fill="FFFFFF" w:themeFill="background1"/>
            <w:vAlign w:val="center"/>
          </w:tcPr>
          <w:p w:rsidR="00CE1E0D" w:rsidRPr="00750508" w:rsidRDefault="00CE1E0D"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751</w:t>
            </w:r>
          </w:p>
        </w:tc>
        <w:tc>
          <w:tcPr>
            <w:tcW w:w="2977" w:type="dxa"/>
            <w:shd w:val="clear" w:color="auto" w:fill="FFFFFF" w:themeFill="background1"/>
            <w:vAlign w:val="center"/>
          </w:tcPr>
          <w:p w:rsidR="00CE1E0D" w:rsidRPr="00750508" w:rsidRDefault="00745A74" w:rsidP="00B17166">
            <w:pPr>
              <w:tabs>
                <w:tab w:val="right" w:pos="7938"/>
              </w:tabs>
              <w:snapToGrid w:val="0"/>
              <w:rPr>
                <w:rFonts w:ascii="Arial" w:hAnsi="Arial"/>
                <w:color w:val="000000" w:themeColor="text1"/>
                <w:sz w:val="22"/>
              </w:rPr>
            </w:pPr>
            <w:r w:rsidRPr="00750508">
              <w:rPr>
                <w:rFonts w:ascii="Arial" w:hAnsi="Arial"/>
                <w:color w:val="000000" w:themeColor="text1"/>
                <w:sz w:val="22"/>
              </w:rPr>
              <w:t>Urzędy naczelnych organów</w:t>
            </w:r>
          </w:p>
        </w:tc>
        <w:tc>
          <w:tcPr>
            <w:tcW w:w="1701" w:type="dxa"/>
            <w:shd w:val="clear" w:color="auto" w:fill="FFFFFF" w:themeFill="background1"/>
            <w:vAlign w:val="center"/>
          </w:tcPr>
          <w:p w:rsidR="00CE1E0D" w:rsidRPr="00750508" w:rsidRDefault="00745A74"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48 530</w:t>
            </w:r>
          </w:p>
        </w:tc>
        <w:tc>
          <w:tcPr>
            <w:tcW w:w="1843" w:type="dxa"/>
            <w:shd w:val="clear" w:color="auto" w:fill="FFFFFF" w:themeFill="background1"/>
            <w:vAlign w:val="center"/>
          </w:tcPr>
          <w:p w:rsidR="00CE1E0D" w:rsidRPr="00750508" w:rsidRDefault="00745A74"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34 467,04</w:t>
            </w:r>
          </w:p>
        </w:tc>
        <w:tc>
          <w:tcPr>
            <w:tcW w:w="992" w:type="dxa"/>
            <w:shd w:val="clear" w:color="auto" w:fill="FFFFFF" w:themeFill="background1"/>
            <w:vAlign w:val="center"/>
          </w:tcPr>
          <w:p w:rsidR="00CE1E0D" w:rsidRPr="00750508" w:rsidRDefault="00745A74"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71,0</w:t>
            </w:r>
          </w:p>
        </w:tc>
        <w:tc>
          <w:tcPr>
            <w:tcW w:w="992" w:type="dxa"/>
            <w:shd w:val="clear" w:color="auto" w:fill="FFFFFF" w:themeFill="background1"/>
            <w:vAlign w:val="center"/>
          </w:tcPr>
          <w:p w:rsidR="00CE1E0D"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0,03</w:t>
            </w:r>
          </w:p>
        </w:tc>
      </w:tr>
      <w:tr w:rsidR="002776C1" w:rsidRPr="00750508" w:rsidTr="00262936">
        <w:trPr>
          <w:trHeight w:val="134"/>
        </w:trPr>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750</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Administracja publiczna</w:t>
            </w:r>
          </w:p>
        </w:tc>
        <w:tc>
          <w:tcPr>
            <w:tcW w:w="1701" w:type="dxa"/>
            <w:shd w:val="clear" w:color="auto" w:fill="FFFFFF" w:themeFill="background1"/>
            <w:vAlign w:val="center"/>
          </w:tcPr>
          <w:p w:rsidR="00487431" w:rsidRPr="00750508" w:rsidRDefault="00717666"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8 324 614</w:t>
            </w:r>
          </w:p>
        </w:tc>
        <w:tc>
          <w:tcPr>
            <w:tcW w:w="1843" w:type="dxa"/>
            <w:shd w:val="clear" w:color="auto" w:fill="FFFFFF" w:themeFill="background1"/>
            <w:vAlign w:val="center"/>
          </w:tcPr>
          <w:p w:rsidR="00487431" w:rsidRPr="00750508" w:rsidRDefault="0096651B" w:rsidP="00B17166">
            <w:pPr>
              <w:tabs>
                <w:tab w:val="right" w:pos="7938"/>
              </w:tabs>
              <w:snapToGrid w:val="0"/>
              <w:jc w:val="right"/>
              <w:rPr>
                <w:rFonts w:ascii="Arial" w:hAnsi="Arial"/>
                <w:color w:val="000000" w:themeColor="text1"/>
                <w:sz w:val="22"/>
              </w:rPr>
            </w:pPr>
            <w:r>
              <w:rPr>
                <w:rFonts w:ascii="Arial" w:hAnsi="Arial"/>
                <w:color w:val="000000" w:themeColor="text1"/>
                <w:sz w:val="22"/>
              </w:rPr>
              <w:t>8 143 276,73</w:t>
            </w:r>
          </w:p>
        </w:tc>
        <w:tc>
          <w:tcPr>
            <w:tcW w:w="992" w:type="dxa"/>
            <w:shd w:val="clear" w:color="auto" w:fill="FFFFFF" w:themeFill="background1"/>
            <w:vAlign w:val="center"/>
          </w:tcPr>
          <w:p w:rsidR="00487431" w:rsidRPr="00750508" w:rsidRDefault="00717666"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97,8</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w:t>
            </w:r>
          </w:p>
        </w:tc>
      </w:tr>
      <w:tr w:rsidR="002776C1" w:rsidRPr="00750508" w:rsidTr="00262936">
        <w:trPr>
          <w:trHeight w:val="134"/>
        </w:trPr>
        <w:tc>
          <w:tcPr>
            <w:tcW w:w="826" w:type="dxa"/>
            <w:shd w:val="clear" w:color="auto" w:fill="FFFFFF" w:themeFill="background1"/>
            <w:vAlign w:val="center"/>
          </w:tcPr>
          <w:p w:rsidR="002776C1" w:rsidRPr="00750508" w:rsidRDefault="002776C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752</w:t>
            </w:r>
          </w:p>
        </w:tc>
        <w:tc>
          <w:tcPr>
            <w:tcW w:w="2977" w:type="dxa"/>
            <w:shd w:val="clear" w:color="auto" w:fill="FFFFFF" w:themeFill="background1"/>
            <w:vAlign w:val="center"/>
          </w:tcPr>
          <w:p w:rsidR="002776C1" w:rsidRPr="00750508" w:rsidRDefault="001F0338" w:rsidP="00B17166">
            <w:pPr>
              <w:tabs>
                <w:tab w:val="right" w:pos="7938"/>
              </w:tabs>
              <w:snapToGrid w:val="0"/>
              <w:rPr>
                <w:rFonts w:ascii="Arial" w:hAnsi="Arial"/>
                <w:color w:val="000000" w:themeColor="text1"/>
                <w:sz w:val="22"/>
              </w:rPr>
            </w:pPr>
            <w:r w:rsidRPr="00750508">
              <w:rPr>
                <w:rFonts w:ascii="Arial" w:hAnsi="Arial"/>
                <w:color w:val="000000" w:themeColor="text1"/>
                <w:sz w:val="22"/>
              </w:rPr>
              <w:t>Obrona narodowa</w:t>
            </w:r>
          </w:p>
        </w:tc>
        <w:tc>
          <w:tcPr>
            <w:tcW w:w="1701" w:type="dxa"/>
            <w:shd w:val="clear" w:color="auto" w:fill="FFFFFF" w:themeFill="background1"/>
            <w:vAlign w:val="center"/>
          </w:tcPr>
          <w:p w:rsidR="002776C1" w:rsidRPr="00750508" w:rsidRDefault="002776C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48 913</w:t>
            </w:r>
          </w:p>
        </w:tc>
        <w:tc>
          <w:tcPr>
            <w:tcW w:w="1843" w:type="dxa"/>
            <w:shd w:val="clear" w:color="auto" w:fill="FFFFFF" w:themeFill="background1"/>
            <w:vAlign w:val="center"/>
          </w:tcPr>
          <w:p w:rsidR="002776C1" w:rsidRPr="00750508" w:rsidRDefault="00717666"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48 902,95</w:t>
            </w:r>
          </w:p>
        </w:tc>
        <w:tc>
          <w:tcPr>
            <w:tcW w:w="992" w:type="dxa"/>
            <w:shd w:val="clear" w:color="auto" w:fill="FFFFFF" w:themeFill="background1"/>
            <w:vAlign w:val="center"/>
          </w:tcPr>
          <w:p w:rsidR="002776C1" w:rsidRPr="00750508" w:rsidRDefault="00294D7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99,9</w:t>
            </w:r>
          </w:p>
        </w:tc>
        <w:tc>
          <w:tcPr>
            <w:tcW w:w="992" w:type="dxa"/>
            <w:shd w:val="clear" w:color="auto" w:fill="FFFFFF" w:themeFill="background1"/>
            <w:vAlign w:val="center"/>
          </w:tcPr>
          <w:p w:rsidR="002776C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0,05</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754</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B</w:t>
            </w:r>
            <w:r w:rsidR="00B17166" w:rsidRPr="00750508">
              <w:rPr>
                <w:rFonts w:ascii="Arial" w:hAnsi="Arial"/>
                <w:color w:val="000000" w:themeColor="text1"/>
                <w:sz w:val="22"/>
              </w:rPr>
              <w:t xml:space="preserve">ezpieczeństwo publiczne i ochrona </w:t>
            </w:r>
            <w:r w:rsidRPr="00750508">
              <w:rPr>
                <w:rFonts w:ascii="Arial" w:hAnsi="Arial"/>
                <w:color w:val="000000" w:themeColor="text1"/>
                <w:sz w:val="22"/>
              </w:rPr>
              <w:t>p</w:t>
            </w:r>
            <w:r w:rsidR="00B17166" w:rsidRPr="00750508">
              <w:rPr>
                <w:rFonts w:ascii="Arial" w:hAnsi="Arial"/>
                <w:color w:val="000000" w:themeColor="text1"/>
                <w:sz w:val="22"/>
              </w:rPr>
              <w:t>rzeciwpożarowa</w:t>
            </w:r>
          </w:p>
        </w:tc>
        <w:tc>
          <w:tcPr>
            <w:tcW w:w="1701" w:type="dxa"/>
            <w:shd w:val="clear" w:color="auto" w:fill="FFFFFF" w:themeFill="background1"/>
            <w:vAlign w:val="center"/>
          </w:tcPr>
          <w:p w:rsidR="00487431" w:rsidRPr="00750508" w:rsidRDefault="00294D7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5 929 792</w:t>
            </w:r>
          </w:p>
        </w:tc>
        <w:tc>
          <w:tcPr>
            <w:tcW w:w="1843" w:type="dxa"/>
            <w:shd w:val="clear" w:color="auto" w:fill="FFFFFF" w:themeFill="background1"/>
            <w:vAlign w:val="center"/>
          </w:tcPr>
          <w:p w:rsidR="00487431" w:rsidRPr="00750508" w:rsidRDefault="00294D7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5 922 444,56</w:t>
            </w:r>
          </w:p>
        </w:tc>
        <w:tc>
          <w:tcPr>
            <w:tcW w:w="992" w:type="dxa"/>
            <w:shd w:val="clear" w:color="auto" w:fill="FFFFFF" w:themeFill="background1"/>
            <w:vAlign w:val="center"/>
          </w:tcPr>
          <w:p w:rsidR="00487431" w:rsidRPr="00750508" w:rsidRDefault="00294D7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99,9</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5,9</w:t>
            </w:r>
          </w:p>
        </w:tc>
      </w:tr>
      <w:tr w:rsidR="002776C1" w:rsidRPr="00750508" w:rsidTr="00262936">
        <w:tc>
          <w:tcPr>
            <w:tcW w:w="826" w:type="dxa"/>
            <w:shd w:val="clear" w:color="auto" w:fill="FFFFFF" w:themeFill="background1"/>
            <w:vAlign w:val="center"/>
          </w:tcPr>
          <w:p w:rsidR="00C8556C" w:rsidRPr="00750508" w:rsidRDefault="00C8556C"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755</w:t>
            </w:r>
          </w:p>
        </w:tc>
        <w:tc>
          <w:tcPr>
            <w:tcW w:w="2977" w:type="dxa"/>
            <w:shd w:val="clear" w:color="auto" w:fill="FFFFFF" w:themeFill="background1"/>
            <w:vAlign w:val="center"/>
          </w:tcPr>
          <w:p w:rsidR="00C8556C" w:rsidRPr="00750508" w:rsidRDefault="00C8556C" w:rsidP="00B17166">
            <w:pPr>
              <w:tabs>
                <w:tab w:val="right" w:pos="7938"/>
              </w:tabs>
              <w:snapToGrid w:val="0"/>
              <w:rPr>
                <w:rFonts w:ascii="Arial" w:hAnsi="Arial"/>
                <w:color w:val="000000" w:themeColor="text1"/>
                <w:sz w:val="22"/>
              </w:rPr>
            </w:pPr>
            <w:r w:rsidRPr="00750508">
              <w:rPr>
                <w:rFonts w:ascii="Arial" w:hAnsi="Arial"/>
                <w:color w:val="000000" w:themeColor="text1"/>
                <w:sz w:val="22"/>
              </w:rPr>
              <w:t>Wymiar sprawiedliwości</w:t>
            </w:r>
          </w:p>
        </w:tc>
        <w:tc>
          <w:tcPr>
            <w:tcW w:w="1701" w:type="dxa"/>
            <w:shd w:val="clear" w:color="auto" w:fill="FFFFFF" w:themeFill="background1"/>
            <w:vAlign w:val="center"/>
          </w:tcPr>
          <w:p w:rsidR="00C8556C" w:rsidRPr="00750508" w:rsidRDefault="002776C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187 812</w:t>
            </w:r>
          </w:p>
        </w:tc>
        <w:tc>
          <w:tcPr>
            <w:tcW w:w="1843" w:type="dxa"/>
            <w:shd w:val="clear" w:color="auto" w:fill="FFFFFF" w:themeFill="background1"/>
            <w:vAlign w:val="center"/>
          </w:tcPr>
          <w:p w:rsidR="00C8556C" w:rsidRPr="00750508" w:rsidRDefault="00294D7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184 175,48</w:t>
            </w:r>
          </w:p>
        </w:tc>
        <w:tc>
          <w:tcPr>
            <w:tcW w:w="992" w:type="dxa"/>
            <w:shd w:val="clear" w:color="auto" w:fill="FFFFFF" w:themeFill="background1"/>
            <w:vAlign w:val="center"/>
          </w:tcPr>
          <w:p w:rsidR="00C8556C" w:rsidRPr="00750508" w:rsidRDefault="00294D7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98,1</w:t>
            </w:r>
          </w:p>
        </w:tc>
        <w:tc>
          <w:tcPr>
            <w:tcW w:w="992" w:type="dxa"/>
            <w:shd w:val="clear" w:color="auto" w:fill="FFFFFF" w:themeFill="background1"/>
            <w:vAlign w:val="center"/>
          </w:tcPr>
          <w:p w:rsidR="00C8556C"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0,17</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757</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Obsługa długu publicznego</w:t>
            </w:r>
          </w:p>
        </w:tc>
        <w:tc>
          <w:tcPr>
            <w:tcW w:w="1701" w:type="dxa"/>
            <w:shd w:val="clear" w:color="auto" w:fill="FFFFFF" w:themeFill="background1"/>
            <w:vAlign w:val="center"/>
          </w:tcPr>
          <w:p w:rsidR="00487431" w:rsidRPr="00750508" w:rsidRDefault="00294D7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907 856</w:t>
            </w:r>
          </w:p>
        </w:tc>
        <w:tc>
          <w:tcPr>
            <w:tcW w:w="1843" w:type="dxa"/>
            <w:shd w:val="clear" w:color="auto" w:fill="FFFFFF" w:themeFill="background1"/>
            <w:vAlign w:val="center"/>
          </w:tcPr>
          <w:p w:rsidR="00487431" w:rsidRPr="00750508" w:rsidRDefault="006A5825"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869 849,66</w:t>
            </w:r>
          </w:p>
        </w:tc>
        <w:tc>
          <w:tcPr>
            <w:tcW w:w="992" w:type="dxa"/>
            <w:shd w:val="clear" w:color="auto" w:fill="FFFFFF" w:themeFill="background1"/>
            <w:vAlign w:val="center"/>
          </w:tcPr>
          <w:p w:rsidR="00487431" w:rsidRPr="00750508" w:rsidRDefault="006A5825"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95,8</w:t>
            </w:r>
          </w:p>
        </w:tc>
        <w:tc>
          <w:tcPr>
            <w:tcW w:w="992" w:type="dxa"/>
            <w:shd w:val="clear" w:color="auto" w:fill="FFFFFF" w:themeFill="background1"/>
            <w:vAlign w:val="center"/>
          </w:tcPr>
          <w:p w:rsidR="00487431" w:rsidRPr="00750508" w:rsidRDefault="001F033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0,94</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758</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Rozliczenia różne</w:t>
            </w:r>
          </w:p>
        </w:tc>
        <w:tc>
          <w:tcPr>
            <w:tcW w:w="1701" w:type="dxa"/>
            <w:shd w:val="clear" w:color="auto" w:fill="FFFFFF" w:themeFill="background1"/>
            <w:vAlign w:val="center"/>
          </w:tcPr>
          <w:p w:rsidR="00487431" w:rsidRPr="00750508" w:rsidRDefault="006A5825"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496 334</w:t>
            </w:r>
          </w:p>
        </w:tc>
        <w:tc>
          <w:tcPr>
            <w:tcW w:w="1843" w:type="dxa"/>
            <w:shd w:val="clear" w:color="auto" w:fill="FFFFFF" w:themeFill="background1"/>
            <w:vAlign w:val="center"/>
          </w:tcPr>
          <w:p w:rsidR="00487431" w:rsidRPr="00750508" w:rsidRDefault="006A5825"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364 238,40</w:t>
            </w:r>
          </w:p>
        </w:tc>
        <w:tc>
          <w:tcPr>
            <w:tcW w:w="992" w:type="dxa"/>
            <w:shd w:val="clear" w:color="auto" w:fill="FFFFFF" w:themeFill="background1"/>
            <w:vAlign w:val="center"/>
          </w:tcPr>
          <w:p w:rsidR="00487431" w:rsidRPr="00750508" w:rsidRDefault="006A5825"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73,4</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0,77</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801</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 xml:space="preserve">Oświata i wychowanie </w:t>
            </w:r>
          </w:p>
        </w:tc>
        <w:tc>
          <w:tcPr>
            <w:tcW w:w="1701" w:type="dxa"/>
            <w:shd w:val="clear" w:color="auto" w:fill="FFFFFF" w:themeFill="background1"/>
            <w:vAlign w:val="center"/>
          </w:tcPr>
          <w:p w:rsidR="00487431" w:rsidRPr="00750508" w:rsidRDefault="006A5825"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43 163 890</w:t>
            </w:r>
          </w:p>
        </w:tc>
        <w:tc>
          <w:tcPr>
            <w:tcW w:w="1843"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41 582 532,3</w:t>
            </w:r>
          </w:p>
        </w:tc>
        <w:tc>
          <w:tcPr>
            <w:tcW w:w="992"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96,3</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41,44</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851</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Ochrona zdrowia</w:t>
            </w:r>
          </w:p>
        </w:tc>
        <w:tc>
          <w:tcPr>
            <w:tcW w:w="1701"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3 393 003</w:t>
            </w:r>
          </w:p>
        </w:tc>
        <w:tc>
          <w:tcPr>
            <w:tcW w:w="1843"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3 325 145,18</w:t>
            </w:r>
          </w:p>
        </w:tc>
        <w:tc>
          <w:tcPr>
            <w:tcW w:w="992"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98,0</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3,30</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852</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Pomoc społeczna</w:t>
            </w:r>
          </w:p>
        </w:tc>
        <w:tc>
          <w:tcPr>
            <w:tcW w:w="1701"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10 582 001</w:t>
            </w:r>
          </w:p>
        </w:tc>
        <w:tc>
          <w:tcPr>
            <w:tcW w:w="1843"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10 490 349,04</w:t>
            </w:r>
          </w:p>
        </w:tc>
        <w:tc>
          <w:tcPr>
            <w:tcW w:w="992"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99,1</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10,45</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853</w:t>
            </w:r>
          </w:p>
        </w:tc>
        <w:tc>
          <w:tcPr>
            <w:tcW w:w="2977" w:type="dxa"/>
            <w:shd w:val="clear" w:color="auto" w:fill="FFFFFF" w:themeFill="background1"/>
            <w:vAlign w:val="center"/>
          </w:tcPr>
          <w:p w:rsidR="00487431" w:rsidRPr="00750508" w:rsidRDefault="00B17166" w:rsidP="00B17166">
            <w:pPr>
              <w:tabs>
                <w:tab w:val="right" w:pos="7938"/>
              </w:tabs>
              <w:snapToGrid w:val="0"/>
              <w:rPr>
                <w:rFonts w:ascii="Arial" w:hAnsi="Arial"/>
                <w:color w:val="000000" w:themeColor="text1"/>
                <w:sz w:val="22"/>
              </w:rPr>
            </w:pPr>
            <w:r w:rsidRPr="00750508">
              <w:rPr>
                <w:rFonts w:ascii="Arial" w:hAnsi="Arial"/>
                <w:color w:val="000000" w:themeColor="text1"/>
                <w:sz w:val="22"/>
              </w:rPr>
              <w:t>Pozostałe zadania  w zakresie polityki społecznej</w:t>
            </w:r>
          </w:p>
        </w:tc>
        <w:tc>
          <w:tcPr>
            <w:tcW w:w="1701"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3 174 589</w:t>
            </w:r>
          </w:p>
        </w:tc>
        <w:tc>
          <w:tcPr>
            <w:tcW w:w="1843"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w:t>
            </w:r>
            <w:r w:rsidR="00830837" w:rsidRPr="00750508">
              <w:rPr>
                <w:rFonts w:ascii="Arial" w:hAnsi="Arial"/>
                <w:color w:val="000000" w:themeColor="text1"/>
                <w:sz w:val="22"/>
              </w:rPr>
              <w:t> </w:t>
            </w:r>
            <w:r w:rsidRPr="00750508">
              <w:rPr>
                <w:rFonts w:ascii="Arial" w:hAnsi="Arial"/>
                <w:color w:val="000000" w:themeColor="text1"/>
                <w:sz w:val="22"/>
              </w:rPr>
              <w:t>019</w:t>
            </w:r>
            <w:r w:rsidR="00830837" w:rsidRPr="00750508">
              <w:rPr>
                <w:rFonts w:ascii="Arial" w:hAnsi="Arial"/>
                <w:color w:val="000000" w:themeColor="text1"/>
                <w:sz w:val="22"/>
              </w:rPr>
              <w:t xml:space="preserve"> </w:t>
            </w:r>
            <w:r w:rsidRPr="00750508">
              <w:rPr>
                <w:rFonts w:ascii="Arial" w:hAnsi="Arial"/>
                <w:color w:val="000000" w:themeColor="text1"/>
                <w:sz w:val="22"/>
              </w:rPr>
              <w:t>116,81</w:t>
            </w:r>
          </w:p>
        </w:tc>
        <w:tc>
          <w:tcPr>
            <w:tcW w:w="992"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95,1</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3,00</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854</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Edukacyjna opieka wychowawcza</w:t>
            </w:r>
          </w:p>
        </w:tc>
        <w:tc>
          <w:tcPr>
            <w:tcW w:w="1701"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5 811 225</w:t>
            </w:r>
          </w:p>
        </w:tc>
        <w:tc>
          <w:tcPr>
            <w:tcW w:w="1843"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5 699 839,5</w:t>
            </w:r>
          </w:p>
        </w:tc>
        <w:tc>
          <w:tcPr>
            <w:tcW w:w="992" w:type="dxa"/>
            <w:shd w:val="clear" w:color="auto" w:fill="FFFFFF" w:themeFill="background1"/>
            <w:vAlign w:val="center"/>
          </w:tcPr>
          <w:p w:rsidR="00487431" w:rsidRPr="00750508" w:rsidRDefault="00DC58C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98,1</w:t>
            </w:r>
          </w:p>
        </w:tc>
        <w:tc>
          <w:tcPr>
            <w:tcW w:w="992" w:type="dxa"/>
            <w:shd w:val="clear" w:color="auto" w:fill="FFFFFF" w:themeFill="background1"/>
            <w:vAlign w:val="center"/>
          </w:tcPr>
          <w:p w:rsidR="00487431"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5,58</w:t>
            </w:r>
          </w:p>
        </w:tc>
      </w:tr>
      <w:tr w:rsidR="002776C1" w:rsidRPr="00750508" w:rsidTr="00262936">
        <w:trPr>
          <w:trHeight w:val="484"/>
        </w:trPr>
        <w:tc>
          <w:tcPr>
            <w:tcW w:w="826" w:type="dxa"/>
            <w:shd w:val="clear" w:color="auto" w:fill="FFFFFF" w:themeFill="background1"/>
            <w:vAlign w:val="center"/>
          </w:tcPr>
          <w:p w:rsidR="000D041E" w:rsidRPr="00750508" w:rsidRDefault="000D041E"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855</w:t>
            </w:r>
          </w:p>
        </w:tc>
        <w:tc>
          <w:tcPr>
            <w:tcW w:w="2977" w:type="dxa"/>
            <w:shd w:val="clear" w:color="auto" w:fill="FFFFFF" w:themeFill="background1"/>
            <w:vAlign w:val="center"/>
          </w:tcPr>
          <w:p w:rsidR="000D041E" w:rsidRPr="00750508" w:rsidRDefault="00A217AC" w:rsidP="00B17166">
            <w:pPr>
              <w:tabs>
                <w:tab w:val="right" w:pos="7938"/>
              </w:tabs>
              <w:snapToGrid w:val="0"/>
              <w:rPr>
                <w:rFonts w:ascii="Arial" w:hAnsi="Arial"/>
                <w:color w:val="000000" w:themeColor="text1"/>
                <w:sz w:val="22"/>
              </w:rPr>
            </w:pPr>
            <w:r w:rsidRPr="00750508">
              <w:rPr>
                <w:rFonts w:ascii="Arial" w:hAnsi="Arial"/>
                <w:color w:val="000000" w:themeColor="text1"/>
                <w:sz w:val="22"/>
              </w:rPr>
              <w:t>Rodzina</w:t>
            </w:r>
          </w:p>
        </w:tc>
        <w:tc>
          <w:tcPr>
            <w:tcW w:w="1701" w:type="dxa"/>
            <w:shd w:val="clear" w:color="auto" w:fill="FFFFFF" w:themeFill="background1"/>
            <w:vAlign w:val="center"/>
          </w:tcPr>
          <w:p w:rsidR="000D041E" w:rsidRPr="00750508" w:rsidRDefault="0083083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3 415 924</w:t>
            </w:r>
          </w:p>
        </w:tc>
        <w:tc>
          <w:tcPr>
            <w:tcW w:w="1843" w:type="dxa"/>
            <w:shd w:val="clear" w:color="auto" w:fill="FFFFFF" w:themeFill="background1"/>
            <w:vAlign w:val="center"/>
          </w:tcPr>
          <w:p w:rsidR="000D041E" w:rsidRPr="00750508" w:rsidRDefault="0083083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3 292 360,74</w:t>
            </w:r>
          </w:p>
        </w:tc>
        <w:tc>
          <w:tcPr>
            <w:tcW w:w="992" w:type="dxa"/>
            <w:shd w:val="clear" w:color="auto" w:fill="FFFFFF" w:themeFill="background1"/>
            <w:vAlign w:val="center"/>
          </w:tcPr>
          <w:p w:rsidR="000D041E" w:rsidRPr="00750508" w:rsidRDefault="0083083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96,4</w:t>
            </w:r>
          </w:p>
        </w:tc>
        <w:tc>
          <w:tcPr>
            <w:tcW w:w="992" w:type="dxa"/>
            <w:shd w:val="clear" w:color="auto" w:fill="FFFFFF" w:themeFill="background1"/>
            <w:vAlign w:val="center"/>
          </w:tcPr>
          <w:p w:rsidR="000D041E" w:rsidRPr="00750508" w:rsidRDefault="004E078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3,28</w:t>
            </w:r>
          </w:p>
        </w:tc>
      </w:tr>
      <w:tr w:rsidR="002776C1" w:rsidRPr="00750508" w:rsidTr="00262936">
        <w:trPr>
          <w:trHeight w:val="484"/>
        </w:trPr>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900</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Gospodarka komunalna i ochrona środowiska</w:t>
            </w:r>
          </w:p>
        </w:tc>
        <w:tc>
          <w:tcPr>
            <w:tcW w:w="1701" w:type="dxa"/>
            <w:shd w:val="clear" w:color="auto" w:fill="FFFFFF" w:themeFill="background1"/>
            <w:vAlign w:val="center"/>
          </w:tcPr>
          <w:p w:rsidR="00487431" w:rsidRPr="00750508" w:rsidRDefault="000E51AC"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10 000</w:t>
            </w:r>
          </w:p>
        </w:tc>
        <w:tc>
          <w:tcPr>
            <w:tcW w:w="1843" w:type="dxa"/>
            <w:shd w:val="clear" w:color="auto" w:fill="FFFFFF" w:themeFill="background1"/>
            <w:vAlign w:val="center"/>
          </w:tcPr>
          <w:p w:rsidR="00487431" w:rsidRPr="00750508" w:rsidRDefault="0083083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7 600</w:t>
            </w:r>
          </w:p>
        </w:tc>
        <w:tc>
          <w:tcPr>
            <w:tcW w:w="992" w:type="dxa"/>
            <w:shd w:val="clear" w:color="auto" w:fill="FFFFFF" w:themeFill="background1"/>
            <w:vAlign w:val="center"/>
          </w:tcPr>
          <w:p w:rsidR="00487431" w:rsidRPr="00750508" w:rsidRDefault="0083083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76,0</w:t>
            </w:r>
          </w:p>
        </w:tc>
        <w:tc>
          <w:tcPr>
            <w:tcW w:w="992" w:type="dxa"/>
            <w:shd w:val="clear" w:color="auto" w:fill="FFFFFF" w:themeFill="background1"/>
            <w:vAlign w:val="center"/>
          </w:tcPr>
          <w:p w:rsidR="00487431" w:rsidRPr="00750508" w:rsidRDefault="001F0338"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921</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Kultura i ochrona dziedzictwa narodowego</w:t>
            </w:r>
          </w:p>
        </w:tc>
        <w:tc>
          <w:tcPr>
            <w:tcW w:w="1701" w:type="dxa"/>
            <w:shd w:val="clear" w:color="auto" w:fill="FFFFFF" w:themeFill="background1"/>
            <w:vAlign w:val="center"/>
          </w:tcPr>
          <w:p w:rsidR="00487431" w:rsidRPr="00750508" w:rsidRDefault="00830837"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452 437</w:t>
            </w:r>
          </w:p>
        </w:tc>
        <w:tc>
          <w:tcPr>
            <w:tcW w:w="1843" w:type="dxa"/>
            <w:shd w:val="clear" w:color="auto" w:fill="FFFFFF" w:themeFill="background1"/>
            <w:vAlign w:val="center"/>
          </w:tcPr>
          <w:p w:rsidR="00487431" w:rsidRPr="00750508" w:rsidRDefault="00CE1E0D"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449 600,47</w:t>
            </w:r>
          </w:p>
        </w:tc>
        <w:tc>
          <w:tcPr>
            <w:tcW w:w="992" w:type="dxa"/>
            <w:shd w:val="clear" w:color="auto" w:fill="FFFFFF" w:themeFill="background1"/>
            <w:vAlign w:val="center"/>
          </w:tcPr>
          <w:p w:rsidR="00487431" w:rsidRPr="00750508" w:rsidRDefault="00CE1E0D"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99,4</w:t>
            </w:r>
          </w:p>
        </w:tc>
        <w:tc>
          <w:tcPr>
            <w:tcW w:w="992" w:type="dxa"/>
            <w:shd w:val="clear" w:color="auto" w:fill="FFFFFF" w:themeFill="background1"/>
            <w:vAlign w:val="center"/>
          </w:tcPr>
          <w:p w:rsidR="00487431" w:rsidRPr="00750508" w:rsidRDefault="007F6595"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0,43</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926</w:t>
            </w: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color w:val="000000" w:themeColor="text1"/>
                <w:sz w:val="22"/>
              </w:rPr>
            </w:pPr>
            <w:r w:rsidRPr="00750508">
              <w:rPr>
                <w:rFonts w:ascii="Arial" w:hAnsi="Arial"/>
                <w:color w:val="000000" w:themeColor="text1"/>
                <w:sz w:val="22"/>
              </w:rPr>
              <w:t>Kultura fizyczna i sport</w:t>
            </w:r>
          </w:p>
        </w:tc>
        <w:tc>
          <w:tcPr>
            <w:tcW w:w="1701" w:type="dxa"/>
            <w:shd w:val="clear" w:color="auto" w:fill="FFFFFF" w:themeFill="background1"/>
            <w:vAlign w:val="center"/>
          </w:tcPr>
          <w:p w:rsidR="00487431" w:rsidRPr="00750508" w:rsidRDefault="00CE1E0D"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145 617</w:t>
            </w:r>
          </w:p>
        </w:tc>
        <w:tc>
          <w:tcPr>
            <w:tcW w:w="1843" w:type="dxa"/>
            <w:shd w:val="clear" w:color="auto" w:fill="FFFFFF" w:themeFill="background1"/>
            <w:vAlign w:val="center"/>
          </w:tcPr>
          <w:p w:rsidR="00487431" w:rsidRPr="00750508" w:rsidRDefault="00F2337F"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145</w:t>
            </w:r>
            <w:r w:rsidR="00CE1E0D" w:rsidRPr="00750508">
              <w:rPr>
                <w:rFonts w:ascii="Arial" w:hAnsi="Arial"/>
                <w:color w:val="000000" w:themeColor="text1"/>
                <w:sz w:val="22"/>
              </w:rPr>
              <w:t> 216,9</w:t>
            </w:r>
          </w:p>
        </w:tc>
        <w:tc>
          <w:tcPr>
            <w:tcW w:w="992" w:type="dxa"/>
            <w:shd w:val="clear" w:color="auto" w:fill="FFFFFF" w:themeFill="background1"/>
            <w:vAlign w:val="center"/>
          </w:tcPr>
          <w:p w:rsidR="00487431" w:rsidRPr="00750508" w:rsidRDefault="00CE1E0D" w:rsidP="00B17166">
            <w:pPr>
              <w:tabs>
                <w:tab w:val="right" w:pos="7938"/>
              </w:tabs>
              <w:snapToGrid w:val="0"/>
              <w:jc w:val="right"/>
              <w:rPr>
                <w:rFonts w:ascii="Arial" w:hAnsi="Arial"/>
                <w:color w:val="000000" w:themeColor="text1"/>
                <w:sz w:val="22"/>
              </w:rPr>
            </w:pPr>
            <w:r w:rsidRPr="00750508">
              <w:rPr>
                <w:rFonts w:ascii="Arial" w:hAnsi="Arial"/>
                <w:color w:val="000000" w:themeColor="text1"/>
                <w:sz w:val="22"/>
              </w:rPr>
              <w:t>97,7</w:t>
            </w:r>
          </w:p>
        </w:tc>
        <w:tc>
          <w:tcPr>
            <w:tcW w:w="992" w:type="dxa"/>
            <w:shd w:val="clear" w:color="auto" w:fill="FFFFFF" w:themeFill="background1"/>
            <w:vAlign w:val="center"/>
          </w:tcPr>
          <w:p w:rsidR="00F11A51" w:rsidRPr="00750508" w:rsidRDefault="004E0787" w:rsidP="00F11A51">
            <w:pPr>
              <w:tabs>
                <w:tab w:val="right" w:pos="7938"/>
              </w:tabs>
              <w:snapToGrid w:val="0"/>
              <w:jc w:val="right"/>
              <w:rPr>
                <w:rFonts w:ascii="Arial" w:hAnsi="Arial"/>
                <w:color w:val="000000" w:themeColor="text1"/>
                <w:sz w:val="22"/>
              </w:rPr>
            </w:pPr>
            <w:r w:rsidRPr="00750508">
              <w:rPr>
                <w:rFonts w:ascii="Arial" w:hAnsi="Arial"/>
                <w:color w:val="000000" w:themeColor="text1"/>
                <w:sz w:val="22"/>
              </w:rPr>
              <w:t>0,14</w:t>
            </w:r>
          </w:p>
        </w:tc>
      </w:tr>
      <w:tr w:rsidR="002776C1" w:rsidRPr="00750508" w:rsidTr="00262936">
        <w:tc>
          <w:tcPr>
            <w:tcW w:w="826" w:type="dxa"/>
            <w:shd w:val="clear" w:color="auto" w:fill="FFFFFF" w:themeFill="background1"/>
            <w:vAlign w:val="center"/>
          </w:tcPr>
          <w:p w:rsidR="00487431" w:rsidRPr="00750508" w:rsidRDefault="00487431" w:rsidP="00B17166">
            <w:pPr>
              <w:tabs>
                <w:tab w:val="right" w:pos="7938"/>
              </w:tabs>
              <w:snapToGrid w:val="0"/>
              <w:jc w:val="right"/>
              <w:rPr>
                <w:rFonts w:ascii="Arial" w:hAnsi="Arial"/>
                <w:b/>
                <w:color w:val="000000" w:themeColor="text1"/>
                <w:sz w:val="22"/>
              </w:rPr>
            </w:pPr>
          </w:p>
        </w:tc>
        <w:tc>
          <w:tcPr>
            <w:tcW w:w="2977" w:type="dxa"/>
            <w:shd w:val="clear" w:color="auto" w:fill="FFFFFF" w:themeFill="background1"/>
            <w:vAlign w:val="center"/>
          </w:tcPr>
          <w:p w:rsidR="00487431" w:rsidRPr="00750508" w:rsidRDefault="00487431" w:rsidP="00B17166">
            <w:pPr>
              <w:tabs>
                <w:tab w:val="right" w:pos="7938"/>
              </w:tabs>
              <w:snapToGrid w:val="0"/>
              <w:rPr>
                <w:rFonts w:ascii="Arial" w:hAnsi="Arial"/>
                <w:b/>
                <w:color w:val="000000" w:themeColor="text1"/>
                <w:sz w:val="22"/>
              </w:rPr>
            </w:pPr>
            <w:r w:rsidRPr="00750508">
              <w:rPr>
                <w:rFonts w:ascii="Arial" w:hAnsi="Arial"/>
                <w:b/>
                <w:color w:val="000000" w:themeColor="text1"/>
                <w:sz w:val="22"/>
              </w:rPr>
              <w:t>Ogółem wydatki</w:t>
            </w:r>
          </w:p>
        </w:tc>
        <w:tc>
          <w:tcPr>
            <w:tcW w:w="1701" w:type="dxa"/>
            <w:shd w:val="clear" w:color="auto" w:fill="FFFFFF" w:themeFill="background1"/>
            <w:vAlign w:val="center"/>
          </w:tcPr>
          <w:p w:rsidR="00487431" w:rsidRPr="00750508" w:rsidRDefault="00745A74" w:rsidP="00B17166">
            <w:pPr>
              <w:tabs>
                <w:tab w:val="right" w:pos="7938"/>
              </w:tabs>
              <w:snapToGrid w:val="0"/>
              <w:jc w:val="right"/>
              <w:rPr>
                <w:rFonts w:ascii="Arial" w:hAnsi="Arial"/>
                <w:b/>
                <w:color w:val="000000" w:themeColor="text1"/>
                <w:sz w:val="22"/>
              </w:rPr>
            </w:pPr>
            <w:r w:rsidRPr="00750508">
              <w:rPr>
                <w:rFonts w:ascii="Arial" w:hAnsi="Arial"/>
                <w:b/>
                <w:color w:val="000000" w:themeColor="text1"/>
                <w:sz w:val="22"/>
              </w:rPr>
              <w:t>105 270 818</w:t>
            </w:r>
          </w:p>
        </w:tc>
        <w:tc>
          <w:tcPr>
            <w:tcW w:w="1843" w:type="dxa"/>
            <w:shd w:val="clear" w:color="auto" w:fill="FFFFFF" w:themeFill="background1"/>
            <w:vAlign w:val="center"/>
          </w:tcPr>
          <w:p w:rsidR="00487431" w:rsidRPr="00750508" w:rsidRDefault="0096651B" w:rsidP="00B17166">
            <w:pPr>
              <w:tabs>
                <w:tab w:val="right" w:pos="7938"/>
              </w:tabs>
              <w:snapToGrid w:val="0"/>
              <w:jc w:val="right"/>
              <w:rPr>
                <w:rFonts w:ascii="Arial" w:hAnsi="Arial"/>
                <w:b/>
                <w:color w:val="000000" w:themeColor="text1"/>
                <w:sz w:val="22"/>
              </w:rPr>
            </w:pPr>
            <w:r>
              <w:rPr>
                <w:rFonts w:ascii="Arial" w:hAnsi="Arial"/>
                <w:b/>
                <w:color w:val="000000" w:themeColor="text1"/>
                <w:sz w:val="22"/>
              </w:rPr>
              <w:t>100 335 032,46</w:t>
            </w:r>
          </w:p>
        </w:tc>
        <w:tc>
          <w:tcPr>
            <w:tcW w:w="992" w:type="dxa"/>
            <w:shd w:val="clear" w:color="auto" w:fill="FFFFFF" w:themeFill="background1"/>
            <w:vAlign w:val="center"/>
          </w:tcPr>
          <w:p w:rsidR="00487431" w:rsidRPr="00750508" w:rsidRDefault="00A22EF9" w:rsidP="00B17166">
            <w:pPr>
              <w:tabs>
                <w:tab w:val="right" w:pos="7938"/>
              </w:tabs>
              <w:snapToGrid w:val="0"/>
              <w:jc w:val="right"/>
              <w:rPr>
                <w:rFonts w:ascii="Arial" w:hAnsi="Arial"/>
                <w:b/>
                <w:color w:val="000000" w:themeColor="text1"/>
                <w:sz w:val="22"/>
              </w:rPr>
            </w:pPr>
            <w:r>
              <w:rPr>
                <w:rFonts w:ascii="Arial" w:hAnsi="Arial"/>
                <w:b/>
                <w:color w:val="000000" w:themeColor="text1"/>
                <w:sz w:val="22"/>
              </w:rPr>
              <w:t>95,3</w:t>
            </w:r>
          </w:p>
        </w:tc>
        <w:tc>
          <w:tcPr>
            <w:tcW w:w="992" w:type="dxa"/>
            <w:shd w:val="clear" w:color="auto" w:fill="FFFFFF" w:themeFill="background1"/>
            <w:vAlign w:val="center"/>
          </w:tcPr>
          <w:p w:rsidR="00487431" w:rsidRPr="00750508" w:rsidRDefault="001F0338" w:rsidP="00B17166">
            <w:pPr>
              <w:tabs>
                <w:tab w:val="right" w:pos="7938"/>
              </w:tabs>
              <w:snapToGrid w:val="0"/>
              <w:jc w:val="right"/>
              <w:rPr>
                <w:rFonts w:ascii="Arial" w:hAnsi="Arial"/>
                <w:b/>
                <w:color w:val="000000" w:themeColor="text1"/>
                <w:sz w:val="22"/>
              </w:rPr>
            </w:pPr>
            <w:r w:rsidRPr="00750508">
              <w:rPr>
                <w:rFonts w:ascii="Arial" w:hAnsi="Arial"/>
                <w:b/>
                <w:color w:val="000000" w:themeColor="text1"/>
                <w:sz w:val="22"/>
              </w:rPr>
              <w:t>100,0</w:t>
            </w:r>
          </w:p>
        </w:tc>
      </w:tr>
    </w:tbl>
    <w:p w:rsidR="00487431" w:rsidRPr="00750508" w:rsidRDefault="00487431" w:rsidP="00487431">
      <w:pPr>
        <w:pStyle w:val="Tekstpodstawowy"/>
        <w:spacing w:line="276" w:lineRule="auto"/>
        <w:rPr>
          <w:rFonts w:ascii="Arial" w:hAnsi="Arial"/>
          <w:b/>
          <w:color w:val="000000" w:themeColor="text1"/>
          <w:sz w:val="22"/>
        </w:rPr>
      </w:pPr>
    </w:p>
    <w:p w:rsidR="00487431" w:rsidRPr="00750508" w:rsidRDefault="00487431" w:rsidP="00487431">
      <w:pPr>
        <w:pStyle w:val="Tekstpodstawowy"/>
        <w:spacing w:line="276" w:lineRule="auto"/>
        <w:rPr>
          <w:rFonts w:ascii="Arial" w:hAnsi="Arial"/>
          <w:b/>
          <w:color w:val="000000" w:themeColor="text1"/>
          <w:sz w:val="22"/>
        </w:rPr>
      </w:pPr>
    </w:p>
    <w:p w:rsidR="00D44CF6" w:rsidRPr="00750508" w:rsidRDefault="00D44CF6" w:rsidP="00D34E96">
      <w:pPr>
        <w:suppressAutoHyphens w:val="0"/>
        <w:spacing w:after="200" w:line="276" w:lineRule="auto"/>
        <w:rPr>
          <w:rFonts w:ascii="Arial" w:hAnsi="Arial"/>
          <w:b/>
          <w:color w:val="000000" w:themeColor="text1"/>
          <w:sz w:val="22"/>
        </w:rPr>
      </w:pPr>
    </w:p>
    <w:p w:rsidR="00D44CF6" w:rsidRPr="00750508" w:rsidRDefault="00D44CF6" w:rsidP="00D34E96">
      <w:pPr>
        <w:suppressAutoHyphens w:val="0"/>
        <w:spacing w:after="200" w:line="276" w:lineRule="auto"/>
        <w:rPr>
          <w:rFonts w:ascii="Arial" w:hAnsi="Arial"/>
          <w:b/>
          <w:color w:val="000000" w:themeColor="text1"/>
          <w:sz w:val="22"/>
        </w:rPr>
      </w:pPr>
    </w:p>
    <w:p w:rsidR="00D44CF6" w:rsidRPr="00750508" w:rsidRDefault="00D44CF6" w:rsidP="00D34E96">
      <w:pPr>
        <w:suppressAutoHyphens w:val="0"/>
        <w:spacing w:after="200" w:line="276" w:lineRule="auto"/>
        <w:rPr>
          <w:rFonts w:ascii="Arial" w:hAnsi="Arial"/>
          <w:b/>
          <w:color w:val="000000" w:themeColor="text1"/>
          <w:sz w:val="22"/>
        </w:rPr>
      </w:pPr>
    </w:p>
    <w:p w:rsidR="00F8425E" w:rsidRPr="00D51D5A" w:rsidRDefault="00F8425E" w:rsidP="00F8425E">
      <w:pPr>
        <w:suppressAutoHyphens w:val="0"/>
        <w:spacing w:after="200" w:line="276" w:lineRule="auto"/>
        <w:jc w:val="center"/>
        <w:rPr>
          <w:rFonts w:ascii="Arial" w:hAnsi="Arial"/>
          <w:b/>
          <w:sz w:val="22"/>
        </w:rPr>
      </w:pPr>
      <w:r w:rsidRPr="00D51D5A">
        <w:rPr>
          <w:rFonts w:ascii="Arial" w:hAnsi="Arial"/>
          <w:b/>
          <w:sz w:val="22"/>
        </w:rPr>
        <w:lastRenderedPageBreak/>
        <w:t>INFORMACJA DOTYCZĄCA ZOBOWIĄZAŃ NIEWYMAGALNYCH JEDNOSTEK BUDŻETOWYCH POWIATU ZDUŃSKOWOLSKIEGO WG STANU NA DZIEŃ 31.12.201</w:t>
      </w:r>
      <w:r>
        <w:rPr>
          <w:rFonts w:ascii="Arial" w:hAnsi="Arial"/>
          <w:b/>
          <w:sz w:val="22"/>
        </w:rPr>
        <w:t>8</w:t>
      </w:r>
      <w:r w:rsidRPr="00D51D5A">
        <w:rPr>
          <w:rFonts w:ascii="Arial" w:hAnsi="Arial"/>
          <w:b/>
          <w:sz w:val="22"/>
        </w:rPr>
        <w:t xml:space="preserve"> R.</w:t>
      </w:r>
    </w:p>
    <w:p w:rsidR="00F8425E" w:rsidRPr="00D51D5A" w:rsidRDefault="00F8425E" w:rsidP="00F8425E">
      <w:pPr>
        <w:suppressAutoHyphens w:val="0"/>
        <w:spacing w:line="276" w:lineRule="auto"/>
        <w:rPr>
          <w:rFonts w:ascii="Arial" w:hAnsi="Arial"/>
          <w:sz w:val="22"/>
        </w:rPr>
      </w:pPr>
      <w:r w:rsidRPr="00D51D5A">
        <w:rPr>
          <w:rFonts w:ascii="Arial" w:hAnsi="Arial"/>
          <w:b/>
          <w:sz w:val="22"/>
        </w:rPr>
        <w:t>I.</w:t>
      </w:r>
      <w:r w:rsidRPr="00D51D5A">
        <w:rPr>
          <w:rFonts w:ascii="Arial" w:hAnsi="Arial"/>
          <w:sz w:val="22"/>
        </w:rPr>
        <w:t xml:space="preserve"> Kwota ogółem zobowiązań ni</w:t>
      </w:r>
      <w:r>
        <w:rPr>
          <w:rFonts w:ascii="Arial" w:hAnsi="Arial"/>
          <w:sz w:val="22"/>
        </w:rPr>
        <w:t>ewymagalnych na dzień 31.12.2018</w:t>
      </w:r>
      <w:r w:rsidRPr="00D51D5A">
        <w:rPr>
          <w:rFonts w:ascii="Arial" w:hAnsi="Arial"/>
          <w:sz w:val="22"/>
        </w:rPr>
        <w:t xml:space="preserve"> r. wyniosła </w:t>
      </w:r>
      <w:r>
        <w:rPr>
          <w:rFonts w:ascii="Arial" w:hAnsi="Arial"/>
          <w:sz w:val="22"/>
        </w:rPr>
        <w:t>7 855 501,24</w:t>
      </w:r>
      <w:r w:rsidRPr="00D51D5A">
        <w:rPr>
          <w:rFonts w:ascii="Arial" w:hAnsi="Arial"/>
          <w:sz w:val="22"/>
        </w:rPr>
        <w:t xml:space="preserve"> zł.</w:t>
      </w:r>
    </w:p>
    <w:p w:rsidR="00F8425E" w:rsidRPr="00D51D5A" w:rsidRDefault="00F8425E" w:rsidP="00F8425E">
      <w:pPr>
        <w:suppressAutoHyphens w:val="0"/>
        <w:spacing w:line="276" w:lineRule="auto"/>
        <w:rPr>
          <w:rFonts w:ascii="Arial" w:hAnsi="Arial"/>
          <w:sz w:val="22"/>
        </w:rPr>
      </w:pPr>
      <w:r w:rsidRPr="00D51D5A">
        <w:rPr>
          <w:rFonts w:ascii="Arial" w:hAnsi="Arial"/>
          <w:b/>
          <w:sz w:val="22"/>
        </w:rPr>
        <w:t>II.</w:t>
      </w:r>
      <w:r w:rsidRPr="00D51D5A">
        <w:rPr>
          <w:rFonts w:ascii="Arial" w:hAnsi="Arial"/>
          <w:sz w:val="22"/>
        </w:rPr>
        <w:t xml:space="preserve"> Zobowiązania dotyczyły następujących jednostek:</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Starostwa Powiatowego – </w:t>
      </w:r>
      <w:r>
        <w:rPr>
          <w:rFonts w:ascii="Arial" w:hAnsi="Arial"/>
          <w:sz w:val="22"/>
        </w:rPr>
        <w:t>3 782 060,93</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Centrum Kształcenia Ustawicznego – </w:t>
      </w:r>
      <w:r>
        <w:rPr>
          <w:rFonts w:ascii="Arial" w:hAnsi="Arial"/>
          <w:sz w:val="22"/>
        </w:rPr>
        <w:t>58 178,43</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Domu Dziecka im. św. M. M. Kolbego w Wojsławicach – </w:t>
      </w:r>
      <w:r>
        <w:rPr>
          <w:rFonts w:ascii="Arial" w:hAnsi="Arial"/>
          <w:sz w:val="22"/>
        </w:rPr>
        <w:t>57 484,83</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Domu Pomocy Spo</w:t>
      </w:r>
      <w:r>
        <w:rPr>
          <w:rFonts w:ascii="Arial" w:hAnsi="Arial"/>
          <w:sz w:val="22"/>
        </w:rPr>
        <w:t xml:space="preserve">łecznej w </w:t>
      </w:r>
      <w:proofErr w:type="spellStart"/>
      <w:r>
        <w:rPr>
          <w:rFonts w:ascii="Arial" w:hAnsi="Arial"/>
          <w:sz w:val="22"/>
        </w:rPr>
        <w:t>Przatówku</w:t>
      </w:r>
      <w:proofErr w:type="spellEnd"/>
      <w:r>
        <w:rPr>
          <w:rFonts w:ascii="Arial" w:hAnsi="Arial"/>
          <w:sz w:val="22"/>
        </w:rPr>
        <w:t xml:space="preserve"> – 225 258,76</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Domu Pomocy Społecznej w Zduńskiej Woli – </w:t>
      </w:r>
      <w:r>
        <w:rPr>
          <w:rFonts w:ascii="Arial" w:hAnsi="Arial"/>
          <w:sz w:val="22"/>
        </w:rPr>
        <w:t>168 454,85</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I Liceum Ogólnokształcącego – </w:t>
      </w:r>
      <w:r>
        <w:rPr>
          <w:rFonts w:ascii="Arial" w:hAnsi="Arial"/>
          <w:sz w:val="22"/>
        </w:rPr>
        <w:t>324 793,53</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II Liceum</w:t>
      </w:r>
      <w:r>
        <w:rPr>
          <w:rFonts w:ascii="Arial" w:hAnsi="Arial"/>
          <w:sz w:val="22"/>
        </w:rPr>
        <w:t xml:space="preserve"> Ogólnokształcącego – 203 257,67</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Komendy Powiatowej Państwowej Straży Pożarnej – </w:t>
      </w:r>
      <w:r>
        <w:rPr>
          <w:rFonts w:ascii="Arial" w:hAnsi="Arial"/>
          <w:sz w:val="22"/>
        </w:rPr>
        <w:t>314 113,89</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Poradni </w:t>
      </w:r>
      <w:proofErr w:type="spellStart"/>
      <w:r w:rsidRPr="00D51D5A">
        <w:rPr>
          <w:rFonts w:ascii="Arial" w:hAnsi="Arial"/>
          <w:sz w:val="22"/>
        </w:rPr>
        <w:t>Psychologiczno</w:t>
      </w:r>
      <w:proofErr w:type="spellEnd"/>
      <w:r w:rsidRPr="00D51D5A">
        <w:rPr>
          <w:rFonts w:ascii="Arial" w:hAnsi="Arial"/>
          <w:sz w:val="22"/>
        </w:rPr>
        <w:t xml:space="preserve"> – Pedagogicznej – </w:t>
      </w:r>
      <w:r>
        <w:rPr>
          <w:rFonts w:ascii="Arial" w:hAnsi="Arial"/>
          <w:sz w:val="22"/>
        </w:rPr>
        <w:t>69 069,67</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Powiatowego Centrum Kultury, Sportu i Rekreacji – </w:t>
      </w:r>
      <w:r>
        <w:rPr>
          <w:rFonts w:ascii="Arial" w:hAnsi="Arial"/>
          <w:sz w:val="22"/>
        </w:rPr>
        <w:t>119 961,58</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Powiatowego Centrum Pomocy Rodzinie – </w:t>
      </w:r>
      <w:r>
        <w:rPr>
          <w:rFonts w:ascii="Arial" w:hAnsi="Arial"/>
          <w:sz w:val="22"/>
        </w:rPr>
        <w:t>68 528,77</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Powiatowego Inspektoratu Nadzoru Budowlanego – </w:t>
      </w:r>
      <w:r>
        <w:rPr>
          <w:rFonts w:ascii="Arial" w:hAnsi="Arial"/>
          <w:sz w:val="22"/>
        </w:rPr>
        <w:t>22 496,77</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Powiatowego Urzędu Pracy – </w:t>
      </w:r>
      <w:r>
        <w:rPr>
          <w:rFonts w:ascii="Arial" w:hAnsi="Arial"/>
          <w:sz w:val="22"/>
        </w:rPr>
        <w:t>130 177,07</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Środowiskowego Domu Samopomocy w </w:t>
      </w:r>
      <w:proofErr w:type="spellStart"/>
      <w:r w:rsidRPr="00D51D5A">
        <w:rPr>
          <w:rFonts w:ascii="Arial" w:hAnsi="Arial"/>
          <w:sz w:val="22"/>
        </w:rPr>
        <w:t>Przatówku</w:t>
      </w:r>
      <w:proofErr w:type="spellEnd"/>
      <w:r w:rsidRPr="00D51D5A">
        <w:rPr>
          <w:rFonts w:ascii="Arial" w:hAnsi="Arial"/>
          <w:sz w:val="22"/>
        </w:rPr>
        <w:t xml:space="preserve"> – </w:t>
      </w:r>
      <w:r>
        <w:rPr>
          <w:rFonts w:ascii="Arial" w:hAnsi="Arial"/>
          <w:sz w:val="22"/>
        </w:rPr>
        <w:t>24 985,42</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Środowiskowego Domu Samopomocy w Zduńskie</w:t>
      </w:r>
      <w:r>
        <w:rPr>
          <w:rFonts w:ascii="Arial" w:hAnsi="Arial"/>
          <w:sz w:val="22"/>
        </w:rPr>
        <w:t>j Woli, ul. Łaska 59 – 27 605,41</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Środowiskowego Domu Samopomocy w Zduńskiej Woli, ul. Dąbrowskiego 1</w:t>
      </w:r>
      <w:r>
        <w:rPr>
          <w:rFonts w:ascii="Arial" w:hAnsi="Arial"/>
          <w:sz w:val="22"/>
        </w:rPr>
        <w:t>5 – 29 532,74</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Zespołu Szkół im. K. </w:t>
      </w:r>
      <w:proofErr w:type="spellStart"/>
      <w:r w:rsidRPr="00D51D5A">
        <w:rPr>
          <w:rFonts w:ascii="Arial" w:hAnsi="Arial"/>
          <w:sz w:val="22"/>
        </w:rPr>
        <w:t>Kałużewskiego</w:t>
      </w:r>
      <w:proofErr w:type="spellEnd"/>
      <w:r w:rsidRPr="00D51D5A">
        <w:rPr>
          <w:rFonts w:ascii="Arial" w:hAnsi="Arial"/>
          <w:sz w:val="22"/>
        </w:rPr>
        <w:t xml:space="preserve"> i J. </w:t>
      </w:r>
      <w:proofErr w:type="spellStart"/>
      <w:r w:rsidRPr="00D51D5A">
        <w:rPr>
          <w:rFonts w:ascii="Arial" w:hAnsi="Arial"/>
          <w:sz w:val="22"/>
        </w:rPr>
        <w:t>Sylli</w:t>
      </w:r>
      <w:proofErr w:type="spellEnd"/>
      <w:r w:rsidRPr="00D51D5A">
        <w:rPr>
          <w:rFonts w:ascii="Arial" w:hAnsi="Arial"/>
          <w:sz w:val="22"/>
        </w:rPr>
        <w:t xml:space="preserve"> – </w:t>
      </w:r>
      <w:r>
        <w:rPr>
          <w:rFonts w:ascii="Arial" w:hAnsi="Arial"/>
          <w:sz w:val="22"/>
        </w:rPr>
        <w:t>249 617,30</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Zespołu Sz</w:t>
      </w:r>
      <w:r>
        <w:rPr>
          <w:rFonts w:ascii="Arial" w:hAnsi="Arial"/>
          <w:sz w:val="22"/>
        </w:rPr>
        <w:t>kół Elektronicznych – 407 710,86</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Zespołu Szkół RCKU w Wojsławicach</w:t>
      </w:r>
      <w:r>
        <w:rPr>
          <w:rFonts w:ascii="Arial" w:hAnsi="Arial"/>
          <w:sz w:val="22"/>
        </w:rPr>
        <w:t xml:space="preserve"> – 278 479,02</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Zespołu Szkół Specjalnych im. M. Grze</w:t>
      </w:r>
      <w:r>
        <w:rPr>
          <w:rFonts w:ascii="Arial" w:hAnsi="Arial"/>
          <w:sz w:val="22"/>
        </w:rPr>
        <w:t>gorzewskiej – 593 933,99</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Zespołu Szkół Zawodowych Nr 1 – </w:t>
      </w:r>
      <w:r w:rsidR="00731F3D">
        <w:rPr>
          <w:rFonts w:ascii="Arial" w:hAnsi="Arial"/>
          <w:sz w:val="22"/>
        </w:rPr>
        <w:t>337 129,93</w:t>
      </w:r>
      <w:r w:rsidRPr="00D51D5A">
        <w:rPr>
          <w:rFonts w:ascii="Arial" w:hAnsi="Arial"/>
          <w:sz w:val="22"/>
        </w:rPr>
        <w:t xml:space="preserve"> zł</w:t>
      </w:r>
    </w:p>
    <w:p w:rsidR="00F8425E" w:rsidRPr="00D51D5A" w:rsidRDefault="00F8425E" w:rsidP="00F8425E">
      <w:pPr>
        <w:pStyle w:val="Akapitzlist"/>
        <w:numPr>
          <w:ilvl w:val="0"/>
          <w:numId w:val="32"/>
        </w:numPr>
        <w:suppressAutoHyphens w:val="0"/>
        <w:spacing w:line="276" w:lineRule="auto"/>
        <w:rPr>
          <w:rFonts w:ascii="Arial" w:hAnsi="Arial"/>
          <w:sz w:val="22"/>
        </w:rPr>
      </w:pPr>
      <w:r w:rsidRPr="00D51D5A">
        <w:rPr>
          <w:rFonts w:ascii="Arial" w:hAnsi="Arial"/>
          <w:sz w:val="22"/>
        </w:rPr>
        <w:t xml:space="preserve">Szkoły Policealnej </w:t>
      </w:r>
      <w:r>
        <w:rPr>
          <w:rFonts w:ascii="Arial" w:hAnsi="Arial"/>
          <w:sz w:val="22"/>
        </w:rPr>
        <w:t>dla Dorosłych nr 5 – 20 722,84</w:t>
      </w:r>
      <w:r w:rsidRPr="00D51D5A">
        <w:rPr>
          <w:rFonts w:ascii="Arial" w:hAnsi="Arial"/>
          <w:sz w:val="22"/>
        </w:rPr>
        <w:t xml:space="preserve"> zł</w:t>
      </w:r>
    </w:p>
    <w:p w:rsidR="00F8425E" w:rsidRPr="00937895" w:rsidRDefault="00F8425E" w:rsidP="00F8425E">
      <w:pPr>
        <w:pStyle w:val="Akapitzlist"/>
        <w:numPr>
          <w:ilvl w:val="0"/>
          <w:numId w:val="32"/>
        </w:numPr>
        <w:suppressAutoHyphens w:val="0"/>
        <w:spacing w:line="276" w:lineRule="auto"/>
        <w:rPr>
          <w:rFonts w:ascii="Arial" w:hAnsi="Arial"/>
          <w:sz w:val="22"/>
        </w:rPr>
      </w:pPr>
      <w:r w:rsidRPr="00937895">
        <w:rPr>
          <w:rFonts w:ascii="Arial" w:hAnsi="Arial"/>
          <w:sz w:val="22"/>
        </w:rPr>
        <w:t xml:space="preserve">Powiatowego Zarządu Dróg – </w:t>
      </w:r>
      <w:r>
        <w:rPr>
          <w:rFonts w:ascii="Arial" w:hAnsi="Arial"/>
          <w:sz w:val="22"/>
        </w:rPr>
        <w:t>341 946,98</w:t>
      </w:r>
      <w:r w:rsidRPr="00937895">
        <w:rPr>
          <w:rFonts w:ascii="Arial" w:hAnsi="Arial"/>
          <w:sz w:val="22"/>
        </w:rPr>
        <w:t xml:space="preserve"> zł.</w:t>
      </w:r>
    </w:p>
    <w:p w:rsidR="00F8425E" w:rsidRPr="00937895" w:rsidRDefault="00F8425E" w:rsidP="00F8425E">
      <w:pPr>
        <w:suppressAutoHyphens w:val="0"/>
        <w:spacing w:line="276" w:lineRule="auto"/>
        <w:rPr>
          <w:rFonts w:ascii="Arial" w:hAnsi="Arial"/>
          <w:sz w:val="22"/>
          <w:highlight w:val="yellow"/>
        </w:rPr>
      </w:pPr>
    </w:p>
    <w:p w:rsidR="00F8425E" w:rsidRPr="00937895" w:rsidRDefault="00F8425E" w:rsidP="00F8425E">
      <w:pPr>
        <w:tabs>
          <w:tab w:val="left" w:pos="0"/>
          <w:tab w:val="right" w:pos="5670"/>
          <w:tab w:val="right" w:pos="6804"/>
          <w:tab w:val="right" w:pos="7938"/>
        </w:tabs>
        <w:spacing w:line="276" w:lineRule="auto"/>
        <w:jc w:val="both"/>
        <w:rPr>
          <w:rFonts w:ascii="Arial" w:hAnsi="Arial" w:cs="Arial"/>
          <w:sz w:val="22"/>
          <w:szCs w:val="22"/>
        </w:rPr>
      </w:pPr>
      <w:r w:rsidRPr="00937895">
        <w:rPr>
          <w:rFonts w:ascii="Arial" w:hAnsi="Arial"/>
          <w:b/>
          <w:sz w:val="22"/>
          <w:szCs w:val="22"/>
        </w:rPr>
        <w:t>III.</w:t>
      </w:r>
      <w:r w:rsidRPr="00937895">
        <w:rPr>
          <w:rFonts w:ascii="Arial" w:hAnsi="Arial"/>
          <w:sz w:val="22"/>
          <w:szCs w:val="22"/>
        </w:rPr>
        <w:t xml:space="preserve"> </w:t>
      </w:r>
      <w:r w:rsidRPr="00937895">
        <w:rPr>
          <w:rFonts w:ascii="Arial" w:hAnsi="Arial" w:cs="Arial"/>
          <w:sz w:val="22"/>
          <w:szCs w:val="22"/>
        </w:rPr>
        <w:t>Zobowiązania dotyczyły głównie płatności związanych z naliczeniem zobowiązań z tytułu dodatkowego wynagrodzenia rocznego oraz płatności za faktury, które kontrahenci przekazali w roku 20</w:t>
      </w:r>
      <w:r>
        <w:rPr>
          <w:rFonts w:ascii="Arial" w:hAnsi="Arial" w:cs="Arial"/>
          <w:sz w:val="22"/>
          <w:szCs w:val="22"/>
        </w:rPr>
        <w:t>19 dotyczące roku 2018</w:t>
      </w:r>
      <w:r w:rsidRPr="00937895">
        <w:rPr>
          <w:rFonts w:ascii="Arial" w:hAnsi="Arial" w:cs="Arial"/>
          <w:sz w:val="22"/>
          <w:szCs w:val="22"/>
        </w:rPr>
        <w:t>, w tym głownie za zakup energii cieplnej i elektrycznej.</w:t>
      </w:r>
    </w:p>
    <w:p w:rsidR="00F8425E" w:rsidRPr="00101365" w:rsidRDefault="00F8425E" w:rsidP="00F8425E">
      <w:pPr>
        <w:pStyle w:val="Akapitzlist"/>
        <w:tabs>
          <w:tab w:val="left" w:pos="0"/>
          <w:tab w:val="right" w:pos="5670"/>
          <w:tab w:val="right" w:pos="6804"/>
          <w:tab w:val="right" w:pos="7938"/>
        </w:tabs>
        <w:spacing w:line="276" w:lineRule="auto"/>
        <w:ind w:left="765"/>
        <w:jc w:val="both"/>
        <w:rPr>
          <w:rFonts w:ascii="Arial" w:hAnsi="Arial" w:cs="Arial"/>
          <w:color w:val="FF0000"/>
          <w:sz w:val="22"/>
          <w:szCs w:val="22"/>
        </w:rPr>
      </w:pPr>
    </w:p>
    <w:p w:rsidR="00F8425E" w:rsidRPr="00937895" w:rsidRDefault="00F8425E" w:rsidP="00F8425E">
      <w:pPr>
        <w:tabs>
          <w:tab w:val="left" w:pos="0"/>
          <w:tab w:val="right" w:pos="5670"/>
          <w:tab w:val="right" w:pos="6804"/>
          <w:tab w:val="right" w:pos="7938"/>
        </w:tabs>
        <w:spacing w:line="276" w:lineRule="auto"/>
        <w:jc w:val="both"/>
        <w:rPr>
          <w:rFonts w:ascii="Arial" w:hAnsi="Arial" w:cs="Arial"/>
          <w:sz w:val="22"/>
          <w:szCs w:val="22"/>
        </w:rPr>
        <w:sectPr w:rsidR="00F8425E" w:rsidRPr="00937895" w:rsidSect="00521280">
          <w:footerReference w:type="default" r:id="rId9"/>
          <w:footnotePr>
            <w:pos w:val="beneathText"/>
          </w:footnotePr>
          <w:pgSz w:w="11905" w:h="16837"/>
          <w:pgMar w:top="1134" w:right="1162" w:bottom="1418" w:left="1440" w:header="709" w:footer="720" w:gutter="0"/>
          <w:pgNumType w:start="1"/>
          <w:cols w:space="708"/>
          <w:docGrid w:linePitch="360"/>
        </w:sectPr>
      </w:pPr>
      <w:r w:rsidRPr="00937895">
        <w:rPr>
          <w:rFonts w:ascii="Arial" w:hAnsi="Arial"/>
          <w:sz w:val="22"/>
          <w:szCs w:val="22"/>
        </w:rPr>
        <w:t>Dodać należy, iż zobowiązania powyższe zaciągnięte zostały zgodnie z upoważnieniem udzielonym przez Zarząd Powiatu (Uchwała Nr V</w:t>
      </w:r>
      <w:r>
        <w:rPr>
          <w:rFonts w:ascii="Arial" w:hAnsi="Arial"/>
          <w:sz w:val="22"/>
          <w:szCs w:val="22"/>
        </w:rPr>
        <w:t>I/26</w:t>
      </w:r>
      <w:r w:rsidRPr="00937895">
        <w:rPr>
          <w:rFonts w:ascii="Arial" w:hAnsi="Arial"/>
          <w:sz w:val="22"/>
          <w:szCs w:val="22"/>
        </w:rPr>
        <w:t xml:space="preserve">/18 z dnia </w:t>
      </w:r>
      <w:r>
        <w:rPr>
          <w:rFonts w:ascii="Arial" w:hAnsi="Arial"/>
          <w:sz w:val="22"/>
          <w:szCs w:val="22"/>
        </w:rPr>
        <w:t>27 grudnia</w:t>
      </w:r>
      <w:r w:rsidRPr="00937895">
        <w:rPr>
          <w:rFonts w:ascii="Arial" w:hAnsi="Arial"/>
          <w:sz w:val="22"/>
          <w:szCs w:val="22"/>
        </w:rPr>
        <w:t xml:space="preserve"> 2018 r. w sprawie upoważnienia kierowników jednostek organizacyjnych powiatu do zaciągania zobowiązań z tytułu umów, których realizacja w roku budżetowym i w latach następnych jest niezbędna do zapewnienia ciągłości działania jednostki i z których wynikające płatności wykraczają poza rok budżetowy) – na podstawie zapisów </w:t>
      </w:r>
      <w:r w:rsidRPr="00937895">
        <w:rPr>
          <w:rFonts w:ascii="Arial" w:hAnsi="Arial" w:cs="Tahoma"/>
          <w:sz w:val="22"/>
          <w:szCs w:val="22"/>
        </w:rPr>
        <w:t xml:space="preserve">§ 10 pkt 3 </w:t>
      </w:r>
      <w:r w:rsidRPr="00937895">
        <w:rPr>
          <w:rFonts w:ascii="Arial" w:hAnsi="Arial" w:cs="Arial"/>
          <w:sz w:val="22"/>
          <w:szCs w:val="22"/>
        </w:rPr>
        <w:t>UCHWAŁY NR XX</w:t>
      </w:r>
      <w:r>
        <w:rPr>
          <w:rFonts w:ascii="Arial" w:hAnsi="Arial" w:cs="Arial"/>
          <w:sz w:val="22"/>
          <w:szCs w:val="22"/>
        </w:rPr>
        <w:t>X</w:t>
      </w:r>
      <w:r w:rsidRPr="00937895">
        <w:rPr>
          <w:rFonts w:ascii="Arial" w:hAnsi="Arial" w:cs="Arial"/>
          <w:sz w:val="22"/>
          <w:szCs w:val="22"/>
        </w:rPr>
        <w:t>V</w:t>
      </w:r>
      <w:r>
        <w:rPr>
          <w:rFonts w:ascii="Arial" w:hAnsi="Arial" w:cs="Arial"/>
          <w:sz w:val="22"/>
          <w:szCs w:val="22"/>
        </w:rPr>
        <w:t>III/91/17</w:t>
      </w:r>
      <w:r w:rsidRPr="00937895">
        <w:rPr>
          <w:rFonts w:ascii="Arial" w:hAnsi="Arial" w:cs="Arial"/>
          <w:sz w:val="22"/>
          <w:szCs w:val="22"/>
        </w:rPr>
        <w:t xml:space="preserve"> RADY POWIATU ZDUŃSKOWOLSKIEGO z dnia </w:t>
      </w:r>
      <w:r>
        <w:rPr>
          <w:rFonts w:ascii="Arial" w:hAnsi="Arial" w:cs="Arial"/>
          <w:sz w:val="22"/>
          <w:szCs w:val="22"/>
        </w:rPr>
        <w:t>22</w:t>
      </w:r>
      <w:r w:rsidRPr="00937895">
        <w:rPr>
          <w:rFonts w:ascii="Arial" w:hAnsi="Arial" w:cs="Arial"/>
          <w:sz w:val="22"/>
          <w:szCs w:val="22"/>
        </w:rPr>
        <w:t xml:space="preserve"> grudnia</w:t>
      </w:r>
      <w:r>
        <w:rPr>
          <w:rFonts w:ascii="Arial" w:hAnsi="Arial" w:cs="Arial"/>
          <w:sz w:val="22"/>
          <w:szCs w:val="22"/>
        </w:rPr>
        <w:t xml:space="preserve"> 2017</w:t>
      </w:r>
      <w:r w:rsidRPr="00937895">
        <w:rPr>
          <w:rFonts w:ascii="Arial" w:hAnsi="Arial" w:cs="Arial"/>
          <w:sz w:val="22"/>
          <w:szCs w:val="22"/>
        </w:rPr>
        <w:t xml:space="preserve"> r.</w:t>
      </w:r>
      <w:r w:rsidRPr="00937895">
        <w:rPr>
          <w:rFonts w:ascii="Arial" w:hAnsi="Arial" w:cs="Arial"/>
          <w:szCs w:val="24"/>
        </w:rPr>
        <w:t xml:space="preserve"> </w:t>
      </w:r>
      <w:r w:rsidRPr="00937895">
        <w:rPr>
          <w:rFonts w:ascii="Arial" w:hAnsi="Arial"/>
          <w:sz w:val="22"/>
          <w:szCs w:val="22"/>
        </w:rPr>
        <w:t>w sprawi</w:t>
      </w:r>
      <w:r>
        <w:rPr>
          <w:rFonts w:ascii="Arial" w:hAnsi="Arial"/>
          <w:sz w:val="22"/>
          <w:szCs w:val="22"/>
        </w:rPr>
        <w:t>e uchwalenia budżetu na rok 2018</w:t>
      </w:r>
      <w:r w:rsidRPr="00937895">
        <w:rPr>
          <w:rFonts w:ascii="Arial" w:hAnsi="Arial"/>
          <w:sz w:val="22"/>
          <w:szCs w:val="22"/>
        </w:rPr>
        <w:t xml:space="preserve"> dotyczących upoważnienia </w:t>
      </w:r>
      <w:r>
        <w:rPr>
          <w:rFonts w:ascii="Arial" w:hAnsi="Arial" w:cs="Arial"/>
          <w:sz w:val="22"/>
          <w:szCs w:val="22"/>
        </w:rPr>
        <w:t>do zaciągania w roku 2018</w:t>
      </w:r>
      <w:r w:rsidRPr="00937895">
        <w:rPr>
          <w:rFonts w:ascii="Arial" w:hAnsi="Arial" w:cs="Arial"/>
          <w:sz w:val="22"/>
          <w:szCs w:val="22"/>
        </w:rPr>
        <w:t xml:space="preserve"> zobowiązań, z tytułu umów, których realizacja jest niezbędna dla zapewnienia ciągłości działania jednostki i termin zapłaty upływa w roku następnym, co zgodne było z zapisami art. </w:t>
      </w:r>
      <w:r w:rsidRPr="00937895">
        <w:rPr>
          <w:rFonts w:ascii="Arial" w:hAnsi="Arial" w:cs="Tahoma"/>
          <w:sz w:val="22"/>
          <w:szCs w:val="22"/>
        </w:rPr>
        <w:t xml:space="preserve">258 ust. 1 pkt 3 </w:t>
      </w:r>
      <w:r>
        <w:rPr>
          <w:rFonts w:ascii="Arial" w:hAnsi="Arial" w:cs="Arial"/>
          <w:sz w:val="22"/>
          <w:szCs w:val="22"/>
        </w:rPr>
        <w:t>ustawy o finansach publicznych.</w:t>
      </w:r>
    </w:p>
    <w:p w:rsidR="00F8425E" w:rsidRPr="00750508" w:rsidRDefault="00F8425E" w:rsidP="006D5E03">
      <w:pPr>
        <w:suppressAutoHyphens w:val="0"/>
        <w:spacing w:after="200" w:line="276" w:lineRule="auto"/>
        <w:rPr>
          <w:rFonts w:ascii="Arial" w:hAnsi="Arial"/>
          <w:b/>
          <w:color w:val="000000" w:themeColor="text1"/>
          <w:sz w:val="22"/>
        </w:rPr>
      </w:pPr>
    </w:p>
    <w:p w:rsidR="005F50FE" w:rsidRPr="00750508" w:rsidRDefault="00583F0C" w:rsidP="00F8425E">
      <w:pPr>
        <w:suppressAutoHyphens w:val="0"/>
        <w:spacing w:line="276" w:lineRule="auto"/>
        <w:jc w:val="center"/>
        <w:rPr>
          <w:rFonts w:ascii="Arial" w:hAnsi="Arial"/>
          <w:b/>
          <w:color w:val="000000" w:themeColor="text1"/>
          <w:sz w:val="22"/>
        </w:rPr>
      </w:pPr>
      <w:r w:rsidRPr="00750508">
        <w:rPr>
          <w:rFonts w:ascii="Arial" w:hAnsi="Arial"/>
          <w:b/>
          <w:color w:val="000000" w:themeColor="text1"/>
          <w:sz w:val="22"/>
        </w:rPr>
        <w:t>SZCZEGÓŁOWE OMÓWIENIE WYDATKÓW BUDŻETU ZREALIZOWA</w:t>
      </w:r>
      <w:r w:rsidR="00373DBA" w:rsidRPr="00750508">
        <w:rPr>
          <w:rFonts w:ascii="Arial" w:hAnsi="Arial"/>
          <w:b/>
          <w:color w:val="000000" w:themeColor="text1"/>
          <w:sz w:val="22"/>
        </w:rPr>
        <w:t>NYCH</w:t>
      </w:r>
    </w:p>
    <w:p w:rsidR="00583F0C" w:rsidRPr="00750508" w:rsidRDefault="00373DBA" w:rsidP="0001639D">
      <w:pPr>
        <w:suppressAutoHyphens w:val="0"/>
        <w:spacing w:line="276" w:lineRule="auto"/>
        <w:jc w:val="center"/>
        <w:rPr>
          <w:rFonts w:ascii="Arial" w:hAnsi="Arial"/>
          <w:b/>
          <w:color w:val="000000" w:themeColor="text1"/>
          <w:sz w:val="22"/>
        </w:rPr>
      </w:pPr>
      <w:r w:rsidRPr="00750508">
        <w:rPr>
          <w:rFonts w:ascii="Arial" w:hAnsi="Arial"/>
          <w:b/>
          <w:color w:val="000000" w:themeColor="text1"/>
          <w:sz w:val="22"/>
        </w:rPr>
        <w:t>W 201</w:t>
      </w:r>
      <w:r w:rsidR="00F92A98" w:rsidRPr="00750508">
        <w:rPr>
          <w:rFonts w:ascii="Arial" w:hAnsi="Arial"/>
          <w:b/>
          <w:color w:val="000000" w:themeColor="text1"/>
          <w:sz w:val="22"/>
        </w:rPr>
        <w:t xml:space="preserve">8 </w:t>
      </w:r>
      <w:r w:rsidR="00583F0C" w:rsidRPr="00750508">
        <w:rPr>
          <w:rFonts w:ascii="Arial" w:hAnsi="Arial"/>
          <w:b/>
          <w:color w:val="000000" w:themeColor="text1"/>
          <w:sz w:val="22"/>
        </w:rPr>
        <w:t>ROKU</w:t>
      </w:r>
    </w:p>
    <w:p w:rsidR="00583F0C" w:rsidRPr="00750508" w:rsidRDefault="00583F0C" w:rsidP="0001639D">
      <w:pPr>
        <w:suppressAutoHyphens w:val="0"/>
        <w:spacing w:line="276" w:lineRule="auto"/>
        <w:jc w:val="center"/>
        <w:rPr>
          <w:rFonts w:ascii="Arial" w:hAnsi="Arial"/>
          <w:b/>
          <w:color w:val="000000" w:themeColor="text1"/>
          <w:sz w:val="22"/>
        </w:rPr>
      </w:pPr>
      <w:r w:rsidRPr="00750508">
        <w:rPr>
          <w:rFonts w:ascii="Arial" w:hAnsi="Arial"/>
          <w:b/>
          <w:color w:val="000000" w:themeColor="text1"/>
          <w:sz w:val="22"/>
        </w:rPr>
        <w:t>W PODZIALE NA DZIAŁY I ROZDZIAŁY KLASYFIKACJI BUDŻETOWEJ</w:t>
      </w:r>
    </w:p>
    <w:p w:rsidR="006A1227" w:rsidRPr="00750508" w:rsidRDefault="006A1227" w:rsidP="006A1227">
      <w:pPr>
        <w:pStyle w:val="Nagwek1"/>
        <w:tabs>
          <w:tab w:val="clear" w:pos="0"/>
        </w:tabs>
        <w:rPr>
          <w:rFonts w:ascii="Arial" w:hAnsi="Arial"/>
          <w:i/>
          <w:color w:val="000000" w:themeColor="text1"/>
          <w:sz w:val="22"/>
          <w:u w:val="none"/>
        </w:rPr>
      </w:pPr>
    </w:p>
    <w:p w:rsidR="00AD6AA0" w:rsidRPr="00750508" w:rsidRDefault="00583F0C" w:rsidP="005F50FE">
      <w:pPr>
        <w:pStyle w:val="Nagwek1"/>
        <w:tabs>
          <w:tab w:val="clear" w:pos="0"/>
        </w:tabs>
        <w:jc w:val="left"/>
        <w:rPr>
          <w:rFonts w:ascii="Arial" w:hAnsi="Arial"/>
          <w:i/>
          <w:color w:val="000000" w:themeColor="text1"/>
          <w:sz w:val="22"/>
          <w:u w:val="none"/>
        </w:rPr>
      </w:pPr>
      <w:r w:rsidRPr="00750508">
        <w:rPr>
          <w:rFonts w:ascii="Arial" w:hAnsi="Arial"/>
          <w:i/>
          <w:color w:val="000000" w:themeColor="text1"/>
          <w:sz w:val="22"/>
          <w:u w:val="none"/>
        </w:rPr>
        <w:t>DZIAŁ 010 ROLNICTWO I ŁOWIECTWO</w:t>
      </w:r>
    </w:p>
    <w:p w:rsidR="002601F9" w:rsidRPr="00750508" w:rsidRDefault="002601F9" w:rsidP="002601F9">
      <w:pPr>
        <w:pStyle w:val="Nagwek2"/>
        <w:tabs>
          <w:tab w:val="clear" w:pos="0"/>
        </w:tabs>
        <w:jc w:val="left"/>
        <w:rPr>
          <w:rFonts w:ascii="Arial" w:hAnsi="Arial"/>
          <w:color w:val="000000" w:themeColor="text1"/>
          <w:sz w:val="22"/>
        </w:rPr>
      </w:pPr>
      <w:r w:rsidRPr="00750508">
        <w:rPr>
          <w:rFonts w:ascii="Arial" w:hAnsi="Arial"/>
          <w:color w:val="000000" w:themeColor="text1"/>
          <w:sz w:val="22"/>
        </w:rPr>
        <w:t>Rozdział 01005 Prace</w:t>
      </w:r>
      <w:r w:rsidR="006709A7" w:rsidRPr="00750508">
        <w:rPr>
          <w:rFonts w:ascii="Arial" w:hAnsi="Arial"/>
          <w:color w:val="000000" w:themeColor="text1"/>
          <w:sz w:val="22"/>
        </w:rPr>
        <w:t xml:space="preserve"> geodezyjno- urządzeniowe na potrzeby rolnictwa</w:t>
      </w:r>
    </w:p>
    <w:p w:rsidR="002601F9" w:rsidRPr="00750508" w:rsidRDefault="002601F9" w:rsidP="002601F9">
      <w:pPr>
        <w:tabs>
          <w:tab w:val="left" w:pos="720"/>
          <w:tab w:val="right" w:pos="4536"/>
          <w:tab w:val="right" w:pos="6804"/>
          <w:tab w:val="right" w:pos="8505"/>
        </w:tabs>
        <w:rPr>
          <w:b/>
          <w:color w:val="000000" w:themeColor="text1"/>
        </w:rPr>
      </w:pPr>
    </w:p>
    <w:tbl>
      <w:tblPr>
        <w:tblStyle w:val="Tabela-Siatka"/>
        <w:tblW w:w="0" w:type="auto"/>
        <w:tblLook w:val="04A0" w:firstRow="1" w:lastRow="0" w:firstColumn="1" w:lastColumn="0" w:noHBand="0" w:noVBand="1"/>
      </w:tblPr>
      <w:tblGrid>
        <w:gridCol w:w="2360"/>
        <w:gridCol w:w="2361"/>
        <w:gridCol w:w="2361"/>
        <w:gridCol w:w="2361"/>
      </w:tblGrid>
      <w:tr w:rsidR="002776C1" w:rsidRPr="00750508" w:rsidTr="00202F59">
        <w:tc>
          <w:tcPr>
            <w:tcW w:w="9443" w:type="dxa"/>
            <w:gridSpan w:val="4"/>
          </w:tcPr>
          <w:p w:rsidR="002601F9" w:rsidRPr="00750508" w:rsidRDefault="002601F9" w:rsidP="00202F59">
            <w:pPr>
              <w:tabs>
                <w:tab w:val="left" w:pos="720"/>
                <w:tab w:val="right" w:pos="4536"/>
                <w:tab w:val="right" w:pos="6804"/>
                <w:tab w:val="right" w:pos="8505"/>
              </w:tabs>
              <w:rPr>
                <w:rFonts w:ascii="Arial" w:hAnsi="Arial"/>
                <w:color w:val="000000" w:themeColor="text1"/>
                <w:sz w:val="22"/>
              </w:rPr>
            </w:pPr>
            <w:r w:rsidRPr="00750508">
              <w:rPr>
                <w:rFonts w:ascii="Arial" w:hAnsi="Arial"/>
                <w:color w:val="000000" w:themeColor="text1"/>
                <w:sz w:val="22"/>
              </w:rPr>
              <w:t>Wydatki bieżące</w:t>
            </w:r>
          </w:p>
        </w:tc>
      </w:tr>
      <w:tr w:rsidR="002776C1" w:rsidRPr="00750508" w:rsidTr="00202F59">
        <w:tc>
          <w:tcPr>
            <w:tcW w:w="2360" w:type="dxa"/>
          </w:tcPr>
          <w:p w:rsidR="002601F9" w:rsidRPr="00750508" w:rsidRDefault="002601F9" w:rsidP="00202F59">
            <w:pPr>
              <w:tabs>
                <w:tab w:val="left" w:pos="720"/>
                <w:tab w:val="right" w:pos="4536"/>
                <w:tab w:val="right" w:pos="6804"/>
                <w:tab w:val="right" w:pos="8505"/>
              </w:tabs>
              <w:jc w:val="right"/>
              <w:rPr>
                <w:rFonts w:ascii="Arial" w:hAnsi="Arial"/>
                <w:color w:val="000000" w:themeColor="text1"/>
                <w:sz w:val="22"/>
              </w:rPr>
            </w:pPr>
          </w:p>
        </w:tc>
        <w:tc>
          <w:tcPr>
            <w:tcW w:w="2361" w:type="dxa"/>
          </w:tcPr>
          <w:p w:rsidR="002601F9" w:rsidRPr="00750508" w:rsidRDefault="002601F9" w:rsidP="00202F59">
            <w:pPr>
              <w:tabs>
                <w:tab w:val="left" w:pos="720"/>
                <w:tab w:val="right" w:pos="4536"/>
                <w:tab w:val="right" w:pos="6804"/>
                <w:tab w:val="right" w:pos="8505"/>
              </w:tabs>
              <w:jc w:val="right"/>
              <w:rPr>
                <w:rFonts w:ascii="Arial" w:hAnsi="Arial"/>
                <w:color w:val="000000" w:themeColor="text1"/>
                <w:sz w:val="22"/>
              </w:rPr>
            </w:pPr>
            <w:r w:rsidRPr="00750508">
              <w:rPr>
                <w:rFonts w:ascii="Arial" w:hAnsi="Arial"/>
                <w:color w:val="000000" w:themeColor="text1"/>
                <w:sz w:val="22"/>
              </w:rPr>
              <w:t>Plan</w:t>
            </w:r>
          </w:p>
        </w:tc>
        <w:tc>
          <w:tcPr>
            <w:tcW w:w="2361" w:type="dxa"/>
          </w:tcPr>
          <w:p w:rsidR="002601F9" w:rsidRPr="00750508" w:rsidRDefault="002601F9" w:rsidP="00202F59">
            <w:pPr>
              <w:tabs>
                <w:tab w:val="left" w:pos="720"/>
                <w:tab w:val="right" w:pos="4536"/>
                <w:tab w:val="right" w:pos="6804"/>
                <w:tab w:val="right" w:pos="8505"/>
              </w:tabs>
              <w:jc w:val="right"/>
              <w:rPr>
                <w:rFonts w:ascii="Arial" w:hAnsi="Arial"/>
                <w:color w:val="000000" w:themeColor="text1"/>
                <w:sz w:val="22"/>
              </w:rPr>
            </w:pPr>
            <w:r w:rsidRPr="00750508">
              <w:rPr>
                <w:rFonts w:ascii="Arial" w:hAnsi="Arial"/>
                <w:color w:val="000000" w:themeColor="text1"/>
                <w:sz w:val="22"/>
              </w:rPr>
              <w:t>Wykonanie</w:t>
            </w:r>
          </w:p>
        </w:tc>
        <w:tc>
          <w:tcPr>
            <w:tcW w:w="2361" w:type="dxa"/>
          </w:tcPr>
          <w:p w:rsidR="002601F9" w:rsidRPr="00750508" w:rsidRDefault="002601F9" w:rsidP="00202F59">
            <w:pPr>
              <w:tabs>
                <w:tab w:val="left" w:pos="720"/>
                <w:tab w:val="right" w:pos="4536"/>
                <w:tab w:val="right" w:pos="6804"/>
                <w:tab w:val="right" w:pos="8505"/>
              </w:tabs>
              <w:jc w:val="right"/>
              <w:rPr>
                <w:rFonts w:ascii="Arial" w:hAnsi="Arial"/>
                <w:color w:val="000000" w:themeColor="text1"/>
                <w:sz w:val="22"/>
              </w:rPr>
            </w:pPr>
            <w:r w:rsidRPr="00750508">
              <w:rPr>
                <w:rFonts w:ascii="Arial" w:hAnsi="Arial"/>
                <w:color w:val="000000" w:themeColor="text1"/>
                <w:sz w:val="22"/>
              </w:rPr>
              <w:t>Realizacja %</w:t>
            </w:r>
          </w:p>
        </w:tc>
      </w:tr>
      <w:tr w:rsidR="002601F9" w:rsidRPr="00750508" w:rsidTr="00202F59">
        <w:tc>
          <w:tcPr>
            <w:tcW w:w="2360" w:type="dxa"/>
          </w:tcPr>
          <w:p w:rsidR="002601F9" w:rsidRPr="00750508" w:rsidRDefault="002601F9" w:rsidP="00202F59">
            <w:pPr>
              <w:tabs>
                <w:tab w:val="left" w:pos="720"/>
                <w:tab w:val="right" w:pos="4536"/>
                <w:tab w:val="right" w:pos="6804"/>
                <w:tab w:val="right" w:pos="8505"/>
              </w:tabs>
              <w:jc w:val="right"/>
              <w:rPr>
                <w:rFonts w:ascii="Arial" w:hAnsi="Arial"/>
                <w:color w:val="000000" w:themeColor="text1"/>
                <w:sz w:val="22"/>
              </w:rPr>
            </w:pPr>
          </w:p>
        </w:tc>
        <w:tc>
          <w:tcPr>
            <w:tcW w:w="2361" w:type="dxa"/>
          </w:tcPr>
          <w:p w:rsidR="002601F9" w:rsidRPr="00750508" w:rsidRDefault="0041614A" w:rsidP="00202F59">
            <w:pPr>
              <w:tabs>
                <w:tab w:val="left" w:pos="720"/>
                <w:tab w:val="right" w:pos="4536"/>
                <w:tab w:val="right" w:pos="6804"/>
                <w:tab w:val="right" w:pos="8505"/>
              </w:tabs>
              <w:jc w:val="right"/>
              <w:rPr>
                <w:rFonts w:ascii="Arial" w:hAnsi="Arial"/>
                <w:color w:val="000000" w:themeColor="text1"/>
                <w:sz w:val="22"/>
              </w:rPr>
            </w:pPr>
            <w:r w:rsidRPr="00750508">
              <w:rPr>
                <w:rFonts w:ascii="Arial" w:hAnsi="Arial"/>
                <w:color w:val="000000" w:themeColor="text1"/>
                <w:sz w:val="22"/>
              </w:rPr>
              <w:t>64 982</w:t>
            </w:r>
          </w:p>
        </w:tc>
        <w:tc>
          <w:tcPr>
            <w:tcW w:w="2361" w:type="dxa"/>
          </w:tcPr>
          <w:p w:rsidR="002601F9" w:rsidRPr="00750508" w:rsidRDefault="0041614A" w:rsidP="00202F59">
            <w:pPr>
              <w:tabs>
                <w:tab w:val="left" w:pos="720"/>
                <w:tab w:val="right" w:pos="4536"/>
                <w:tab w:val="right" w:pos="6804"/>
                <w:tab w:val="right" w:pos="8505"/>
              </w:tabs>
              <w:jc w:val="right"/>
              <w:rPr>
                <w:rFonts w:ascii="Arial" w:hAnsi="Arial"/>
                <w:color w:val="000000" w:themeColor="text1"/>
                <w:sz w:val="22"/>
              </w:rPr>
            </w:pPr>
            <w:r w:rsidRPr="00750508">
              <w:rPr>
                <w:rFonts w:ascii="Arial" w:hAnsi="Arial"/>
                <w:color w:val="000000" w:themeColor="text1"/>
                <w:sz w:val="22"/>
              </w:rPr>
              <w:t>64 886,09</w:t>
            </w:r>
          </w:p>
        </w:tc>
        <w:tc>
          <w:tcPr>
            <w:tcW w:w="2361" w:type="dxa"/>
          </w:tcPr>
          <w:p w:rsidR="002601F9" w:rsidRPr="00750508" w:rsidRDefault="00144305" w:rsidP="00202F59">
            <w:pPr>
              <w:tabs>
                <w:tab w:val="left" w:pos="720"/>
                <w:tab w:val="right" w:pos="4536"/>
                <w:tab w:val="right" w:pos="6804"/>
                <w:tab w:val="right" w:pos="8505"/>
              </w:tabs>
              <w:jc w:val="right"/>
              <w:rPr>
                <w:rFonts w:ascii="Arial" w:hAnsi="Arial"/>
                <w:color w:val="000000" w:themeColor="text1"/>
                <w:sz w:val="22"/>
              </w:rPr>
            </w:pPr>
            <w:r w:rsidRPr="00750508">
              <w:rPr>
                <w:rFonts w:ascii="Arial" w:hAnsi="Arial"/>
                <w:color w:val="000000" w:themeColor="text1"/>
                <w:sz w:val="22"/>
              </w:rPr>
              <w:t>99,6</w:t>
            </w:r>
          </w:p>
        </w:tc>
      </w:tr>
    </w:tbl>
    <w:p w:rsidR="002601F9" w:rsidRPr="00750508" w:rsidRDefault="002601F9" w:rsidP="002601F9">
      <w:pPr>
        <w:tabs>
          <w:tab w:val="right" w:pos="4536"/>
          <w:tab w:val="right" w:pos="6804"/>
          <w:tab w:val="right" w:pos="8505"/>
        </w:tabs>
        <w:rPr>
          <w:rFonts w:ascii="Arial" w:hAnsi="Arial"/>
          <w:color w:val="000000" w:themeColor="text1"/>
          <w:sz w:val="22"/>
        </w:rPr>
      </w:pPr>
    </w:p>
    <w:p w:rsidR="002601F9" w:rsidRPr="00750508" w:rsidRDefault="002601F9" w:rsidP="002601F9">
      <w:pPr>
        <w:pStyle w:val="Tekstpodstawowy31"/>
        <w:rPr>
          <w:rFonts w:ascii="Arial" w:hAnsi="Arial"/>
          <w:color w:val="000000" w:themeColor="text1"/>
          <w:sz w:val="22"/>
        </w:rPr>
      </w:pPr>
      <w:r w:rsidRPr="00750508">
        <w:rPr>
          <w:rFonts w:ascii="Arial" w:hAnsi="Arial"/>
          <w:color w:val="000000" w:themeColor="text1"/>
          <w:sz w:val="22"/>
        </w:rPr>
        <w:t>Wydatki niniejszego rozdziału stanowią:</w:t>
      </w:r>
    </w:p>
    <w:p w:rsidR="002601F9" w:rsidRPr="00750508" w:rsidRDefault="002601F9" w:rsidP="002601F9">
      <w:pPr>
        <w:pStyle w:val="Tekstpodstawowy31"/>
        <w:rPr>
          <w:rFonts w:ascii="Arial" w:hAnsi="Arial"/>
          <w:color w:val="000000" w:themeColor="text1"/>
          <w:sz w:val="22"/>
          <w:u w:val="single"/>
        </w:rPr>
      </w:pPr>
      <w:r w:rsidRPr="00750508">
        <w:rPr>
          <w:rFonts w:ascii="Arial" w:hAnsi="Arial"/>
          <w:b/>
          <w:color w:val="000000" w:themeColor="text1"/>
          <w:sz w:val="22"/>
        </w:rPr>
        <w:t>-ze względu na rodzaj zadań</w:t>
      </w:r>
      <w:r w:rsidRPr="00750508">
        <w:rPr>
          <w:rFonts w:ascii="Arial" w:hAnsi="Arial"/>
          <w:color w:val="000000" w:themeColor="text1"/>
          <w:sz w:val="22"/>
        </w:rPr>
        <w:t xml:space="preserve"> – </w:t>
      </w:r>
      <w:r w:rsidR="00884D6C" w:rsidRPr="00750508">
        <w:rPr>
          <w:rFonts w:ascii="Arial" w:hAnsi="Arial"/>
          <w:color w:val="000000" w:themeColor="text1"/>
          <w:sz w:val="22"/>
          <w:u w:val="single"/>
        </w:rPr>
        <w:t>wydatki na zadania z zakresu administracji rządowej oraz inne zadania zlecone ustawami wykonywane przez powiat</w:t>
      </w:r>
    </w:p>
    <w:p w:rsidR="002601F9" w:rsidRPr="00750508" w:rsidRDefault="002601F9" w:rsidP="002601F9">
      <w:pPr>
        <w:pStyle w:val="Tekstpodstawowy31"/>
        <w:rPr>
          <w:rFonts w:ascii="Arial" w:hAnsi="Arial"/>
          <w:color w:val="000000" w:themeColor="text1"/>
          <w:sz w:val="22"/>
        </w:rPr>
      </w:pPr>
      <w:r w:rsidRPr="00750508">
        <w:rPr>
          <w:rFonts w:ascii="Arial" w:hAnsi="Arial"/>
          <w:b/>
          <w:color w:val="000000" w:themeColor="text1"/>
          <w:sz w:val="22"/>
        </w:rPr>
        <w:t>-ze względu na grupę wydatków</w:t>
      </w:r>
      <w:r w:rsidRPr="00750508">
        <w:rPr>
          <w:rFonts w:ascii="Arial" w:hAnsi="Arial"/>
          <w:color w:val="000000" w:themeColor="text1"/>
          <w:sz w:val="22"/>
        </w:rPr>
        <w:t xml:space="preserve"> – </w:t>
      </w:r>
      <w:r w:rsidRPr="00750508">
        <w:rPr>
          <w:rFonts w:ascii="Arial" w:hAnsi="Arial"/>
          <w:color w:val="000000" w:themeColor="text1"/>
          <w:sz w:val="22"/>
          <w:u w:val="single"/>
        </w:rPr>
        <w:t>wydatki związane z realizacją zadań statutowych jednostek budżetowych.</w:t>
      </w:r>
    </w:p>
    <w:p w:rsidR="002601F9" w:rsidRPr="00750508" w:rsidRDefault="002601F9" w:rsidP="002601F9">
      <w:pPr>
        <w:rPr>
          <w:color w:val="000000" w:themeColor="text1"/>
        </w:rPr>
      </w:pPr>
    </w:p>
    <w:p w:rsidR="002601F9" w:rsidRPr="00750508" w:rsidRDefault="00884D6C" w:rsidP="002601F9">
      <w:pPr>
        <w:rPr>
          <w:rFonts w:ascii="Arial" w:hAnsi="Arial" w:cs="Arial"/>
          <w:color w:val="000000" w:themeColor="text1"/>
          <w:sz w:val="22"/>
        </w:rPr>
      </w:pPr>
      <w:r w:rsidRPr="00750508">
        <w:rPr>
          <w:rFonts w:ascii="Arial" w:hAnsi="Arial" w:cs="Arial"/>
          <w:color w:val="000000" w:themeColor="text1"/>
          <w:sz w:val="22"/>
        </w:rPr>
        <w:t>Określone planem wydatki stanowią dotację z budżetu państwa na realizację prac geodezyjno- urządzeniowych na potrzeby rolnictwa.</w:t>
      </w:r>
    </w:p>
    <w:p w:rsidR="00F92A98" w:rsidRPr="007F6595" w:rsidRDefault="00F92A98" w:rsidP="00F92A98">
      <w:pPr>
        <w:jc w:val="both"/>
        <w:rPr>
          <w:rFonts w:ascii="Arial" w:hAnsi="Arial" w:cs="Arial"/>
          <w:bCs/>
          <w:color w:val="000000" w:themeColor="text1"/>
          <w:sz w:val="22"/>
        </w:rPr>
      </w:pPr>
      <w:r w:rsidRPr="007F6595">
        <w:rPr>
          <w:rFonts w:ascii="Arial" w:hAnsi="Arial" w:cs="Arial"/>
          <w:bCs/>
          <w:color w:val="000000" w:themeColor="text1"/>
          <w:sz w:val="22"/>
        </w:rPr>
        <w:t>Dotacja przeznaczona jest na przeprowadzenie Etapu II prac scaleniowych na obiekcie „Rembieszów” położonym w gminie Zapolice w powiecie zduńskowolskim, w województwie łódzkim, o obszarze 294ha.</w:t>
      </w:r>
    </w:p>
    <w:p w:rsidR="006709A7" w:rsidRPr="007F6595" w:rsidRDefault="006709A7" w:rsidP="002601F9">
      <w:pPr>
        <w:rPr>
          <w:color w:val="000000" w:themeColor="text1"/>
        </w:rPr>
      </w:pPr>
    </w:p>
    <w:p w:rsidR="006A1227" w:rsidRPr="007F6595" w:rsidRDefault="006A1227" w:rsidP="005F50FE">
      <w:pPr>
        <w:pStyle w:val="Nagwek2"/>
        <w:tabs>
          <w:tab w:val="clear" w:pos="0"/>
        </w:tabs>
        <w:jc w:val="left"/>
        <w:rPr>
          <w:rFonts w:ascii="Arial" w:hAnsi="Arial"/>
          <w:color w:val="000000" w:themeColor="text1"/>
          <w:sz w:val="22"/>
        </w:rPr>
      </w:pPr>
      <w:r w:rsidRPr="007F6595">
        <w:rPr>
          <w:rFonts w:ascii="Arial" w:hAnsi="Arial"/>
          <w:color w:val="000000" w:themeColor="text1"/>
          <w:sz w:val="22"/>
        </w:rPr>
        <w:t>Rozdział 01095 Pozostała działalność</w:t>
      </w:r>
    </w:p>
    <w:p w:rsidR="00F956AF" w:rsidRPr="007F6595" w:rsidRDefault="00F956AF" w:rsidP="005F50FE">
      <w:pPr>
        <w:tabs>
          <w:tab w:val="left" w:pos="720"/>
          <w:tab w:val="right" w:pos="4536"/>
          <w:tab w:val="right" w:pos="6804"/>
          <w:tab w:val="right" w:pos="8505"/>
        </w:tabs>
        <w:rPr>
          <w:b/>
          <w:color w:val="000000" w:themeColor="text1"/>
        </w:rPr>
      </w:pPr>
    </w:p>
    <w:tbl>
      <w:tblPr>
        <w:tblStyle w:val="Tabela-Siatka"/>
        <w:tblW w:w="0" w:type="auto"/>
        <w:tblLook w:val="04A0" w:firstRow="1" w:lastRow="0" w:firstColumn="1" w:lastColumn="0" w:noHBand="0" w:noVBand="1"/>
      </w:tblPr>
      <w:tblGrid>
        <w:gridCol w:w="2360"/>
        <w:gridCol w:w="2361"/>
        <w:gridCol w:w="2361"/>
        <w:gridCol w:w="2361"/>
      </w:tblGrid>
      <w:tr w:rsidR="002776C1" w:rsidRPr="007F6595" w:rsidTr="0027568D">
        <w:tc>
          <w:tcPr>
            <w:tcW w:w="9443" w:type="dxa"/>
            <w:gridSpan w:val="4"/>
          </w:tcPr>
          <w:p w:rsidR="005F50FE" w:rsidRPr="007F6595" w:rsidRDefault="005F50FE" w:rsidP="00F956AF">
            <w:pPr>
              <w:tabs>
                <w:tab w:val="left" w:pos="720"/>
                <w:tab w:val="right" w:pos="4536"/>
                <w:tab w:val="right" w:pos="6804"/>
                <w:tab w:val="right" w:pos="8505"/>
              </w:tabs>
              <w:rPr>
                <w:rFonts w:ascii="Arial" w:hAnsi="Arial"/>
                <w:color w:val="000000" w:themeColor="text1"/>
                <w:sz w:val="22"/>
              </w:rPr>
            </w:pPr>
            <w:r w:rsidRPr="007F6595">
              <w:rPr>
                <w:rFonts w:ascii="Arial" w:hAnsi="Arial"/>
                <w:color w:val="000000" w:themeColor="text1"/>
                <w:sz w:val="22"/>
              </w:rPr>
              <w:t>Wydatki bieżące</w:t>
            </w:r>
          </w:p>
        </w:tc>
      </w:tr>
      <w:tr w:rsidR="002776C1" w:rsidRPr="007F6595" w:rsidTr="005F50FE">
        <w:tc>
          <w:tcPr>
            <w:tcW w:w="2360" w:type="dxa"/>
          </w:tcPr>
          <w:p w:rsidR="005F50FE" w:rsidRPr="007F6595" w:rsidRDefault="005F50FE" w:rsidP="005F50FE">
            <w:pPr>
              <w:tabs>
                <w:tab w:val="left" w:pos="720"/>
                <w:tab w:val="right" w:pos="4536"/>
                <w:tab w:val="right" w:pos="6804"/>
                <w:tab w:val="right" w:pos="8505"/>
              </w:tabs>
              <w:jc w:val="right"/>
              <w:rPr>
                <w:rFonts w:ascii="Arial" w:hAnsi="Arial"/>
                <w:color w:val="000000" w:themeColor="text1"/>
                <w:sz w:val="22"/>
              </w:rPr>
            </w:pPr>
          </w:p>
        </w:tc>
        <w:tc>
          <w:tcPr>
            <w:tcW w:w="2361" w:type="dxa"/>
          </w:tcPr>
          <w:p w:rsidR="005F50FE" w:rsidRPr="007F6595" w:rsidRDefault="005F50FE" w:rsidP="005F50FE">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Plan</w:t>
            </w:r>
          </w:p>
        </w:tc>
        <w:tc>
          <w:tcPr>
            <w:tcW w:w="2361" w:type="dxa"/>
          </w:tcPr>
          <w:p w:rsidR="005F50FE" w:rsidRPr="007F6595" w:rsidRDefault="005F50FE" w:rsidP="005F50FE">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Wykonanie</w:t>
            </w:r>
          </w:p>
        </w:tc>
        <w:tc>
          <w:tcPr>
            <w:tcW w:w="2361" w:type="dxa"/>
          </w:tcPr>
          <w:p w:rsidR="005F50FE" w:rsidRPr="007F6595" w:rsidRDefault="005F50FE" w:rsidP="005F50FE">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Realizacja %</w:t>
            </w:r>
          </w:p>
        </w:tc>
      </w:tr>
      <w:tr w:rsidR="005F50FE" w:rsidRPr="007F6595" w:rsidTr="005F50FE">
        <w:tc>
          <w:tcPr>
            <w:tcW w:w="2360" w:type="dxa"/>
          </w:tcPr>
          <w:p w:rsidR="005F50FE" w:rsidRPr="007F6595" w:rsidRDefault="005F50FE" w:rsidP="005F50FE">
            <w:pPr>
              <w:tabs>
                <w:tab w:val="left" w:pos="720"/>
                <w:tab w:val="right" w:pos="4536"/>
                <w:tab w:val="right" w:pos="6804"/>
                <w:tab w:val="right" w:pos="8505"/>
              </w:tabs>
              <w:jc w:val="right"/>
              <w:rPr>
                <w:rFonts w:ascii="Arial" w:hAnsi="Arial"/>
                <w:color w:val="000000" w:themeColor="text1"/>
                <w:sz w:val="22"/>
              </w:rPr>
            </w:pPr>
          </w:p>
        </w:tc>
        <w:tc>
          <w:tcPr>
            <w:tcW w:w="2361" w:type="dxa"/>
          </w:tcPr>
          <w:p w:rsidR="005F50FE" w:rsidRPr="007F6595" w:rsidRDefault="00F92A98" w:rsidP="005F50FE">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16 300</w:t>
            </w:r>
          </w:p>
        </w:tc>
        <w:tc>
          <w:tcPr>
            <w:tcW w:w="2361" w:type="dxa"/>
          </w:tcPr>
          <w:p w:rsidR="005F50FE" w:rsidRPr="007F6595" w:rsidRDefault="0041614A" w:rsidP="005F50FE">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6 402,38</w:t>
            </w:r>
          </w:p>
        </w:tc>
        <w:tc>
          <w:tcPr>
            <w:tcW w:w="2361" w:type="dxa"/>
          </w:tcPr>
          <w:p w:rsidR="005F50FE" w:rsidRPr="007F6595" w:rsidRDefault="0041614A" w:rsidP="005F50FE">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39,3</w:t>
            </w:r>
          </w:p>
        </w:tc>
      </w:tr>
    </w:tbl>
    <w:p w:rsidR="006A1227" w:rsidRPr="007F6595" w:rsidRDefault="006A1227" w:rsidP="005F50FE">
      <w:pPr>
        <w:tabs>
          <w:tab w:val="right" w:pos="4536"/>
          <w:tab w:val="right" w:pos="6804"/>
          <w:tab w:val="right" w:pos="8505"/>
        </w:tabs>
        <w:rPr>
          <w:rFonts w:ascii="Arial" w:hAnsi="Arial"/>
          <w:color w:val="000000" w:themeColor="text1"/>
          <w:sz w:val="22"/>
        </w:rPr>
      </w:pPr>
    </w:p>
    <w:p w:rsidR="006A1227" w:rsidRPr="007F6595" w:rsidRDefault="006A1227" w:rsidP="006A1227">
      <w:pPr>
        <w:pStyle w:val="Tekstpodstawowy31"/>
        <w:rPr>
          <w:rFonts w:ascii="Arial" w:hAnsi="Arial"/>
          <w:color w:val="000000" w:themeColor="text1"/>
          <w:sz w:val="22"/>
        </w:rPr>
      </w:pPr>
      <w:r w:rsidRPr="007F6595">
        <w:rPr>
          <w:rFonts w:ascii="Arial" w:hAnsi="Arial"/>
          <w:color w:val="000000" w:themeColor="text1"/>
          <w:sz w:val="22"/>
        </w:rPr>
        <w:t>Wydatki niniejszego rozdziału stanowią:</w:t>
      </w:r>
    </w:p>
    <w:p w:rsidR="006A1227" w:rsidRPr="007F6595" w:rsidRDefault="005F50FE" w:rsidP="005F50FE">
      <w:pPr>
        <w:pStyle w:val="Tekstpodstawowy31"/>
        <w:rPr>
          <w:rFonts w:ascii="Arial" w:hAnsi="Arial"/>
          <w:color w:val="000000" w:themeColor="text1"/>
          <w:sz w:val="22"/>
        </w:rPr>
      </w:pPr>
      <w:r w:rsidRPr="007F6595">
        <w:rPr>
          <w:rFonts w:ascii="Arial" w:hAnsi="Arial"/>
          <w:b/>
          <w:color w:val="000000" w:themeColor="text1"/>
          <w:sz w:val="22"/>
        </w:rPr>
        <w:t>-</w:t>
      </w:r>
      <w:r w:rsidR="006A1227" w:rsidRPr="007F6595">
        <w:rPr>
          <w:rFonts w:ascii="Arial" w:hAnsi="Arial"/>
          <w:b/>
          <w:color w:val="000000" w:themeColor="text1"/>
          <w:sz w:val="22"/>
        </w:rPr>
        <w:t>ze względu na rodzaj zadań</w:t>
      </w:r>
      <w:r w:rsidR="006A1227" w:rsidRPr="007F6595">
        <w:rPr>
          <w:rFonts w:ascii="Arial" w:hAnsi="Arial"/>
          <w:color w:val="000000" w:themeColor="text1"/>
          <w:sz w:val="22"/>
        </w:rPr>
        <w:t xml:space="preserve"> – </w:t>
      </w:r>
      <w:r w:rsidR="006A1227" w:rsidRPr="007F6595">
        <w:rPr>
          <w:rFonts w:ascii="Arial" w:hAnsi="Arial"/>
          <w:color w:val="000000" w:themeColor="text1"/>
          <w:sz w:val="22"/>
          <w:u w:val="single"/>
        </w:rPr>
        <w:t>wydatki na zadania własne</w:t>
      </w:r>
      <w:r w:rsidR="006A1227" w:rsidRPr="007F6595">
        <w:rPr>
          <w:rFonts w:ascii="Arial" w:hAnsi="Arial"/>
          <w:color w:val="000000" w:themeColor="text1"/>
          <w:sz w:val="22"/>
        </w:rPr>
        <w:t>,</w:t>
      </w:r>
    </w:p>
    <w:p w:rsidR="006A1227" w:rsidRPr="007F6595" w:rsidRDefault="005F50FE" w:rsidP="005F50FE">
      <w:pPr>
        <w:pStyle w:val="Tekstpodstawowy31"/>
        <w:rPr>
          <w:rFonts w:ascii="Arial" w:hAnsi="Arial"/>
          <w:color w:val="000000" w:themeColor="text1"/>
          <w:sz w:val="22"/>
        </w:rPr>
      </w:pPr>
      <w:r w:rsidRPr="007F6595">
        <w:rPr>
          <w:rFonts w:ascii="Arial" w:hAnsi="Arial"/>
          <w:b/>
          <w:color w:val="000000" w:themeColor="text1"/>
          <w:sz w:val="22"/>
        </w:rPr>
        <w:t>-</w:t>
      </w:r>
      <w:r w:rsidR="006A1227" w:rsidRPr="007F6595">
        <w:rPr>
          <w:rFonts w:ascii="Arial" w:hAnsi="Arial"/>
          <w:b/>
          <w:color w:val="000000" w:themeColor="text1"/>
          <w:sz w:val="22"/>
        </w:rPr>
        <w:t>ze względu na grupę wydatków</w:t>
      </w:r>
      <w:r w:rsidR="006A1227" w:rsidRPr="007F6595">
        <w:rPr>
          <w:rFonts w:ascii="Arial" w:hAnsi="Arial"/>
          <w:color w:val="000000" w:themeColor="text1"/>
          <w:sz w:val="22"/>
        </w:rPr>
        <w:t xml:space="preserve"> – </w:t>
      </w:r>
      <w:r w:rsidR="006A1227" w:rsidRPr="007F6595">
        <w:rPr>
          <w:rFonts w:ascii="Arial" w:hAnsi="Arial"/>
          <w:color w:val="000000" w:themeColor="text1"/>
          <w:sz w:val="22"/>
          <w:u w:val="single"/>
        </w:rPr>
        <w:t>wydatki związane z realizacją zadań st</w:t>
      </w:r>
      <w:r w:rsidR="00073DAB" w:rsidRPr="007F6595">
        <w:rPr>
          <w:rFonts w:ascii="Arial" w:hAnsi="Arial"/>
          <w:color w:val="000000" w:themeColor="text1"/>
          <w:sz w:val="22"/>
          <w:u w:val="single"/>
        </w:rPr>
        <w:t>atutowych jednostek budżetowych.</w:t>
      </w:r>
    </w:p>
    <w:p w:rsidR="006A1227" w:rsidRPr="007F6595" w:rsidRDefault="006A1227" w:rsidP="006A1227">
      <w:pPr>
        <w:pStyle w:val="Tekstpodstawowy31"/>
        <w:ind w:left="720"/>
        <w:rPr>
          <w:rFonts w:ascii="Arial" w:hAnsi="Arial"/>
          <w:color w:val="000000" w:themeColor="text1"/>
          <w:sz w:val="22"/>
        </w:rPr>
      </w:pPr>
    </w:p>
    <w:p w:rsidR="00F92A98" w:rsidRPr="007F6595" w:rsidRDefault="006A1227" w:rsidP="006A1227">
      <w:pPr>
        <w:tabs>
          <w:tab w:val="right" w:pos="4536"/>
          <w:tab w:val="right" w:pos="6804"/>
          <w:tab w:val="right" w:pos="8505"/>
        </w:tabs>
        <w:jc w:val="both"/>
        <w:rPr>
          <w:rFonts w:ascii="Arial" w:hAnsi="Arial"/>
          <w:color w:val="000000" w:themeColor="text1"/>
          <w:sz w:val="22"/>
        </w:rPr>
      </w:pPr>
      <w:r w:rsidRPr="007F6595">
        <w:rPr>
          <w:rFonts w:ascii="Arial" w:hAnsi="Arial"/>
          <w:color w:val="000000" w:themeColor="text1"/>
          <w:sz w:val="22"/>
        </w:rPr>
        <w:t xml:space="preserve">Wydatki </w:t>
      </w:r>
      <w:r w:rsidR="009F64FF" w:rsidRPr="007F6595">
        <w:rPr>
          <w:rFonts w:ascii="Arial" w:hAnsi="Arial"/>
          <w:color w:val="000000" w:themeColor="text1"/>
          <w:sz w:val="22"/>
        </w:rPr>
        <w:t>tego rozdziału dotyczą</w:t>
      </w:r>
      <w:r w:rsidRPr="007F6595">
        <w:rPr>
          <w:rFonts w:ascii="Arial" w:hAnsi="Arial"/>
          <w:color w:val="000000" w:themeColor="text1"/>
          <w:sz w:val="22"/>
        </w:rPr>
        <w:t xml:space="preserve"> rozliczenia </w:t>
      </w:r>
      <w:r w:rsidR="00884D6C" w:rsidRPr="007F6595">
        <w:rPr>
          <w:rFonts w:ascii="Arial" w:hAnsi="Arial"/>
          <w:color w:val="000000" w:themeColor="text1"/>
          <w:sz w:val="22"/>
        </w:rPr>
        <w:t xml:space="preserve">przez wydzierżawiającego </w:t>
      </w:r>
      <w:r w:rsidRPr="007F6595">
        <w:rPr>
          <w:rFonts w:ascii="Arial" w:hAnsi="Arial"/>
          <w:color w:val="000000" w:themeColor="text1"/>
          <w:sz w:val="22"/>
        </w:rPr>
        <w:t>czynszu dzierżawnego otrzymanego od kół łowieckich pomiędzy gminy i nadleśnictwa</w:t>
      </w:r>
      <w:r w:rsidR="00036027" w:rsidRPr="007F6595">
        <w:rPr>
          <w:rFonts w:ascii="Arial" w:hAnsi="Arial"/>
          <w:color w:val="000000" w:themeColor="text1"/>
          <w:sz w:val="22"/>
        </w:rPr>
        <w:t xml:space="preserve"> wraz z kosztami ochrony lasu przed zwierzyną, które otrzymują nadleśnictwa</w:t>
      </w:r>
      <w:r w:rsidRPr="007F6595">
        <w:rPr>
          <w:rFonts w:ascii="Arial" w:hAnsi="Arial"/>
          <w:color w:val="000000" w:themeColor="text1"/>
          <w:sz w:val="22"/>
        </w:rPr>
        <w:t>, zgodnie z art. 31 ustawy z dnia 13 paździ</w:t>
      </w:r>
      <w:r w:rsidR="00884D6C" w:rsidRPr="007F6595">
        <w:rPr>
          <w:rFonts w:ascii="Arial" w:hAnsi="Arial"/>
          <w:color w:val="000000" w:themeColor="text1"/>
          <w:sz w:val="22"/>
        </w:rPr>
        <w:t xml:space="preserve">ernika 1995 r. Prawo łowieckie </w:t>
      </w:r>
      <w:r w:rsidR="00974069" w:rsidRPr="007F6595">
        <w:rPr>
          <w:rFonts w:ascii="Arial" w:hAnsi="Arial"/>
          <w:color w:val="000000" w:themeColor="text1"/>
          <w:sz w:val="22"/>
        </w:rPr>
        <w:t>(t. j. Dz. U. z 2018 r. poz. 2033</w:t>
      </w:r>
      <w:r w:rsidR="00F92A98" w:rsidRPr="007F6595">
        <w:rPr>
          <w:rFonts w:ascii="Arial" w:hAnsi="Arial"/>
          <w:color w:val="000000" w:themeColor="text1"/>
          <w:sz w:val="22"/>
        </w:rPr>
        <w:t xml:space="preserve"> z </w:t>
      </w:r>
      <w:proofErr w:type="spellStart"/>
      <w:r w:rsidR="00F92A98" w:rsidRPr="007F6595">
        <w:rPr>
          <w:rFonts w:ascii="Arial" w:hAnsi="Arial"/>
          <w:color w:val="000000" w:themeColor="text1"/>
          <w:sz w:val="22"/>
        </w:rPr>
        <w:t>późn</w:t>
      </w:r>
      <w:proofErr w:type="spellEnd"/>
      <w:r w:rsidR="00F92A98" w:rsidRPr="007F6595">
        <w:rPr>
          <w:rFonts w:ascii="Arial" w:hAnsi="Arial"/>
          <w:color w:val="000000" w:themeColor="text1"/>
          <w:sz w:val="22"/>
        </w:rPr>
        <w:t xml:space="preserve">. zm.). </w:t>
      </w:r>
    </w:p>
    <w:p w:rsidR="006A1227" w:rsidRPr="007F6595" w:rsidRDefault="006A1227" w:rsidP="006A1227">
      <w:pPr>
        <w:tabs>
          <w:tab w:val="right" w:pos="4536"/>
          <w:tab w:val="right" w:pos="6804"/>
          <w:tab w:val="right" w:pos="8505"/>
        </w:tabs>
        <w:jc w:val="both"/>
        <w:rPr>
          <w:rFonts w:ascii="Arial" w:hAnsi="Arial"/>
          <w:color w:val="000000" w:themeColor="text1"/>
          <w:sz w:val="22"/>
        </w:rPr>
      </w:pPr>
      <w:r w:rsidRPr="007F6595">
        <w:rPr>
          <w:rFonts w:ascii="Arial" w:hAnsi="Arial"/>
          <w:color w:val="000000" w:themeColor="text1"/>
          <w:sz w:val="22"/>
        </w:rPr>
        <w:t xml:space="preserve">Na terenie powiatu znajduje się sześć obwodów łowieckich, dzierżawionych przez pięć kół łowieckich. Ogólna powierzchnia obwodów łowieckich, w skład której wchodzą obszary gruntów </w:t>
      </w:r>
      <w:r w:rsidR="00235D29" w:rsidRPr="007F6595">
        <w:rPr>
          <w:rFonts w:ascii="Arial" w:hAnsi="Arial"/>
          <w:color w:val="000000" w:themeColor="text1"/>
          <w:sz w:val="22"/>
        </w:rPr>
        <w:t>polnych i leśnych, wynosi 26 284</w:t>
      </w:r>
      <w:r w:rsidRPr="007F6595">
        <w:rPr>
          <w:rFonts w:ascii="Arial" w:hAnsi="Arial"/>
          <w:color w:val="000000" w:themeColor="text1"/>
          <w:sz w:val="22"/>
        </w:rPr>
        <w:t xml:space="preserve"> ha.</w:t>
      </w:r>
    </w:p>
    <w:p w:rsidR="006A1227" w:rsidRPr="007F6595" w:rsidRDefault="006A1227" w:rsidP="006A1227">
      <w:pPr>
        <w:tabs>
          <w:tab w:val="right" w:pos="4536"/>
          <w:tab w:val="right" w:pos="6804"/>
          <w:tab w:val="right" w:pos="8505"/>
        </w:tabs>
        <w:jc w:val="both"/>
        <w:rPr>
          <w:rFonts w:ascii="Arial" w:hAnsi="Arial"/>
          <w:b/>
          <w:bCs/>
          <w:i/>
          <w:iCs/>
          <w:color w:val="000000" w:themeColor="text1"/>
          <w:sz w:val="22"/>
          <w:szCs w:val="22"/>
        </w:rPr>
      </w:pPr>
      <w:r w:rsidRPr="007F6595">
        <w:rPr>
          <w:rFonts w:ascii="Arial" w:hAnsi="Arial"/>
          <w:color w:val="000000" w:themeColor="text1"/>
          <w:sz w:val="22"/>
        </w:rPr>
        <w:t>Zgodnie z zawartymi umowami czynsz dzierżawy opłacany jest przez koła łowieckie                       w okresach kwartalnych bądź jednorazowo.</w:t>
      </w:r>
    </w:p>
    <w:p w:rsidR="006A1227" w:rsidRPr="007F6595" w:rsidRDefault="006A1227" w:rsidP="005F50FE">
      <w:pPr>
        <w:tabs>
          <w:tab w:val="right" w:pos="4536"/>
          <w:tab w:val="right" w:pos="6804"/>
          <w:tab w:val="right" w:pos="8505"/>
        </w:tabs>
        <w:rPr>
          <w:rFonts w:ascii="Arial" w:hAnsi="Arial"/>
          <w:b/>
          <w:bCs/>
          <w:i/>
          <w:iCs/>
          <w:color w:val="000000" w:themeColor="text1"/>
          <w:sz w:val="22"/>
          <w:szCs w:val="22"/>
        </w:rPr>
      </w:pPr>
    </w:p>
    <w:p w:rsidR="006A1227" w:rsidRPr="007F6595" w:rsidRDefault="006A1227" w:rsidP="005F50FE">
      <w:pPr>
        <w:tabs>
          <w:tab w:val="right" w:pos="4536"/>
          <w:tab w:val="right" w:pos="6804"/>
          <w:tab w:val="right" w:pos="8505"/>
        </w:tabs>
        <w:rPr>
          <w:rFonts w:ascii="Arial" w:hAnsi="Arial"/>
          <w:b/>
          <w:bCs/>
          <w:i/>
          <w:iCs/>
          <w:color w:val="000000" w:themeColor="text1"/>
          <w:sz w:val="22"/>
          <w:szCs w:val="22"/>
        </w:rPr>
      </w:pPr>
      <w:r w:rsidRPr="007F6595">
        <w:rPr>
          <w:rFonts w:ascii="Arial" w:hAnsi="Arial"/>
          <w:b/>
          <w:bCs/>
          <w:i/>
          <w:iCs/>
          <w:color w:val="000000" w:themeColor="text1"/>
          <w:sz w:val="22"/>
          <w:szCs w:val="22"/>
        </w:rPr>
        <w:t>DZIAŁ 020 LEŚNICTWO</w:t>
      </w:r>
    </w:p>
    <w:p w:rsidR="006A1227" w:rsidRPr="007F6595" w:rsidRDefault="006A1227" w:rsidP="005F50FE">
      <w:pPr>
        <w:tabs>
          <w:tab w:val="right" w:pos="4536"/>
          <w:tab w:val="right" w:pos="6804"/>
          <w:tab w:val="right" w:pos="8505"/>
        </w:tabs>
        <w:rPr>
          <w:rFonts w:ascii="Arial" w:hAnsi="Arial"/>
          <w:b/>
          <w:bCs/>
          <w:i/>
          <w:iCs/>
          <w:color w:val="000000" w:themeColor="text1"/>
          <w:sz w:val="22"/>
          <w:szCs w:val="22"/>
        </w:rPr>
      </w:pPr>
      <w:r w:rsidRPr="007F6595">
        <w:rPr>
          <w:rFonts w:ascii="Arial" w:hAnsi="Arial"/>
          <w:b/>
          <w:bCs/>
          <w:i/>
          <w:iCs/>
          <w:color w:val="000000" w:themeColor="text1"/>
          <w:sz w:val="22"/>
          <w:szCs w:val="22"/>
        </w:rPr>
        <w:t>Rozdział 02001 Gospodarka leśna</w:t>
      </w:r>
    </w:p>
    <w:p w:rsidR="006A1227" w:rsidRPr="007F6595" w:rsidRDefault="006A1227" w:rsidP="006A1227">
      <w:pPr>
        <w:tabs>
          <w:tab w:val="right" w:pos="4536"/>
          <w:tab w:val="right" w:pos="6804"/>
          <w:tab w:val="right" w:pos="8505"/>
        </w:tabs>
        <w:jc w:val="both"/>
        <w:rPr>
          <w:rFonts w:ascii="Arial" w:hAnsi="Arial"/>
          <w:b/>
          <w:bCs/>
          <w:i/>
          <w:iCs/>
          <w:color w:val="000000" w:themeColor="text1"/>
          <w:sz w:val="22"/>
          <w:szCs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F6595" w:rsidTr="0027568D">
        <w:tc>
          <w:tcPr>
            <w:tcW w:w="9443" w:type="dxa"/>
            <w:gridSpan w:val="4"/>
          </w:tcPr>
          <w:p w:rsidR="005F50FE" w:rsidRPr="007F6595" w:rsidRDefault="005F50FE" w:rsidP="0027568D">
            <w:pPr>
              <w:tabs>
                <w:tab w:val="left" w:pos="720"/>
                <w:tab w:val="right" w:pos="4536"/>
                <w:tab w:val="right" w:pos="6804"/>
                <w:tab w:val="right" w:pos="8505"/>
              </w:tabs>
              <w:rPr>
                <w:rFonts w:ascii="Arial" w:hAnsi="Arial"/>
                <w:color w:val="000000" w:themeColor="text1"/>
                <w:sz w:val="22"/>
              </w:rPr>
            </w:pPr>
            <w:r w:rsidRPr="007F6595">
              <w:rPr>
                <w:rFonts w:ascii="Arial" w:hAnsi="Arial"/>
                <w:color w:val="000000" w:themeColor="text1"/>
                <w:sz w:val="22"/>
              </w:rPr>
              <w:t>Wydatki bieżące</w:t>
            </w:r>
          </w:p>
        </w:tc>
      </w:tr>
      <w:tr w:rsidR="002776C1" w:rsidRPr="007F6595" w:rsidTr="0027568D">
        <w:tc>
          <w:tcPr>
            <w:tcW w:w="2360"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Plan</w:t>
            </w: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Wykonanie</w:t>
            </w: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Realizacja %</w:t>
            </w:r>
          </w:p>
        </w:tc>
      </w:tr>
      <w:tr w:rsidR="005F50FE" w:rsidRPr="007F6595" w:rsidTr="0027568D">
        <w:tc>
          <w:tcPr>
            <w:tcW w:w="2360"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3 000</w:t>
            </w: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0,00</w:t>
            </w: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w:t>
            </w:r>
          </w:p>
        </w:tc>
      </w:tr>
    </w:tbl>
    <w:p w:rsidR="005F50FE" w:rsidRPr="007F6595" w:rsidRDefault="005F50FE" w:rsidP="006A1227">
      <w:pPr>
        <w:tabs>
          <w:tab w:val="right" w:pos="4536"/>
          <w:tab w:val="right" w:pos="6804"/>
          <w:tab w:val="right" w:pos="8505"/>
        </w:tabs>
        <w:jc w:val="both"/>
        <w:rPr>
          <w:rFonts w:ascii="Arial" w:hAnsi="Arial"/>
          <w:b/>
          <w:bCs/>
          <w:i/>
          <w:iCs/>
          <w:color w:val="000000" w:themeColor="text1"/>
          <w:sz w:val="22"/>
          <w:szCs w:val="22"/>
        </w:rPr>
      </w:pPr>
    </w:p>
    <w:p w:rsidR="006A1227" w:rsidRPr="007F6595" w:rsidRDefault="006A1227" w:rsidP="006A1227">
      <w:pPr>
        <w:pStyle w:val="Tekstpodstawowy31"/>
        <w:rPr>
          <w:rFonts w:ascii="Arial" w:hAnsi="Arial"/>
          <w:color w:val="000000" w:themeColor="text1"/>
          <w:sz w:val="22"/>
        </w:rPr>
      </w:pPr>
      <w:r w:rsidRPr="007F6595">
        <w:rPr>
          <w:rFonts w:ascii="Arial" w:hAnsi="Arial"/>
          <w:color w:val="000000" w:themeColor="text1"/>
          <w:sz w:val="22"/>
        </w:rPr>
        <w:t>Wydatki niniejszego rozdziału stanowią:</w:t>
      </w:r>
    </w:p>
    <w:p w:rsidR="006A1227" w:rsidRPr="007F6595" w:rsidRDefault="005F50FE" w:rsidP="005F50FE">
      <w:pPr>
        <w:pStyle w:val="Tekstpodstawowy31"/>
        <w:rPr>
          <w:rFonts w:ascii="Arial" w:hAnsi="Arial"/>
          <w:color w:val="000000" w:themeColor="text1"/>
          <w:sz w:val="22"/>
        </w:rPr>
      </w:pPr>
      <w:r w:rsidRPr="007F6595">
        <w:rPr>
          <w:rFonts w:ascii="Arial" w:hAnsi="Arial"/>
          <w:b/>
          <w:color w:val="000000" w:themeColor="text1"/>
          <w:sz w:val="22"/>
        </w:rPr>
        <w:t>-</w:t>
      </w:r>
      <w:r w:rsidR="006A1227" w:rsidRPr="007F6595">
        <w:rPr>
          <w:rFonts w:ascii="Arial" w:hAnsi="Arial"/>
          <w:b/>
          <w:color w:val="000000" w:themeColor="text1"/>
          <w:sz w:val="22"/>
        </w:rPr>
        <w:t>ze względu na rodzaj zadań</w:t>
      </w:r>
      <w:r w:rsidR="006A1227" w:rsidRPr="007F6595">
        <w:rPr>
          <w:rFonts w:ascii="Arial" w:hAnsi="Arial"/>
          <w:color w:val="000000" w:themeColor="text1"/>
          <w:sz w:val="22"/>
        </w:rPr>
        <w:t xml:space="preserve"> – </w:t>
      </w:r>
      <w:r w:rsidR="006A1227" w:rsidRPr="007F6595">
        <w:rPr>
          <w:rFonts w:ascii="Arial" w:hAnsi="Arial"/>
          <w:color w:val="000000" w:themeColor="text1"/>
          <w:sz w:val="22"/>
          <w:u w:val="single"/>
        </w:rPr>
        <w:t>wydatki na zadania własne</w:t>
      </w:r>
      <w:r w:rsidR="006A1227" w:rsidRPr="007F6595">
        <w:rPr>
          <w:rFonts w:ascii="Arial" w:hAnsi="Arial"/>
          <w:color w:val="000000" w:themeColor="text1"/>
          <w:sz w:val="22"/>
        </w:rPr>
        <w:t>,</w:t>
      </w:r>
    </w:p>
    <w:p w:rsidR="006A1227" w:rsidRPr="007F6595" w:rsidRDefault="005F50FE" w:rsidP="005F50FE">
      <w:pPr>
        <w:pStyle w:val="Tekstpodstawowy31"/>
        <w:rPr>
          <w:rFonts w:ascii="Arial" w:hAnsi="Arial"/>
          <w:color w:val="000000" w:themeColor="text1"/>
          <w:sz w:val="22"/>
        </w:rPr>
      </w:pPr>
      <w:r w:rsidRPr="007F6595">
        <w:rPr>
          <w:rFonts w:ascii="Arial" w:hAnsi="Arial"/>
          <w:b/>
          <w:color w:val="000000" w:themeColor="text1"/>
          <w:sz w:val="22"/>
        </w:rPr>
        <w:lastRenderedPageBreak/>
        <w:t>-</w:t>
      </w:r>
      <w:r w:rsidR="006A1227" w:rsidRPr="007F6595">
        <w:rPr>
          <w:rFonts w:ascii="Arial" w:hAnsi="Arial"/>
          <w:b/>
          <w:color w:val="000000" w:themeColor="text1"/>
          <w:sz w:val="22"/>
        </w:rPr>
        <w:t xml:space="preserve">ze względu na grupę wydatków </w:t>
      </w:r>
      <w:r w:rsidR="006A1227" w:rsidRPr="007F6595">
        <w:rPr>
          <w:rFonts w:ascii="Arial" w:hAnsi="Arial"/>
          <w:color w:val="000000" w:themeColor="text1"/>
          <w:sz w:val="22"/>
        </w:rPr>
        <w:t xml:space="preserve">– </w:t>
      </w:r>
      <w:r w:rsidR="006A1227" w:rsidRPr="007F6595">
        <w:rPr>
          <w:rFonts w:ascii="Arial" w:hAnsi="Arial"/>
          <w:color w:val="000000" w:themeColor="text1"/>
          <w:sz w:val="22"/>
          <w:u w:val="single"/>
        </w:rPr>
        <w:t>wydatki związane z realizacją zadań statutowych jednostek budżetowych.</w:t>
      </w:r>
    </w:p>
    <w:p w:rsidR="006A1227" w:rsidRPr="007F6595" w:rsidRDefault="006A1227" w:rsidP="006A1227">
      <w:pPr>
        <w:tabs>
          <w:tab w:val="right" w:pos="4536"/>
          <w:tab w:val="right" w:pos="6804"/>
          <w:tab w:val="right" w:pos="8505"/>
        </w:tabs>
        <w:jc w:val="both"/>
        <w:rPr>
          <w:rFonts w:ascii="Arial" w:hAnsi="Arial"/>
          <w:b/>
          <w:bCs/>
          <w:i/>
          <w:iCs/>
          <w:color w:val="000000" w:themeColor="text1"/>
          <w:sz w:val="22"/>
          <w:szCs w:val="22"/>
        </w:rPr>
      </w:pPr>
    </w:p>
    <w:p w:rsidR="00CF29D2" w:rsidRPr="007F6595" w:rsidRDefault="00FE0390" w:rsidP="006A1227">
      <w:pPr>
        <w:tabs>
          <w:tab w:val="right" w:pos="4536"/>
          <w:tab w:val="right" w:pos="6804"/>
          <w:tab w:val="right" w:pos="8505"/>
        </w:tabs>
        <w:jc w:val="both"/>
        <w:rPr>
          <w:rFonts w:ascii="Arial" w:hAnsi="Arial"/>
          <w:bCs/>
          <w:iCs/>
          <w:color w:val="000000" w:themeColor="text1"/>
          <w:sz w:val="22"/>
          <w:szCs w:val="22"/>
        </w:rPr>
      </w:pPr>
      <w:r w:rsidRPr="007F6595">
        <w:rPr>
          <w:rFonts w:ascii="Arial" w:hAnsi="Arial"/>
          <w:bCs/>
          <w:iCs/>
          <w:color w:val="000000" w:themeColor="text1"/>
          <w:sz w:val="22"/>
          <w:szCs w:val="22"/>
        </w:rPr>
        <w:t>Określone planem</w:t>
      </w:r>
      <w:r w:rsidR="006B3905" w:rsidRPr="007F6595">
        <w:rPr>
          <w:rFonts w:ascii="Arial" w:hAnsi="Arial"/>
          <w:bCs/>
          <w:iCs/>
          <w:color w:val="000000" w:themeColor="text1"/>
          <w:sz w:val="22"/>
          <w:szCs w:val="22"/>
        </w:rPr>
        <w:t xml:space="preserve"> wydatki</w:t>
      </w:r>
      <w:r w:rsidR="00036027" w:rsidRPr="007F6595">
        <w:rPr>
          <w:rFonts w:ascii="Arial" w:hAnsi="Arial"/>
          <w:bCs/>
          <w:iCs/>
          <w:color w:val="000000" w:themeColor="text1"/>
          <w:sz w:val="22"/>
          <w:szCs w:val="22"/>
        </w:rPr>
        <w:t xml:space="preserve"> </w:t>
      </w:r>
      <w:r w:rsidR="0017757B" w:rsidRPr="007F6595">
        <w:rPr>
          <w:rFonts w:ascii="Arial" w:hAnsi="Arial"/>
          <w:bCs/>
          <w:iCs/>
          <w:color w:val="000000" w:themeColor="text1"/>
          <w:sz w:val="22"/>
          <w:szCs w:val="22"/>
        </w:rPr>
        <w:t xml:space="preserve">dotyczą przekwalifikowania z urzędu gruntu rolnego na grunt leśny zgodnie z art. 14 ust. 7 ustawy z dnia 28 września 1991 r. o lasach </w:t>
      </w:r>
      <w:r w:rsidR="00974069" w:rsidRPr="007F6595">
        <w:rPr>
          <w:rFonts w:ascii="Arial" w:hAnsi="Arial"/>
          <w:bCs/>
          <w:iCs/>
          <w:color w:val="000000" w:themeColor="text1"/>
          <w:sz w:val="22"/>
          <w:szCs w:val="22"/>
        </w:rPr>
        <w:t>(t. j. Dz. U. z 2018 r. poz. 2129</w:t>
      </w:r>
      <w:r w:rsidR="00F92A98" w:rsidRPr="007F6595">
        <w:rPr>
          <w:rFonts w:ascii="Arial" w:hAnsi="Arial"/>
          <w:bCs/>
          <w:iCs/>
          <w:color w:val="000000" w:themeColor="text1"/>
          <w:sz w:val="22"/>
          <w:szCs w:val="22"/>
        </w:rPr>
        <w:t xml:space="preserve"> z </w:t>
      </w:r>
      <w:proofErr w:type="spellStart"/>
      <w:r w:rsidR="00F92A98" w:rsidRPr="007F6595">
        <w:rPr>
          <w:rFonts w:ascii="Arial" w:hAnsi="Arial"/>
          <w:bCs/>
          <w:iCs/>
          <w:color w:val="000000" w:themeColor="text1"/>
          <w:sz w:val="22"/>
          <w:szCs w:val="22"/>
        </w:rPr>
        <w:t>późn</w:t>
      </w:r>
      <w:proofErr w:type="spellEnd"/>
      <w:r w:rsidR="00F92A98" w:rsidRPr="007F6595">
        <w:rPr>
          <w:rFonts w:ascii="Arial" w:hAnsi="Arial"/>
          <w:bCs/>
          <w:iCs/>
          <w:color w:val="000000" w:themeColor="text1"/>
          <w:sz w:val="22"/>
          <w:szCs w:val="22"/>
        </w:rPr>
        <w:t>. zm.)</w:t>
      </w:r>
      <w:r w:rsidR="0017757B" w:rsidRPr="007F6595">
        <w:rPr>
          <w:rFonts w:ascii="Arial" w:hAnsi="Arial"/>
          <w:bCs/>
          <w:iCs/>
          <w:color w:val="000000" w:themeColor="text1"/>
          <w:sz w:val="22"/>
          <w:szCs w:val="22"/>
        </w:rPr>
        <w:t>.</w:t>
      </w:r>
      <w:r w:rsidR="00DB1459" w:rsidRPr="007F6595">
        <w:rPr>
          <w:rFonts w:ascii="Arial" w:hAnsi="Arial"/>
          <w:bCs/>
          <w:iCs/>
          <w:color w:val="000000" w:themeColor="text1"/>
          <w:sz w:val="22"/>
          <w:szCs w:val="22"/>
        </w:rPr>
        <w:t xml:space="preserve"> Realizacja ww. wydatków </w:t>
      </w:r>
      <w:r w:rsidR="00974069" w:rsidRPr="007F6595">
        <w:rPr>
          <w:rFonts w:ascii="Arial" w:hAnsi="Arial"/>
          <w:bCs/>
          <w:iCs/>
          <w:color w:val="000000" w:themeColor="text1"/>
          <w:sz w:val="22"/>
          <w:szCs w:val="22"/>
        </w:rPr>
        <w:t>nie została wykonana, w związku z brakiem przekwalifikowania z urzędu gruntu rolnego na grunt leśny.</w:t>
      </w:r>
      <w:r w:rsidR="00DB1459" w:rsidRPr="007F6595">
        <w:rPr>
          <w:rFonts w:ascii="Arial" w:hAnsi="Arial"/>
          <w:bCs/>
          <w:iCs/>
          <w:color w:val="000000" w:themeColor="text1"/>
          <w:sz w:val="22"/>
          <w:szCs w:val="22"/>
        </w:rPr>
        <w:t xml:space="preserve"> </w:t>
      </w:r>
    </w:p>
    <w:p w:rsidR="00FE28A6" w:rsidRPr="007F6595" w:rsidRDefault="00FE28A6" w:rsidP="006A1227">
      <w:pPr>
        <w:tabs>
          <w:tab w:val="right" w:pos="4536"/>
          <w:tab w:val="right" w:pos="6804"/>
          <w:tab w:val="right" w:pos="8505"/>
        </w:tabs>
        <w:jc w:val="both"/>
        <w:rPr>
          <w:rFonts w:ascii="Arial" w:hAnsi="Arial"/>
          <w:b/>
          <w:bCs/>
          <w:i/>
          <w:iCs/>
          <w:color w:val="000000" w:themeColor="text1"/>
          <w:sz w:val="22"/>
          <w:szCs w:val="22"/>
        </w:rPr>
      </w:pPr>
    </w:p>
    <w:p w:rsidR="006A1227" w:rsidRPr="007F6595" w:rsidRDefault="006A1227" w:rsidP="005F50FE">
      <w:pPr>
        <w:tabs>
          <w:tab w:val="right" w:pos="4536"/>
          <w:tab w:val="right" w:pos="6804"/>
          <w:tab w:val="right" w:pos="8505"/>
        </w:tabs>
        <w:rPr>
          <w:rFonts w:ascii="Arial" w:hAnsi="Arial"/>
          <w:b/>
          <w:bCs/>
          <w:i/>
          <w:iCs/>
          <w:color w:val="000000" w:themeColor="text1"/>
          <w:sz w:val="22"/>
          <w:szCs w:val="22"/>
        </w:rPr>
      </w:pPr>
      <w:r w:rsidRPr="007F6595">
        <w:rPr>
          <w:rFonts w:ascii="Arial" w:hAnsi="Arial"/>
          <w:b/>
          <w:bCs/>
          <w:i/>
          <w:iCs/>
          <w:color w:val="000000" w:themeColor="text1"/>
          <w:sz w:val="22"/>
          <w:szCs w:val="22"/>
        </w:rPr>
        <w:t>Rozdział 02002 Nadzór nad gospodarką leśną</w:t>
      </w:r>
    </w:p>
    <w:p w:rsidR="006A1227" w:rsidRPr="007F6595" w:rsidRDefault="006A1227" w:rsidP="006A1227">
      <w:pPr>
        <w:tabs>
          <w:tab w:val="right" w:pos="4536"/>
          <w:tab w:val="right" w:pos="6804"/>
          <w:tab w:val="right" w:pos="8505"/>
        </w:tabs>
        <w:jc w:val="both"/>
        <w:rPr>
          <w:rFonts w:ascii="Arial" w:hAnsi="Arial"/>
          <w:b/>
          <w:bCs/>
          <w:i/>
          <w:iCs/>
          <w:color w:val="000000" w:themeColor="text1"/>
          <w:sz w:val="22"/>
          <w:szCs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F6595" w:rsidTr="0027568D">
        <w:tc>
          <w:tcPr>
            <w:tcW w:w="9443" w:type="dxa"/>
            <w:gridSpan w:val="4"/>
          </w:tcPr>
          <w:p w:rsidR="005F50FE" w:rsidRPr="007F6595" w:rsidRDefault="005F50FE" w:rsidP="0027568D">
            <w:pPr>
              <w:tabs>
                <w:tab w:val="left" w:pos="720"/>
                <w:tab w:val="right" w:pos="4536"/>
                <w:tab w:val="right" w:pos="6804"/>
                <w:tab w:val="right" w:pos="8505"/>
              </w:tabs>
              <w:rPr>
                <w:rFonts w:ascii="Arial" w:hAnsi="Arial"/>
                <w:color w:val="000000" w:themeColor="text1"/>
                <w:sz w:val="22"/>
              </w:rPr>
            </w:pPr>
            <w:r w:rsidRPr="007F6595">
              <w:rPr>
                <w:rFonts w:ascii="Arial" w:hAnsi="Arial"/>
                <w:color w:val="000000" w:themeColor="text1"/>
                <w:sz w:val="22"/>
              </w:rPr>
              <w:t>Wydatki bieżące</w:t>
            </w:r>
          </w:p>
        </w:tc>
      </w:tr>
      <w:tr w:rsidR="002776C1" w:rsidRPr="007F6595" w:rsidTr="0027568D">
        <w:tc>
          <w:tcPr>
            <w:tcW w:w="2360"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Plan</w:t>
            </w: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Wykonanie</w:t>
            </w:r>
          </w:p>
        </w:tc>
        <w:tc>
          <w:tcPr>
            <w:tcW w:w="2361"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Realizacja %</w:t>
            </w:r>
          </w:p>
        </w:tc>
      </w:tr>
      <w:tr w:rsidR="005F50FE" w:rsidRPr="007F6595" w:rsidTr="0027568D">
        <w:tc>
          <w:tcPr>
            <w:tcW w:w="2360" w:type="dxa"/>
          </w:tcPr>
          <w:p w:rsidR="005F50FE" w:rsidRPr="007F6595" w:rsidRDefault="005F50FE"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5F50FE" w:rsidRPr="007F6595" w:rsidRDefault="00F92A98"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52 000</w:t>
            </w:r>
          </w:p>
        </w:tc>
        <w:tc>
          <w:tcPr>
            <w:tcW w:w="2361" w:type="dxa"/>
          </w:tcPr>
          <w:p w:rsidR="005F50FE" w:rsidRPr="007F6595" w:rsidRDefault="0041614A"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45 746,46</w:t>
            </w:r>
          </w:p>
        </w:tc>
        <w:tc>
          <w:tcPr>
            <w:tcW w:w="2361" w:type="dxa"/>
          </w:tcPr>
          <w:p w:rsidR="005F50FE" w:rsidRPr="007F6595" w:rsidRDefault="00974069"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88,0</w:t>
            </w:r>
          </w:p>
        </w:tc>
      </w:tr>
    </w:tbl>
    <w:p w:rsidR="006A1227" w:rsidRPr="007F6595" w:rsidRDefault="006A1227" w:rsidP="006A1227">
      <w:pPr>
        <w:tabs>
          <w:tab w:val="right" w:pos="4536"/>
          <w:tab w:val="right" w:pos="6804"/>
          <w:tab w:val="right" w:pos="8505"/>
        </w:tabs>
        <w:jc w:val="both"/>
        <w:rPr>
          <w:rFonts w:ascii="Arial" w:hAnsi="Arial"/>
          <w:b/>
          <w:bCs/>
          <w:i/>
          <w:iCs/>
          <w:color w:val="000000" w:themeColor="text1"/>
          <w:sz w:val="22"/>
          <w:szCs w:val="22"/>
        </w:rPr>
      </w:pPr>
    </w:p>
    <w:p w:rsidR="006A1227" w:rsidRPr="007F6595" w:rsidRDefault="006A1227" w:rsidP="006A1227">
      <w:pPr>
        <w:pStyle w:val="Tekstpodstawowy31"/>
        <w:rPr>
          <w:rFonts w:ascii="Arial" w:hAnsi="Arial"/>
          <w:color w:val="000000" w:themeColor="text1"/>
          <w:sz w:val="22"/>
        </w:rPr>
      </w:pPr>
      <w:r w:rsidRPr="007F6595">
        <w:rPr>
          <w:rFonts w:ascii="Arial" w:hAnsi="Arial"/>
          <w:color w:val="000000" w:themeColor="text1"/>
          <w:sz w:val="22"/>
        </w:rPr>
        <w:t>Wydatki niniejszego rozdziału stanowią:</w:t>
      </w:r>
    </w:p>
    <w:p w:rsidR="006A1227" w:rsidRPr="007F6595" w:rsidRDefault="005F50FE" w:rsidP="005F50FE">
      <w:pPr>
        <w:pStyle w:val="Tekstpodstawowy31"/>
        <w:rPr>
          <w:rFonts w:ascii="Arial" w:hAnsi="Arial"/>
          <w:color w:val="000000" w:themeColor="text1"/>
          <w:sz w:val="22"/>
        </w:rPr>
      </w:pPr>
      <w:r w:rsidRPr="007F6595">
        <w:rPr>
          <w:rFonts w:ascii="Arial" w:hAnsi="Arial"/>
          <w:b/>
          <w:color w:val="000000" w:themeColor="text1"/>
          <w:sz w:val="22"/>
        </w:rPr>
        <w:t>-</w:t>
      </w:r>
      <w:r w:rsidR="006A1227" w:rsidRPr="007F6595">
        <w:rPr>
          <w:rFonts w:ascii="Arial" w:hAnsi="Arial"/>
          <w:b/>
          <w:color w:val="000000" w:themeColor="text1"/>
          <w:sz w:val="22"/>
        </w:rPr>
        <w:t>ze względu na rodzaj zadań</w:t>
      </w:r>
      <w:r w:rsidR="006A1227" w:rsidRPr="007F6595">
        <w:rPr>
          <w:rFonts w:ascii="Arial" w:hAnsi="Arial"/>
          <w:color w:val="000000" w:themeColor="text1"/>
          <w:sz w:val="22"/>
        </w:rPr>
        <w:t xml:space="preserve"> – </w:t>
      </w:r>
      <w:r w:rsidR="006A1227" w:rsidRPr="007F6595">
        <w:rPr>
          <w:rFonts w:ascii="Arial" w:hAnsi="Arial"/>
          <w:color w:val="000000" w:themeColor="text1"/>
          <w:sz w:val="22"/>
          <w:u w:val="single"/>
        </w:rPr>
        <w:t>wydatki na zadania własne</w:t>
      </w:r>
      <w:r w:rsidR="006A1227" w:rsidRPr="007F6595">
        <w:rPr>
          <w:rFonts w:ascii="Arial" w:hAnsi="Arial"/>
          <w:color w:val="000000" w:themeColor="text1"/>
          <w:sz w:val="22"/>
        </w:rPr>
        <w:t>,</w:t>
      </w:r>
    </w:p>
    <w:p w:rsidR="006A1227" w:rsidRPr="007F6595" w:rsidRDefault="005F50FE" w:rsidP="005F50FE">
      <w:pPr>
        <w:pStyle w:val="Tekstpodstawowy31"/>
        <w:rPr>
          <w:rFonts w:ascii="Arial" w:hAnsi="Arial"/>
          <w:color w:val="000000" w:themeColor="text1"/>
          <w:sz w:val="22"/>
        </w:rPr>
      </w:pPr>
      <w:r w:rsidRPr="007F6595">
        <w:rPr>
          <w:rFonts w:ascii="Arial" w:hAnsi="Arial"/>
          <w:b/>
          <w:color w:val="000000" w:themeColor="text1"/>
          <w:sz w:val="22"/>
        </w:rPr>
        <w:t>-</w:t>
      </w:r>
      <w:r w:rsidR="006A1227" w:rsidRPr="007F6595">
        <w:rPr>
          <w:rFonts w:ascii="Arial" w:hAnsi="Arial"/>
          <w:b/>
          <w:color w:val="000000" w:themeColor="text1"/>
          <w:sz w:val="22"/>
        </w:rPr>
        <w:t xml:space="preserve">ze względu na grupę wydatków </w:t>
      </w:r>
      <w:r w:rsidR="006A1227" w:rsidRPr="007F6595">
        <w:rPr>
          <w:rFonts w:ascii="Arial" w:hAnsi="Arial"/>
          <w:color w:val="000000" w:themeColor="text1"/>
          <w:sz w:val="22"/>
        </w:rPr>
        <w:t xml:space="preserve">– </w:t>
      </w:r>
      <w:r w:rsidR="006A1227" w:rsidRPr="007F6595">
        <w:rPr>
          <w:rFonts w:ascii="Arial" w:hAnsi="Arial"/>
          <w:color w:val="000000" w:themeColor="text1"/>
          <w:sz w:val="22"/>
          <w:u w:val="single"/>
        </w:rPr>
        <w:t>wydatki związane z realizacją zadań statutowych jednostek budżetowych.</w:t>
      </w:r>
    </w:p>
    <w:p w:rsidR="006A1227" w:rsidRPr="007F6595" w:rsidRDefault="006A1227" w:rsidP="006A1227">
      <w:pPr>
        <w:tabs>
          <w:tab w:val="right" w:pos="4536"/>
          <w:tab w:val="right" w:pos="6804"/>
          <w:tab w:val="right" w:pos="8505"/>
        </w:tabs>
        <w:jc w:val="both"/>
        <w:rPr>
          <w:rFonts w:ascii="Arial" w:hAnsi="Arial"/>
          <w:b/>
          <w:bCs/>
          <w:i/>
          <w:iCs/>
          <w:color w:val="000000" w:themeColor="text1"/>
          <w:sz w:val="22"/>
          <w:szCs w:val="22"/>
        </w:rPr>
      </w:pPr>
    </w:p>
    <w:p w:rsidR="00FE28A6" w:rsidRPr="007F6595" w:rsidRDefault="00A551CA" w:rsidP="0017757B">
      <w:pPr>
        <w:tabs>
          <w:tab w:val="right" w:pos="4536"/>
          <w:tab w:val="right" w:pos="6804"/>
          <w:tab w:val="right" w:pos="8505"/>
        </w:tabs>
        <w:jc w:val="both"/>
        <w:rPr>
          <w:rFonts w:ascii="Arial" w:hAnsi="Arial"/>
          <w:bCs/>
          <w:iCs/>
          <w:color w:val="000000" w:themeColor="text1"/>
          <w:sz w:val="22"/>
          <w:szCs w:val="22"/>
        </w:rPr>
      </w:pPr>
      <w:r w:rsidRPr="007F6595">
        <w:rPr>
          <w:rFonts w:ascii="Arial" w:hAnsi="Arial"/>
          <w:bCs/>
          <w:iCs/>
          <w:color w:val="000000" w:themeColor="text1"/>
          <w:sz w:val="22"/>
          <w:szCs w:val="22"/>
        </w:rPr>
        <w:t>Wyżej wy</w:t>
      </w:r>
      <w:r w:rsidR="00FE28A6" w:rsidRPr="007F6595">
        <w:rPr>
          <w:rFonts w:ascii="Arial" w:hAnsi="Arial"/>
          <w:bCs/>
          <w:iCs/>
          <w:color w:val="000000" w:themeColor="text1"/>
          <w:sz w:val="22"/>
          <w:szCs w:val="22"/>
        </w:rPr>
        <w:t xml:space="preserve">mienioną kwotę w </w:t>
      </w:r>
      <w:r w:rsidR="00F92A98" w:rsidRPr="007F6595">
        <w:rPr>
          <w:rFonts w:ascii="Arial" w:hAnsi="Arial"/>
          <w:bCs/>
          <w:iCs/>
          <w:color w:val="000000" w:themeColor="text1"/>
          <w:sz w:val="22"/>
          <w:szCs w:val="22"/>
        </w:rPr>
        <w:t>2018</w:t>
      </w:r>
      <w:r w:rsidR="00896DA1" w:rsidRPr="007F6595">
        <w:rPr>
          <w:rFonts w:ascii="Arial" w:hAnsi="Arial"/>
          <w:bCs/>
          <w:iCs/>
          <w:color w:val="000000" w:themeColor="text1"/>
          <w:sz w:val="22"/>
          <w:szCs w:val="22"/>
        </w:rPr>
        <w:t xml:space="preserve"> roku wydatkowano na nadzór nad</w:t>
      </w:r>
      <w:r w:rsidR="0032354D" w:rsidRPr="007F6595">
        <w:rPr>
          <w:rFonts w:ascii="Arial" w:hAnsi="Arial"/>
          <w:bCs/>
          <w:iCs/>
          <w:color w:val="000000" w:themeColor="text1"/>
          <w:sz w:val="22"/>
          <w:szCs w:val="22"/>
        </w:rPr>
        <w:t xml:space="preserve"> lasami niestanowiącymi własności</w:t>
      </w:r>
      <w:r w:rsidR="00896DA1" w:rsidRPr="007F6595">
        <w:rPr>
          <w:rFonts w:ascii="Arial" w:hAnsi="Arial"/>
          <w:bCs/>
          <w:iCs/>
          <w:color w:val="000000" w:themeColor="text1"/>
          <w:sz w:val="22"/>
          <w:szCs w:val="22"/>
        </w:rPr>
        <w:t xml:space="preserve"> Skarbu Państwa</w:t>
      </w:r>
      <w:r w:rsidR="00974069" w:rsidRPr="007F6595">
        <w:rPr>
          <w:rFonts w:ascii="Arial" w:hAnsi="Arial"/>
          <w:bCs/>
          <w:iCs/>
          <w:color w:val="000000" w:themeColor="text1"/>
          <w:sz w:val="22"/>
          <w:szCs w:val="22"/>
        </w:rPr>
        <w:t xml:space="preserve"> za okres czterech kwartałów </w:t>
      </w:r>
      <w:r w:rsidR="00F92A98" w:rsidRPr="007F6595">
        <w:rPr>
          <w:rFonts w:ascii="Arial" w:hAnsi="Arial"/>
          <w:bCs/>
          <w:iCs/>
          <w:color w:val="000000" w:themeColor="text1"/>
          <w:sz w:val="22"/>
          <w:szCs w:val="22"/>
        </w:rPr>
        <w:t>2018</w:t>
      </w:r>
      <w:r w:rsidR="00FE0390" w:rsidRPr="007F6595">
        <w:rPr>
          <w:rFonts w:ascii="Arial" w:hAnsi="Arial"/>
          <w:bCs/>
          <w:iCs/>
          <w:color w:val="000000" w:themeColor="text1"/>
          <w:sz w:val="22"/>
          <w:szCs w:val="22"/>
        </w:rPr>
        <w:t xml:space="preserve"> roku</w:t>
      </w:r>
      <w:r w:rsidR="00FC1320" w:rsidRPr="007F6595">
        <w:rPr>
          <w:rFonts w:ascii="Arial" w:hAnsi="Arial"/>
          <w:bCs/>
          <w:iCs/>
          <w:color w:val="000000" w:themeColor="text1"/>
          <w:sz w:val="22"/>
          <w:szCs w:val="22"/>
        </w:rPr>
        <w:t xml:space="preserve">. </w:t>
      </w:r>
      <w:r w:rsidR="00896DA1" w:rsidRPr="007F6595">
        <w:rPr>
          <w:rFonts w:ascii="Arial" w:hAnsi="Arial"/>
          <w:bCs/>
          <w:iCs/>
          <w:color w:val="000000" w:themeColor="text1"/>
          <w:sz w:val="22"/>
          <w:szCs w:val="22"/>
        </w:rPr>
        <w:t xml:space="preserve">Stosownie do zapisów art. 5 ust. 3 i </w:t>
      </w:r>
      <w:r w:rsidR="00B057AD" w:rsidRPr="007F6595">
        <w:rPr>
          <w:rFonts w:ascii="Arial" w:hAnsi="Arial"/>
          <w:bCs/>
          <w:iCs/>
          <w:color w:val="000000" w:themeColor="text1"/>
          <w:sz w:val="22"/>
          <w:szCs w:val="22"/>
        </w:rPr>
        <w:t>3a ustawy</w:t>
      </w:r>
      <w:r w:rsidR="00036027" w:rsidRPr="007F6595">
        <w:rPr>
          <w:rFonts w:ascii="Arial" w:hAnsi="Arial"/>
          <w:bCs/>
          <w:iCs/>
          <w:color w:val="000000" w:themeColor="text1"/>
          <w:sz w:val="22"/>
          <w:szCs w:val="22"/>
        </w:rPr>
        <w:t xml:space="preserve"> </w:t>
      </w:r>
      <w:r w:rsidR="00587663" w:rsidRPr="007F6595">
        <w:rPr>
          <w:rFonts w:ascii="Arial" w:hAnsi="Arial"/>
          <w:bCs/>
          <w:iCs/>
          <w:color w:val="000000" w:themeColor="text1"/>
          <w:sz w:val="22"/>
          <w:szCs w:val="22"/>
        </w:rPr>
        <w:t xml:space="preserve">z dnia 28 </w:t>
      </w:r>
      <w:r w:rsidR="00896DA1" w:rsidRPr="007F6595">
        <w:rPr>
          <w:rFonts w:ascii="Arial" w:hAnsi="Arial"/>
          <w:bCs/>
          <w:iCs/>
          <w:color w:val="000000" w:themeColor="text1"/>
          <w:sz w:val="22"/>
          <w:szCs w:val="22"/>
        </w:rPr>
        <w:t xml:space="preserve">września 1991 roku o lasach </w:t>
      </w:r>
      <w:r w:rsidR="00974069" w:rsidRPr="007F6595">
        <w:rPr>
          <w:rFonts w:ascii="Arial" w:hAnsi="Arial"/>
          <w:bCs/>
          <w:iCs/>
          <w:color w:val="000000" w:themeColor="text1"/>
          <w:sz w:val="22"/>
          <w:szCs w:val="22"/>
        </w:rPr>
        <w:t>(t. j. Dz. U. z 2018 r. poz. 2129</w:t>
      </w:r>
      <w:r w:rsidR="00F92A98" w:rsidRPr="007F6595">
        <w:rPr>
          <w:rFonts w:ascii="Arial" w:hAnsi="Arial"/>
          <w:bCs/>
          <w:iCs/>
          <w:color w:val="000000" w:themeColor="text1"/>
          <w:sz w:val="22"/>
          <w:szCs w:val="22"/>
        </w:rPr>
        <w:t xml:space="preserve"> z </w:t>
      </w:r>
      <w:proofErr w:type="spellStart"/>
      <w:r w:rsidR="00F92A98" w:rsidRPr="007F6595">
        <w:rPr>
          <w:rFonts w:ascii="Arial" w:hAnsi="Arial"/>
          <w:bCs/>
          <w:iCs/>
          <w:color w:val="000000" w:themeColor="text1"/>
          <w:sz w:val="22"/>
          <w:szCs w:val="22"/>
        </w:rPr>
        <w:t>późn</w:t>
      </w:r>
      <w:proofErr w:type="spellEnd"/>
      <w:r w:rsidR="00F92A98" w:rsidRPr="007F6595">
        <w:rPr>
          <w:rFonts w:ascii="Arial" w:hAnsi="Arial"/>
          <w:bCs/>
          <w:iCs/>
          <w:color w:val="000000" w:themeColor="text1"/>
          <w:sz w:val="22"/>
          <w:szCs w:val="22"/>
        </w:rPr>
        <w:t>. zm.) zawarto w 2018</w:t>
      </w:r>
      <w:r w:rsidR="00587663" w:rsidRPr="007F6595">
        <w:rPr>
          <w:rFonts w:ascii="Arial" w:hAnsi="Arial"/>
          <w:bCs/>
          <w:iCs/>
          <w:color w:val="000000" w:themeColor="text1"/>
          <w:sz w:val="22"/>
          <w:szCs w:val="22"/>
        </w:rPr>
        <w:t xml:space="preserve"> </w:t>
      </w:r>
      <w:r w:rsidR="00896DA1" w:rsidRPr="007F6595">
        <w:rPr>
          <w:rFonts w:ascii="Arial" w:hAnsi="Arial"/>
          <w:bCs/>
          <w:iCs/>
          <w:color w:val="000000" w:themeColor="text1"/>
          <w:sz w:val="22"/>
          <w:szCs w:val="22"/>
        </w:rPr>
        <w:t xml:space="preserve">roku porozumienia dotyczące prowadzenia </w:t>
      </w:r>
      <w:r w:rsidR="00FE0390" w:rsidRPr="007F6595">
        <w:rPr>
          <w:rFonts w:ascii="Arial" w:hAnsi="Arial"/>
          <w:bCs/>
          <w:iCs/>
          <w:color w:val="000000" w:themeColor="text1"/>
          <w:sz w:val="22"/>
          <w:szCs w:val="22"/>
        </w:rPr>
        <w:t xml:space="preserve">w części </w:t>
      </w:r>
      <w:r w:rsidR="00896DA1" w:rsidRPr="007F6595">
        <w:rPr>
          <w:rFonts w:ascii="Arial" w:hAnsi="Arial"/>
          <w:bCs/>
          <w:iCs/>
          <w:color w:val="000000" w:themeColor="text1"/>
          <w:sz w:val="22"/>
          <w:szCs w:val="22"/>
        </w:rPr>
        <w:t>nadzoru nad lasami niestanowiącymi własności Skarbu Państwa z nadleśniczymi Nadleśnic</w:t>
      </w:r>
      <w:r w:rsidR="0032354D" w:rsidRPr="007F6595">
        <w:rPr>
          <w:rFonts w:ascii="Arial" w:hAnsi="Arial"/>
          <w:bCs/>
          <w:iCs/>
          <w:color w:val="000000" w:themeColor="text1"/>
          <w:sz w:val="22"/>
          <w:szCs w:val="22"/>
        </w:rPr>
        <w:t>twa Poddębice</w:t>
      </w:r>
      <w:r w:rsidR="00896DA1" w:rsidRPr="007F6595">
        <w:rPr>
          <w:rFonts w:ascii="Arial" w:hAnsi="Arial"/>
          <w:bCs/>
          <w:iCs/>
          <w:color w:val="000000" w:themeColor="text1"/>
          <w:sz w:val="22"/>
          <w:szCs w:val="22"/>
        </w:rPr>
        <w:t xml:space="preserve"> i Kolumna.</w:t>
      </w:r>
    </w:p>
    <w:p w:rsidR="00587663" w:rsidRPr="007F6595" w:rsidRDefault="00FE28A6" w:rsidP="006A1227">
      <w:pPr>
        <w:tabs>
          <w:tab w:val="right" w:pos="4536"/>
          <w:tab w:val="right" w:pos="6804"/>
          <w:tab w:val="right" w:pos="8505"/>
        </w:tabs>
        <w:jc w:val="both"/>
        <w:rPr>
          <w:rFonts w:ascii="Arial" w:hAnsi="Arial"/>
          <w:b/>
          <w:bCs/>
          <w:i/>
          <w:iCs/>
          <w:color w:val="000000" w:themeColor="text1"/>
          <w:sz w:val="22"/>
          <w:szCs w:val="22"/>
        </w:rPr>
      </w:pPr>
      <w:r w:rsidRPr="007F6595">
        <w:rPr>
          <w:rFonts w:ascii="Arial" w:hAnsi="Arial"/>
          <w:b/>
          <w:bCs/>
          <w:i/>
          <w:iCs/>
          <w:color w:val="000000" w:themeColor="text1"/>
          <w:sz w:val="22"/>
          <w:szCs w:val="22"/>
        </w:rPr>
        <w:t xml:space="preserve"> </w:t>
      </w:r>
    </w:p>
    <w:p w:rsidR="006A1227" w:rsidRPr="007F6595" w:rsidRDefault="006A1227" w:rsidP="00C457DF">
      <w:pPr>
        <w:tabs>
          <w:tab w:val="right" w:pos="4536"/>
          <w:tab w:val="right" w:pos="6804"/>
          <w:tab w:val="right" w:pos="8505"/>
        </w:tabs>
        <w:rPr>
          <w:rFonts w:ascii="Arial" w:hAnsi="Arial"/>
          <w:b/>
          <w:bCs/>
          <w:i/>
          <w:iCs/>
          <w:color w:val="000000" w:themeColor="text1"/>
          <w:sz w:val="22"/>
          <w:szCs w:val="22"/>
        </w:rPr>
      </w:pPr>
      <w:r w:rsidRPr="007F6595">
        <w:rPr>
          <w:rFonts w:ascii="Arial" w:hAnsi="Arial"/>
          <w:b/>
          <w:bCs/>
          <w:i/>
          <w:iCs/>
          <w:color w:val="000000" w:themeColor="text1"/>
          <w:sz w:val="22"/>
          <w:szCs w:val="22"/>
        </w:rPr>
        <w:t>Rozdział 02095 Pozostała działalność</w:t>
      </w:r>
    </w:p>
    <w:p w:rsidR="00C457DF" w:rsidRPr="007F6595" w:rsidRDefault="00C457DF" w:rsidP="005F50FE">
      <w:pPr>
        <w:tabs>
          <w:tab w:val="right" w:pos="4536"/>
          <w:tab w:val="right" w:pos="6804"/>
          <w:tab w:val="right" w:pos="8505"/>
        </w:tabs>
        <w:jc w:val="center"/>
        <w:rPr>
          <w:rFonts w:ascii="Arial" w:hAnsi="Arial"/>
          <w:b/>
          <w:bCs/>
          <w:i/>
          <w:iCs/>
          <w:color w:val="000000" w:themeColor="text1"/>
          <w:sz w:val="22"/>
          <w:szCs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F6595" w:rsidTr="0027568D">
        <w:tc>
          <w:tcPr>
            <w:tcW w:w="9443" w:type="dxa"/>
            <w:gridSpan w:val="4"/>
          </w:tcPr>
          <w:p w:rsidR="00C457DF" w:rsidRPr="007F6595" w:rsidRDefault="00C457DF" w:rsidP="0027568D">
            <w:pPr>
              <w:tabs>
                <w:tab w:val="left" w:pos="720"/>
                <w:tab w:val="right" w:pos="4536"/>
                <w:tab w:val="right" w:pos="6804"/>
                <w:tab w:val="right" w:pos="8505"/>
              </w:tabs>
              <w:rPr>
                <w:rFonts w:ascii="Arial" w:hAnsi="Arial"/>
                <w:color w:val="000000" w:themeColor="text1"/>
                <w:sz w:val="22"/>
              </w:rPr>
            </w:pPr>
            <w:r w:rsidRPr="007F6595">
              <w:rPr>
                <w:rFonts w:ascii="Arial" w:hAnsi="Arial"/>
                <w:color w:val="000000" w:themeColor="text1"/>
                <w:sz w:val="22"/>
              </w:rPr>
              <w:t>Wydatki bieżące</w:t>
            </w:r>
          </w:p>
        </w:tc>
      </w:tr>
      <w:tr w:rsidR="002776C1" w:rsidRPr="007F6595" w:rsidTr="0027568D">
        <w:tc>
          <w:tcPr>
            <w:tcW w:w="2360" w:type="dxa"/>
          </w:tcPr>
          <w:p w:rsidR="00C457DF" w:rsidRPr="007F6595" w:rsidRDefault="00C457DF"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C457DF" w:rsidRPr="007F6595" w:rsidRDefault="00C457DF"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Plan</w:t>
            </w:r>
          </w:p>
        </w:tc>
        <w:tc>
          <w:tcPr>
            <w:tcW w:w="2361" w:type="dxa"/>
          </w:tcPr>
          <w:p w:rsidR="00C457DF" w:rsidRPr="007F6595" w:rsidRDefault="00C457DF"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Wykonanie</w:t>
            </w:r>
          </w:p>
        </w:tc>
        <w:tc>
          <w:tcPr>
            <w:tcW w:w="2361" w:type="dxa"/>
          </w:tcPr>
          <w:p w:rsidR="00C457DF" w:rsidRPr="007F6595" w:rsidRDefault="00C457DF"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Realizacja %</w:t>
            </w:r>
          </w:p>
        </w:tc>
      </w:tr>
      <w:tr w:rsidR="00C457DF" w:rsidRPr="007F6595" w:rsidTr="0027568D">
        <w:tc>
          <w:tcPr>
            <w:tcW w:w="2360" w:type="dxa"/>
          </w:tcPr>
          <w:p w:rsidR="00C457DF" w:rsidRPr="007F6595" w:rsidRDefault="00C457DF"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C457DF" w:rsidRPr="007F6595" w:rsidRDefault="00F92A98"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318 000</w:t>
            </w:r>
          </w:p>
        </w:tc>
        <w:tc>
          <w:tcPr>
            <w:tcW w:w="2361" w:type="dxa"/>
          </w:tcPr>
          <w:p w:rsidR="00C457DF" w:rsidRPr="007F6595" w:rsidRDefault="0041614A"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221 891,13</w:t>
            </w:r>
          </w:p>
        </w:tc>
        <w:tc>
          <w:tcPr>
            <w:tcW w:w="2361" w:type="dxa"/>
          </w:tcPr>
          <w:p w:rsidR="00C457DF" w:rsidRPr="007F6595" w:rsidRDefault="0041614A" w:rsidP="0027568D">
            <w:pPr>
              <w:tabs>
                <w:tab w:val="left" w:pos="720"/>
                <w:tab w:val="right" w:pos="4536"/>
                <w:tab w:val="right" w:pos="6804"/>
                <w:tab w:val="right" w:pos="8505"/>
              </w:tabs>
              <w:jc w:val="right"/>
              <w:rPr>
                <w:rFonts w:ascii="Arial" w:hAnsi="Arial"/>
                <w:color w:val="000000" w:themeColor="text1"/>
                <w:sz w:val="22"/>
              </w:rPr>
            </w:pPr>
            <w:r w:rsidRPr="007F6595">
              <w:rPr>
                <w:rFonts w:ascii="Arial" w:hAnsi="Arial"/>
                <w:color w:val="000000" w:themeColor="text1"/>
                <w:sz w:val="22"/>
              </w:rPr>
              <w:t>69,8</w:t>
            </w:r>
          </w:p>
        </w:tc>
      </w:tr>
    </w:tbl>
    <w:p w:rsidR="006A1227" w:rsidRPr="007F6595" w:rsidRDefault="006A1227" w:rsidP="006A1227">
      <w:pPr>
        <w:tabs>
          <w:tab w:val="right" w:pos="4536"/>
          <w:tab w:val="right" w:pos="6804"/>
          <w:tab w:val="right" w:pos="8505"/>
        </w:tabs>
        <w:ind w:left="360"/>
        <w:jc w:val="both"/>
        <w:rPr>
          <w:rFonts w:ascii="Arial" w:hAnsi="Arial"/>
          <w:b/>
          <w:i/>
          <w:color w:val="000000" w:themeColor="text1"/>
          <w:sz w:val="22"/>
        </w:rPr>
      </w:pPr>
    </w:p>
    <w:p w:rsidR="006A1227" w:rsidRPr="007F6595" w:rsidRDefault="006A1227" w:rsidP="006A1227">
      <w:pPr>
        <w:pStyle w:val="Tekstpodstawowy31"/>
        <w:rPr>
          <w:rFonts w:ascii="Arial" w:hAnsi="Arial"/>
          <w:color w:val="000000" w:themeColor="text1"/>
          <w:sz w:val="22"/>
        </w:rPr>
      </w:pPr>
      <w:r w:rsidRPr="007F6595">
        <w:rPr>
          <w:rFonts w:ascii="Arial" w:hAnsi="Arial"/>
          <w:color w:val="000000" w:themeColor="text1"/>
          <w:sz w:val="22"/>
        </w:rPr>
        <w:t>Wydatki niniejszego rozdziału stanowią:</w:t>
      </w:r>
    </w:p>
    <w:p w:rsidR="006A1227" w:rsidRPr="007F6595" w:rsidRDefault="00C457DF" w:rsidP="005F50FE">
      <w:pPr>
        <w:pStyle w:val="Tekstpodstawowy31"/>
        <w:rPr>
          <w:rFonts w:ascii="Arial" w:hAnsi="Arial"/>
          <w:color w:val="000000" w:themeColor="text1"/>
          <w:sz w:val="22"/>
        </w:rPr>
      </w:pPr>
      <w:r w:rsidRPr="007F6595">
        <w:rPr>
          <w:rFonts w:ascii="Arial" w:hAnsi="Arial"/>
          <w:b/>
          <w:color w:val="000000" w:themeColor="text1"/>
          <w:sz w:val="22"/>
        </w:rPr>
        <w:t>-</w:t>
      </w:r>
      <w:r w:rsidR="006A1227" w:rsidRPr="007F6595">
        <w:rPr>
          <w:rFonts w:ascii="Arial" w:hAnsi="Arial"/>
          <w:b/>
          <w:color w:val="000000" w:themeColor="text1"/>
          <w:sz w:val="22"/>
        </w:rPr>
        <w:t>ze względu na rodzaj zadań</w:t>
      </w:r>
      <w:r w:rsidR="006A1227" w:rsidRPr="007F6595">
        <w:rPr>
          <w:rFonts w:ascii="Arial" w:hAnsi="Arial"/>
          <w:color w:val="000000" w:themeColor="text1"/>
          <w:sz w:val="22"/>
        </w:rPr>
        <w:t xml:space="preserve"> – </w:t>
      </w:r>
      <w:r w:rsidR="006A1227" w:rsidRPr="007F6595">
        <w:rPr>
          <w:rFonts w:ascii="Arial" w:hAnsi="Arial"/>
          <w:color w:val="000000" w:themeColor="text1"/>
          <w:sz w:val="22"/>
          <w:u w:val="single"/>
        </w:rPr>
        <w:t>wydatki na zadania własne</w:t>
      </w:r>
      <w:r w:rsidR="006A1227" w:rsidRPr="007F6595">
        <w:rPr>
          <w:rFonts w:ascii="Arial" w:hAnsi="Arial"/>
          <w:color w:val="000000" w:themeColor="text1"/>
          <w:sz w:val="22"/>
        </w:rPr>
        <w:t>,</w:t>
      </w:r>
    </w:p>
    <w:p w:rsidR="0001639D" w:rsidRPr="007F6595" w:rsidRDefault="00C457DF" w:rsidP="005F50FE">
      <w:pPr>
        <w:pStyle w:val="Tekstpodstawowy31"/>
        <w:rPr>
          <w:rFonts w:ascii="Arial" w:hAnsi="Arial"/>
          <w:color w:val="000000" w:themeColor="text1"/>
          <w:sz w:val="22"/>
          <w:u w:val="single"/>
        </w:rPr>
      </w:pPr>
      <w:r w:rsidRPr="007F6595">
        <w:rPr>
          <w:rFonts w:ascii="Arial" w:hAnsi="Arial"/>
          <w:b/>
          <w:color w:val="000000" w:themeColor="text1"/>
          <w:sz w:val="22"/>
        </w:rPr>
        <w:t>-</w:t>
      </w:r>
      <w:r w:rsidR="006A1227" w:rsidRPr="007F6595">
        <w:rPr>
          <w:rFonts w:ascii="Arial" w:hAnsi="Arial"/>
          <w:b/>
          <w:color w:val="000000" w:themeColor="text1"/>
          <w:sz w:val="22"/>
        </w:rPr>
        <w:t>ze względu na grupę wydatków</w:t>
      </w:r>
      <w:r w:rsidR="006709A7" w:rsidRPr="007F6595">
        <w:rPr>
          <w:rFonts w:ascii="Arial" w:hAnsi="Arial"/>
          <w:b/>
          <w:color w:val="000000" w:themeColor="text1"/>
          <w:sz w:val="22"/>
        </w:rPr>
        <w:t xml:space="preserve"> </w:t>
      </w:r>
      <w:r w:rsidR="006709A7" w:rsidRPr="007F6595">
        <w:rPr>
          <w:rFonts w:ascii="Arial" w:hAnsi="Arial"/>
          <w:color w:val="000000" w:themeColor="text1"/>
          <w:sz w:val="22"/>
        </w:rPr>
        <w:t xml:space="preserve">– </w:t>
      </w:r>
      <w:r w:rsidR="006709A7" w:rsidRPr="007F6595">
        <w:rPr>
          <w:rFonts w:ascii="Arial" w:hAnsi="Arial"/>
          <w:color w:val="000000" w:themeColor="text1"/>
          <w:sz w:val="22"/>
          <w:u w:val="single"/>
        </w:rPr>
        <w:t>świadczenia na rzecz osób fizycznych</w:t>
      </w:r>
    </w:p>
    <w:p w:rsidR="006A1227" w:rsidRPr="007F6595" w:rsidRDefault="006A1227" w:rsidP="00A551CA">
      <w:pPr>
        <w:pStyle w:val="Tekstpodstawowy31"/>
        <w:rPr>
          <w:rFonts w:ascii="Arial" w:hAnsi="Arial"/>
          <w:color w:val="000000" w:themeColor="text1"/>
          <w:sz w:val="22"/>
        </w:rPr>
      </w:pPr>
    </w:p>
    <w:p w:rsidR="00027B63" w:rsidRPr="007F6595" w:rsidRDefault="0017757B" w:rsidP="00027B63">
      <w:pPr>
        <w:pStyle w:val="Nagwek3"/>
        <w:tabs>
          <w:tab w:val="clear" w:pos="0"/>
        </w:tabs>
        <w:ind w:left="0"/>
        <w:rPr>
          <w:rFonts w:ascii="Arial" w:hAnsi="Arial"/>
          <w:b w:val="0"/>
          <w:i w:val="0"/>
          <w:color w:val="000000" w:themeColor="text1"/>
          <w:sz w:val="22"/>
        </w:rPr>
      </w:pPr>
      <w:r w:rsidRPr="007F6595">
        <w:rPr>
          <w:rFonts w:ascii="Arial" w:hAnsi="Arial"/>
          <w:b w:val="0"/>
          <w:i w:val="0"/>
          <w:color w:val="000000" w:themeColor="text1"/>
          <w:sz w:val="22"/>
        </w:rPr>
        <w:t xml:space="preserve">Kwota dotyczy wypłaty ekwiwalentów dla rolników zgodnie z art. 14 ust. 2 ustawy z dnia 28 listopada 2003 roku o wspieraniu rozwoju obszarów wiejskich ze środków pochodzących z </w:t>
      </w:r>
      <w:r w:rsidR="00580E8E" w:rsidRPr="007F6595">
        <w:rPr>
          <w:rFonts w:ascii="Arial" w:hAnsi="Arial"/>
          <w:b w:val="0"/>
          <w:i w:val="0"/>
          <w:color w:val="000000" w:themeColor="text1"/>
          <w:sz w:val="22"/>
        </w:rPr>
        <w:t>Sekcji Gwaran</w:t>
      </w:r>
      <w:r w:rsidR="00027B63" w:rsidRPr="007F6595">
        <w:rPr>
          <w:rFonts w:ascii="Arial" w:hAnsi="Arial"/>
          <w:b w:val="0"/>
          <w:i w:val="0"/>
          <w:color w:val="000000" w:themeColor="text1"/>
          <w:sz w:val="22"/>
        </w:rPr>
        <w:t xml:space="preserve">cji Rolnej </w:t>
      </w:r>
      <w:r w:rsidR="00F92A98" w:rsidRPr="007F6595">
        <w:rPr>
          <w:rFonts w:ascii="Arial" w:hAnsi="Arial"/>
          <w:b w:val="0"/>
          <w:i w:val="0"/>
          <w:color w:val="000000" w:themeColor="text1"/>
          <w:sz w:val="22"/>
        </w:rPr>
        <w:t>(t.</w:t>
      </w:r>
      <w:r w:rsidR="00A6048D" w:rsidRPr="007F6595">
        <w:rPr>
          <w:rFonts w:ascii="Arial" w:hAnsi="Arial"/>
          <w:b w:val="0"/>
          <w:i w:val="0"/>
          <w:color w:val="000000" w:themeColor="text1"/>
          <w:sz w:val="22"/>
        </w:rPr>
        <w:t xml:space="preserve"> </w:t>
      </w:r>
      <w:r w:rsidR="00F92A98" w:rsidRPr="007F6595">
        <w:rPr>
          <w:rFonts w:ascii="Arial" w:hAnsi="Arial"/>
          <w:b w:val="0"/>
          <w:i w:val="0"/>
          <w:color w:val="000000" w:themeColor="text1"/>
          <w:sz w:val="22"/>
        </w:rPr>
        <w:t>j. Dz. U. z 2017 r. poz. 1867)</w:t>
      </w:r>
      <w:r w:rsidR="00FE18A1" w:rsidRPr="007F6595">
        <w:rPr>
          <w:rFonts w:ascii="Arial" w:hAnsi="Arial"/>
          <w:b w:val="0"/>
          <w:i w:val="0"/>
          <w:color w:val="000000" w:themeColor="text1"/>
          <w:sz w:val="22"/>
        </w:rPr>
        <w:t xml:space="preserve">. W </w:t>
      </w:r>
      <w:r w:rsidR="007A6C37" w:rsidRPr="007F6595">
        <w:rPr>
          <w:rFonts w:ascii="Arial" w:hAnsi="Arial"/>
          <w:b w:val="0"/>
          <w:i w:val="0"/>
          <w:color w:val="000000" w:themeColor="text1"/>
          <w:sz w:val="22"/>
        </w:rPr>
        <w:t xml:space="preserve"> </w:t>
      </w:r>
      <w:r w:rsidR="00A6048D" w:rsidRPr="007F6595">
        <w:rPr>
          <w:rFonts w:ascii="Arial" w:hAnsi="Arial"/>
          <w:b w:val="0"/>
          <w:i w:val="0"/>
          <w:color w:val="000000" w:themeColor="text1"/>
          <w:sz w:val="22"/>
        </w:rPr>
        <w:t>2018</w:t>
      </w:r>
      <w:r w:rsidR="00027B63" w:rsidRPr="007F6595">
        <w:rPr>
          <w:rFonts w:ascii="Arial" w:hAnsi="Arial"/>
          <w:b w:val="0"/>
          <w:i w:val="0"/>
          <w:color w:val="000000" w:themeColor="text1"/>
          <w:sz w:val="22"/>
        </w:rPr>
        <w:t xml:space="preserve"> r. kontynuowane były wypłaty ekwiwalentów dla rolników, którzy przeznaczyli swoje grunty do zalesienia i otrzymali decyzję o prowadzeniu uprawy leśnej.</w:t>
      </w:r>
    </w:p>
    <w:p w:rsidR="006A1227" w:rsidRPr="007A6C37" w:rsidRDefault="006A1227" w:rsidP="006A1227">
      <w:pPr>
        <w:rPr>
          <w:color w:val="FF0000"/>
        </w:rPr>
      </w:pPr>
    </w:p>
    <w:p w:rsidR="006A1227" w:rsidRPr="0079123F" w:rsidRDefault="006A1227" w:rsidP="006A1227">
      <w:pPr>
        <w:pStyle w:val="Nagwek3"/>
        <w:tabs>
          <w:tab w:val="clear" w:pos="0"/>
          <w:tab w:val="clear" w:pos="4536"/>
          <w:tab w:val="clear" w:pos="6804"/>
          <w:tab w:val="clear" w:pos="8505"/>
          <w:tab w:val="right" w:pos="4176"/>
          <w:tab w:val="right" w:pos="6444"/>
          <w:tab w:val="right" w:pos="8145"/>
        </w:tabs>
        <w:ind w:left="0"/>
        <w:rPr>
          <w:rFonts w:ascii="Arial" w:hAnsi="Arial"/>
          <w:sz w:val="22"/>
        </w:rPr>
      </w:pPr>
      <w:r w:rsidRPr="0079123F">
        <w:rPr>
          <w:rFonts w:ascii="Arial" w:hAnsi="Arial"/>
          <w:sz w:val="22"/>
        </w:rPr>
        <w:t>DZIAŁ 600 TRANSPORT I ŁĄCZNOŚĆ</w:t>
      </w:r>
    </w:p>
    <w:p w:rsidR="006A1227" w:rsidRPr="0079123F" w:rsidRDefault="006A1227" w:rsidP="006A1227">
      <w:pPr>
        <w:pStyle w:val="Nagwek4"/>
        <w:tabs>
          <w:tab w:val="clear" w:pos="0"/>
          <w:tab w:val="clear" w:pos="4536"/>
          <w:tab w:val="clear" w:pos="6804"/>
          <w:tab w:val="clear" w:pos="8505"/>
          <w:tab w:val="right" w:pos="4176"/>
          <w:tab w:val="right" w:pos="6444"/>
          <w:tab w:val="right" w:pos="8145"/>
        </w:tabs>
        <w:ind w:left="0"/>
        <w:rPr>
          <w:rFonts w:ascii="Arial" w:hAnsi="Arial"/>
          <w:sz w:val="22"/>
        </w:rPr>
      </w:pPr>
      <w:r w:rsidRPr="0079123F">
        <w:rPr>
          <w:rFonts w:ascii="Arial" w:hAnsi="Arial"/>
          <w:sz w:val="22"/>
        </w:rPr>
        <w:t>Rozdział 60014 Drogi publiczne i powiatowe</w:t>
      </w:r>
    </w:p>
    <w:p w:rsidR="00C457DF" w:rsidRPr="0079123F" w:rsidRDefault="00C457DF" w:rsidP="006A1227">
      <w:pPr>
        <w:tabs>
          <w:tab w:val="right" w:pos="4176"/>
          <w:tab w:val="right" w:pos="6444"/>
          <w:tab w:val="right" w:pos="8145"/>
        </w:tabs>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9123F" w:rsidTr="0027568D">
        <w:tc>
          <w:tcPr>
            <w:tcW w:w="9443" w:type="dxa"/>
            <w:gridSpan w:val="4"/>
          </w:tcPr>
          <w:p w:rsidR="00C457DF" w:rsidRPr="0079123F" w:rsidRDefault="00C457DF" w:rsidP="0027568D">
            <w:pPr>
              <w:tabs>
                <w:tab w:val="left" w:pos="720"/>
                <w:tab w:val="right" w:pos="4536"/>
                <w:tab w:val="right" w:pos="6804"/>
                <w:tab w:val="right" w:pos="8505"/>
              </w:tabs>
              <w:rPr>
                <w:rFonts w:ascii="Arial" w:hAnsi="Arial"/>
                <w:sz w:val="22"/>
              </w:rPr>
            </w:pPr>
            <w:r w:rsidRPr="0079123F">
              <w:rPr>
                <w:rFonts w:ascii="Arial" w:hAnsi="Arial"/>
                <w:sz w:val="22"/>
              </w:rPr>
              <w:t>Wydatki bieżące</w:t>
            </w:r>
          </w:p>
        </w:tc>
      </w:tr>
      <w:tr w:rsidR="002776C1" w:rsidRPr="0079123F" w:rsidTr="0027568D">
        <w:tc>
          <w:tcPr>
            <w:tcW w:w="2360" w:type="dxa"/>
          </w:tcPr>
          <w:p w:rsidR="00C457DF" w:rsidRPr="0079123F"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Plan</w:t>
            </w: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Wykonanie</w:t>
            </w: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Realizacja %</w:t>
            </w:r>
          </w:p>
        </w:tc>
      </w:tr>
      <w:tr w:rsidR="002776C1" w:rsidRPr="0079123F" w:rsidTr="0027568D">
        <w:tc>
          <w:tcPr>
            <w:tcW w:w="2360" w:type="dxa"/>
          </w:tcPr>
          <w:p w:rsidR="00C457DF" w:rsidRPr="0079123F"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336243" w:rsidRDefault="002A407F"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2 952 847</w:t>
            </w:r>
            <w:r w:rsidR="007E73F9" w:rsidRPr="00336243">
              <w:rPr>
                <w:rFonts w:ascii="Arial" w:hAnsi="Arial"/>
                <w:color w:val="000000" w:themeColor="text1"/>
                <w:sz w:val="22"/>
              </w:rPr>
              <w:t xml:space="preserve"> </w:t>
            </w:r>
            <w:r w:rsidRPr="00336243">
              <w:rPr>
                <w:rFonts w:ascii="Arial" w:hAnsi="Arial"/>
                <w:color w:val="000000" w:themeColor="text1"/>
                <w:sz w:val="22"/>
              </w:rPr>
              <w:t xml:space="preserve"> </w:t>
            </w:r>
          </w:p>
        </w:tc>
        <w:tc>
          <w:tcPr>
            <w:tcW w:w="2361" w:type="dxa"/>
          </w:tcPr>
          <w:p w:rsidR="00C457DF" w:rsidRPr="00336243" w:rsidRDefault="002A407F"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2 879 739,24</w:t>
            </w:r>
          </w:p>
        </w:tc>
        <w:tc>
          <w:tcPr>
            <w:tcW w:w="2361" w:type="dxa"/>
          </w:tcPr>
          <w:p w:rsidR="00C457DF" w:rsidRPr="00336243" w:rsidRDefault="002A407F"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97,5</w:t>
            </w:r>
          </w:p>
        </w:tc>
      </w:tr>
      <w:tr w:rsidR="002776C1" w:rsidRPr="0079123F" w:rsidTr="0027568D">
        <w:tc>
          <w:tcPr>
            <w:tcW w:w="9443" w:type="dxa"/>
            <w:gridSpan w:val="4"/>
          </w:tcPr>
          <w:p w:rsidR="00C457DF" w:rsidRPr="00336243" w:rsidRDefault="00C457DF" w:rsidP="00C457DF">
            <w:pPr>
              <w:tabs>
                <w:tab w:val="left" w:pos="720"/>
                <w:tab w:val="right" w:pos="4536"/>
                <w:tab w:val="right" w:pos="6804"/>
                <w:tab w:val="right" w:pos="8505"/>
              </w:tabs>
              <w:rPr>
                <w:rFonts w:ascii="Arial" w:hAnsi="Arial"/>
                <w:color w:val="000000" w:themeColor="text1"/>
                <w:sz w:val="22"/>
              </w:rPr>
            </w:pPr>
            <w:r w:rsidRPr="00336243">
              <w:rPr>
                <w:rFonts w:ascii="Arial" w:hAnsi="Arial"/>
                <w:color w:val="000000" w:themeColor="text1"/>
                <w:sz w:val="22"/>
              </w:rPr>
              <w:t>Wydatki majątkowe</w:t>
            </w:r>
          </w:p>
        </w:tc>
      </w:tr>
      <w:tr w:rsidR="002776C1" w:rsidRPr="0079123F" w:rsidTr="0027568D">
        <w:tc>
          <w:tcPr>
            <w:tcW w:w="2360" w:type="dxa"/>
          </w:tcPr>
          <w:p w:rsidR="00C457DF" w:rsidRPr="0079123F"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336243" w:rsidRDefault="00C457DF"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Plan</w:t>
            </w:r>
          </w:p>
        </w:tc>
        <w:tc>
          <w:tcPr>
            <w:tcW w:w="2361" w:type="dxa"/>
          </w:tcPr>
          <w:p w:rsidR="00C457DF" w:rsidRPr="00336243" w:rsidRDefault="00C457DF"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Wykonanie</w:t>
            </w:r>
          </w:p>
        </w:tc>
        <w:tc>
          <w:tcPr>
            <w:tcW w:w="2361" w:type="dxa"/>
          </w:tcPr>
          <w:p w:rsidR="00C457DF" w:rsidRPr="00336243" w:rsidRDefault="00C457DF"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Realizacja %</w:t>
            </w:r>
          </w:p>
        </w:tc>
      </w:tr>
      <w:tr w:rsidR="00C457DF" w:rsidRPr="0079123F" w:rsidTr="0027568D">
        <w:tc>
          <w:tcPr>
            <w:tcW w:w="2360" w:type="dxa"/>
          </w:tcPr>
          <w:p w:rsidR="00C457DF" w:rsidRPr="0079123F"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336243" w:rsidRDefault="00827788"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11 719 145</w:t>
            </w:r>
          </w:p>
        </w:tc>
        <w:tc>
          <w:tcPr>
            <w:tcW w:w="2361" w:type="dxa"/>
          </w:tcPr>
          <w:p w:rsidR="00C457DF" w:rsidRPr="00336243" w:rsidRDefault="00827788"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9 710 279,85</w:t>
            </w:r>
          </w:p>
        </w:tc>
        <w:tc>
          <w:tcPr>
            <w:tcW w:w="2361" w:type="dxa"/>
          </w:tcPr>
          <w:p w:rsidR="00C457DF" w:rsidRPr="00336243" w:rsidRDefault="00827788" w:rsidP="0027568D">
            <w:pPr>
              <w:tabs>
                <w:tab w:val="left" w:pos="720"/>
                <w:tab w:val="right" w:pos="4536"/>
                <w:tab w:val="right" w:pos="6804"/>
                <w:tab w:val="right" w:pos="8505"/>
              </w:tabs>
              <w:jc w:val="right"/>
              <w:rPr>
                <w:rFonts w:ascii="Arial" w:hAnsi="Arial"/>
                <w:color w:val="000000" w:themeColor="text1"/>
                <w:sz w:val="22"/>
              </w:rPr>
            </w:pPr>
            <w:r w:rsidRPr="00336243">
              <w:rPr>
                <w:rFonts w:ascii="Arial" w:hAnsi="Arial"/>
                <w:color w:val="000000" w:themeColor="text1"/>
                <w:sz w:val="22"/>
              </w:rPr>
              <w:t>82,9</w:t>
            </w:r>
          </w:p>
        </w:tc>
      </w:tr>
    </w:tbl>
    <w:p w:rsidR="00C457DF" w:rsidRPr="002776C1" w:rsidRDefault="00C457DF" w:rsidP="006A1227">
      <w:pPr>
        <w:tabs>
          <w:tab w:val="right" w:pos="4176"/>
          <w:tab w:val="right" w:pos="6444"/>
          <w:tab w:val="right" w:pos="8145"/>
        </w:tabs>
        <w:rPr>
          <w:rFonts w:ascii="Arial" w:hAnsi="Arial"/>
          <w:color w:val="FF0000"/>
          <w:sz w:val="22"/>
        </w:rPr>
      </w:pPr>
    </w:p>
    <w:p w:rsidR="006A1227" w:rsidRPr="00DD31F1" w:rsidRDefault="0041614A" w:rsidP="006A1227">
      <w:pPr>
        <w:pStyle w:val="Tekstpodstawowy31"/>
        <w:rPr>
          <w:rFonts w:ascii="Arial" w:hAnsi="Arial"/>
          <w:sz w:val="22"/>
        </w:rPr>
      </w:pPr>
      <w:r>
        <w:rPr>
          <w:rFonts w:ascii="Arial" w:hAnsi="Arial"/>
          <w:sz w:val="22"/>
        </w:rPr>
        <w:t xml:space="preserve">Zrealizowane w </w:t>
      </w:r>
      <w:r w:rsidR="00DD31F1" w:rsidRPr="00DD31F1">
        <w:rPr>
          <w:rFonts w:ascii="Arial" w:hAnsi="Arial"/>
          <w:sz w:val="22"/>
        </w:rPr>
        <w:t>2018</w:t>
      </w:r>
      <w:r w:rsidR="00607300" w:rsidRPr="00DD31F1">
        <w:rPr>
          <w:rFonts w:ascii="Arial" w:hAnsi="Arial"/>
          <w:sz w:val="22"/>
        </w:rPr>
        <w:t xml:space="preserve"> roku</w:t>
      </w:r>
      <w:r w:rsidR="00F54EC8" w:rsidRPr="00DD31F1">
        <w:rPr>
          <w:rFonts w:ascii="Arial" w:hAnsi="Arial"/>
          <w:sz w:val="22"/>
        </w:rPr>
        <w:t xml:space="preserve"> w</w:t>
      </w:r>
      <w:r w:rsidR="006A1227" w:rsidRPr="00DD31F1">
        <w:rPr>
          <w:rFonts w:ascii="Arial" w:hAnsi="Arial"/>
          <w:sz w:val="22"/>
        </w:rPr>
        <w:t>ydatki bieżące niniejszego rozdziału stanowią:</w:t>
      </w:r>
    </w:p>
    <w:p w:rsidR="0090685F" w:rsidRPr="00DD31F1" w:rsidRDefault="00C457DF" w:rsidP="00C457DF">
      <w:pPr>
        <w:pStyle w:val="Tekstpodstawowy31"/>
        <w:rPr>
          <w:rFonts w:ascii="Arial" w:hAnsi="Arial"/>
          <w:b/>
          <w:sz w:val="22"/>
        </w:rPr>
      </w:pPr>
      <w:r w:rsidRPr="00DD31F1">
        <w:rPr>
          <w:rFonts w:ascii="Arial" w:hAnsi="Arial"/>
          <w:b/>
          <w:sz w:val="22"/>
        </w:rPr>
        <w:t>-</w:t>
      </w:r>
      <w:r w:rsidR="006A1227" w:rsidRPr="00DD31F1">
        <w:rPr>
          <w:rFonts w:ascii="Arial" w:hAnsi="Arial"/>
          <w:b/>
          <w:sz w:val="22"/>
        </w:rPr>
        <w:t>ze względu na rodzaj zadań</w:t>
      </w:r>
      <w:r w:rsidR="0090685F" w:rsidRPr="00DD31F1">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79123F" w:rsidTr="0027568D">
        <w:tc>
          <w:tcPr>
            <w:tcW w:w="9443" w:type="dxa"/>
            <w:gridSpan w:val="4"/>
          </w:tcPr>
          <w:p w:rsidR="0027568D" w:rsidRPr="0079123F" w:rsidRDefault="0027568D" w:rsidP="0027568D">
            <w:pPr>
              <w:pStyle w:val="Tekstpodstawowy31"/>
              <w:rPr>
                <w:rFonts w:ascii="Arial" w:hAnsi="Arial"/>
                <w:sz w:val="22"/>
              </w:rPr>
            </w:pPr>
            <w:r w:rsidRPr="0079123F">
              <w:rPr>
                <w:rFonts w:ascii="Arial" w:hAnsi="Arial"/>
                <w:sz w:val="22"/>
              </w:rPr>
              <w:t>Wydatki na zadania własne</w:t>
            </w:r>
          </w:p>
        </w:tc>
      </w:tr>
      <w:tr w:rsidR="002776C1" w:rsidRPr="0079123F" w:rsidTr="0027568D">
        <w:tc>
          <w:tcPr>
            <w:tcW w:w="2360" w:type="dxa"/>
          </w:tcPr>
          <w:p w:rsidR="0027568D" w:rsidRPr="0079123F" w:rsidRDefault="0027568D" w:rsidP="0027568D">
            <w:pPr>
              <w:pStyle w:val="Tekstpodstawowy31"/>
              <w:rPr>
                <w:rFonts w:ascii="Arial" w:hAnsi="Arial"/>
                <w:sz w:val="22"/>
              </w:rPr>
            </w:pP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Plan</w:t>
            </w: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Wykonanie</w:t>
            </w: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Realizacja %</w:t>
            </w:r>
          </w:p>
        </w:tc>
      </w:tr>
      <w:tr w:rsidR="002776C1" w:rsidRPr="0079123F" w:rsidTr="0027568D">
        <w:tc>
          <w:tcPr>
            <w:tcW w:w="2360" w:type="dxa"/>
          </w:tcPr>
          <w:p w:rsidR="0027568D" w:rsidRPr="0079123F" w:rsidRDefault="0027568D" w:rsidP="0027568D">
            <w:pPr>
              <w:pStyle w:val="Tekstpodstawowy31"/>
              <w:rPr>
                <w:rFonts w:ascii="Arial" w:hAnsi="Arial"/>
                <w:sz w:val="22"/>
              </w:rPr>
            </w:pPr>
          </w:p>
        </w:tc>
        <w:tc>
          <w:tcPr>
            <w:tcW w:w="2361" w:type="dxa"/>
          </w:tcPr>
          <w:p w:rsidR="0027568D" w:rsidRPr="00336243" w:rsidRDefault="00827788" w:rsidP="0027568D">
            <w:pPr>
              <w:pStyle w:val="Tekstpodstawowy31"/>
              <w:jc w:val="right"/>
              <w:rPr>
                <w:rFonts w:ascii="Arial" w:hAnsi="Arial"/>
                <w:color w:val="000000" w:themeColor="text1"/>
                <w:sz w:val="22"/>
              </w:rPr>
            </w:pPr>
            <w:r w:rsidRPr="00336243">
              <w:rPr>
                <w:rFonts w:ascii="Arial" w:hAnsi="Arial"/>
                <w:color w:val="000000" w:themeColor="text1"/>
                <w:sz w:val="22"/>
              </w:rPr>
              <w:t>2 932 847</w:t>
            </w:r>
          </w:p>
        </w:tc>
        <w:tc>
          <w:tcPr>
            <w:tcW w:w="2361" w:type="dxa"/>
          </w:tcPr>
          <w:p w:rsidR="0027568D" w:rsidRPr="00336243" w:rsidRDefault="00827788" w:rsidP="0027568D">
            <w:pPr>
              <w:pStyle w:val="Tekstpodstawowy31"/>
              <w:jc w:val="right"/>
              <w:rPr>
                <w:rFonts w:ascii="Arial" w:hAnsi="Arial"/>
                <w:color w:val="000000" w:themeColor="text1"/>
                <w:sz w:val="22"/>
              </w:rPr>
            </w:pPr>
            <w:r w:rsidRPr="00336243">
              <w:rPr>
                <w:rFonts w:ascii="Arial" w:hAnsi="Arial"/>
                <w:color w:val="000000" w:themeColor="text1"/>
                <w:sz w:val="22"/>
              </w:rPr>
              <w:t>2 859 739,24</w:t>
            </w:r>
          </w:p>
        </w:tc>
        <w:tc>
          <w:tcPr>
            <w:tcW w:w="2361" w:type="dxa"/>
          </w:tcPr>
          <w:p w:rsidR="0027568D" w:rsidRPr="00336243" w:rsidRDefault="00827788" w:rsidP="0027568D">
            <w:pPr>
              <w:pStyle w:val="Tekstpodstawowy31"/>
              <w:jc w:val="right"/>
              <w:rPr>
                <w:rFonts w:ascii="Arial" w:hAnsi="Arial"/>
                <w:color w:val="000000" w:themeColor="text1"/>
                <w:sz w:val="22"/>
              </w:rPr>
            </w:pPr>
            <w:r w:rsidRPr="00336243">
              <w:rPr>
                <w:rFonts w:ascii="Arial" w:hAnsi="Arial"/>
                <w:color w:val="000000" w:themeColor="text1"/>
                <w:sz w:val="22"/>
              </w:rPr>
              <w:t>97,5</w:t>
            </w:r>
          </w:p>
        </w:tc>
      </w:tr>
      <w:tr w:rsidR="002776C1" w:rsidRPr="0079123F" w:rsidTr="0027568D">
        <w:tc>
          <w:tcPr>
            <w:tcW w:w="9443" w:type="dxa"/>
            <w:gridSpan w:val="4"/>
          </w:tcPr>
          <w:p w:rsidR="0027568D" w:rsidRPr="00336243" w:rsidRDefault="0027568D" w:rsidP="0027568D">
            <w:pPr>
              <w:pStyle w:val="Tekstpodstawowy31"/>
              <w:rPr>
                <w:rFonts w:ascii="Arial" w:hAnsi="Arial"/>
                <w:color w:val="000000" w:themeColor="text1"/>
                <w:sz w:val="22"/>
              </w:rPr>
            </w:pPr>
            <w:r w:rsidRPr="00336243">
              <w:rPr>
                <w:rFonts w:ascii="Arial" w:hAnsi="Arial"/>
                <w:color w:val="000000" w:themeColor="text1"/>
                <w:sz w:val="22"/>
              </w:rPr>
              <w:t>Wydatki na zadania realizowane na podstawie umów i porozumień z jednostkami samorządu terytorialnego</w:t>
            </w:r>
          </w:p>
        </w:tc>
      </w:tr>
      <w:tr w:rsidR="002776C1" w:rsidRPr="0079123F" w:rsidTr="0027568D">
        <w:tc>
          <w:tcPr>
            <w:tcW w:w="2360" w:type="dxa"/>
          </w:tcPr>
          <w:p w:rsidR="0027568D" w:rsidRPr="0079123F" w:rsidRDefault="0027568D" w:rsidP="0027568D">
            <w:pPr>
              <w:pStyle w:val="Tekstpodstawowy31"/>
              <w:rPr>
                <w:rFonts w:ascii="Arial" w:hAnsi="Arial"/>
                <w:sz w:val="22"/>
              </w:rPr>
            </w:pPr>
          </w:p>
        </w:tc>
        <w:tc>
          <w:tcPr>
            <w:tcW w:w="2361" w:type="dxa"/>
          </w:tcPr>
          <w:p w:rsidR="0027568D" w:rsidRPr="00336243" w:rsidRDefault="0027568D" w:rsidP="0027568D">
            <w:pPr>
              <w:pStyle w:val="Tekstpodstawowy31"/>
              <w:jc w:val="right"/>
              <w:rPr>
                <w:rFonts w:ascii="Arial" w:hAnsi="Arial"/>
                <w:color w:val="000000" w:themeColor="text1"/>
                <w:sz w:val="22"/>
              </w:rPr>
            </w:pPr>
            <w:r w:rsidRPr="00336243">
              <w:rPr>
                <w:rFonts w:ascii="Arial" w:hAnsi="Arial"/>
                <w:color w:val="000000" w:themeColor="text1"/>
                <w:sz w:val="22"/>
              </w:rPr>
              <w:t>Plan</w:t>
            </w:r>
          </w:p>
        </w:tc>
        <w:tc>
          <w:tcPr>
            <w:tcW w:w="2361" w:type="dxa"/>
          </w:tcPr>
          <w:p w:rsidR="0027568D" w:rsidRPr="00336243" w:rsidRDefault="0027568D" w:rsidP="0027568D">
            <w:pPr>
              <w:pStyle w:val="Tekstpodstawowy31"/>
              <w:jc w:val="right"/>
              <w:rPr>
                <w:rFonts w:ascii="Arial" w:hAnsi="Arial"/>
                <w:color w:val="000000" w:themeColor="text1"/>
                <w:sz w:val="22"/>
              </w:rPr>
            </w:pPr>
            <w:r w:rsidRPr="00336243">
              <w:rPr>
                <w:rFonts w:ascii="Arial" w:hAnsi="Arial"/>
                <w:color w:val="000000" w:themeColor="text1"/>
                <w:sz w:val="22"/>
              </w:rPr>
              <w:t>Wykonanie</w:t>
            </w:r>
          </w:p>
        </w:tc>
        <w:tc>
          <w:tcPr>
            <w:tcW w:w="2361" w:type="dxa"/>
          </w:tcPr>
          <w:p w:rsidR="0027568D" w:rsidRPr="00336243" w:rsidRDefault="0027568D" w:rsidP="0027568D">
            <w:pPr>
              <w:pStyle w:val="Tekstpodstawowy31"/>
              <w:jc w:val="right"/>
              <w:rPr>
                <w:rFonts w:ascii="Arial" w:hAnsi="Arial"/>
                <w:color w:val="000000" w:themeColor="text1"/>
                <w:sz w:val="22"/>
              </w:rPr>
            </w:pPr>
            <w:r w:rsidRPr="00336243">
              <w:rPr>
                <w:rFonts w:ascii="Arial" w:hAnsi="Arial"/>
                <w:color w:val="000000" w:themeColor="text1"/>
                <w:sz w:val="22"/>
              </w:rPr>
              <w:t>Realizacja %</w:t>
            </w:r>
          </w:p>
        </w:tc>
      </w:tr>
      <w:tr w:rsidR="0027568D" w:rsidRPr="0079123F" w:rsidTr="0027568D">
        <w:tc>
          <w:tcPr>
            <w:tcW w:w="2360" w:type="dxa"/>
          </w:tcPr>
          <w:p w:rsidR="0027568D" w:rsidRPr="0079123F" w:rsidRDefault="0027568D" w:rsidP="0027568D">
            <w:pPr>
              <w:pStyle w:val="Tekstpodstawowy31"/>
              <w:rPr>
                <w:rFonts w:ascii="Arial" w:hAnsi="Arial"/>
                <w:sz w:val="22"/>
              </w:rPr>
            </w:pPr>
          </w:p>
        </w:tc>
        <w:tc>
          <w:tcPr>
            <w:tcW w:w="2361" w:type="dxa"/>
          </w:tcPr>
          <w:p w:rsidR="0027568D" w:rsidRPr="00336243" w:rsidRDefault="00DD31F1" w:rsidP="0027568D">
            <w:pPr>
              <w:pStyle w:val="Tekstpodstawowy31"/>
              <w:jc w:val="right"/>
              <w:rPr>
                <w:rFonts w:ascii="Arial" w:hAnsi="Arial"/>
                <w:color w:val="000000" w:themeColor="text1"/>
                <w:sz w:val="22"/>
              </w:rPr>
            </w:pPr>
            <w:r w:rsidRPr="00336243">
              <w:rPr>
                <w:rFonts w:ascii="Arial" w:hAnsi="Arial"/>
                <w:color w:val="000000" w:themeColor="text1"/>
                <w:sz w:val="22"/>
              </w:rPr>
              <w:t>20 000</w:t>
            </w:r>
          </w:p>
        </w:tc>
        <w:tc>
          <w:tcPr>
            <w:tcW w:w="2361" w:type="dxa"/>
          </w:tcPr>
          <w:p w:rsidR="0027568D" w:rsidRPr="00336243" w:rsidRDefault="00DD31F1" w:rsidP="0027568D">
            <w:pPr>
              <w:pStyle w:val="Tekstpodstawowy31"/>
              <w:jc w:val="right"/>
              <w:rPr>
                <w:rFonts w:ascii="Arial" w:hAnsi="Arial"/>
                <w:color w:val="000000" w:themeColor="text1"/>
                <w:sz w:val="22"/>
              </w:rPr>
            </w:pPr>
            <w:r w:rsidRPr="00336243">
              <w:rPr>
                <w:rFonts w:ascii="Arial" w:hAnsi="Arial"/>
                <w:color w:val="000000" w:themeColor="text1"/>
                <w:sz w:val="22"/>
              </w:rPr>
              <w:t>20 000,00</w:t>
            </w:r>
          </w:p>
        </w:tc>
        <w:tc>
          <w:tcPr>
            <w:tcW w:w="2361" w:type="dxa"/>
          </w:tcPr>
          <w:p w:rsidR="0027568D" w:rsidRPr="00336243" w:rsidRDefault="00DD31F1" w:rsidP="0027568D">
            <w:pPr>
              <w:pStyle w:val="Tekstpodstawowy31"/>
              <w:jc w:val="right"/>
              <w:rPr>
                <w:rFonts w:ascii="Arial" w:hAnsi="Arial"/>
                <w:color w:val="000000" w:themeColor="text1"/>
                <w:sz w:val="22"/>
              </w:rPr>
            </w:pPr>
            <w:r w:rsidRPr="00336243">
              <w:rPr>
                <w:rFonts w:ascii="Arial" w:hAnsi="Arial"/>
                <w:color w:val="000000" w:themeColor="text1"/>
                <w:sz w:val="22"/>
              </w:rPr>
              <w:t>100,0</w:t>
            </w:r>
          </w:p>
        </w:tc>
      </w:tr>
    </w:tbl>
    <w:p w:rsidR="00C457DF" w:rsidRPr="002776C1" w:rsidRDefault="00C457DF" w:rsidP="00C457DF">
      <w:pPr>
        <w:pStyle w:val="Tekstpodstawowy31"/>
        <w:rPr>
          <w:rFonts w:ascii="Arial" w:hAnsi="Arial"/>
          <w:b/>
          <w:color w:val="FF0000"/>
          <w:sz w:val="22"/>
        </w:rPr>
      </w:pPr>
    </w:p>
    <w:p w:rsidR="00F70593" w:rsidRPr="004706DC" w:rsidRDefault="00C457DF" w:rsidP="00C457DF">
      <w:pPr>
        <w:pStyle w:val="Tekstpodstawowy31"/>
        <w:rPr>
          <w:rFonts w:ascii="Arial" w:hAnsi="Arial"/>
          <w:b/>
          <w:sz w:val="22"/>
        </w:rPr>
      </w:pPr>
      <w:r w:rsidRPr="004706DC">
        <w:rPr>
          <w:rFonts w:ascii="Arial" w:hAnsi="Arial"/>
          <w:b/>
          <w:sz w:val="22"/>
        </w:rPr>
        <w:t>-z</w:t>
      </w:r>
      <w:r w:rsidR="006A1227" w:rsidRPr="004706DC">
        <w:rPr>
          <w:rFonts w:ascii="Arial" w:hAnsi="Arial"/>
          <w:b/>
          <w:sz w:val="22"/>
        </w:rPr>
        <w:t>e względu na grupę wydatków</w:t>
      </w:r>
      <w:r w:rsidR="008036D0" w:rsidRPr="004706DC">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4706DC" w:rsidTr="0027568D">
        <w:tc>
          <w:tcPr>
            <w:tcW w:w="9443" w:type="dxa"/>
            <w:gridSpan w:val="4"/>
          </w:tcPr>
          <w:p w:rsidR="0027568D" w:rsidRPr="004706DC" w:rsidRDefault="0027568D" w:rsidP="00C457DF">
            <w:pPr>
              <w:pStyle w:val="Tekstpodstawowy31"/>
              <w:rPr>
                <w:rFonts w:ascii="Arial" w:hAnsi="Arial"/>
                <w:sz w:val="22"/>
              </w:rPr>
            </w:pPr>
            <w:r w:rsidRPr="004706DC">
              <w:rPr>
                <w:rFonts w:ascii="Arial" w:hAnsi="Arial"/>
                <w:sz w:val="22"/>
              </w:rPr>
              <w:t>Wydatki związane z realizacją zadań statutowych jednostek budżetowych</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Plan</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Wykonanie</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Realizacja %</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336243" w:rsidRDefault="0079036C" w:rsidP="0027568D">
            <w:pPr>
              <w:pStyle w:val="Tekstpodstawowy31"/>
              <w:jc w:val="right"/>
              <w:rPr>
                <w:rFonts w:ascii="Arial" w:hAnsi="Arial"/>
                <w:color w:val="000000" w:themeColor="text1"/>
                <w:sz w:val="22"/>
              </w:rPr>
            </w:pPr>
            <w:r w:rsidRPr="00336243">
              <w:rPr>
                <w:rFonts w:ascii="Arial" w:hAnsi="Arial"/>
                <w:color w:val="000000" w:themeColor="text1"/>
                <w:sz w:val="22"/>
              </w:rPr>
              <w:t>1 502 975</w:t>
            </w:r>
          </w:p>
        </w:tc>
        <w:tc>
          <w:tcPr>
            <w:tcW w:w="2361" w:type="dxa"/>
          </w:tcPr>
          <w:p w:rsidR="0027568D" w:rsidRPr="00336243" w:rsidRDefault="0099230A" w:rsidP="0027568D">
            <w:pPr>
              <w:pStyle w:val="Tekstpodstawowy31"/>
              <w:jc w:val="right"/>
              <w:rPr>
                <w:rFonts w:ascii="Arial" w:hAnsi="Arial"/>
                <w:color w:val="000000" w:themeColor="text1"/>
                <w:sz w:val="22"/>
              </w:rPr>
            </w:pPr>
            <w:r w:rsidRPr="00336243">
              <w:rPr>
                <w:rFonts w:ascii="Arial" w:hAnsi="Arial"/>
                <w:color w:val="000000" w:themeColor="text1"/>
                <w:sz w:val="22"/>
              </w:rPr>
              <w:t>1 442 737,73</w:t>
            </w:r>
          </w:p>
        </w:tc>
        <w:tc>
          <w:tcPr>
            <w:tcW w:w="2361" w:type="dxa"/>
          </w:tcPr>
          <w:p w:rsidR="0027568D" w:rsidRPr="00336243" w:rsidRDefault="0079036C" w:rsidP="0027568D">
            <w:pPr>
              <w:pStyle w:val="Tekstpodstawowy31"/>
              <w:jc w:val="right"/>
              <w:rPr>
                <w:rFonts w:ascii="Arial" w:hAnsi="Arial"/>
                <w:color w:val="000000" w:themeColor="text1"/>
                <w:sz w:val="22"/>
              </w:rPr>
            </w:pPr>
            <w:r w:rsidRPr="00336243">
              <w:rPr>
                <w:rFonts w:ascii="Arial" w:hAnsi="Arial"/>
                <w:color w:val="000000" w:themeColor="text1"/>
                <w:sz w:val="22"/>
              </w:rPr>
              <w:t>95,9</w:t>
            </w:r>
          </w:p>
        </w:tc>
      </w:tr>
      <w:tr w:rsidR="002776C1" w:rsidRPr="004706DC" w:rsidTr="0027568D">
        <w:tc>
          <w:tcPr>
            <w:tcW w:w="9443" w:type="dxa"/>
            <w:gridSpan w:val="4"/>
          </w:tcPr>
          <w:p w:rsidR="0027568D" w:rsidRPr="00336243" w:rsidRDefault="0027568D" w:rsidP="00C457DF">
            <w:pPr>
              <w:pStyle w:val="Tekstpodstawowy31"/>
              <w:rPr>
                <w:rFonts w:ascii="Arial" w:hAnsi="Arial"/>
                <w:color w:val="000000" w:themeColor="text1"/>
                <w:sz w:val="22"/>
              </w:rPr>
            </w:pPr>
            <w:r w:rsidRPr="00336243">
              <w:rPr>
                <w:rFonts w:ascii="Arial" w:hAnsi="Arial"/>
                <w:color w:val="000000" w:themeColor="text1"/>
                <w:sz w:val="22"/>
              </w:rPr>
              <w:t>Wynagrodzenia i składki od nich naliczane</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336243" w:rsidRDefault="0027568D" w:rsidP="0027568D">
            <w:pPr>
              <w:pStyle w:val="Tekstpodstawowy31"/>
              <w:jc w:val="right"/>
              <w:rPr>
                <w:rFonts w:ascii="Arial" w:hAnsi="Arial"/>
                <w:color w:val="000000" w:themeColor="text1"/>
                <w:sz w:val="22"/>
              </w:rPr>
            </w:pPr>
            <w:r w:rsidRPr="00336243">
              <w:rPr>
                <w:rFonts w:ascii="Arial" w:hAnsi="Arial"/>
                <w:color w:val="000000" w:themeColor="text1"/>
                <w:sz w:val="22"/>
              </w:rPr>
              <w:t>Plan</w:t>
            </w:r>
          </w:p>
        </w:tc>
        <w:tc>
          <w:tcPr>
            <w:tcW w:w="2361" w:type="dxa"/>
          </w:tcPr>
          <w:p w:rsidR="0027568D" w:rsidRPr="00336243" w:rsidRDefault="0027568D" w:rsidP="0027568D">
            <w:pPr>
              <w:pStyle w:val="Tekstpodstawowy31"/>
              <w:jc w:val="right"/>
              <w:rPr>
                <w:rFonts w:ascii="Arial" w:hAnsi="Arial"/>
                <w:color w:val="000000" w:themeColor="text1"/>
                <w:sz w:val="22"/>
              </w:rPr>
            </w:pPr>
            <w:r w:rsidRPr="00336243">
              <w:rPr>
                <w:rFonts w:ascii="Arial" w:hAnsi="Arial"/>
                <w:color w:val="000000" w:themeColor="text1"/>
                <w:sz w:val="22"/>
              </w:rPr>
              <w:t xml:space="preserve">Wykonanie </w:t>
            </w:r>
          </w:p>
        </w:tc>
        <w:tc>
          <w:tcPr>
            <w:tcW w:w="2361" w:type="dxa"/>
          </w:tcPr>
          <w:p w:rsidR="0027568D" w:rsidRPr="00336243" w:rsidRDefault="0027568D" w:rsidP="0027568D">
            <w:pPr>
              <w:pStyle w:val="Tekstpodstawowy31"/>
              <w:jc w:val="right"/>
              <w:rPr>
                <w:rFonts w:ascii="Arial" w:hAnsi="Arial"/>
                <w:color w:val="000000" w:themeColor="text1"/>
                <w:sz w:val="22"/>
              </w:rPr>
            </w:pPr>
            <w:r w:rsidRPr="00336243">
              <w:rPr>
                <w:rFonts w:ascii="Arial" w:hAnsi="Arial"/>
                <w:color w:val="000000" w:themeColor="text1"/>
                <w:sz w:val="22"/>
              </w:rPr>
              <w:t>Realizacja %</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336243" w:rsidRDefault="0099230A" w:rsidP="0027568D">
            <w:pPr>
              <w:pStyle w:val="Tekstpodstawowy31"/>
              <w:jc w:val="right"/>
              <w:rPr>
                <w:rFonts w:ascii="Arial" w:hAnsi="Arial"/>
                <w:color w:val="000000" w:themeColor="text1"/>
                <w:sz w:val="22"/>
              </w:rPr>
            </w:pPr>
            <w:r w:rsidRPr="00336243">
              <w:rPr>
                <w:rFonts w:ascii="Arial" w:hAnsi="Arial"/>
                <w:color w:val="000000" w:themeColor="text1"/>
                <w:sz w:val="22"/>
              </w:rPr>
              <w:t>1 341 147</w:t>
            </w:r>
          </w:p>
        </w:tc>
        <w:tc>
          <w:tcPr>
            <w:tcW w:w="2361" w:type="dxa"/>
          </w:tcPr>
          <w:p w:rsidR="0027568D" w:rsidRPr="00336243" w:rsidRDefault="0099230A" w:rsidP="0027568D">
            <w:pPr>
              <w:pStyle w:val="Tekstpodstawowy31"/>
              <w:jc w:val="right"/>
              <w:rPr>
                <w:rFonts w:ascii="Arial" w:hAnsi="Arial"/>
                <w:color w:val="000000" w:themeColor="text1"/>
                <w:sz w:val="22"/>
              </w:rPr>
            </w:pPr>
            <w:r w:rsidRPr="00336243">
              <w:rPr>
                <w:rFonts w:ascii="Arial" w:hAnsi="Arial"/>
                <w:color w:val="000000" w:themeColor="text1"/>
                <w:sz w:val="22"/>
              </w:rPr>
              <w:t>1 331 098,02</w:t>
            </w:r>
          </w:p>
        </w:tc>
        <w:tc>
          <w:tcPr>
            <w:tcW w:w="2361" w:type="dxa"/>
          </w:tcPr>
          <w:p w:rsidR="0027568D" w:rsidRPr="00336243" w:rsidRDefault="0099230A" w:rsidP="0027568D">
            <w:pPr>
              <w:pStyle w:val="Tekstpodstawowy31"/>
              <w:jc w:val="right"/>
              <w:rPr>
                <w:rFonts w:ascii="Arial" w:hAnsi="Arial"/>
                <w:color w:val="000000" w:themeColor="text1"/>
                <w:sz w:val="22"/>
              </w:rPr>
            </w:pPr>
            <w:r w:rsidRPr="00336243">
              <w:rPr>
                <w:rFonts w:ascii="Arial" w:hAnsi="Arial"/>
                <w:color w:val="000000" w:themeColor="text1"/>
                <w:sz w:val="22"/>
              </w:rPr>
              <w:t>99,25</w:t>
            </w:r>
          </w:p>
        </w:tc>
      </w:tr>
      <w:tr w:rsidR="002776C1" w:rsidRPr="004706DC" w:rsidTr="0027568D">
        <w:tc>
          <w:tcPr>
            <w:tcW w:w="9443" w:type="dxa"/>
            <w:gridSpan w:val="4"/>
          </w:tcPr>
          <w:p w:rsidR="0027568D" w:rsidRPr="00336243" w:rsidRDefault="0027568D" w:rsidP="00C457DF">
            <w:pPr>
              <w:pStyle w:val="Tekstpodstawowy31"/>
              <w:rPr>
                <w:rFonts w:ascii="Arial" w:hAnsi="Arial"/>
                <w:color w:val="000000" w:themeColor="text1"/>
                <w:sz w:val="22"/>
              </w:rPr>
            </w:pPr>
            <w:r w:rsidRPr="00336243">
              <w:rPr>
                <w:rFonts w:ascii="Arial" w:hAnsi="Arial"/>
                <w:color w:val="000000" w:themeColor="text1"/>
                <w:sz w:val="22"/>
              </w:rPr>
              <w:t>Świadczenia na rzecz osób fizycznych</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Plan</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Wykonanie</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Realizacja %</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F45BCB" w:rsidRDefault="0079036C" w:rsidP="0027568D">
            <w:pPr>
              <w:pStyle w:val="Tekstpodstawowy31"/>
              <w:jc w:val="right"/>
              <w:rPr>
                <w:rFonts w:ascii="Arial" w:hAnsi="Arial"/>
                <w:color w:val="000000" w:themeColor="text1"/>
                <w:sz w:val="22"/>
              </w:rPr>
            </w:pPr>
            <w:r w:rsidRPr="00F45BCB">
              <w:rPr>
                <w:rFonts w:ascii="Arial" w:hAnsi="Arial"/>
                <w:color w:val="000000" w:themeColor="text1"/>
                <w:sz w:val="22"/>
              </w:rPr>
              <w:t>23 000</w:t>
            </w:r>
          </w:p>
        </w:tc>
        <w:tc>
          <w:tcPr>
            <w:tcW w:w="2361" w:type="dxa"/>
          </w:tcPr>
          <w:p w:rsidR="0027568D" w:rsidRPr="00F45BCB" w:rsidRDefault="0099230A" w:rsidP="0027568D">
            <w:pPr>
              <w:pStyle w:val="Tekstpodstawowy31"/>
              <w:jc w:val="right"/>
              <w:rPr>
                <w:rFonts w:ascii="Arial" w:hAnsi="Arial"/>
                <w:color w:val="000000" w:themeColor="text1"/>
                <w:sz w:val="22"/>
              </w:rPr>
            </w:pPr>
            <w:r w:rsidRPr="00F45BCB">
              <w:rPr>
                <w:rFonts w:ascii="Arial" w:hAnsi="Arial"/>
                <w:color w:val="000000" w:themeColor="text1"/>
                <w:sz w:val="22"/>
              </w:rPr>
              <w:t>22 834,01</w:t>
            </w:r>
          </w:p>
        </w:tc>
        <w:tc>
          <w:tcPr>
            <w:tcW w:w="2361" w:type="dxa"/>
          </w:tcPr>
          <w:p w:rsidR="0027568D" w:rsidRPr="00F45BCB" w:rsidRDefault="0079036C" w:rsidP="0027568D">
            <w:pPr>
              <w:pStyle w:val="Tekstpodstawowy31"/>
              <w:jc w:val="right"/>
              <w:rPr>
                <w:rFonts w:ascii="Arial" w:hAnsi="Arial"/>
                <w:color w:val="000000" w:themeColor="text1"/>
                <w:sz w:val="22"/>
              </w:rPr>
            </w:pPr>
            <w:r w:rsidRPr="00F45BCB">
              <w:rPr>
                <w:rFonts w:ascii="Arial" w:hAnsi="Arial"/>
                <w:color w:val="000000" w:themeColor="text1"/>
                <w:sz w:val="22"/>
              </w:rPr>
              <w:t>99,3</w:t>
            </w:r>
          </w:p>
        </w:tc>
      </w:tr>
      <w:tr w:rsidR="002776C1" w:rsidRPr="004706DC" w:rsidTr="0027568D">
        <w:tc>
          <w:tcPr>
            <w:tcW w:w="9443" w:type="dxa"/>
            <w:gridSpan w:val="4"/>
          </w:tcPr>
          <w:p w:rsidR="0027568D" w:rsidRPr="004706DC" w:rsidRDefault="00BE4836" w:rsidP="00C457DF">
            <w:pPr>
              <w:pStyle w:val="Tekstpodstawowy31"/>
              <w:rPr>
                <w:rFonts w:ascii="Arial" w:hAnsi="Arial"/>
                <w:sz w:val="22"/>
              </w:rPr>
            </w:pPr>
            <w:r w:rsidRPr="004706DC">
              <w:rPr>
                <w:rFonts w:ascii="Arial" w:hAnsi="Arial" w:cs="Arial"/>
                <w:bCs/>
                <w:iCs/>
                <w:sz w:val="22"/>
                <w:szCs w:val="22"/>
              </w:rPr>
              <w:t>Wydatki na realizację programów finansowanych z udziałem środków, o których mowa w art. 5 ust. 1 pkt 2 ustawy, w tym wydatki budżetu środków europejskich</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Plan</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Wykonanie</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Realizacja %</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F45BCB" w:rsidRDefault="0079036C" w:rsidP="0027568D">
            <w:pPr>
              <w:pStyle w:val="Tekstpodstawowy31"/>
              <w:jc w:val="right"/>
              <w:rPr>
                <w:rFonts w:ascii="Arial" w:hAnsi="Arial"/>
                <w:color w:val="000000" w:themeColor="text1"/>
                <w:sz w:val="22"/>
              </w:rPr>
            </w:pPr>
            <w:r w:rsidRPr="00F45BCB">
              <w:rPr>
                <w:rFonts w:ascii="Arial" w:hAnsi="Arial"/>
                <w:color w:val="000000" w:themeColor="text1"/>
                <w:sz w:val="22"/>
              </w:rPr>
              <w:t>65 725</w:t>
            </w:r>
          </w:p>
        </w:tc>
        <w:tc>
          <w:tcPr>
            <w:tcW w:w="2361" w:type="dxa"/>
          </w:tcPr>
          <w:p w:rsidR="0027568D" w:rsidRPr="00F45BCB" w:rsidRDefault="0079036C" w:rsidP="0027568D">
            <w:pPr>
              <w:pStyle w:val="Tekstpodstawowy31"/>
              <w:jc w:val="right"/>
              <w:rPr>
                <w:rFonts w:ascii="Arial" w:hAnsi="Arial"/>
                <w:color w:val="000000" w:themeColor="text1"/>
                <w:sz w:val="22"/>
              </w:rPr>
            </w:pPr>
            <w:r w:rsidRPr="00F45BCB">
              <w:rPr>
                <w:rFonts w:ascii="Arial" w:hAnsi="Arial"/>
                <w:color w:val="000000" w:themeColor="text1"/>
                <w:sz w:val="22"/>
              </w:rPr>
              <w:t>63 069,48</w:t>
            </w:r>
          </w:p>
        </w:tc>
        <w:tc>
          <w:tcPr>
            <w:tcW w:w="2361" w:type="dxa"/>
          </w:tcPr>
          <w:p w:rsidR="0027568D" w:rsidRPr="00F45BCB" w:rsidRDefault="0079036C" w:rsidP="0027568D">
            <w:pPr>
              <w:pStyle w:val="Tekstpodstawowy31"/>
              <w:jc w:val="right"/>
              <w:rPr>
                <w:rFonts w:ascii="Arial" w:hAnsi="Arial"/>
                <w:color w:val="000000" w:themeColor="text1"/>
                <w:sz w:val="22"/>
              </w:rPr>
            </w:pPr>
            <w:r w:rsidRPr="00F45BCB">
              <w:rPr>
                <w:rFonts w:ascii="Arial" w:hAnsi="Arial"/>
                <w:color w:val="000000" w:themeColor="text1"/>
                <w:sz w:val="22"/>
              </w:rPr>
              <w:t>95,9</w:t>
            </w:r>
          </w:p>
        </w:tc>
      </w:tr>
      <w:tr w:rsidR="002776C1" w:rsidRPr="004706DC" w:rsidTr="001C20FE">
        <w:tc>
          <w:tcPr>
            <w:tcW w:w="9443" w:type="dxa"/>
            <w:gridSpan w:val="4"/>
          </w:tcPr>
          <w:p w:rsidR="00262936" w:rsidRPr="004706DC" w:rsidRDefault="00262936" w:rsidP="00262936">
            <w:pPr>
              <w:pStyle w:val="Tekstpodstawowy31"/>
              <w:jc w:val="left"/>
              <w:rPr>
                <w:rFonts w:ascii="Arial" w:hAnsi="Arial"/>
                <w:sz w:val="22"/>
              </w:rPr>
            </w:pPr>
            <w:r w:rsidRPr="004706DC">
              <w:rPr>
                <w:rFonts w:ascii="Arial" w:hAnsi="Arial"/>
                <w:sz w:val="22"/>
              </w:rPr>
              <w:t>Dotacje na zadania bieżące</w:t>
            </w:r>
          </w:p>
        </w:tc>
      </w:tr>
      <w:tr w:rsidR="002776C1" w:rsidRPr="004706DC" w:rsidTr="0027568D">
        <w:tc>
          <w:tcPr>
            <w:tcW w:w="2360" w:type="dxa"/>
          </w:tcPr>
          <w:p w:rsidR="00262936" w:rsidRPr="004706DC" w:rsidRDefault="00262936" w:rsidP="00C457DF">
            <w:pPr>
              <w:pStyle w:val="Tekstpodstawowy31"/>
              <w:rPr>
                <w:rFonts w:ascii="Arial" w:hAnsi="Arial"/>
                <w:sz w:val="22"/>
              </w:rPr>
            </w:pPr>
          </w:p>
        </w:tc>
        <w:tc>
          <w:tcPr>
            <w:tcW w:w="2361" w:type="dxa"/>
          </w:tcPr>
          <w:p w:rsidR="00262936" w:rsidRPr="004706DC" w:rsidRDefault="00262936" w:rsidP="0027568D">
            <w:pPr>
              <w:pStyle w:val="Tekstpodstawowy31"/>
              <w:jc w:val="right"/>
              <w:rPr>
                <w:rFonts w:ascii="Arial" w:hAnsi="Arial"/>
                <w:sz w:val="22"/>
              </w:rPr>
            </w:pPr>
            <w:r w:rsidRPr="004706DC">
              <w:rPr>
                <w:rFonts w:ascii="Arial" w:hAnsi="Arial"/>
                <w:sz w:val="22"/>
              </w:rPr>
              <w:t>Plan</w:t>
            </w:r>
          </w:p>
        </w:tc>
        <w:tc>
          <w:tcPr>
            <w:tcW w:w="2361" w:type="dxa"/>
          </w:tcPr>
          <w:p w:rsidR="00262936" w:rsidRPr="004706DC" w:rsidRDefault="00262936" w:rsidP="0027568D">
            <w:pPr>
              <w:pStyle w:val="Tekstpodstawowy31"/>
              <w:jc w:val="right"/>
              <w:rPr>
                <w:rFonts w:ascii="Arial" w:hAnsi="Arial"/>
                <w:sz w:val="22"/>
              </w:rPr>
            </w:pPr>
            <w:r w:rsidRPr="004706DC">
              <w:rPr>
                <w:rFonts w:ascii="Arial" w:hAnsi="Arial"/>
                <w:sz w:val="22"/>
              </w:rPr>
              <w:t>Wykonanie</w:t>
            </w:r>
          </w:p>
        </w:tc>
        <w:tc>
          <w:tcPr>
            <w:tcW w:w="2361" w:type="dxa"/>
          </w:tcPr>
          <w:p w:rsidR="00262936" w:rsidRPr="004706DC" w:rsidRDefault="00262936" w:rsidP="0027568D">
            <w:pPr>
              <w:pStyle w:val="Tekstpodstawowy31"/>
              <w:jc w:val="right"/>
              <w:rPr>
                <w:rFonts w:ascii="Arial" w:hAnsi="Arial"/>
                <w:sz w:val="22"/>
              </w:rPr>
            </w:pPr>
            <w:r w:rsidRPr="004706DC">
              <w:rPr>
                <w:rFonts w:ascii="Arial" w:hAnsi="Arial"/>
                <w:sz w:val="22"/>
              </w:rPr>
              <w:t>Realizacja %</w:t>
            </w:r>
          </w:p>
        </w:tc>
      </w:tr>
      <w:tr w:rsidR="00262936" w:rsidRPr="004706DC" w:rsidTr="0027568D">
        <w:tc>
          <w:tcPr>
            <w:tcW w:w="2360" w:type="dxa"/>
          </w:tcPr>
          <w:p w:rsidR="00262936" w:rsidRPr="004706DC" w:rsidRDefault="00262936" w:rsidP="00C457DF">
            <w:pPr>
              <w:pStyle w:val="Tekstpodstawowy31"/>
              <w:rPr>
                <w:rFonts w:ascii="Arial" w:hAnsi="Arial"/>
                <w:sz w:val="22"/>
              </w:rPr>
            </w:pPr>
          </w:p>
        </w:tc>
        <w:tc>
          <w:tcPr>
            <w:tcW w:w="2361" w:type="dxa"/>
          </w:tcPr>
          <w:p w:rsidR="00262936" w:rsidRPr="004706DC" w:rsidRDefault="00DD31F1" w:rsidP="0027568D">
            <w:pPr>
              <w:pStyle w:val="Tekstpodstawowy31"/>
              <w:jc w:val="right"/>
              <w:rPr>
                <w:rFonts w:ascii="Arial" w:hAnsi="Arial"/>
                <w:sz w:val="22"/>
              </w:rPr>
            </w:pPr>
            <w:r w:rsidRPr="00F45BCB">
              <w:rPr>
                <w:rFonts w:ascii="Arial" w:hAnsi="Arial"/>
                <w:color w:val="000000" w:themeColor="text1"/>
                <w:sz w:val="22"/>
              </w:rPr>
              <w:t>20 000</w:t>
            </w:r>
          </w:p>
        </w:tc>
        <w:tc>
          <w:tcPr>
            <w:tcW w:w="2361" w:type="dxa"/>
          </w:tcPr>
          <w:p w:rsidR="00262936" w:rsidRPr="00F45BCB" w:rsidRDefault="00DD31F1" w:rsidP="0027568D">
            <w:pPr>
              <w:pStyle w:val="Tekstpodstawowy31"/>
              <w:jc w:val="right"/>
              <w:rPr>
                <w:rFonts w:ascii="Arial" w:hAnsi="Arial"/>
                <w:color w:val="000000" w:themeColor="text1"/>
                <w:sz w:val="22"/>
              </w:rPr>
            </w:pPr>
            <w:r w:rsidRPr="00F45BCB">
              <w:rPr>
                <w:rFonts w:ascii="Arial" w:hAnsi="Arial"/>
                <w:color w:val="000000" w:themeColor="text1"/>
                <w:sz w:val="22"/>
              </w:rPr>
              <w:t>20 000,00</w:t>
            </w:r>
          </w:p>
        </w:tc>
        <w:tc>
          <w:tcPr>
            <w:tcW w:w="2361" w:type="dxa"/>
          </w:tcPr>
          <w:p w:rsidR="00262936" w:rsidRPr="00F45BCB" w:rsidRDefault="00DD31F1" w:rsidP="0027568D">
            <w:pPr>
              <w:pStyle w:val="Tekstpodstawowy31"/>
              <w:jc w:val="right"/>
              <w:rPr>
                <w:rFonts w:ascii="Arial" w:hAnsi="Arial"/>
                <w:color w:val="000000" w:themeColor="text1"/>
                <w:sz w:val="22"/>
              </w:rPr>
            </w:pPr>
            <w:r w:rsidRPr="00F45BCB">
              <w:rPr>
                <w:rFonts w:ascii="Arial" w:hAnsi="Arial"/>
                <w:color w:val="000000" w:themeColor="text1"/>
                <w:sz w:val="22"/>
              </w:rPr>
              <w:t>100,0</w:t>
            </w:r>
          </w:p>
        </w:tc>
      </w:tr>
    </w:tbl>
    <w:p w:rsidR="0082332B" w:rsidRDefault="0082332B" w:rsidP="00BE5442">
      <w:pPr>
        <w:pStyle w:val="Tekstpodstawowy31"/>
        <w:rPr>
          <w:rFonts w:ascii="Arial" w:hAnsi="Arial"/>
          <w:color w:val="FF0000"/>
          <w:sz w:val="22"/>
        </w:rPr>
      </w:pPr>
    </w:p>
    <w:p w:rsidR="00C3600C" w:rsidRDefault="00C3600C" w:rsidP="00BE5442">
      <w:pPr>
        <w:pStyle w:val="Tekstpodstawowy31"/>
        <w:rPr>
          <w:rFonts w:ascii="Arial" w:hAnsi="Arial"/>
          <w:color w:val="000000" w:themeColor="text1"/>
          <w:sz w:val="22"/>
        </w:rPr>
      </w:pPr>
      <w:r w:rsidRPr="00C3600C">
        <w:rPr>
          <w:rFonts w:ascii="Arial" w:hAnsi="Arial"/>
          <w:color w:val="000000" w:themeColor="text1"/>
          <w:sz w:val="22"/>
        </w:rPr>
        <w:t>Wydatki majątkowe niniejszego rozdziału stanowią:</w:t>
      </w:r>
    </w:p>
    <w:p w:rsidR="00C3600C" w:rsidRPr="001C60CB" w:rsidRDefault="00C3600C" w:rsidP="00BE5442">
      <w:pPr>
        <w:pStyle w:val="Tekstpodstawowy31"/>
        <w:rPr>
          <w:rFonts w:ascii="Arial" w:hAnsi="Arial"/>
          <w:b/>
          <w:color w:val="000000" w:themeColor="text1"/>
          <w:sz w:val="22"/>
        </w:rPr>
      </w:pPr>
      <w:r w:rsidRPr="001C60CB">
        <w:rPr>
          <w:rFonts w:ascii="Arial" w:hAnsi="Arial"/>
          <w:b/>
          <w:color w:val="000000" w:themeColor="text1"/>
          <w:sz w:val="22"/>
        </w:rPr>
        <w:t>- 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C3600C" w:rsidRPr="008E3D4E" w:rsidTr="00C3600C">
        <w:tc>
          <w:tcPr>
            <w:tcW w:w="9443" w:type="dxa"/>
            <w:gridSpan w:val="4"/>
          </w:tcPr>
          <w:p w:rsidR="00C3600C" w:rsidRPr="008E3D4E" w:rsidRDefault="00C3600C" w:rsidP="00C3600C">
            <w:pPr>
              <w:pStyle w:val="Tekstpodstawowy31"/>
              <w:rPr>
                <w:rFonts w:ascii="Arial" w:hAnsi="Arial"/>
                <w:sz w:val="22"/>
              </w:rPr>
            </w:pPr>
            <w:r w:rsidRPr="008E3D4E">
              <w:rPr>
                <w:rFonts w:ascii="Arial" w:hAnsi="Arial"/>
                <w:sz w:val="22"/>
              </w:rPr>
              <w:t>Wydatki na zadania własne</w:t>
            </w:r>
          </w:p>
        </w:tc>
      </w:tr>
      <w:tr w:rsidR="00C3600C" w:rsidRPr="008E3D4E" w:rsidTr="00C3600C">
        <w:tc>
          <w:tcPr>
            <w:tcW w:w="2360" w:type="dxa"/>
          </w:tcPr>
          <w:p w:rsidR="00C3600C" w:rsidRPr="008E3D4E" w:rsidRDefault="00C3600C" w:rsidP="00C3600C">
            <w:pPr>
              <w:pStyle w:val="Tekstpodstawowy31"/>
              <w:rPr>
                <w:rFonts w:ascii="Arial" w:hAnsi="Arial"/>
                <w:sz w:val="22"/>
              </w:rPr>
            </w:pP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Plan</w:t>
            </w: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Wykonanie</w:t>
            </w: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Realizacja %</w:t>
            </w:r>
          </w:p>
        </w:tc>
      </w:tr>
      <w:tr w:rsidR="00C3600C" w:rsidRPr="008E3D4E" w:rsidTr="00C3600C">
        <w:tc>
          <w:tcPr>
            <w:tcW w:w="2360" w:type="dxa"/>
            <w:tcBorders>
              <w:bottom w:val="single" w:sz="4" w:space="0" w:color="auto"/>
            </w:tcBorders>
          </w:tcPr>
          <w:p w:rsidR="00C3600C" w:rsidRPr="008E3D4E" w:rsidRDefault="00C3600C" w:rsidP="00C3600C">
            <w:pPr>
              <w:pStyle w:val="Tekstpodstawowy31"/>
              <w:rPr>
                <w:rFonts w:ascii="Arial" w:hAnsi="Arial"/>
                <w:sz w:val="22"/>
              </w:rPr>
            </w:pPr>
          </w:p>
        </w:tc>
        <w:tc>
          <w:tcPr>
            <w:tcW w:w="2361" w:type="dxa"/>
            <w:tcBorders>
              <w:bottom w:val="single" w:sz="4" w:space="0" w:color="auto"/>
            </w:tcBorders>
          </w:tcPr>
          <w:p w:rsidR="00C3600C" w:rsidRPr="008E3D4E" w:rsidRDefault="00C3600C" w:rsidP="00C3600C">
            <w:pPr>
              <w:pStyle w:val="Tekstpodstawowy31"/>
              <w:jc w:val="right"/>
              <w:rPr>
                <w:rFonts w:ascii="Arial" w:hAnsi="Arial"/>
                <w:sz w:val="22"/>
              </w:rPr>
            </w:pPr>
            <w:r>
              <w:rPr>
                <w:rFonts w:ascii="Arial" w:hAnsi="Arial"/>
                <w:color w:val="000000" w:themeColor="text1"/>
                <w:sz w:val="22"/>
              </w:rPr>
              <w:t>11 248 406</w:t>
            </w:r>
          </w:p>
        </w:tc>
        <w:tc>
          <w:tcPr>
            <w:tcW w:w="2361" w:type="dxa"/>
            <w:tcBorders>
              <w:bottom w:val="single" w:sz="4" w:space="0" w:color="auto"/>
            </w:tcBorders>
          </w:tcPr>
          <w:p w:rsidR="00C3600C" w:rsidRPr="008E3D4E" w:rsidRDefault="00C3600C" w:rsidP="00C3600C">
            <w:pPr>
              <w:pStyle w:val="Tekstpodstawowy31"/>
              <w:jc w:val="right"/>
              <w:rPr>
                <w:rFonts w:ascii="Arial" w:hAnsi="Arial"/>
                <w:sz w:val="22"/>
              </w:rPr>
            </w:pPr>
            <w:r>
              <w:rPr>
                <w:rFonts w:ascii="Arial" w:hAnsi="Arial"/>
                <w:color w:val="000000" w:themeColor="text1"/>
                <w:sz w:val="22"/>
              </w:rPr>
              <w:t>9 289 617,69</w:t>
            </w:r>
          </w:p>
        </w:tc>
        <w:tc>
          <w:tcPr>
            <w:tcW w:w="2361" w:type="dxa"/>
            <w:tcBorders>
              <w:bottom w:val="single" w:sz="4" w:space="0" w:color="auto"/>
            </w:tcBorders>
          </w:tcPr>
          <w:p w:rsidR="00C3600C" w:rsidRPr="008E3D4E" w:rsidRDefault="00C3600C" w:rsidP="00C3600C">
            <w:pPr>
              <w:pStyle w:val="Tekstpodstawowy31"/>
              <w:jc w:val="right"/>
              <w:rPr>
                <w:rFonts w:ascii="Arial" w:hAnsi="Arial"/>
                <w:sz w:val="22"/>
              </w:rPr>
            </w:pPr>
            <w:r>
              <w:rPr>
                <w:rFonts w:ascii="Arial" w:hAnsi="Arial"/>
                <w:sz w:val="22"/>
              </w:rPr>
              <w:t>82,6</w:t>
            </w:r>
          </w:p>
        </w:tc>
      </w:tr>
      <w:tr w:rsidR="00C3600C" w:rsidRPr="008E3D4E" w:rsidTr="00C3600C">
        <w:tc>
          <w:tcPr>
            <w:tcW w:w="9443" w:type="dxa"/>
            <w:gridSpan w:val="4"/>
            <w:tcBorders>
              <w:top w:val="single" w:sz="4" w:space="0" w:color="auto"/>
              <w:left w:val="nil"/>
              <w:bottom w:val="single" w:sz="4" w:space="0" w:color="auto"/>
              <w:right w:val="nil"/>
            </w:tcBorders>
          </w:tcPr>
          <w:p w:rsidR="00C3600C" w:rsidRPr="004706DC" w:rsidRDefault="00C3600C" w:rsidP="00C3600C">
            <w:pPr>
              <w:pStyle w:val="Tekstpodstawowy31"/>
              <w:rPr>
                <w:rFonts w:ascii="Arial" w:hAnsi="Arial" w:cs="Arial"/>
                <w:bCs/>
                <w:iCs/>
                <w:sz w:val="22"/>
                <w:szCs w:val="22"/>
              </w:rPr>
            </w:pPr>
            <w:r>
              <w:rPr>
                <w:rFonts w:ascii="Arial" w:hAnsi="Arial" w:cs="Arial"/>
                <w:bCs/>
                <w:iCs/>
                <w:sz w:val="22"/>
                <w:szCs w:val="22"/>
              </w:rPr>
              <w:t>w tym:</w:t>
            </w:r>
          </w:p>
        </w:tc>
      </w:tr>
      <w:tr w:rsidR="00C3600C" w:rsidRPr="008E3D4E" w:rsidTr="00C3600C">
        <w:tc>
          <w:tcPr>
            <w:tcW w:w="9443" w:type="dxa"/>
            <w:gridSpan w:val="4"/>
            <w:tcBorders>
              <w:top w:val="single" w:sz="4" w:space="0" w:color="auto"/>
            </w:tcBorders>
          </w:tcPr>
          <w:p w:rsidR="00C3600C" w:rsidRPr="008E3D4E" w:rsidRDefault="00C3600C" w:rsidP="00C3600C">
            <w:pPr>
              <w:pStyle w:val="Tekstpodstawowy31"/>
              <w:rPr>
                <w:rFonts w:ascii="Arial" w:hAnsi="Arial"/>
                <w:sz w:val="22"/>
              </w:rPr>
            </w:pPr>
            <w:r w:rsidRPr="004706DC">
              <w:rPr>
                <w:rFonts w:ascii="Arial" w:hAnsi="Arial" w:cs="Arial"/>
                <w:bCs/>
                <w:iCs/>
                <w:sz w:val="22"/>
                <w:szCs w:val="22"/>
              </w:rPr>
              <w:t>Wydatki na realizację programów finansowanych z udziałem środków, o których mowa w art. 5 ust. 1 pkt 2 ustawy, w tym wydatki budżetu środków europejskich</w:t>
            </w:r>
          </w:p>
        </w:tc>
      </w:tr>
      <w:tr w:rsidR="00C3600C" w:rsidRPr="00F45BCB" w:rsidTr="00C3600C">
        <w:tc>
          <w:tcPr>
            <w:tcW w:w="2360" w:type="dxa"/>
          </w:tcPr>
          <w:p w:rsidR="00C3600C" w:rsidRPr="008E3D4E" w:rsidRDefault="00C3600C" w:rsidP="00C3600C">
            <w:pPr>
              <w:pStyle w:val="Tekstpodstawowy31"/>
              <w:rPr>
                <w:rFonts w:ascii="Arial" w:hAnsi="Arial"/>
                <w:sz w:val="22"/>
              </w:rPr>
            </w:pPr>
          </w:p>
        </w:tc>
        <w:tc>
          <w:tcPr>
            <w:tcW w:w="2361" w:type="dxa"/>
          </w:tcPr>
          <w:p w:rsidR="00C3600C" w:rsidRPr="00F45BCB" w:rsidRDefault="00C3600C" w:rsidP="00C3600C">
            <w:pPr>
              <w:pStyle w:val="Tekstpodstawowy31"/>
              <w:jc w:val="right"/>
              <w:rPr>
                <w:rFonts w:ascii="Arial" w:hAnsi="Arial"/>
                <w:color w:val="000000" w:themeColor="text1"/>
                <w:sz w:val="22"/>
              </w:rPr>
            </w:pPr>
            <w:r w:rsidRPr="00F45BCB">
              <w:rPr>
                <w:rFonts w:ascii="Arial" w:hAnsi="Arial"/>
                <w:color w:val="000000" w:themeColor="text1"/>
                <w:sz w:val="22"/>
              </w:rPr>
              <w:t>Plan</w:t>
            </w:r>
          </w:p>
        </w:tc>
        <w:tc>
          <w:tcPr>
            <w:tcW w:w="2361" w:type="dxa"/>
          </w:tcPr>
          <w:p w:rsidR="00C3600C" w:rsidRPr="00F45BCB" w:rsidRDefault="00C3600C" w:rsidP="00C3600C">
            <w:pPr>
              <w:pStyle w:val="Tekstpodstawowy31"/>
              <w:jc w:val="right"/>
              <w:rPr>
                <w:rFonts w:ascii="Arial" w:hAnsi="Arial"/>
                <w:color w:val="000000" w:themeColor="text1"/>
                <w:sz w:val="22"/>
              </w:rPr>
            </w:pPr>
            <w:r w:rsidRPr="00F45BCB">
              <w:rPr>
                <w:rFonts w:ascii="Arial" w:hAnsi="Arial"/>
                <w:color w:val="000000" w:themeColor="text1"/>
                <w:sz w:val="22"/>
              </w:rPr>
              <w:t>Wykonanie</w:t>
            </w:r>
          </w:p>
        </w:tc>
        <w:tc>
          <w:tcPr>
            <w:tcW w:w="2361" w:type="dxa"/>
          </w:tcPr>
          <w:p w:rsidR="00C3600C" w:rsidRPr="00F45BCB" w:rsidRDefault="00C3600C" w:rsidP="00C3600C">
            <w:pPr>
              <w:pStyle w:val="Tekstpodstawowy31"/>
              <w:jc w:val="right"/>
              <w:rPr>
                <w:rFonts w:ascii="Arial" w:hAnsi="Arial"/>
                <w:color w:val="000000" w:themeColor="text1"/>
                <w:sz w:val="22"/>
              </w:rPr>
            </w:pPr>
            <w:r w:rsidRPr="00F45BCB">
              <w:rPr>
                <w:rFonts w:ascii="Arial" w:hAnsi="Arial"/>
                <w:color w:val="000000" w:themeColor="text1"/>
                <w:sz w:val="22"/>
              </w:rPr>
              <w:t>Realizacja %</w:t>
            </w:r>
          </w:p>
        </w:tc>
      </w:tr>
      <w:tr w:rsidR="00C3600C" w:rsidRPr="00F45BCB" w:rsidTr="0063469D">
        <w:tc>
          <w:tcPr>
            <w:tcW w:w="2360" w:type="dxa"/>
            <w:tcBorders>
              <w:bottom w:val="single" w:sz="4" w:space="0" w:color="auto"/>
            </w:tcBorders>
          </w:tcPr>
          <w:p w:rsidR="00C3600C" w:rsidRPr="008E3D4E" w:rsidRDefault="00C3600C" w:rsidP="00C3600C">
            <w:pPr>
              <w:pStyle w:val="Tekstpodstawowy31"/>
              <w:rPr>
                <w:rFonts w:ascii="Arial" w:hAnsi="Arial"/>
                <w:sz w:val="22"/>
              </w:rPr>
            </w:pPr>
          </w:p>
        </w:tc>
        <w:tc>
          <w:tcPr>
            <w:tcW w:w="2361" w:type="dxa"/>
            <w:tcBorders>
              <w:bottom w:val="single" w:sz="4" w:space="0" w:color="auto"/>
            </w:tcBorders>
          </w:tcPr>
          <w:p w:rsidR="00C3600C" w:rsidRPr="00F45BCB" w:rsidRDefault="00C3600C" w:rsidP="00C3600C">
            <w:pPr>
              <w:pStyle w:val="Tekstpodstawowy31"/>
              <w:jc w:val="right"/>
              <w:rPr>
                <w:rFonts w:ascii="Arial" w:hAnsi="Arial"/>
                <w:color w:val="000000" w:themeColor="text1"/>
                <w:sz w:val="22"/>
              </w:rPr>
            </w:pPr>
            <w:r>
              <w:rPr>
                <w:rFonts w:ascii="Arial" w:hAnsi="Arial"/>
                <w:color w:val="000000" w:themeColor="text1"/>
                <w:sz w:val="22"/>
              </w:rPr>
              <w:t>9 299 533</w:t>
            </w:r>
          </w:p>
        </w:tc>
        <w:tc>
          <w:tcPr>
            <w:tcW w:w="2361" w:type="dxa"/>
            <w:tcBorders>
              <w:bottom w:val="single" w:sz="4" w:space="0" w:color="auto"/>
            </w:tcBorders>
          </w:tcPr>
          <w:p w:rsidR="00C3600C" w:rsidRPr="00F45BCB" w:rsidRDefault="00C3600C" w:rsidP="00C3600C">
            <w:pPr>
              <w:pStyle w:val="Tekstpodstawowy31"/>
              <w:jc w:val="right"/>
              <w:rPr>
                <w:rFonts w:ascii="Arial" w:hAnsi="Arial"/>
                <w:color w:val="000000" w:themeColor="text1"/>
                <w:sz w:val="22"/>
              </w:rPr>
            </w:pPr>
            <w:r>
              <w:rPr>
                <w:rFonts w:ascii="Arial" w:hAnsi="Arial"/>
                <w:color w:val="000000" w:themeColor="text1"/>
                <w:sz w:val="22"/>
              </w:rPr>
              <w:t>7 341 588,46</w:t>
            </w:r>
          </w:p>
        </w:tc>
        <w:tc>
          <w:tcPr>
            <w:tcW w:w="2361" w:type="dxa"/>
            <w:tcBorders>
              <w:bottom w:val="single" w:sz="4" w:space="0" w:color="auto"/>
            </w:tcBorders>
          </w:tcPr>
          <w:p w:rsidR="00C3600C" w:rsidRPr="00F45BCB" w:rsidRDefault="00C3600C" w:rsidP="00C3600C">
            <w:pPr>
              <w:pStyle w:val="Tekstpodstawowy31"/>
              <w:jc w:val="right"/>
              <w:rPr>
                <w:rFonts w:ascii="Arial" w:hAnsi="Arial"/>
                <w:color w:val="000000" w:themeColor="text1"/>
                <w:sz w:val="22"/>
              </w:rPr>
            </w:pPr>
            <w:r>
              <w:rPr>
                <w:rFonts w:ascii="Arial" w:hAnsi="Arial"/>
                <w:color w:val="000000" w:themeColor="text1"/>
                <w:sz w:val="22"/>
              </w:rPr>
              <w:t>79,0</w:t>
            </w:r>
          </w:p>
        </w:tc>
      </w:tr>
      <w:tr w:rsidR="0063469D" w:rsidRPr="008E3D4E" w:rsidTr="0063469D">
        <w:tc>
          <w:tcPr>
            <w:tcW w:w="9443" w:type="dxa"/>
            <w:gridSpan w:val="4"/>
            <w:tcBorders>
              <w:top w:val="single" w:sz="4" w:space="0" w:color="auto"/>
              <w:left w:val="nil"/>
              <w:bottom w:val="single" w:sz="4" w:space="0" w:color="auto"/>
              <w:right w:val="nil"/>
            </w:tcBorders>
          </w:tcPr>
          <w:p w:rsidR="0063469D" w:rsidRPr="00336243" w:rsidRDefault="0063469D" w:rsidP="00C3600C">
            <w:pPr>
              <w:pStyle w:val="Tekstpodstawowy31"/>
              <w:rPr>
                <w:rFonts w:ascii="Arial" w:hAnsi="Arial"/>
                <w:color w:val="000000" w:themeColor="text1"/>
                <w:sz w:val="22"/>
              </w:rPr>
            </w:pPr>
          </w:p>
        </w:tc>
      </w:tr>
      <w:tr w:rsidR="00C3600C" w:rsidRPr="008E3D4E" w:rsidTr="0063469D">
        <w:tc>
          <w:tcPr>
            <w:tcW w:w="9443" w:type="dxa"/>
            <w:gridSpan w:val="4"/>
            <w:tcBorders>
              <w:top w:val="single" w:sz="4" w:space="0" w:color="auto"/>
            </w:tcBorders>
          </w:tcPr>
          <w:p w:rsidR="00C3600C" w:rsidRPr="008E3D4E" w:rsidRDefault="00C3600C" w:rsidP="00C3600C">
            <w:pPr>
              <w:pStyle w:val="Tekstpodstawowy31"/>
              <w:rPr>
                <w:rFonts w:ascii="Arial" w:hAnsi="Arial"/>
                <w:sz w:val="22"/>
              </w:rPr>
            </w:pPr>
            <w:r w:rsidRPr="00336243">
              <w:rPr>
                <w:rFonts w:ascii="Arial" w:hAnsi="Arial"/>
                <w:color w:val="000000" w:themeColor="text1"/>
                <w:sz w:val="22"/>
              </w:rPr>
              <w:t>Wydatki na zadania realizowane na podstawie umów i porozumień z jednostkami samorządu terytorialnego</w:t>
            </w:r>
          </w:p>
        </w:tc>
      </w:tr>
      <w:tr w:rsidR="0063469D" w:rsidRPr="008E3D4E" w:rsidTr="00C3600C">
        <w:tc>
          <w:tcPr>
            <w:tcW w:w="2360" w:type="dxa"/>
          </w:tcPr>
          <w:p w:rsidR="0063469D" w:rsidRPr="008E3D4E" w:rsidRDefault="0063469D" w:rsidP="00C3600C">
            <w:pPr>
              <w:pStyle w:val="Tekstpodstawowy31"/>
              <w:rPr>
                <w:rFonts w:ascii="Arial" w:hAnsi="Arial"/>
                <w:sz w:val="22"/>
              </w:rPr>
            </w:pPr>
          </w:p>
        </w:tc>
        <w:tc>
          <w:tcPr>
            <w:tcW w:w="2361" w:type="dxa"/>
          </w:tcPr>
          <w:p w:rsidR="0063469D" w:rsidRPr="008E3D4E" w:rsidRDefault="0063469D" w:rsidP="00C3600C">
            <w:pPr>
              <w:pStyle w:val="Tekstpodstawowy31"/>
              <w:jc w:val="right"/>
              <w:rPr>
                <w:rFonts w:ascii="Arial" w:hAnsi="Arial"/>
                <w:sz w:val="22"/>
              </w:rPr>
            </w:pPr>
          </w:p>
        </w:tc>
        <w:tc>
          <w:tcPr>
            <w:tcW w:w="2361" w:type="dxa"/>
          </w:tcPr>
          <w:p w:rsidR="0063469D" w:rsidRPr="008E3D4E" w:rsidRDefault="0063469D" w:rsidP="00C3600C">
            <w:pPr>
              <w:pStyle w:val="Tekstpodstawowy31"/>
              <w:jc w:val="right"/>
              <w:rPr>
                <w:rFonts w:ascii="Arial" w:hAnsi="Arial"/>
                <w:sz w:val="22"/>
              </w:rPr>
            </w:pPr>
          </w:p>
        </w:tc>
        <w:tc>
          <w:tcPr>
            <w:tcW w:w="2361" w:type="dxa"/>
          </w:tcPr>
          <w:p w:rsidR="0063469D" w:rsidRPr="008E3D4E" w:rsidRDefault="0063469D" w:rsidP="00C3600C">
            <w:pPr>
              <w:pStyle w:val="Tekstpodstawowy31"/>
              <w:jc w:val="right"/>
              <w:rPr>
                <w:rFonts w:ascii="Arial" w:hAnsi="Arial"/>
                <w:sz w:val="22"/>
              </w:rPr>
            </w:pPr>
          </w:p>
        </w:tc>
      </w:tr>
      <w:tr w:rsidR="00C3600C" w:rsidRPr="008E3D4E" w:rsidTr="00C3600C">
        <w:tc>
          <w:tcPr>
            <w:tcW w:w="2360" w:type="dxa"/>
          </w:tcPr>
          <w:p w:rsidR="00C3600C" w:rsidRPr="008E3D4E" w:rsidRDefault="00C3600C" w:rsidP="00C3600C">
            <w:pPr>
              <w:pStyle w:val="Tekstpodstawowy31"/>
              <w:rPr>
                <w:rFonts w:ascii="Arial" w:hAnsi="Arial"/>
                <w:sz w:val="22"/>
              </w:rPr>
            </w:pP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Plan</w:t>
            </w: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Wykonanie</w:t>
            </w: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Realizacja %</w:t>
            </w:r>
          </w:p>
        </w:tc>
      </w:tr>
      <w:tr w:rsidR="00C3600C" w:rsidRPr="008E3D4E" w:rsidTr="00C3600C">
        <w:tc>
          <w:tcPr>
            <w:tcW w:w="2360" w:type="dxa"/>
            <w:tcBorders>
              <w:bottom w:val="single" w:sz="4" w:space="0" w:color="auto"/>
            </w:tcBorders>
          </w:tcPr>
          <w:p w:rsidR="00C3600C" w:rsidRPr="008E3D4E" w:rsidRDefault="00C3600C" w:rsidP="00C3600C">
            <w:pPr>
              <w:pStyle w:val="Tekstpodstawowy31"/>
              <w:rPr>
                <w:rFonts w:ascii="Arial" w:hAnsi="Arial"/>
                <w:sz w:val="22"/>
              </w:rPr>
            </w:pPr>
          </w:p>
        </w:tc>
        <w:tc>
          <w:tcPr>
            <w:tcW w:w="2361" w:type="dxa"/>
            <w:tcBorders>
              <w:bottom w:val="single" w:sz="4" w:space="0" w:color="auto"/>
            </w:tcBorders>
          </w:tcPr>
          <w:p w:rsidR="00C3600C" w:rsidRPr="008E3D4E" w:rsidRDefault="00C3600C" w:rsidP="00C3600C">
            <w:pPr>
              <w:pStyle w:val="Tekstpodstawowy31"/>
              <w:jc w:val="right"/>
              <w:rPr>
                <w:rFonts w:ascii="Arial" w:hAnsi="Arial"/>
                <w:sz w:val="22"/>
              </w:rPr>
            </w:pPr>
            <w:r>
              <w:rPr>
                <w:rFonts w:ascii="Arial" w:hAnsi="Arial"/>
                <w:color w:val="000000" w:themeColor="text1"/>
                <w:sz w:val="22"/>
              </w:rPr>
              <w:t>470 739</w:t>
            </w:r>
          </w:p>
        </w:tc>
        <w:tc>
          <w:tcPr>
            <w:tcW w:w="2361" w:type="dxa"/>
            <w:tcBorders>
              <w:bottom w:val="single" w:sz="4" w:space="0" w:color="auto"/>
            </w:tcBorders>
          </w:tcPr>
          <w:p w:rsidR="00C3600C" w:rsidRPr="008E3D4E" w:rsidRDefault="00C3600C" w:rsidP="00C3600C">
            <w:pPr>
              <w:pStyle w:val="Tekstpodstawowy31"/>
              <w:jc w:val="right"/>
              <w:rPr>
                <w:rFonts w:ascii="Arial" w:hAnsi="Arial"/>
                <w:sz w:val="22"/>
              </w:rPr>
            </w:pPr>
            <w:r>
              <w:rPr>
                <w:rFonts w:ascii="Arial" w:hAnsi="Arial"/>
                <w:color w:val="000000" w:themeColor="text1"/>
                <w:sz w:val="22"/>
              </w:rPr>
              <w:t>420 662,16</w:t>
            </w:r>
          </w:p>
        </w:tc>
        <w:tc>
          <w:tcPr>
            <w:tcW w:w="2361" w:type="dxa"/>
            <w:tcBorders>
              <w:bottom w:val="single" w:sz="4" w:space="0" w:color="auto"/>
            </w:tcBorders>
          </w:tcPr>
          <w:p w:rsidR="00C3600C" w:rsidRPr="008E3D4E" w:rsidRDefault="00C3600C" w:rsidP="00C3600C">
            <w:pPr>
              <w:pStyle w:val="Tekstpodstawowy31"/>
              <w:jc w:val="right"/>
              <w:rPr>
                <w:rFonts w:ascii="Arial" w:hAnsi="Arial"/>
                <w:sz w:val="22"/>
              </w:rPr>
            </w:pPr>
            <w:r>
              <w:rPr>
                <w:rFonts w:ascii="Arial" w:hAnsi="Arial"/>
                <w:sz w:val="22"/>
              </w:rPr>
              <w:t>89,4</w:t>
            </w:r>
          </w:p>
        </w:tc>
      </w:tr>
      <w:tr w:rsidR="00C3600C" w:rsidRPr="008E3D4E" w:rsidTr="00C3600C">
        <w:tc>
          <w:tcPr>
            <w:tcW w:w="9443" w:type="dxa"/>
            <w:gridSpan w:val="4"/>
            <w:tcBorders>
              <w:top w:val="single" w:sz="4" w:space="0" w:color="auto"/>
              <w:left w:val="nil"/>
              <w:bottom w:val="single" w:sz="4" w:space="0" w:color="auto"/>
              <w:right w:val="nil"/>
            </w:tcBorders>
          </w:tcPr>
          <w:p w:rsidR="00C3600C" w:rsidRDefault="00C3600C" w:rsidP="00C3600C">
            <w:pPr>
              <w:pStyle w:val="Tekstpodstawowy31"/>
              <w:jc w:val="left"/>
              <w:rPr>
                <w:rFonts w:ascii="Arial" w:hAnsi="Arial"/>
                <w:sz w:val="22"/>
              </w:rPr>
            </w:pPr>
            <w:r>
              <w:rPr>
                <w:rFonts w:ascii="Arial" w:hAnsi="Arial"/>
                <w:sz w:val="22"/>
              </w:rPr>
              <w:t>w tym:</w:t>
            </w:r>
          </w:p>
        </w:tc>
      </w:tr>
      <w:tr w:rsidR="00C3600C" w:rsidRPr="008E3D4E" w:rsidTr="00C3600C">
        <w:tc>
          <w:tcPr>
            <w:tcW w:w="9443" w:type="dxa"/>
            <w:gridSpan w:val="4"/>
            <w:tcBorders>
              <w:top w:val="single" w:sz="4" w:space="0" w:color="auto"/>
            </w:tcBorders>
          </w:tcPr>
          <w:p w:rsidR="00C3600C" w:rsidRDefault="00C3600C" w:rsidP="00C3600C">
            <w:pPr>
              <w:pStyle w:val="Tekstpodstawowy31"/>
              <w:jc w:val="left"/>
              <w:rPr>
                <w:rFonts w:ascii="Arial" w:hAnsi="Arial"/>
                <w:sz w:val="22"/>
              </w:rPr>
            </w:pPr>
            <w:r w:rsidRPr="004706DC">
              <w:rPr>
                <w:rFonts w:ascii="Arial" w:hAnsi="Arial" w:cs="Arial"/>
                <w:bCs/>
                <w:iCs/>
                <w:sz w:val="22"/>
                <w:szCs w:val="22"/>
              </w:rPr>
              <w:t>Wydatki na realizację programów finansowanych z udziałem środków, o których mowa w art. 5 ust. 1 pkt 2 ustawy, w tym wydatki budżetu środków europejskich</w:t>
            </w:r>
          </w:p>
        </w:tc>
      </w:tr>
      <w:tr w:rsidR="00C3600C" w:rsidRPr="008E3D4E" w:rsidTr="00C3600C">
        <w:tc>
          <w:tcPr>
            <w:tcW w:w="2360" w:type="dxa"/>
          </w:tcPr>
          <w:p w:rsidR="00C3600C" w:rsidRPr="008E3D4E" w:rsidRDefault="00C3600C" w:rsidP="00C3600C">
            <w:pPr>
              <w:pStyle w:val="Tekstpodstawowy31"/>
              <w:rPr>
                <w:rFonts w:ascii="Arial" w:hAnsi="Arial"/>
                <w:sz w:val="22"/>
              </w:rPr>
            </w:pP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Plan</w:t>
            </w: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Wykonanie</w:t>
            </w:r>
          </w:p>
        </w:tc>
        <w:tc>
          <w:tcPr>
            <w:tcW w:w="2361" w:type="dxa"/>
          </w:tcPr>
          <w:p w:rsidR="00C3600C" w:rsidRPr="008E3D4E" w:rsidRDefault="00C3600C" w:rsidP="00C3600C">
            <w:pPr>
              <w:pStyle w:val="Tekstpodstawowy31"/>
              <w:jc w:val="right"/>
              <w:rPr>
                <w:rFonts w:ascii="Arial" w:hAnsi="Arial"/>
                <w:sz w:val="22"/>
              </w:rPr>
            </w:pPr>
            <w:r w:rsidRPr="008E3D4E">
              <w:rPr>
                <w:rFonts w:ascii="Arial" w:hAnsi="Arial"/>
                <w:sz w:val="22"/>
              </w:rPr>
              <w:t>Realizacja %</w:t>
            </w:r>
          </w:p>
        </w:tc>
      </w:tr>
      <w:tr w:rsidR="00C3600C" w:rsidRPr="008E3D4E" w:rsidTr="00C3600C">
        <w:tc>
          <w:tcPr>
            <w:tcW w:w="2360" w:type="dxa"/>
          </w:tcPr>
          <w:p w:rsidR="00C3600C" w:rsidRPr="008E3D4E" w:rsidRDefault="00C3600C" w:rsidP="00C3600C">
            <w:pPr>
              <w:pStyle w:val="Tekstpodstawowy31"/>
              <w:rPr>
                <w:rFonts w:ascii="Arial" w:hAnsi="Arial"/>
                <w:sz w:val="22"/>
              </w:rPr>
            </w:pPr>
          </w:p>
        </w:tc>
        <w:tc>
          <w:tcPr>
            <w:tcW w:w="2361" w:type="dxa"/>
          </w:tcPr>
          <w:p w:rsidR="00C3600C" w:rsidRPr="008E3D4E" w:rsidRDefault="00C3600C" w:rsidP="00C3600C">
            <w:pPr>
              <w:pStyle w:val="Tekstpodstawowy31"/>
              <w:jc w:val="right"/>
              <w:rPr>
                <w:rFonts w:ascii="Arial" w:hAnsi="Arial"/>
                <w:sz w:val="22"/>
              </w:rPr>
            </w:pPr>
            <w:r>
              <w:rPr>
                <w:rFonts w:ascii="Arial" w:hAnsi="Arial"/>
                <w:color w:val="000000" w:themeColor="text1"/>
                <w:sz w:val="22"/>
              </w:rPr>
              <w:t>470 739</w:t>
            </w:r>
          </w:p>
        </w:tc>
        <w:tc>
          <w:tcPr>
            <w:tcW w:w="2361" w:type="dxa"/>
          </w:tcPr>
          <w:p w:rsidR="00C3600C" w:rsidRPr="008E3D4E" w:rsidRDefault="00C3600C" w:rsidP="00C3600C">
            <w:pPr>
              <w:pStyle w:val="Tekstpodstawowy31"/>
              <w:jc w:val="right"/>
              <w:rPr>
                <w:rFonts w:ascii="Arial" w:hAnsi="Arial"/>
                <w:sz w:val="22"/>
              </w:rPr>
            </w:pPr>
            <w:r>
              <w:rPr>
                <w:rFonts w:ascii="Arial" w:hAnsi="Arial"/>
                <w:color w:val="000000" w:themeColor="text1"/>
                <w:sz w:val="22"/>
              </w:rPr>
              <w:t>420 662,16</w:t>
            </w:r>
          </w:p>
        </w:tc>
        <w:tc>
          <w:tcPr>
            <w:tcW w:w="2361" w:type="dxa"/>
          </w:tcPr>
          <w:p w:rsidR="00C3600C" w:rsidRPr="008E3D4E" w:rsidRDefault="00C3600C" w:rsidP="00C3600C">
            <w:pPr>
              <w:pStyle w:val="Tekstpodstawowy31"/>
              <w:jc w:val="right"/>
              <w:rPr>
                <w:rFonts w:ascii="Arial" w:hAnsi="Arial"/>
                <w:sz w:val="22"/>
              </w:rPr>
            </w:pPr>
            <w:r>
              <w:rPr>
                <w:rFonts w:ascii="Arial" w:hAnsi="Arial"/>
                <w:sz w:val="22"/>
              </w:rPr>
              <w:t>89,4</w:t>
            </w:r>
          </w:p>
        </w:tc>
      </w:tr>
    </w:tbl>
    <w:p w:rsidR="00C3600C" w:rsidRPr="00C3600C" w:rsidRDefault="00C3600C" w:rsidP="00BE5442">
      <w:pPr>
        <w:pStyle w:val="Tekstpodstawowy31"/>
        <w:rPr>
          <w:rFonts w:ascii="Arial" w:hAnsi="Arial"/>
          <w:color w:val="000000" w:themeColor="text1"/>
          <w:sz w:val="22"/>
        </w:rPr>
      </w:pPr>
    </w:p>
    <w:p w:rsidR="0082332B" w:rsidRPr="008E3D4E" w:rsidRDefault="0082332B" w:rsidP="00BE5442">
      <w:pPr>
        <w:pStyle w:val="Tekstpodstawowy31"/>
        <w:rPr>
          <w:rFonts w:ascii="Arial" w:hAnsi="Arial"/>
          <w:sz w:val="22"/>
        </w:rPr>
      </w:pPr>
      <w:r w:rsidRPr="008E3D4E">
        <w:rPr>
          <w:rFonts w:ascii="Arial" w:hAnsi="Arial"/>
          <w:sz w:val="22"/>
        </w:rPr>
        <w:t>Powyższe wydatki realizowało:</w:t>
      </w:r>
    </w:p>
    <w:p w:rsidR="0082332B" w:rsidRPr="008E3D4E" w:rsidRDefault="0082332B" w:rsidP="00BE5442">
      <w:pPr>
        <w:pStyle w:val="Tekstpodstawowy31"/>
        <w:rPr>
          <w:rFonts w:ascii="Arial" w:hAnsi="Arial"/>
          <w:sz w:val="22"/>
        </w:rPr>
      </w:pPr>
    </w:p>
    <w:p w:rsidR="0082332B" w:rsidRPr="008E3D4E" w:rsidRDefault="0082332B" w:rsidP="00BE5442">
      <w:pPr>
        <w:pStyle w:val="Tekstpodstawowy31"/>
        <w:rPr>
          <w:rFonts w:ascii="Arial" w:hAnsi="Arial"/>
          <w:b/>
          <w:sz w:val="22"/>
        </w:rPr>
      </w:pPr>
      <w:r w:rsidRPr="008E3D4E">
        <w:rPr>
          <w:rFonts w:ascii="Arial" w:hAnsi="Arial"/>
          <w:b/>
          <w:sz w:val="22"/>
        </w:rPr>
        <w:t>Starostwo Powiatowe w Zduńskiej Woli</w:t>
      </w:r>
    </w:p>
    <w:tbl>
      <w:tblPr>
        <w:tblStyle w:val="Tabela-Siatka"/>
        <w:tblW w:w="0" w:type="auto"/>
        <w:tblLook w:val="04A0" w:firstRow="1" w:lastRow="0" w:firstColumn="1" w:lastColumn="0" w:noHBand="0" w:noVBand="1"/>
      </w:tblPr>
      <w:tblGrid>
        <w:gridCol w:w="2360"/>
        <w:gridCol w:w="2361"/>
        <w:gridCol w:w="2361"/>
        <w:gridCol w:w="2361"/>
      </w:tblGrid>
      <w:tr w:rsidR="008E3D4E" w:rsidRPr="008E3D4E" w:rsidTr="0099349A">
        <w:tc>
          <w:tcPr>
            <w:tcW w:w="9443" w:type="dxa"/>
            <w:gridSpan w:val="4"/>
          </w:tcPr>
          <w:p w:rsidR="0082332B" w:rsidRPr="008E3D4E" w:rsidRDefault="0082332B" w:rsidP="0099349A">
            <w:pPr>
              <w:tabs>
                <w:tab w:val="left" w:pos="720"/>
                <w:tab w:val="right" w:pos="4536"/>
                <w:tab w:val="right" w:pos="6804"/>
                <w:tab w:val="right" w:pos="8505"/>
              </w:tabs>
              <w:rPr>
                <w:rFonts w:ascii="Arial" w:hAnsi="Arial"/>
                <w:sz w:val="22"/>
              </w:rPr>
            </w:pPr>
            <w:r w:rsidRPr="008E3D4E">
              <w:rPr>
                <w:rFonts w:ascii="Arial" w:hAnsi="Arial"/>
                <w:sz w:val="22"/>
              </w:rPr>
              <w:t>Wydatki bieżące</w:t>
            </w:r>
          </w:p>
        </w:tc>
      </w:tr>
      <w:tr w:rsidR="008E3D4E" w:rsidRPr="008E3D4E" w:rsidTr="0099349A">
        <w:tc>
          <w:tcPr>
            <w:tcW w:w="2360" w:type="dxa"/>
          </w:tcPr>
          <w:p w:rsidR="0082332B" w:rsidRPr="008E3D4E" w:rsidRDefault="0082332B" w:rsidP="0099349A">
            <w:pPr>
              <w:tabs>
                <w:tab w:val="left" w:pos="720"/>
                <w:tab w:val="right" w:pos="4536"/>
                <w:tab w:val="right" w:pos="6804"/>
                <w:tab w:val="right" w:pos="8505"/>
              </w:tabs>
              <w:jc w:val="right"/>
              <w:rPr>
                <w:rFonts w:ascii="Arial" w:hAnsi="Arial"/>
                <w:sz w:val="22"/>
              </w:rPr>
            </w:pP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Plan</w:t>
            </w: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Wykonanie</w:t>
            </w: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Realizacja %</w:t>
            </w:r>
          </w:p>
        </w:tc>
      </w:tr>
      <w:tr w:rsidR="008E3D4E" w:rsidRPr="008E3D4E" w:rsidTr="0099349A">
        <w:tc>
          <w:tcPr>
            <w:tcW w:w="2360" w:type="dxa"/>
          </w:tcPr>
          <w:p w:rsidR="0082332B" w:rsidRPr="008E3D4E" w:rsidRDefault="0082332B" w:rsidP="0099349A">
            <w:pPr>
              <w:tabs>
                <w:tab w:val="left" w:pos="720"/>
                <w:tab w:val="right" w:pos="4536"/>
                <w:tab w:val="right" w:pos="6804"/>
                <w:tab w:val="right" w:pos="8505"/>
              </w:tabs>
              <w:jc w:val="right"/>
              <w:rPr>
                <w:rFonts w:ascii="Arial" w:hAnsi="Arial"/>
                <w:sz w:val="22"/>
              </w:rPr>
            </w:pPr>
          </w:p>
        </w:tc>
        <w:tc>
          <w:tcPr>
            <w:tcW w:w="2361" w:type="dxa"/>
          </w:tcPr>
          <w:p w:rsidR="0082332B" w:rsidRPr="008E3D4E" w:rsidRDefault="00C06FC4" w:rsidP="0099349A">
            <w:pPr>
              <w:tabs>
                <w:tab w:val="left" w:pos="720"/>
                <w:tab w:val="right" w:pos="4536"/>
                <w:tab w:val="right" w:pos="6804"/>
                <w:tab w:val="right" w:pos="8505"/>
              </w:tabs>
              <w:jc w:val="right"/>
              <w:rPr>
                <w:rFonts w:ascii="Arial" w:hAnsi="Arial"/>
                <w:sz w:val="22"/>
              </w:rPr>
            </w:pPr>
            <w:r w:rsidRPr="00F45BCB">
              <w:rPr>
                <w:rFonts w:ascii="Arial" w:hAnsi="Arial"/>
                <w:color w:val="000000" w:themeColor="text1"/>
                <w:sz w:val="22"/>
              </w:rPr>
              <w:t>90 725</w:t>
            </w:r>
          </w:p>
        </w:tc>
        <w:tc>
          <w:tcPr>
            <w:tcW w:w="2361" w:type="dxa"/>
          </w:tcPr>
          <w:p w:rsidR="0082332B" w:rsidRPr="008E3D4E" w:rsidRDefault="001D38A4" w:rsidP="0099349A">
            <w:pPr>
              <w:tabs>
                <w:tab w:val="left" w:pos="720"/>
                <w:tab w:val="right" w:pos="4536"/>
                <w:tab w:val="right" w:pos="6804"/>
                <w:tab w:val="right" w:pos="8505"/>
              </w:tabs>
              <w:jc w:val="right"/>
              <w:rPr>
                <w:rFonts w:ascii="Arial" w:hAnsi="Arial"/>
                <w:sz w:val="22"/>
              </w:rPr>
            </w:pPr>
            <w:r w:rsidRPr="00336243">
              <w:rPr>
                <w:rFonts w:ascii="Arial" w:hAnsi="Arial"/>
                <w:color w:val="000000" w:themeColor="text1"/>
                <w:sz w:val="22"/>
              </w:rPr>
              <w:t>88 069,48</w:t>
            </w:r>
          </w:p>
        </w:tc>
        <w:tc>
          <w:tcPr>
            <w:tcW w:w="2361" w:type="dxa"/>
          </w:tcPr>
          <w:p w:rsidR="0082332B" w:rsidRPr="008E3D4E" w:rsidRDefault="00156A14" w:rsidP="0099349A">
            <w:pPr>
              <w:tabs>
                <w:tab w:val="left" w:pos="720"/>
                <w:tab w:val="right" w:pos="4536"/>
                <w:tab w:val="right" w:pos="6804"/>
                <w:tab w:val="right" w:pos="8505"/>
              </w:tabs>
              <w:jc w:val="right"/>
              <w:rPr>
                <w:rFonts w:ascii="Arial" w:hAnsi="Arial"/>
                <w:sz w:val="22"/>
              </w:rPr>
            </w:pPr>
            <w:r>
              <w:rPr>
                <w:rFonts w:ascii="Arial" w:hAnsi="Arial"/>
                <w:sz w:val="22"/>
              </w:rPr>
              <w:t>97,1</w:t>
            </w:r>
          </w:p>
        </w:tc>
      </w:tr>
      <w:tr w:rsidR="008E3D4E" w:rsidRPr="008E3D4E" w:rsidTr="0099349A">
        <w:tc>
          <w:tcPr>
            <w:tcW w:w="9443" w:type="dxa"/>
            <w:gridSpan w:val="4"/>
          </w:tcPr>
          <w:p w:rsidR="0082332B" w:rsidRPr="008E3D4E" w:rsidRDefault="0082332B" w:rsidP="0099349A">
            <w:pPr>
              <w:tabs>
                <w:tab w:val="left" w:pos="720"/>
                <w:tab w:val="right" w:pos="4536"/>
                <w:tab w:val="right" w:pos="6804"/>
                <w:tab w:val="right" w:pos="8505"/>
              </w:tabs>
              <w:rPr>
                <w:rFonts w:ascii="Arial" w:hAnsi="Arial"/>
                <w:sz w:val="22"/>
              </w:rPr>
            </w:pPr>
            <w:r w:rsidRPr="008E3D4E">
              <w:rPr>
                <w:rFonts w:ascii="Arial" w:hAnsi="Arial"/>
                <w:sz w:val="22"/>
              </w:rPr>
              <w:t>Wydatki majątkowe</w:t>
            </w:r>
          </w:p>
        </w:tc>
      </w:tr>
      <w:tr w:rsidR="008E3D4E" w:rsidRPr="008E3D4E" w:rsidTr="0099349A">
        <w:tc>
          <w:tcPr>
            <w:tcW w:w="2360" w:type="dxa"/>
          </w:tcPr>
          <w:p w:rsidR="0082332B" w:rsidRPr="008E3D4E" w:rsidRDefault="0082332B" w:rsidP="0099349A">
            <w:pPr>
              <w:tabs>
                <w:tab w:val="left" w:pos="720"/>
                <w:tab w:val="right" w:pos="4536"/>
                <w:tab w:val="right" w:pos="6804"/>
                <w:tab w:val="right" w:pos="8505"/>
              </w:tabs>
              <w:jc w:val="right"/>
              <w:rPr>
                <w:rFonts w:ascii="Arial" w:hAnsi="Arial"/>
                <w:sz w:val="22"/>
              </w:rPr>
            </w:pP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Plan</w:t>
            </w: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Wykonanie</w:t>
            </w: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Realizacja %</w:t>
            </w:r>
          </w:p>
        </w:tc>
      </w:tr>
      <w:tr w:rsidR="0082332B" w:rsidRPr="008E3D4E" w:rsidTr="0099349A">
        <w:tc>
          <w:tcPr>
            <w:tcW w:w="2360" w:type="dxa"/>
          </w:tcPr>
          <w:p w:rsidR="0082332B" w:rsidRPr="008E3D4E" w:rsidRDefault="0082332B" w:rsidP="0099349A">
            <w:pPr>
              <w:tabs>
                <w:tab w:val="left" w:pos="720"/>
                <w:tab w:val="right" w:pos="4536"/>
                <w:tab w:val="right" w:pos="6804"/>
                <w:tab w:val="right" w:pos="8505"/>
              </w:tabs>
              <w:jc w:val="right"/>
              <w:rPr>
                <w:rFonts w:ascii="Arial" w:hAnsi="Arial"/>
                <w:sz w:val="22"/>
              </w:rPr>
            </w:pPr>
          </w:p>
        </w:tc>
        <w:tc>
          <w:tcPr>
            <w:tcW w:w="2361" w:type="dxa"/>
          </w:tcPr>
          <w:p w:rsidR="0082332B" w:rsidRPr="008E3D4E" w:rsidRDefault="00C06FC4" w:rsidP="00F45BCB">
            <w:pPr>
              <w:tabs>
                <w:tab w:val="left" w:pos="720"/>
                <w:tab w:val="right" w:pos="4536"/>
                <w:tab w:val="right" w:pos="6804"/>
                <w:tab w:val="right" w:pos="8505"/>
              </w:tabs>
              <w:jc w:val="right"/>
              <w:rPr>
                <w:rFonts w:ascii="Arial" w:hAnsi="Arial"/>
                <w:sz w:val="22"/>
              </w:rPr>
            </w:pPr>
            <w:r w:rsidRPr="00F45BCB">
              <w:rPr>
                <w:rFonts w:ascii="Arial" w:hAnsi="Arial"/>
                <w:color w:val="000000" w:themeColor="text1"/>
                <w:sz w:val="22"/>
              </w:rPr>
              <w:t>11</w:t>
            </w:r>
            <w:r w:rsidR="00F45BCB" w:rsidRPr="00F45BCB">
              <w:rPr>
                <w:rFonts w:ascii="Arial" w:hAnsi="Arial"/>
                <w:color w:val="000000" w:themeColor="text1"/>
                <w:sz w:val="22"/>
              </w:rPr>
              <w:t> 360 739</w:t>
            </w:r>
          </w:p>
        </w:tc>
        <w:tc>
          <w:tcPr>
            <w:tcW w:w="2361" w:type="dxa"/>
          </w:tcPr>
          <w:p w:rsidR="0082332B" w:rsidRPr="009F5CC4" w:rsidRDefault="0063469D" w:rsidP="0099349A">
            <w:pPr>
              <w:tabs>
                <w:tab w:val="left" w:pos="720"/>
                <w:tab w:val="right" w:pos="4536"/>
                <w:tab w:val="right" w:pos="6804"/>
                <w:tab w:val="right" w:pos="8505"/>
              </w:tabs>
              <w:jc w:val="right"/>
              <w:rPr>
                <w:rFonts w:ascii="Arial" w:hAnsi="Arial"/>
                <w:color w:val="FF0000"/>
                <w:sz w:val="22"/>
              </w:rPr>
            </w:pPr>
            <w:r>
              <w:rPr>
                <w:rFonts w:ascii="Arial" w:hAnsi="Arial"/>
                <w:color w:val="000000" w:themeColor="text1"/>
                <w:sz w:val="22"/>
              </w:rPr>
              <w:t>9 351 925,38</w:t>
            </w:r>
          </w:p>
        </w:tc>
        <w:tc>
          <w:tcPr>
            <w:tcW w:w="2361" w:type="dxa"/>
          </w:tcPr>
          <w:p w:rsidR="0082332B" w:rsidRPr="008E3D4E" w:rsidRDefault="009F5CC4" w:rsidP="0099349A">
            <w:pPr>
              <w:tabs>
                <w:tab w:val="left" w:pos="720"/>
                <w:tab w:val="right" w:pos="4536"/>
                <w:tab w:val="right" w:pos="6804"/>
                <w:tab w:val="right" w:pos="8505"/>
              </w:tabs>
              <w:jc w:val="right"/>
              <w:rPr>
                <w:rFonts w:ascii="Arial" w:hAnsi="Arial"/>
                <w:sz w:val="22"/>
              </w:rPr>
            </w:pPr>
            <w:r>
              <w:rPr>
                <w:rFonts w:ascii="Arial" w:hAnsi="Arial"/>
                <w:sz w:val="22"/>
              </w:rPr>
              <w:t>83,2</w:t>
            </w:r>
          </w:p>
        </w:tc>
      </w:tr>
    </w:tbl>
    <w:p w:rsidR="0082332B" w:rsidRPr="008E3D4E" w:rsidRDefault="0082332B" w:rsidP="00BE5442">
      <w:pPr>
        <w:pStyle w:val="Tekstpodstawowy31"/>
        <w:rPr>
          <w:rFonts w:ascii="Arial" w:hAnsi="Arial"/>
          <w:b/>
          <w:sz w:val="22"/>
        </w:rPr>
      </w:pPr>
    </w:p>
    <w:p w:rsidR="000B4377" w:rsidRPr="008E3D4E" w:rsidRDefault="00DD31F1" w:rsidP="000B4377">
      <w:pPr>
        <w:pStyle w:val="Tekstpodstawowy31"/>
        <w:rPr>
          <w:rFonts w:ascii="Arial" w:hAnsi="Arial"/>
          <w:sz w:val="22"/>
        </w:rPr>
      </w:pPr>
      <w:r w:rsidRPr="008E3D4E">
        <w:rPr>
          <w:rFonts w:ascii="Arial" w:hAnsi="Arial"/>
          <w:sz w:val="22"/>
        </w:rPr>
        <w:t>Zreali</w:t>
      </w:r>
      <w:r w:rsidR="00C06FC4">
        <w:rPr>
          <w:rFonts w:ascii="Arial" w:hAnsi="Arial"/>
          <w:sz w:val="22"/>
        </w:rPr>
        <w:t xml:space="preserve">zowane w </w:t>
      </w:r>
      <w:r w:rsidRPr="008E3D4E">
        <w:rPr>
          <w:rFonts w:ascii="Arial" w:hAnsi="Arial"/>
          <w:sz w:val="22"/>
        </w:rPr>
        <w:t>2018</w:t>
      </w:r>
      <w:r w:rsidR="000B4377" w:rsidRPr="008E3D4E">
        <w:rPr>
          <w:rFonts w:ascii="Arial" w:hAnsi="Arial"/>
          <w:sz w:val="22"/>
        </w:rPr>
        <w:t xml:space="preserve"> roku wydatki bieżące stanowią:</w:t>
      </w:r>
    </w:p>
    <w:p w:rsidR="000B4377" w:rsidRPr="008E3D4E" w:rsidRDefault="000B4377" w:rsidP="000B4377">
      <w:pPr>
        <w:pStyle w:val="Tekstpodstawowy31"/>
        <w:rPr>
          <w:rFonts w:ascii="Arial" w:hAnsi="Arial"/>
          <w:b/>
          <w:sz w:val="22"/>
        </w:rPr>
      </w:pPr>
      <w:r w:rsidRPr="008E3D4E">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8E3D4E" w:rsidRPr="008E3D4E" w:rsidTr="0099349A">
        <w:tc>
          <w:tcPr>
            <w:tcW w:w="9443" w:type="dxa"/>
            <w:gridSpan w:val="4"/>
          </w:tcPr>
          <w:p w:rsidR="000B4377" w:rsidRPr="008E3D4E" w:rsidRDefault="000B4377" w:rsidP="0099349A">
            <w:pPr>
              <w:pStyle w:val="Tekstpodstawowy31"/>
              <w:rPr>
                <w:rFonts w:ascii="Arial" w:hAnsi="Arial"/>
                <w:sz w:val="22"/>
              </w:rPr>
            </w:pPr>
            <w:r w:rsidRPr="008E3D4E">
              <w:rPr>
                <w:rFonts w:ascii="Arial" w:hAnsi="Arial"/>
                <w:sz w:val="22"/>
              </w:rPr>
              <w:t>Wydatki na zadania własne</w:t>
            </w:r>
          </w:p>
        </w:tc>
      </w:tr>
      <w:tr w:rsidR="008E3D4E" w:rsidRPr="008E3D4E" w:rsidTr="0099349A">
        <w:tc>
          <w:tcPr>
            <w:tcW w:w="2360" w:type="dxa"/>
          </w:tcPr>
          <w:p w:rsidR="000B4377" w:rsidRPr="008E3D4E" w:rsidRDefault="000B4377" w:rsidP="0099349A">
            <w:pPr>
              <w:pStyle w:val="Tekstpodstawowy31"/>
              <w:rPr>
                <w:rFonts w:ascii="Arial" w:hAnsi="Arial"/>
                <w:sz w:val="22"/>
              </w:rPr>
            </w:pP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Plan</w:t>
            </w: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Wykonanie</w:t>
            </w: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Realizacja %</w:t>
            </w:r>
          </w:p>
        </w:tc>
      </w:tr>
      <w:tr w:rsidR="008E3D4E" w:rsidRPr="008E3D4E" w:rsidTr="0099349A">
        <w:tc>
          <w:tcPr>
            <w:tcW w:w="2360" w:type="dxa"/>
          </w:tcPr>
          <w:p w:rsidR="000B4377" w:rsidRPr="008E3D4E" w:rsidRDefault="000B4377" w:rsidP="0099349A">
            <w:pPr>
              <w:pStyle w:val="Tekstpodstawowy31"/>
              <w:rPr>
                <w:rFonts w:ascii="Arial" w:hAnsi="Arial"/>
                <w:sz w:val="22"/>
              </w:rPr>
            </w:pPr>
          </w:p>
        </w:tc>
        <w:tc>
          <w:tcPr>
            <w:tcW w:w="2361" w:type="dxa"/>
          </w:tcPr>
          <w:p w:rsidR="000B4377" w:rsidRPr="008E3D4E" w:rsidRDefault="00036F71" w:rsidP="0099349A">
            <w:pPr>
              <w:pStyle w:val="Tekstpodstawowy31"/>
              <w:jc w:val="right"/>
              <w:rPr>
                <w:rFonts w:ascii="Arial" w:hAnsi="Arial"/>
                <w:sz w:val="22"/>
              </w:rPr>
            </w:pPr>
            <w:r w:rsidRPr="00F45BCB">
              <w:rPr>
                <w:rFonts w:ascii="Arial" w:hAnsi="Arial"/>
                <w:color w:val="000000" w:themeColor="text1"/>
                <w:sz w:val="22"/>
              </w:rPr>
              <w:t>70 725</w:t>
            </w:r>
          </w:p>
        </w:tc>
        <w:tc>
          <w:tcPr>
            <w:tcW w:w="2361" w:type="dxa"/>
          </w:tcPr>
          <w:p w:rsidR="000B4377" w:rsidRPr="008E3D4E" w:rsidRDefault="001D38A4" w:rsidP="0099349A">
            <w:pPr>
              <w:pStyle w:val="Tekstpodstawowy31"/>
              <w:jc w:val="right"/>
              <w:rPr>
                <w:rFonts w:ascii="Arial" w:hAnsi="Arial"/>
                <w:sz w:val="22"/>
              </w:rPr>
            </w:pPr>
            <w:r w:rsidRPr="00F45BCB">
              <w:rPr>
                <w:rFonts w:ascii="Arial" w:hAnsi="Arial"/>
                <w:color w:val="000000" w:themeColor="text1"/>
                <w:sz w:val="22"/>
              </w:rPr>
              <w:t>68 069,48</w:t>
            </w:r>
          </w:p>
        </w:tc>
        <w:tc>
          <w:tcPr>
            <w:tcW w:w="2361" w:type="dxa"/>
          </w:tcPr>
          <w:p w:rsidR="000B4377" w:rsidRPr="008E3D4E" w:rsidRDefault="00156A14" w:rsidP="0099349A">
            <w:pPr>
              <w:pStyle w:val="Tekstpodstawowy31"/>
              <w:jc w:val="right"/>
              <w:rPr>
                <w:rFonts w:ascii="Arial" w:hAnsi="Arial"/>
                <w:sz w:val="22"/>
              </w:rPr>
            </w:pPr>
            <w:r>
              <w:rPr>
                <w:rFonts w:ascii="Arial" w:hAnsi="Arial"/>
                <w:sz w:val="22"/>
              </w:rPr>
              <w:t>96,2</w:t>
            </w:r>
          </w:p>
        </w:tc>
      </w:tr>
      <w:tr w:rsidR="008E3D4E" w:rsidRPr="008E3D4E" w:rsidTr="0099349A">
        <w:tc>
          <w:tcPr>
            <w:tcW w:w="9443" w:type="dxa"/>
            <w:gridSpan w:val="4"/>
          </w:tcPr>
          <w:p w:rsidR="000B4377" w:rsidRPr="008E3D4E" w:rsidRDefault="000B4377" w:rsidP="0099349A">
            <w:pPr>
              <w:pStyle w:val="Tekstpodstawowy31"/>
              <w:rPr>
                <w:rFonts w:ascii="Arial" w:hAnsi="Arial"/>
                <w:sz w:val="22"/>
              </w:rPr>
            </w:pPr>
            <w:r w:rsidRPr="008E3D4E">
              <w:rPr>
                <w:rFonts w:ascii="Arial" w:hAnsi="Arial"/>
                <w:sz w:val="22"/>
              </w:rPr>
              <w:t>Wydatki na zadania realizowane na podstawie umów i porozumień z jednostkami samorządu terytorialnego</w:t>
            </w:r>
          </w:p>
        </w:tc>
      </w:tr>
      <w:tr w:rsidR="008E3D4E" w:rsidRPr="008E3D4E" w:rsidTr="0099349A">
        <w:tc>
          <w:tcPr>
            <w:tcW w:w="2360" w:type="dxa"/>
          </w:tcPr>
          <w:p w:rsidR="000B4377" w:rsidRPr="008E3D4E" w:rsidRDefault="000B4377" w:rsidP="0099349A">
            <w:pPr>
              <w:pStyle w:val="Tekstpodstawowy31"/>
              <w:rPr>
                <w:rFonts w:ascii="Arial" w:hAnsi="Arial"/>
                <w:sz w:val="22"/>
              </w:rPr>
            </w:pPr>
          </w:p>
        </w:tc>
        <w:tc>
          <w:tcPr>
            <w:tcW w:w="2361" w:type="dxa"/>
          </w:tcPr>
          <w:p w:rsidR="000B4377" w:rsidRPr="00F45BCB" w:rsidRDefault="000B4377" w:rsidP="0099349A">
            <w:pPr>
              <w:pStyle w:val="Tekstpodstawowy31"/>
              <w:jc w:val="right"/>
              <w:rPr>
                <w:rFonts w:ascii="Arial" w:hAnsi="Arial"/>
                <w:color w:val="000000" w:themeColor="text1"/>
                <w:sz w:val="22"/>
              </w:rPr>
            </w:pPr>
            <w:r w:rsidRPr="00F45BCB">
              <w:rPr>
                <w:rFonts w:ascii="Arial" w:hAnsi="Arial"/>
                <w:color w:val="000000" w:themeColor="text1"/>
                <w:sz w:val="22"/>
              </w:rPr>
              <w:t>Plan</w:t>
            </w:r>
          </w:p>
        </w:tc>
        <w:tc>
          <w:tcPr>
            <w:tcW w:w="2361" w:type="dxa"/>
          </w:tcPr>
          <w:p w:rsidR="000B4377" w:rsidRPr="00F45BCB" w:rsidRDefault="000B4377" w:rsidP="0099349A">
            <w:pPr>
              <w:pStyle w:val="Tekstpodstawowy31"/>
              <w:jc w:val="right"/>
              <w:rPr>
                <w:rFonts w:ascii="Arial" w:hAnsi="Arial"/>
                <w:color w:val="000000" w:themeColor="text1"/>
                <w:sz w:val="22"/>
              </w:rPr>
            </w:pPr>
            <w:r w:rsidRPr="00F45BCB">
              <w:rPr>
                <w:rFonts w:ascii="Arial" w:hAnsi="Arial"/>
                <w:color w:val="000000" w:themeColor="text1"/>
                <w:sz w:val="22"/>
              </w:rPr>
              <w:t>Wykonanie</w:t>
            </w:r>
          </w:p>
        </w:tc>
        <w:tc>
          <w:tcPr>
            <w:tcW w:w="2361" w:type="dxa"/>
          </w:tcPr>
          <w:p w:rsidR="000B4377" w:rsidRPr="00F45BCB" w:rsidRDefault="000B4377" w:rsidP="0099349A">
            <w:pPr>
              <w:pStyle w:val="Tekstpodstawowy31"/>
              <w:jc w:val="right"/>
              <w:rPr>
                <w:rFonts w:ascii="Arial" w:hAnsi="Arial"/>
                <w:color w:val="000000" w:themeColor="text1"/>
                <w:sz w:val="22"/>
              </w:rPr>
            </w:pPr>
            <w:r w:rsidRPr="00F45BCB">
              <w:rPr>
                <w:rFonts w:ascii="Arial" w:hAnsi="Arial"/>
                <w:color w:val="000000" w:themeColor="text1"/>
                <w:sz w:val="22"/>
              </w:rPr>
              <w:t>Realizacja %</w:t>
            </w:r>
          </w:p>
        </w:tc>
      </w:tr>
      <w:tr w:rsidR="008E3D4E" w:rsidRPr="008E3D4E" w:rsidTr="0099349A">
        <w:tc>
          <w:tcPr>
            <w:tcW w:w="2360" w:type="dxa"/>
          </w:tcPr>
          <w:p w:rsidR="000B4377" w:rsidRPr="008E3D4E" w:rsidRDefault="000B4377" w:rsidP="0099349A">
            <w:pPr>
              <w:pStyle w:val="Tekstpodstawowy31"/>
              <w:rPr>
                <w:rFonts w:ascii="Arial" w:hAnsi="Arial"/>
                <w:sz w:val="22"/>
              </w:rPr>
            </w:pPr>
          </w:p>
        </w:tc>
        <w:tc>
          <w:tcPr>
            <w:tcW w:w="2361" w:type="dxa"/>
          </w:tcPr>
          <w:p w:rsidR="000B4377" w:rsidRPr="00F45BCB" w:rsidRDefault="00DD31F1" w:rsidP="0099349A">
            <w:pPr>
              <w:pStyle w:val="Tekstpodstawowy31"/>
              <w:jc w:val="right"/>
              <w:rPr>
                <w:rFonts w:ascii="Arial" w:hAnsi="Arial"/>
                <w:color w:val="000000" w:themeColor="text1"/>
                <w:sz w:val="22"/>
              </w:rPr>
            </w:pPr>
            <w:r w:rsidRPr="00F45BCB">
              <w:rPr>
                <w:rFonts w:ascii="Arial" w:hAnsi="Arial"/>
                <w:color w:val="000000" w:themeColor="text1"/>
                <w:sz w:val="22"/>
              </w:rPr>
              <w:t>20 000</w:t>
            </w:r>
          </w:p>
        </w:tc>
        <w:tc>
          <w:tcPr>
            <w:tcW w:w="2361" w:type="dxa"/>
          </w:tcPr>
          <w:p w:rsidR="000B4377" w:rsidRPr="00F45BCB" w:rsidRDefault="00DD31F1" w:rsidP="0099349A">
            <w:pPr>
              <w:pStyle w:val="Tekstpodstawowy31"/>
              <w:jc w:val="right"/>
              <w:rPr>
                <w:rFonts w:ascii="Arial" w:hAnsi="Arial"/>
                <w:color w:val="000000" w:themeColor="text1"/>
                <w:sz w:val="22"/>
              </w:rPr>
            </w:pPr>
            <w:r w:rsidRPr="00F45BCB">
              <w:rPr>
                <w:rFonts w:ascii="Arial" w:hAnsi="Arial"/>
                <w:color w:val="000000" w:themeColor="text1"/>
                <w:sz w:val="22"/>
              </w:rPr>
              <w:t>20 000,00</w:t>
            </w:r>
          </w:p>
        </w:tc>
        <w:tc>
          <w:tcPr>
            <w:tcW w:w="2361" w:type="dxa"/>
          </w:tcPr>
          <w:p w:rsidR="000B4377" w:rsidRPr="00F45BCB" w:rsidRDefault="00DD31F1" w:rsidP="0099349A">
            <w:pPr>
              <w:pStyle w:val="Tekstpodstawowy31"/>
              <w:jc w:val="right"/>
              <w:rPr>
                <w:rFonts w:ascii="Arial" w:hAnsi="Arial"/>
                <w:color w:val="000000" w:themeColor="text1"/>
                <w:sz w:val="22"/>
              </w:rPr>
            </w:pPr>
            <w:r w:rsidRPr="00F45BCB">
              <w:rPr>
                <w:rFonts w:ascii="Arial" w:hAnsi="Arial"/>
                <w:color w:val="000000" w:themeColor="text1"/>
                <w:sz w:val="22"/>
              </w:rPr>
              <w:t>100,0</w:t>
            </w:r>
          </w:p>
        </w:tc>
      </w:tr>
    </w:tbl>
    <w:p w:rsidR="000B4377" w:rsidRPr="002776C1" w:rsidRDefault="000B4377" w:rsidP="000B4377">
      <w:pPr>
        <w:pStyle w:val="Tekstpodstawowy31"/>
        <w:rPr>
          <w:rFonts w:ascii="Arial" w:hAnsi="Arial"/>
          <w:b/>
          <w:color w:val="FF0000"/>
          <w:sz w:val="22"/>
        </w:rPr>
      </w:pPr>
    </w:p>
    <w:p w:rsidR="000B4377" w:rsidRPr="00884F80" w:rsidRDefault="000B4377" w:rsidP="000B4377">
      <w:pPr>
        <w:pStyle w:val="Tekstpodstawowy31"/>
        <w:rPr>
          <w:rFonts w:ascii="Arial" w:hAnsi="Arial"/>
          <w:b/>
          <w:sz w:val="22"/>
        </w:rPr>
      </w:pPr>
      <w:r w:rsidRPr="00884F80">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884F80" w:rsidTr="0099349A">
        <w:tc>
          <w:tcPr>
            <w:tcW w:w="9443" w:type="dxa"/>
            <w:gridSpan w:val="4"/>
          </w:tcPr>
          <w:p w:rsidR="000B4377" w:rsidRPr="00884F80" w:rsidRDefault="000B4377" w:rsidP="0099349A">
            <w:pPr>
              <w:pStyle w:val="Tekstpodstawowy31"/>
              <w:rPr>
                <w:rFonts w:ascii="Arial" w:hAnsi="Arial"/>
                <w:sz w:val="22"/>
              </w:rPr>
            </w:pPr>
            <w:r w:rsidRPr="00884F80">
              <w:rPr>
                <w:rFonts w:ascii="Arial" w:hAnsi="Arial" w:cs="Arial"/>
                <w:bCs/>
                <w:iCs/>
                <w:sz w:val="22"/>
                <w:szCs w:val="22"/>
              </w:rPr>
              <w:t>Wydatki na realizację programów finansowanych z udziałem środków, o których mowa w art. 5 ust. 1 pkt 2 ustawy, w tym wydatki budżetu środków europejskich</w:t>
            </w:r>
          </w:p>
        </w:tc>
      </w:tr>
      <w:tr w:rsidR="002776C1" w:rsidRPr="00884F80" w:rsidTr="0099349A">
        <w:tc>
          <w:tcPr>
            <w:tcW w:w="2360" w:type="dxa"/>
          </w:tcPr>
          <w:p w:rsidR="000B4377" w:rsidRPr="00884F80" w:rsidRDefault="000B4377" w:rsidP="0099349A">
            <w:pPr>
              <w:pStyle w:val="Tekstpodstawowy31"/>
              <w:rPr>
                <w:rFonts w:ascii="Arial" w:hAnsi="Arial"/>
                <w:sz w:val="22"/>
              </w:rPr>
            </w:pP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Plan</w:t>
            </w: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Wykonanie</w:t>
            </w: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Realizacja %</w:t>
            </w:r>
          </w:p>
        </w:tc>
      </w:tr>
      <w:tr w:rsidR="002776C1" w:rsidRPr="00884F80" w:rsidTr="0099349A">
        <w:tc>
          <w:tcPr>
            <w:tcW w:w="2360" w:type="dxa"/>
          </w:tcPr>
          <w:p w:rsidR="000B4377" w:rsidRPr="00884F80" w:rsidRDefault="000B4377" w:rsidP="0099349A">
            <w:pPr>
              <w:pStyle w:val="Tekstpodstawowy31"/>
              <w:rPr>
                <w:rFonts w:ascii="Arial" w:hAnsi="Arial"/>
                <w:sz w:val="22"/>
              </w:rPr>
            </w:pPr>
          </w:p>
        </w:tc>
        <w:tc>
          <w:tcPr>
            <w:tcW w:w="2361" w:type="dxa"/>
          </w:tcPr>
          <w:p w:rsidR="000B4377" w:rsidRPr="00F45BCB" w:rsidRDefault="00036F71" w:rsidP="0099349A">
            <w:pPr>
              <w:pStyle w:val="Tekstpodstawowy31"/>
              <w:jc w:val="right"/>
              <w:rPr>
                <w:rFonts w:ascii="Arial" w:hAnsi="Arial"/>
                <w:color w:val="000000" w:themeColor="text1"/>
                <w:sz w:val="22"/>
              </w:rPr>
            </w:pPr>
            <w:r w:rsidRPr="00F45BCB">
              <w:rPr>
                <w:rFonts w:ascii="Arial" w:hAnsi="Arial"/>
                <w:color w:val="000000" w:themeColor="text1"/>
                <w:sz w:val="22"/>
              </w:rPr>
              <w:t>65 725</w:t>
            </w:r>
          </w:p>
        </w:tc>
        <w:tc>
          <w:tcPr>
            <w:tcW w:w="2361" w:type="dxa"/>
          </w:tcPr>
          <w:p w:rsidR="000B4377" w:rsidRPr="00F45BCB" w:rsidRDefault="009F5CC4" w:rsidP="0099349A">
            <w:pPr>
              <w:pStyle w:val="Tekstpodstawowy31"/>
              <w:jc w:val="right"/>
              <w:rPr>
                <w:rFonts w:ascii="Arial" w:hAnsi="Arial"/>
                <w:color w:val="000000" w:themeColor="text1"/>
                <w:sz w:val="22"/>
              </w:rPr>
            </w:pPr>
            <w:r w:rsidRPr="00F45BCB">
              <w:rPr>
                <w:rFonts w:ascii="Arial" w:hAnsi="Arial"/>
                <w:color w:val="000000" w:themeColor="text1"/>
                <w:sz w:val="22"/>
              </w:rPr>
              <w:t>63 069,48</w:t>
            </w:r>
          </w:p>
        </w:tc>
        <w:tc>
          <w:tcPr>
            <w:tcW w:w="2361" w:type="dxa"/>
          </w:tcPr>
          <w:p w:rsidR="000B4377" w:rsidRPr="00F45BCB" w:rsidRDefault="009F5CC4" w:rsidP="0099349A">
            <w:pPr>
              <w:pStyle w:val="Tekstpodstawowy31"/>
              <w:jc w:val="right"/>
              <w:rPr>
                <w:rFonts w:ascii="Arial" w:hAnsi="Arial"/>
                <w:color w:val="000000" w:themeColor="text1"/>
                <w:sz w:val="22"/>
              </w:rPr>
            </w:pPr>
            <w:r w:rsidRPr="00F45BCB">
              <w:rPr>
                <w:rFonts w:ascii="Arial" w:hAnsi="Arial"/>
                <w:color w:val="000000" w:themeColor="text1"/>
                <w:sz w:val="22"/>
              </w:rPr>
              <w:t>96,0</w:t>
            </w:r>
          </w:p>
        </w:tc>
      </w:tr>
      <w:tr w:rsidR="002776C1" w:rsidRPr="00884F80" w:rsidTr="0099349A">
        <w:tc>
          <w:tcPr>
            <w:tcW w:w="9443" w:type="dxa"/>
            <w:gridSpan w:val="4"/>
          </w:tcPr>
          <w:p w:rsidR="000B4377" w:rsidRPr="00884F80" w:rsidRDefault="000B4377" w:rsidP="0099349A">
            <w:pPr>
              <w:pStyle w:val="Tekstpodstawowy31"/>
              <w:rPr>
                <w:rFonts w:ascii="Arial" w:hAnsi="Arial"/>
                <w:sz w:val="22"/>
              </w:rPr>
            </w:pPr>
            <w:r w:rsidRPr="00884F80">
              <w:rPr>
                <w:rFonts w:ascii="Arial" w:hAnsi="Arial"/>
                <w:sz w:val="22"/>
              </w:rPr>
              <w:t>Dotacje na zadania bieżące</w:t>
            </w:r>
          </w:p>
        </w:tc>
      </w:tr>
      <w:tr w:rsidR="002776C1" w:rsidRPr="00884F80" w:rsidTr="0099349A">
        <w:tc>
          <w:tcPr>
            <w:tcW w:w="2360" w:type="dxa"/>
          </w:tcPr>
          <w:p w:rsidR="000B4377" w:rsidRPr="00884F80" w:rsidRDefault="000B4377" w:rsidP="0099349A">
            <w:pPr>
              <w:pStyle w:val="Tekstpodstawowy31"/>
              <w:rPr>
                <w:rFonts w:ascii="Arial" w:hAnsi="Arial"/>
                <w:sz w:val="22"/>
              </w:rPr>
            </w:pP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Plan</w:t>
            </w: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Wykonanie</w:t>
            </w: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Realizacja %</w:t>
            </w:r>
          </w:p>
        </w:tc>
      </w:tr>
      <w:tr w:rsidR="005D5359" w:rsidRPr="00036F71" w:rsidTr="0099349A">
        <w:tc>
          <w:tcPr>
            <w:tcW w:w="2360" w:type="dxa"/>
          </w:tcPr>
          <w:p w:rsidR="000B4377" w:rsidRPr="00036F71" w:rsidRDefault="000B4377" w:rsidP="0099349A">
            <w:pPr>
              <w:pStyle w:val="Tekstpodstawowy31"/>
              <w:rPr>
                <w:rFonts w:ascii="Arial" w:hAnsi="Arial"/>
                <w:color w:val="FF0000"/>
                <w:sz w:val="22"/>
              </w:rPr>
            </w:pPr>
          </w:p>
        </w:tc>
        <w:tc>
          <w:tcPr>
            <w:tcW w:w="2361" w:type="dxa"/>
          </w:tcPr>
          <w:p w:rsidR="000B4377" w:rsidRPr="00F45BCB" w:rsidRDefault="00DD31F1" w:rsidP="0099349A">
            <w:pPr>
              <w:pStyle w:val="Tekstpodstawowy31"/>
              <w:jc w:val="right"/>
              <w:rPr>
                <w:rFonts w:ascii="Arial" w:hAnsi="Arial"/>
                <w:color w:val="000000" w:themeColor="text1"/>
                <w:sz w:val="22"/>
              </w:rPr>
            </w:pPr>
            <w:r w:rsidRPr="00F45BCB">
              <w:rPr>
                <w:rFonts w:ascii="Arial" w:hAnsi="Arial"/>
                <w:color w:val="000000" w:themeColor="text1"/>
                <w:sz w:val="22"/>
              </w:rPr>
              <w:t>20 000</w:t>
            </w:r>
          </w:p>
        </w:tc>
        <w:tc>
          <w:tcPr>
            <w:tcW w:w="2361" w:type="dxa"/>
          </w:tcPr>
          <w:p w:rsidR="000B4377" w:rsidRPr="00F45BCB" w:rsidRDefault="00DD31F1" w:rsidP="0099349A">
            <w:pPr>
              <w:pStyle w:val="Tekstpodstawowy31"/>
              <w:jc w:val="right"/>
              <w:rPr>
                <w:rFonts w:ascii="Arial" w:hAnsi="Arial"/>
                <w:color w:val="000000" w:themeColor="text1"/>
                <w:sz w:val="22"/>
              </w:rPr>
            </w:pPr>
            <w:r w:rsidRPr="00F45BCB">
              <w:rPr>
                <w:rFonts w:ascii="Arial" w:hAnsi="Arial"/>
                <w:color w:val="000000" w:themeColor="text1"/>
                <w:sz w:val="22"/>
              </w:rPr>
              <w:t>20 000,00</w:t>
            </w:r>
          </w:p>
        </w:tc>
        <w:tc>
          <w:tcPr>
            <w:tcW w:w="2361" w:type="dxa"/>
          </w:tcPr>
          <w:p w:rsidR="000B4377" w:rsidRPr="00F45BCB" w:rsidRDefault="00DD31F1" w:rsidP="0099349A">
            <w:pPr>
              <w:pStyle w:val="Tekstpodstawowy31"/>
              <w:jc w:val="right"/>
              <w:rPr>
                <w:rFonts w:ascii="Arial" w:hAnsi="Arial"/>
                <w:color w:val="000000" w:themeColor="text1"/>
                <w:sz w:val="22"/>
              </w:rPr>
            </w:pPr>
            <w:r w:rsidRPr="00F45BCB">
              <w:rPr>
                <w:rFonts w:ascii="Arial" w:hAnsi="Arial"/>
                <w:color w:val="000000" w:themeColor="text1"/>
                <w:sz w:val="22"/>
              </w:rPr>
              <w:t>100,0</w:t>
            </w:r>
          </w:p>
        </w:tc>
      </w:tr>
      <w:tr w:rsidR="00CA68C4" w:rsidRPr="00036F71" w:rsidTr="0096651B">
        <w:tc>
          <w:tcPr>
            <w:tcW w:w="9443" w:type="dxa"/>
            <w:gridSpan w:val="4"/>
          </w:tcPr>
          <w:p w:rsidR="00CA68C4" w:rsidRPr="00F45BCB" w:rsidRDefault="00CA68C4" w:rsidP="00CA68C4">
            <w:pPr>
              <w:pStyle w:val="Tekstpodstawowy31"/>
              <w:jc w:val="left"/>
              <w:rPr>
                <w:rFonts w:ascii="Arial" w:hAnsi="Arial"/>
                <w:color w:val="000000" w:themeColor="text1"/>
                <w:sz w:val="22"/>
              </w:rPr>
            </w:pPr>
            <w:r w:rsidRPr="004706DC">
              <w:rPr>
                <w:rFonts w:ascii="Arial" w:hAnsi="Arial"/>
                <w:sz w:val="22"/>
              </w:rPr>
              <w:t>Wydatki związane z realizacją zadań statutowych jednostek budżetowych</w:t>
            </w:r>
          </w:p>
        </w:tc>
      </w:tr>
      <w:tr w:rsidR="00CA68C4" w:rsidRPr="00036F71" w:rsidTr="0099349A">
        <w:tc>
          <w:tcPr>
            <w:tcW w:w="2360" w:type="dxa"/>
          </w:tcPr>
          <w:p w:rsidR="00CA68C4" w:rsidRPr="00036F71" w:rsidRDefault="00CA68C4" w:rsidP="0099349A">
            <w:pPr>
              <w:pStyle w:val="Tekstpodstawowy31"/>
              <w:rPr>
                <w:rFonts w:ascii="Arial" w:hAnsi="Arial"/>
                <w:color w:val="FF0000"/>
                <w:sz w:val="22"/>
              </w:rPr>
            </w:pPr>
          </w:p>
        </w:tc>
        <w:tc>
          <w:tcPr>
            <w:tcW w:w="2361" w:type="dxa"/>
          </w:tcPr>
          <w:p w:rsidR="00CA68C4" w:rsidRPr="00F45BCB" w:rsidRDefault="00CA68C4" w:rsidP="0099349A">
            <w:pPr>
              <w:pStyle w:val="Tekstpodstawowy31"/>
              <w:jc w:val="right"/>
              <w:rPr>
                <w:rFonts w:ascii="Arial" w:hAnsi="Arial"/>
                <w:color w:val="000000" w:themeColor="text1"/>
                <w:sz w:val="22"/>
              </w:rPr>
            </w:pPr>
            <w:r>
              <w:rPr>
                <w:rFonts w:ascii="Arial" w:hAnsi="Arial"/>
                <w:color w:val="000000" w:themeColor="text1"/>
                <w:sz w:val="22"/>
              </w:rPr>
              <w:t>5 000</w:t>
            </w:r>
          </w:p>
        </w:tc>
        <w:tc>
          <w:tcPr>
            <w:tcW w:w="2361" w:type="dxa"/>
          </w:tcPr>
          <w:p w:rsidR="00CA68C4" w:rsidRPr="00F45BCB" w:rsidRDefault="00CA68C4" w:rsidP="0099349A">
            <w:pPr>
              <w:pStyle w:val="Tekstpodstawowy31"/>
              <w:jc w:val="right"/>
              <w:rPr>
                <w:rFonts w:ascii="Arial" w:hAnsi="Arial"/>
                <w:color w:val="000000" w:themeColor="text1"/>
                <w:sz w:val="22"/>
              </w:rPr>
            </w:pPr>
            <w:r>
              <w:rPr>
                <w:rFonts w:ascii="Arial" w:hAnsi="Arial"/>
                <w:color w:val="000000" w:themeColor="text1"/>
                <w:sz w:val="22"/>
              </w:rPr>
              <w:t>5 000</w:t>
            </w:r>
          </w:p>
        </w:tc>
        <w:tc>
          <w:tcPr>
            <w:tcW w:w="2361" w:type="dxa"/>
          </w:tcPr>
          <w:p w:rsidR="00CA68C4" w:rsidRPr="00F45BCB" w:rsidRDefault="00CA68C4" w:rsidP="0099349A">
            <w:pPr>
              <w:pStyle w:val="Tekstpodstawowy31"/>
              <w:jc w:val="right"/>
              <w:rPr>
                <w:rFonts w:ascii="Arial" w:hAnsi="Arial"/>
                <w:color w:val="000000" w:themeColor="text1"/>
                <w:sz w:val="22"/>
              </w:rPr>
            </w:pPr>
            <w:r>
              <w:rPr>
                <w:rFonts w:ascii="Arial" w:hAnsi="Arial"/>
                <w:color w:val="000000" w:themeColor="text1"/>
                <w:sz w:val="22"/>
              </w:rPr>
              <w:t>100,0</w:t>
            </w:r>
          </w:p>
        </w:tc>
      </w:tr>
    </w:tbl>
    <w:p w:rsidR="0082332B" w:rsidRPr="00036F71" w:rsidRDefault="0082332B" w:rsidP="00BE5442">
      <w:pPr>
        <w:pStyle w:val="Tekstpodstawowy31"/>
        <w:rPr>
          <w:rFonts w:ascii="Arial" w:hAnsi="Arial"/>
          <w:color w:val="FF0000"/>
          <w:sz w:val="22"/>
        </w:rPr>
      </w:pPr>
    </w:p>
    <w:p w:rsidR="00A4230F" w:rsidRPr="00F45BCB" w:rsidRDefault="005D5359" w:rsidP="00A4230F">
      <w:pPr>
        <w:tabs>
          <w:tab w:val="right" w:pos="4551"/>
          <w:tab w:val="right" w:pos="6819"/>
          <w:tab w:val="right" w:pos="8520"/>
        </w:tabs>
        <w:ind w:left="15"/>
        <w:jc w:val="both"/>
        <w:rPr>
          <w:rFonts w:ascii="Arial" w:hAnsi="Arial"/>
          <w:color w:val="000000" w:themeColor="text1"/>
          <w:sz w:val="22"/>
        </w:rPr>
      </w:pPr>
      <w:r w:rsidRPr="00F45BCB">
        <w:rPr>
          <w:rFonts w:ascii="Arial" w:hAnsi="Arial"/>
          <w:color w:val="000000" w:themeColor="text1"/>
          <w:sz w:val="22"/>
        </w:rPr>
        <w:t>Określ</w:t>
      </w:r>
      <w:r w:rsidR="00DD31F1" w:rsidRPr="00F45BCB">
        <w:rPr>
          <w:rFonts w:ascii="Arial" w:hAnsi="Arial"/>
          <w:color w:val="000000" w:themeColor="text1"/>
          <w:sz w:val="22"/>
        </w:rPr>
        <w:t>one planem wydatki w wys. 20 000,00</w:t>
      </w:r>
      <w:r w:rsidRPr="00F45BCB">
        <w:rPr>
          <w:rFonts w:ascii="Arial" w:hAnsi="Arial"/>
          <w:color w:val="000000" w:themeColor="text1"/>
          <w:sz w:val="22"/>
        </w:rPr>
        <w:t xml:space="preserve"> zł stanowią</w:t>
      </w:r>
      <w:r w:rsidR="00A4230F" w:rsidRPr="00F45BCB">
        <w:rPr>
          <w:rFonts w:ascii="Arial" w:hAnsi="Arial"/>
          <w:color w:val="000000" w:themeColor="text1"/>
          <w:sz w:val="22"/>
        </w:rPr>
        <w:t xml:space="preserve"> dotację</w:t>
      </w:r>
      <w:r w:rsidRPr="00F45BCB">
        <w:rPr>
          <w:rFonts w:ascii="Arial" w:hAnsi="Arial"/>
          <w:color w:val="000000" w:themeColor="text1"/>
          <w:sz w:val="22"/>
        </w:rPr>
        <w:t xml:space="preserve"> dla Miasta</w:t>
      </w:r>
      <w:r w:rsidR="00A4230F" w:rsidRPr="00F45BCB">
        <w:rPr>
          <w:rFonts w:ascii="Arial" w:hAnsi="Arial"/>
          <w:color w:val="000000" w:themeColor="text1"/>
          <w:sz w:val="22"/>
        </w:rPr>
        <w:t xml:space="preserve"> Zduńska Wola </w:t>
      </w:r>
      <w:r w:rsidRPr="00F45BCB">
        <w:rPr>
          <w:rFonts w:ascii="Arial" w:hAnsi="Arial"/>
          <w:color w:val="000000" w:themeColor="text1"/>
          <w:sz w:val="22"/>
        </w:rPr>
        <w:t xml:space="preserve">                   </w:t>
      </w:r>
      <w:r w:rsidR="00A4230F" w:rsidRPr="00F45BCB">
        <w:rPr>
          <w:rFonts w:ascii="Arial" w:hAnsi="Arial"/>
          <w:color w:val="000000" w:themeColor="text1"/>
          <w:sz w:val="22"/>
        </w:rPr>
        <w:t>w ramach powierzenia Miastu Zduńska Wola prowadzenia zadania publicznego związanego                                  z utrzymaniem pojemników ulicznych znajdujących się w pasach dróg powiatowych na terenie Miasta Zduńska Wola.</w:t>
      </w:r>
    </w:p>
    <w:p w:rsidR="0099349A" w:rsidRPr="00F45BCB" w:rsidRDefault="0099349A" w:rsidP="0099349A">
      <w:pPr>
        <w:pStyle w:val="Tekstpodstawowy31"/>
        <w:rPr>
          <w:rFonts w:ascii="Arial" w:hAnsi="Arial"/>
          <w:color w:val="000000" w:themeColor="text1"/>
          <w:sz w:val="22"/>
        </w:rPr>
      </w:pPr>
    </w:p>
    <w:p w:rsidR="00920F63" w:rsidRPr="00F45BCB" w:rsidRDefault="005D5359" w:rsidP="00594BAC">
      <w:pPr>
        <w:pStyle w:val="Tekstpodstawowy31"/>
        <w:rPr>
          <w:rFonts w:ascii="Arial" w:hAnsi="Arial"/>
          <w:color w:val="000000" w:themeColor="text1"/>
          <w:sz w:val="22"/>
        </w:rPr>
      </w:pPr>
      <w:r w:rsidRPr="00F45BCB">
        <w:rPr>
          <w:rFonts w:ascii="Arial" w:hAnsi="Arial"/>
          <w:color w:val="000000" w:themeColor="text1"/>
          <w:sz w:val="22"/>
        </w:rPr>
        <w:t>Wydatki na realizację programów finansowanych z udziałem środków, o których mowa w art. 5 ust. 1 pkt 2 ustawy, w tym wydatki budżetu środków europejskich dotyczą realizacji zadania pn.: „Miejski Obszar Funkcjonalny Zduńska Wola- Karsznice- budowa łącznika z drogą ekspresową S8 na terenie powiatu zdu</w:t>
      </w:r>
      <w:r w:rsidR="00594BAC" w:rsidRPr="00F45BCB">
        <w:rPr>
          <w:rFonts w:ascii="Arial" w:hAnsi="Arial"/>
          <w:color w:val="000000" w:themeColor="text1"/>
          <w:sz w:val="22"/>
        </w:rPr>
        <w:t>ńskowolskiego i powiatu łaskiego”</w:t>
      </w:r>
      <w:r w:rsidR="00920F63" w:rsidRPr="00F45BCB">
        <w:rPr>
          <w:rFonts w:ascii="Arial" w:hAnsi="Arial"/>
          <w:color w:val="000000" w:themeColor="text1"/>
          <w:sz w:val="22"/>
        </w:rPr>
        <w:t xml:space="preserve">. Wydatki w ramach projektu obejmują część bieżącą i majątkową. </w:t>
      </w:r>
    </w:p>
    <w:p w:rsidR="005D5359" w:rsidRPr="00A05AC4" w:rsidRDefault="005D5359" w:rsidP="0099349A">
      <w:pPr>
        <w:pStyle w:val="Tekstpodstawowy31"/>
        <w:rPr>
          <w:rFonts w:ascii="Arial" w:hAnsi="Arial" w:cs="Arial"/>
          <w:bCs/>
          <w:iCs/>
          <w:color w:val="FF0000"/>
          <w:sz w:val="22"/>
          <w:szCs w:val="22"/>
        </w:rPr>
      </w:pPr>
    </w:p>
    <w:p w:rsidR="0099349A" w:rsidRPr="00F45BCB" w:rsidRDefault="00CA68C4" w:rsidP="0099349A">
      <w:pPr>
        <w:tabs>
          <w:tab w:val="right" w:pos="4551"/>
          <w:tab w:val="right" w:pos="6819"/>
          <w:tab w:val="right" w:pos="8520"/>
        </w:tabs>
        <w:ind w:left="15"/>
        <w:jc w:val="both"/>
        <w:rPr>
          <w:rFonts w:ascii="Arial" w:hAnsi="Arial"/>
          <w:color w:val="000000" w:themeColor="text1"/>
          <w:sz w:val="22"/>
        </w:rPr>
      </w:pPr>
      <w:r>
        <w:rPr>
          <w:rFonts w:ascii="Arial" w:hAnsi="Arial"/>
          <w:color w:val="000000" w:themeColor="text1"/>
          <w:sz w:val="22"/>
        </w:rPr>
        <w:t>Wydatki majątkowe</w:t>
      </w:r>
      <w:r w:rsidR="0099349A" w:rsidRPr="00F45BCB">
        <w:rPr>
          <w:rFonts w:ascii="Arial" w:hAnsi="Arial"/>
          <w:color w:val="000000" w:themeColor="text1"/>
          <w:sz w:val="22"/>
        </w:rPr>
        <w:t xml:space="preserve"> niniejszego rozdziału stanowią:</w:t>
      </w:r>
    </w:p>
    <w:p w:rsidR="00437A9B" w:rsidRDefault="0099349A" w:rsidP="0099349A">
      <w:pPr>
        <w:pStyle w:val="Tekstpodstawowy31"/>
        <w:rPr>
          <w:rFonts w:ascii="Arial" w:hAnsi="Arial"/>
          <w:b/>
          <w:color w:val="000000" w:themeColor="text1"/>
          <w:sz w:val="22"/>
        </w:rPr>
      </w:pPr>
      <w:r w:rsidRPr="00F45BCB">
        <w:rPr>
          <w:rFonts w:ascii="Arial" w:hAnsi="Arial"/>
          <w:b/>
          <w:color w:val="000000" w:themeColor="text1"/>
          <w:sz w:val="22"/>
        </w:rPr>
        <w:t xml:space="preserve">-ze względu na rodzaj zadań </w:t>
      </w:r>
    </w:p>
    <w:tbl>
      <w:tblPr>
        <w:tblStyle w:val="Tabela-Siatka"/>
        <w:tblW w:w="0" w:type="auto"/>
        <w:tblLook w:val="04A0" w:firstRow="1" w:lastRow="0" w:firstColumn="1" w:lastColumn="0" w:noHBand="0" w:noVBand="1"/>
      </w:tblPr>
      <w:tblGrid>
        <w:gridCol w:w="2360"/>
        <w:gridCol w:w="2361"/>
        <w:gridCol w:w="2361"/>
        <w:gridCol w:w="2361"/>
      </w:tblGrid>
      <w:tr w:rsidR="00A22EF9" w:rsidRPr="008E3D4E" w:rsidTr="00824BDF">
        <w:tc>
          <w:tcPr>
            <w:tcW w:w="9443" w:type="dxa"/>
            <w:gridSpan w:val="4"/>
          </w:tcPr>
          <w:p w:rsidR="00A22EF9" w:rsidRPr="008E3D4E" w:rsidRDefault="00A22EF9" w:rsidP="00824BDF">
            <w:pPr>
              <w:pStyle w:val="Tekstpodstawowy31"/>
              <w:rPr>
                <w:rFonts w:ascii="Arial" w:hAnsi="Arial"/>
                <w:sz w:val="22"/>
              </w:rPr>
            </w:pPr>
            <w:r w:rsidRPr="008E3D4E">
              <w:rPr>
                <w:rFonts w:ascii="Arial" w:hAnsi="Arial"/>
                <w:sz w:val="22"/>
              </w:rPr>
              <w:t>Wydatki na zadania własne</w:t>
            </w:r>
          </w:p>
        </w:tc>
      </w:tr>
      <w:tr w:rsidR="00A22EF9" w:rsidRPr="008E3D4E" w:rsidTr="00824BDF">
        <w:tc>
          <w:tcPr>
            <w:tcW w:w="2360" w:type="dxa"/>
          </w:tcPr>
          <w:p w:rsidR="00A22EF9" w:rsidRPr="008E3D4E" w:rsidRDefault="00A22EF9" w:rsidP="00824BDF">
            <w:pPr>
              <w:pStyle w:val="Tekstpodstawowy31"/>
              <w:rPr>
                <w:rFonts w:ascii="Arial" w:hAnsi="Arial"/>
                <w:sz w:val="22"/>
              </w:rPr>
            </w:pP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Plan</w:t>
            </w: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Wykonanie</w:t>
            </w: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Realizacja %</w:t>
            </w:r>
          </w:p>
        </w:tc>
      </w:tr>
      <w:tr w:rsidR="00A22EF9" w:rsidRPr="008E3D4E" w:rsidTr="00824BDF">
        <w:tc>
          <w:tcPr>
            <w:tcW w:w="2360" w:type="dxa"/>
            <w:tcBorders>
              <w:bottom w:val="single" w:sz="4" w:space="0" w:color="auto"/>
            </w:tcBorders>
          </w:tcPr>
          <w:p w:rsidR="00A22EF9" w:rsidRPr="008E3D4E" w:rsidRDefault="00A22EF9" w:rsidP="00824BDF">
            <w:pPr>
              <w:pStyle w:val="Tekstpodstawowy31"/>
              <w:rPr>
                <w:rFonts w:ascii="Arial" w:hAnsi="Arial"/>
                <w:sz w:val="22"/>
              </w:rPr>
            </w:pPr>
          </w:p>
        </w:tc>
        <w:tc>
          <w:tcPr>
            <w:tcW w:w="2361" w:type="dxa"/>
            <w:tcBorders>
              <w:bottom w:val="single" w:sz="4" w:space="0" w:color="auto"/>
            </w:tcBorders>
          </w:tcPr>
          <w:p w:rsidR="00A22EF9" w:rsidRPr="008E3D4E" w:rsidRDefault="0063469D" w:rsidP="00824BDF">
            <w:pPr>
              <w:pStyle w:val="Tekstpodstawowy31"/>
              <w:jc w:val="right"/>
              <w:rPr>
                <w:rFonts w:ascii="Arial" w:hAnsi="Arial"/>
                <w:sz w:val="22"/>
              </w:rPr>
            </w:pPr>
            <w:r>
              <w:rPr>
                <w:rFonts w:ascii="Arial" w:hAnsi="Arial"/>
                <w:color w:val="000000" w:themeColor="text1"/>
                <w:sz w:val="22"/>
              </w:rPr>
              <w:t>10 890 000</w:t>
            </w:r>
          </w:p>
        </w:tc>
        <w:tc>
          <w:tcPr>
            <w:tcW w:w="2361" w:type="dxa"/>
            <w:tcBorders>
              <w:bottom w:val="single" w:sz="4" w:space="0" w:color="auto"/>
            </w:tcBorders>
          </w:tcPr>
          <w:p w:rsidR="00A22EF9" w:rsidRPr="008E3D4E" w:rsidRDefault="0063469D" w:rsidP="00824BDF">
            <w:pPr>
              <w:pStyle w:val="Tekstpodstawowy31"/>
              <w:jc w:val="right"/>
              <w:rPr>
                <w:rFonts w:ascii="Arial" w:hAnsi="Arial"/>
                <w:sz w:val="22"/>
              </w:rPr>
            </w:pPr>
            <w:r>
              <w:rPr>
                <w:rFonts w:ascii="Arial" w:hAnsi="Arial"/>
                <w:color w:val="000000" w:themeColor="text1"/>
                <w:sz w:val="22"/>
              </w:rPr>
              <w:t>8 931 263,22</w:t>
            </w:r>
          </w:p>
        </w:tc>
        <w:tc>
          <w:tcPr>
            <w:tcW w:w="2361" w:type="dxa"/>
            <w:tcBorders>
              <w:bottom w:val="single" w:sz="4" w:space="0" w:color="auto"/>
            </w:tcBorders>
          </w:tcPr>
          <w:p w:rsidR="00A22EF9" w:rsidRPr="008E3D4E" w:rsidRDefault="0063469D" w:rsidP="00824BDF">
            <w:pPr>
              <w:pStyle w:val="Tekstpodstawowy31"/>
              <w:jc w:val="right"/>
              <w:rPr>
                <w:rFonts w:ascii="Arial" w:hAnsi="Arial"/>
                <w:sz w:val="22"/>
              </w:rPr>
            </w:pPr>
            <w:r>
              <w:rPr>
                <w:rFonts w:ascii="Arial" w:hAnsi="Arial"/>
                <w:sz w:val="22"/>
              </w:rPr>
              <w:t>82,0</w:t>
            </w:r>
          </w:p>
        </w:tc>
      </w:tr>
      <w:tr w:rsidR="00A22EF9" w:rsidRPr="004706DC" w:rsidTr="00824BDF">
        <w:tc>
          <w:tcPr>
            <w:tcW w:w="9443" w:type="dxa"/>
            <w:gridSpan w:val="4"/>
            <w:tcBorders>
              <w:top w:val="single" w:sz="4" w:space="0" w:color="auto"/>
              <w:left w:val="nil"/>
              <w:bottom w:val="single" w:sz="4" w:space="0" w:color="auto"/>
              <w:right w:val="nil"/>
            </w:tcBorders>
          </w:tcPr>
          <w:p w:rsidR="00A22EF9" w:rsidRPr="004706DC" w:rsidRDefault="00A22EF9" w:rsidP="00824BDF">
            <w:pPr>
              <w:pStyle w:val="Tekstpodstawowy31"/>
              <w:rPr>
                <w:rFonts w:ascii="Arial" w:hAnsi="Arial" w:cs="Arial"/>
                <w:bCs/>
                <w:iCs/>
                <w:sz w:val="22"/>
                <w:szCs w:val="22"/>
              </w:rPr>
            </w:pPr>
            <w:r>
              <w:rPr>
                <w:rFonts w:ascii="Arial" w:hAnsi="Arial" w:cs="Arial"/>
                <w:bCs/>
                <w:iCs/>
                <w:sz w:val="22"/>
                <w:szCs w:val="22"/>
              </w:rPr>
              <w:t>w tym:</w:t>
            </w:r>
          </w:p>
        </w:tc>
      </w:tr>
      <w:tr w:rsidR="00A22EF9" w:rsidRPr="008E3D4E" w:rsidTr="00824BDF">
        <w:tc>
          <w:tcPr>
            <w:tcW w:w="9443" w:type="dxa"/>
            <w:gridSpan w:val="4"/>
            <w:tcBorders>
              <w:top w:val="single" w:sz="4" w:space="0" w:color="auto"/>
            </w:tcBorders>
          </w:tcPr>
          <w:p w:rsidR="00A22EF9" w:rsidRPr="008E3D4E" w:rsidRDefault="00A22EF9" w:rsidP="00824BDF">
            <w:pPr>
              <w:pStyle w:val="Tekstpodstawowy31"/>
              <w:rPr>
                <w:rFonts w:ascii="Arial" w:hAnsi="Arial"/>
                <w:sz w:val="22"/>
              </w:rPr>
            </w:pPr>
            <w:r w:rsidRPr="004706DC">
              <w:rPr>
                <w:rFonts w:ascii="Arial" w:hAnsi="Arial" w:cs="Arial"/>
                <w:bCs/>
                <w:iCs/>
                <w:sz w:val="22"/>
                <w:szCs w:val="22"/>
              </w:rPr>
              <w:t>Wydatki na realizację programów finansowanych z udziałem środków, o których mowa w art. 5 ust. 1 pkt 2 ustawy, w tym wydatki budżetu środków europejskich</w:t>
            </w:r>
          </w:p>
        </w:tc>
      </w:tr>
      <w:tr w:rsidR="00A22EF9" w:rsidRPr="00F45BCB" w:rsidTr="00824BDF">
        <w:tc>
          <w:tcPr>
            <w:tcW w:w="2360" w:type="dxa"/>
          </w:tcPr>
          <w:p w:rsidR="00A22EF9" w:rsidRPr="008E3D4E" w:rsidRDefault="00A22EF9" w:rsidP="00824BDF">
            <w:pPr>
              <w:pStyle w:val="Tekstpodstawowy31"/>
              <w:rPr>
                <w:rFonts w:ascii="Arial" w:hAnsi="Arial"/>
                <w:sz w:val="22"/>
              </w:rPr>
            </w:pPr>
          </w:p>
        </w:tc>
        <w:tc>
          <w:tcPr>
            <w:tcW w:w="2361" w:type="dxa"/>
          </w:tcPr>
          <w:p w:rsidR="00A22EF9" w:rsidRPr="00F45BCB" w:rsidRDefault="00A22EF9" w:rsidP="00824BDF">
            <w:pPr>
              <w:pStyle w:val="Tekstpodstawowy31"/>
              <w:jc w:val="right"/>
              <w:rPr>
                <w:rFonts w:ascii="Arial" w:hAnsi="Arial"/>
                <w:color w:val="000000" w:themeColor="text1"/>
                <w:sz w:val="22"/>
              </w:rPr>
            </w:pPr>
            <w:r w:rsidRPr="00F45BCB">
              <w:rPr>
                <w:rFonts w:ascii="Arial" w:hAnsi="Arial"/>
                <w:color w:val="000000" w:themeColor="text1"/>
                <w:sz w:val="22"/>
              </w:rPr>
              <w:t>Plan</w:t>
            </w:r>
          </w:p>
        </w:tc>
        <w:tc>
          <w:tcPr>
            <w:tcW w:w="2361" w:type="dxa"/>
          </w:tcPr>
          <w:p w:rsidR="00A22EF9" w:rsidRPr="00F45BCB" w:rsidRDefault="00A22EF9" w:rsidP="00824BDF">
            <w:pPr>
              <w:pStyle w:val="Tekstpodstawowy31"/>
              <w:jc w:val="right"/>
              <w:rPr>
                <w:rFonts w:ascii="Arial" w:hAnsi="Arial"/>
                <w:color w:val="000000" w:themeColor="text1"/>
                <w:sz w:val="22"/>
              </w:rPr>
            </w:pPr>
            <w:r w:rsidRPr="00F45BCB">
              <w:rPr>
                <w:rFonts w:ascii="Arial" w:hAnsi="Arial"/>
                <w:color w:val="000000" w:themeColor="text1"/>
                <w:sz w:val="22"/>
              </w:rPr>
              <w:t>Wykonanie</w:t>
            </w:r>
          </w:p>
        </w:tc>
        <w:tc>
          <w:tcPr>
            <w:tcW w:w="2361" w:type="dxa"/>
          </w:tcPr>
          <w:p w:rsidR="00A22EF9" w:rsidRPr="00F45BCB" w:rsidRDefault="00A22EF9" w:rsidP="00824BDF">
            <w:pPr>
              <w:pStyle w:val="Tekstpodstawowy31"/>
              <w:jc w:val="right"/>
              <w:rPr>
                <w:rFonts w:ascii="Arial" w:hAnsi="Arial"/>
                <w:color w:val="000000" w:themeColor="text1"/>
                <w:sz w:val="22"/>
              </w:rPr>
            </w:pPr>
            <w:r w:rsidRPr="00F45BCB">
              <w:rPr>
                <w:rFonts w:ascii="Arial" w:hAnsi="Arial"/>
                <w:color w:val="000000" w:themeColor="text1"/>
                <w:sz w:val="22"/>
              </w:rPr>
              <w:t>Realizacja %</w:t>
            </w:r>
          </w:p>
        </w:tc>
      </w:tr>
      <w:tr w:rsidR="00A22EF9" w:rsidRPr="00F45BCB" w:rsidTr="0063469D">
        <w:tc>
          <w:tcPr>
            <w:tcW w:w="2360" w:type="dxa"/>
            <w:tcBorders>
              <w:bottom w:val="single" w:sz="4" w:space="0" w:color="auto"/>
            </w:tcBorders>
          </w:tcPr>
          <w:p w:rsidR="00A22EF9" w:rsidRPr="008E3D4E" w:rsidRDefault="00A22EF9" w:rsidP="00824BDF">
            <w:pPr>
              <w:pStyle w:val="Tekstpodstawowy31"/>
              <w:rPr>
                <w:rFonts w:ascii="Arial" w:hAnsi="Arial"/>
                <w:sz w:val="22"/>
              </w:rPr>
            </w:pPr>
          </w:p>
        </w:tc>
        <w:tc>
          <w:tcPr>
            <w:tcW w:w="2361" w:type="dxa"/>
            <w:tcBorders>
              <w:bottom w:val="single" w:sz="4" w:space="0" w:color="auto"/>
            </w:tcBorders>
          </w:tcPr>
          <w:p w:rsidR="00A22EF9" w:rsidRPr="00F45BCB" w:rsidRDefault="0063469D" w:rsidP="00824BDF">
            <w:pPr>
              <w:pStyle w:val="Tekstpodstawowy31"/>
              <w:jc w:val="right"/>
              <w:rPr>
                <w:rFonts w:ascii="Arial" w:hAnsi="Arial"/>
                <w:color w:val="000000" w:themeColor="text1"/>
                <w:sz w:val="22"/>
              </w:rPr>
            </w:pPr>
            <w:r>
              <w:rPr>
                <w:rFonts w:ascii="Arial" w:hAnsi="Arial"/>
                <w:color w:val="000000" w:themeColor="text1"/>
                <w:sz w:val="22"/>
              </w:rPr>
              <w:t>9 299 533</w:t>
            </w:r>
          </w:p>
        </w:tc>
        <w:tc>
          <w:tcPr>
            <w:tcW w:w="2361" w:type="dxa"/>
            <w:tcBorders>
              <w:bottom w:val="single" w:sz="4" w:space="0" w:color="auto"/>
            </w:tcBorders>
          </w:tcPr>
          <w:p w:rsidR="00A22EF9" w:rsidRPr="00F45BCB" w:rsidRDefault="00A22EF9" w:rsidP="00824BDF">
            <w:pPr>
              <w:pStyle w:val="Tekstpodstawowy31"/>
              <w:jc w:val="right"/>
              <w:rPr>
                <w:rFonts w:ascii="Arial" w:hAnsi="Arial"/>
                <w:color w:val="000000" w:themeColor="text1"/>
                <w:sz w:val="22"/>
              </w:rPr>
            </w:pPr>
            <w:r>
              <w:rPr>
                <w:rFonts w:ascii="Arial" w:hAnsi="Arial"/>
                <w:color w:val="000000" w:themeColor="text1"/>
                <w:sz w:val="22"/>
              </w:rPr>
              <w:t>7 341 588,46</w:t>
            </w:r>
          </w:p>
        </w:tc>
        <w:tc>
          <w:tcPr>
            <w:tcW w:w="2361" w:type="dxa"/>
            <w:tcBorders>
              <w:bottom w:val="single" w:sz="4" w:space="0" w:color="auto"/>
            </w:tcBorders>
          </w:tcPr>
          <w:p w:rsidR="00A22EF9" w:rsidRPr="00F45BCB" w:rsidRDefault="00A22EF9" w:rsidP="00824BDF">
            <w:pPr>
              <w:pStyle w:val="Tekstpodstawowy31"/>
              <w:jc w:val="right"/>
              <w:rPr>
                <w:rFonts w:ascii="Arial" w:hAnsi="Arial"/>
                <w:color w:val="000000" w:themeColor="text1"/>
                <w:sz w:val="22"/>
              </w:rPr>
            </w:pPr>
            <w:r>
              <w:rPr>
                <w:rFonts w:ascii="Arial" w:hAnsi="Arial"/>
                <w:color w:val="000000" w:themeColor="text1"/>
                <w:sz w:val="22"/>
              </w:rPr>
              <w:t>79,0</w:t>
            </w:r>
          </w:p>
        </w:tc>
      </w:tr>
      <w:tr w:rsidR="0063469D" w:rsidRPr="008E3D4E" w:rsidTr="0063469D">
        <w:tc>
          <w:tcPr>
            <w:tcW w:w="9443" w:type="dxa"/>
            <w:gridSpan w:val="4"/>
            <w:tcBorders>
              <w:top w:val="single" w:sz="4" w:space="0" w:color="auto"/>
              <w:left w:val="nil"/>
              <w:bottom w:val="single" w:sz="4" w:space="0" w:color="auto"/>
              <w:right w:val="nil"/>
            </w:tcBorders>
          </w:tcPr>
          <w:p w:rsidR="0063469D" w:rsidRPr="00336243" w:rsidRDefault="0063469D" w:rsidP="00824BDF">
            <w:pPr>
              <w:pStyle w:val="Tekstpodstawowy31"/>
              <w:rPr>
                <w:rFonts w:ascii="Arial" w:hAnsi="Arial"/>
                <w:color w:val="000000" w:themeColor="text1"/>
                <w:sz w:val="22"/>
              </w:rPr>
            </w:pPr>
          </w:p>
        </w:tc>
      </w:tr>
      <w:tr w:rsidR="00A22EF9" w:rsidRPr="008E3D4E" w:rsidTr="0063469D">
        <w:tc>
          <w:tcPr>
            <w:tcW w:w="9443" w:type="dxa"/>
            <w:gridSpan w:val="4"/>
            <w:tcBorders>
              <w:top w:val="single" w:sz="4" w:space="0" w:color="auto"/>
            </w:tcBorders>
          </w:tcPr>
          <w:p w:rsidR="00A22EF9" w:rsidRPr="008E3D4E" w:rsidRDefault="00A22EF9" w:rsidP="00824BDF">
            <w:pPr>
              <w:pStyle w:val="Tekstpodstawowy31"/>
              <w:rPr>
                <w:rFonts w:ascii="Arial" w:hAnsi="Arial"/>
                <w:sz w:val="22"/>
              </w:rPr>
            </w:pPr>
            <w:r w:rsidRPr="00336243">
              <w:rPr>
                <w:rFonts w:ascii="Arial" w:hAnsi="Arial"/>
                <w:color w:val="000000" w:themeColor="text1"/>
                <w:sz w:val="22"/>
              </w:rPr>
              <w:t>Wydatki na zadania realizowane na podstawie umów i porozumień z jednostkami samorządu terytorialnego</w:t>
            </w:r>
          </w:p>
        </w:tc>
      </w:tr>
      <w:tr w:rsidR="00A22EF9" w:rsidRPr="008E3D4E" w:rsidTr="00824BDF">
        <w:tc>
          <w:tcPr>
            <w:tcW w:w="2360" w:type="dxa"/>
          </w:tcPr>
          <w:p w:rsidR="00A22EF9" w:rsidRPr="008E3D4E" w:rsidRDefault="00A22EF9" w:rsidP="00824BDF">
            <w:pPr>
              <w:pStyle w:val="Tekstpodstawowy31"/>
              <w:rPr>
                <w:rFonts w:ascii="Arial" w:hAnsi="Arial"/>
                <w:sz w:val="22"/>
              </w:rPr>
            </w:pP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Plan</w:t>
            </w: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Wykonanie</w:t>
            </w: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Realizacja %</w:t>
            </w:r>
          </w:p>
        </w:tc>
      </w:tr>
      <w:tr w:rsidR="00A22EF9" w:rsidRPr="008E3D4E" w:rsidTr="00824BDF">
        <w:tc>
          <w:tcPr>
            <w:tcW w:w="2360" w:type="dxa"/>
            <w:tcBorders>
              <w:bottom w:val="single" w:sz="4" w:space="0" w:color="auto"/>
            </w:tcBorders>
          </w:tcPr>
          <w:p w:rsidR="00A22EF9" w:rsidRPr="008E3D4E" w:rsidRDefault="00A22EF9" w:rsidP="00824BDF">
            <w:pPr>
              <w:pStyle w:val="Tekstpodstawowy31"/>
              <w:rPr>
                <w:rFonts w:ascii="Arial" w:hAnsi="Arial"/>
                <w:sz w:val="22"/>
              </w:rPr>
            </w:pPr>
          </w:p>
        </w:tc>
        <w:tc>
          <w:tcPr>
            <w:tcW w:w="2361" w:type="dxa"/>
            <w:tcBorders>
              <w:bottom w:val="single" w:sz="4" w:space="0" w:color="auto"/>
            </w:tcBorders>
          </w:tcPr>
          <w:p w:rsidR="00A22EF9" w:rsidRPr="008E3D4E" w:rsidRDefault="00A22EF9" w:rsidP="00824BDF">
            <w:pPr>
              <w:pStyle w:val="Tekstpodstawowy31"/>
              <w:jc w:val="right"/>
              <w:rPr>
                <w:rFonts w:ascii="Arial" w:hAnsi="Arial"/>
                <w:sz w:val="22"/>
              </w:rPr>
            </w:pPr>
            <w:r>
              <w:rPr>
                <w:rFonts w:ascii="Arial" w:hAnsi="Arial"/>
                <w:color w:val="000000" w:themeColor="text1"/>
                <w:sz w:val="22"/>
              </w:rPr>
              <w:t>470 739</w:t>
            </w:r>
          </w:p>
        </w:tc>
        <w:tc>
          <w:tcPr>
            <w:tcW w:w="2361" w:type="dxa"/>
            <w:tcBorders>
              <w:bottom w:val="single" w:sz="4" w:space="0" w:color="auto"/>
            </w:tcBorders>
          </w:tcPr>
          <w:p w:rsidR="00A22EF9" w:rsidRPr="008E3D4E" w:rsidRDefault="00A22EF9" w:rsidP="00824BDF">
            <w:pPr>
              <w:pStyle w:val="Tekstpodstawowy31"/>
              <w:jc w:val="right"/>
              <w:rPr>
                <w:rFonts w:ascii="Arial" w:hAnsi="Arial"/>
                <w:sz w:val="22"/>
              </w:rPr>
            </w:pPr>
            <w:r>
              <w:rPr>
                <w:rFonts w:ascii="Arial" w:hAnsi="Arial"/>
                <w:color w:val="000000" w:themeColor="text1"/>
                <w:sz w:val="22"/>
              </w:rPr>
              <w:t>420 662,16</w:t>
            </w:r>
          </w:p>
        </w:tc>
        <w:tc>
          <w:tcPr>
            <w:tcW w:w="2361" w:type="dxa"/>
            <w:tcBorders>
              <w:bottom w:val="single" w:sz="4" w:space="0" w:color="auto"/>
            </w:tcBorders>
          </w:tcPr>
          <w:p w:rsidR="00A22EF9" w:rsidRPr="008E3D4E" w:rsidRDefault="00A22EF9" w:rsidP="00824BDF">
            <w:pPr>
              <w:pStyle w:val="Tekstpodstawowy31"/>
              <w:jc w:val="right"/>
              <w:rPr>
                <w:rFonts w:ascii="Arial" w:hAnsi="Arial"/>
                <w:sz w:val="22"/>
              </w:rPr>
            </w:pPr>
            <w:r>
              <w:rPr>
                <w:rFonts w:ascii="Arial" w:hAnsi="Arial"/>
                <w:sz w:val="22"/>
              </w:rPr>
              <w:t>89,4</w:t>
            </w:r>
          </w:p>
        </w:tc>
      </w:tr>
      <w:tr w:rsidR="00A22EF9" w:rsidTr="00824BDF">
        <w:tc>
          <w:tcPr>
            <w:tcW w:w="9443" w:type="dxa"/>
            <w:gridSpan w:val="4"/>
            <w:tcBorders>
              <w:top w:val="single" w:sz="4" w:space="0" w:color="auto"/>
              <w:left w:val="nil"/>
              <w:bottom w:val="single" w:sz="4" w:space="0" w:color="auto"/>
              <w:right w:val="nil"/>
            </w:tcBorders>
          </w:tcPr>
          <w:p w:rsidR="00A22EF9" w:rsidRDefault="00A22EF9" w:rsidP="00824BDF">
            <w:pPr>
              <w:pStyle w:val="Tekstpodstawowy31"/>
              <w:jc w:val="left"/>
              <w:rPr>
                <w:rFonts w:ascii="Arial" w:hAnsi="Arial"/>
                <w:sz w:val="22"/>
              </w:rPr>
            </w:pPr>
            <w:r>
              <w:rPr>
                <w:rFonts w:ascii="Arial" w:hAnsi="Arial"/>
                <w:sz w:val="22"/>
              </w:rPr>
              <w:t>w tym:</w:t>
            </w:r>
          </w:p>
        </w:tc>
      </w:tr>
      <w:tr w:rsidR="00A22EF9" w:rsidTr="00824BDF">
        <w:tc>
          <w:tcPr>
            <w:tcW w:w="9443" w:type="dxa"/>
            <w:gridSpan w:val="4"/>
            <w:tcBorders>
              <w:top w:val="single" w:sz="4" w:space="0" w:color="auto"/>
            </w:tcBorders>
          </w:tcPr>
          <w:p w:rsidR="00A22EF9" w:rsidRDefault="00A22EF9" w:rsidP="00824BDF">
            <w:pPr>
              <w:pStyle w:val="Tekstpodstawowy31"/>
              <w:jc w:val="left"/>
              <w:rPr>
                <w:rFonts w:ascii="Arial" w:hAnsi="Arial"/>
                <w:sz w:val="22"/>
              </w:rPr>
            </w:pPr>
            <w:r w:rsidRPr="004706DC">
              <w:rPr>
                <w:rFonts w:ascii="Arial" w:hAnsi="Arial" w:cs="Arial"/>
                <w:bCs/>
                <w:iCs/>
                <w:sz w:val="22"/>
                <w:szCs w:val="22"/>
              </w:rPr>
              <w:t>Wydatki na realizację programów finansowanych z udziałem środków, o których mowa w art. 5 ust. 1 pkt 2 ustawy, w tym wydatki budżetu środków europejskich</w:t>
            </w:r>
          </w:p>
        </w:tc>
      </w:tr>
      <w:tr w:rsidR="00A22EF9" w:rsidRPr="008E3D4E" w:rsidTr="00824BDF">
        <w:tc>
          <w:tcPr>
            <w:tcW w:w="2360" w:type="dxa"/>
          </w:tcPr>
          <w:p w:rsidR="00A22EF9" w:rsidRPr="008E3D4E" w:rsidRDefault="00A22EF9" w:rsidP="00824BDF">
            <w:pPr>
              <w:pStyle w:val="Tekstpodstawowy31"/>
              <w:rPr>
                <w:rFonts w:ascii="Arial" w:hAnsi="Arial"/>
                <w:sz w:val="22"/>
              </w:rPr>
            </w:pP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Plan</w:t>
            </w: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Wykonanie</w:t>
            </w:r>
          </w:p>
        </w:tc>
        <w:tc>
          <w:tcPr>
            <w:tcW w:w="2361" w:type="dxa"/>
          </w:tcPr>
          <w:p w:rsidR="00A22EF9" w:rsidRPr="008E3D4E" w:rsidRDefault="00A22EF9" w:rsidP="00824BDF">
            <w:pPr>
              <w:pStyle w:val="Tekstpodstawowy31"/>
              <w:jc w:val="right"/>
              <w:rPr>
                <w:rFonts w:ascii="Arial" w:hAnsi="Arial"/>
                <w:sz w:val="22"/>
              </w:rPr>
            </w:pPr>
            <w:r w:rsidRPr="008E3D4E">
              <w:rPr>
                <w:rFonts w:ascii="Arial" w:hAnsi="Arial"/>
                <w:sz w:val="22"/>
              </w:rPr>
              <w:t>Realizacja %</w:t>
            </w:r>
          </w:p>
        </w:tc>
      </w:tr>
      <w:tr w:rsidR="00A22EF9" w:rsidRPr="008E3D4E" w:rsidTr="00824BDF">
        <w:tc>
          <w:tcPr>
            <w:tcW w:w="2360" w:type="dxa"/>
          </w:tcPr>
          <w:p w:rsidR="00A22EF9" w:rsidRPr="008E3D4E" w:rsidRDefault="00A22EF9" w:rsidP="00824BDF">
            <w:pPr>
              <w:pStyle w:val="Tekstpodstawowy31"/>
              <w:rPr>
                <w:rFonts w:ascii="Arial" w:hAnsi="Arial"/>
                <w:sz w:val="22"/>
              </w:rPr>
            </w:pPr>
          </w:p>
        </w:tc>
        <w:tc>
          <w:tcPr>
            <w:tcW w:w="2361" w:type="dxa"/>
          </w:tcPr>
          <w:p w:rsidR="00A22EF9" w:rsidRPr="008E3D4E" w:rsidRDefault="00A22EF9" w:rsidP="00824BDF">
            <w:pPr>
              <w:pStyle w:val="Tekstpodstawowy31"/>
              <w:jc w:val="right"/>
              <w:rPr>
                <w:rFonts w:ascii="Arial" w:hAnsi="Arial"/>
                <w:sz w:val="22"/>
              </w:rPr>
            </w:pPr>
            <w:r>
              <w:rPr>
                <w:rFonts w:ascii="Arial" w:hAnsi="Arial"/>
                <w:color w:val="000000" w:themeColor="text1"/>
                <w:sz w:val="22"/>
              </w:rPr>
              <w:t>470 739</w:t>
            </w:r>
          </w:p>
        </w:tc>
        <w:tc>
          <w:tcPr>
            <w:tcW w:w="2361" w:type="dxa"/>
          </w:tcPr>
          <w:p w:rsidR="00A22EF9" w:rsidRPr="008E3D4E" w:rsidRDefault="00A22EF9" w:rsidP="00824BDF">
            <w:pPr>
              <w:pStyle w:val="Tekstpodstawowy31"/>
              <w:jc w:val="right"/>
              <w:rPr>
                <w:rFonts w:ascii="Arial" w:hAnsi="Arial"/>
                <w:sz w:val="22"/>
              </w:rPr>
            </w:pPr>
            <w:r>
              <w:rPr>
                <w:rFonts w:ascii="Arial" w:hAnsi="Arial"/>
                <w:color w:val="000000" w:themeColor="text1"/>
                <w:sz w:val="22"/>
              </w:rPr>
              <w:t>420 662,16</w:t>
            </w:r>
          </w:p>
        </w:tc>
        <w:tc>
          <w:tcPr>
            <w:tcW w:w="2361" w:type="dxa"/>
          </w:tcPr>
          <w:p w:rsidR="00A22EF9" w:rsidRPr="008E3D4E" w:rsidRDefault="00A22EF9" w:rsidP="00824BDF">
            <w:pPr>
              <w:pStyle w:val="Tekstpodstawowy31"/>
              <w:jc w:val="right"/>
              <w:rPr>
                <w:rFonts w:ascii="Arial" w:hAnsi="Arial"/>
                <w:sz w:val="22"/>
              </w:rPr>
            </w:pPr>
            <w:r>
              <w:rPr>
                <w:rFonts w:ascii="Arial" w:hAnsi="Arial"/>
                <w:sz w:val="22"/>
              </w:rPr>
              <w:t>89,4</w:t>
            </w:r>
          </w:p>
        </w:tc>
      </w:tr>
    </w:tbl>
    <w:p w:rsidR="00437A9B" w:rsidRPr="00F45BCB" w:rsidRDefault="00437A9B" w:rsidP="0099349A">
      <w:pPr>
        <w:pStyle w:val="Tekstpodstawowy31"/>
        <w:rPr>
          <w:rFonts w:ascii="Arial" w:hAnsi="Arial"/>
          <w:color w:val="000000" w:themeColor="text1"/>
          <w:sz w:val="22"/>
        </w:rPr>
      </w:pPr>
    </w:p>
    <w:p w:rsidR="0099349A" w:rsidRPr="00F45BCB" w:rsidRDefault="0099349A" w:rsidP="0099349A">
      <w:pPr>
        <w:pStyle w:val="Tekstpodstawowy31"/>
        <w:rPr>
          <w:rFonts w:ascii="Arial" w:hAnsi="Arial"/>
          <w:color w:val="000000" w:themeColor="text1"/>
          <w:sz w:val="22"/>
        </w:rPr>
      </w:pPr>
      <w:r w:rsidRPr="00F45BCB">
        <w:rPr>
          <w:rFonts w:ascii="Arial" w:hAnsi="Arial"/>
          <w:b/>
          <w:color w:val="000000" w:themeColor="text1"/>
          <w:sz w:val="22"/>
        </w:rPr>
        <w:t xml:space="preserve">-ze względu na grupę wydatków </w:t>
      </w:r>
      <w:r w:rsidRPr="00F45BCB">
        <w:rPr>
          <w:rFonts w:ascii="Arial" w:hAnsi="Arial"/>
          <w:color w:val="000000" w:themeColor="text1"/>
          <w:sz w:val="22"/>
        </w:rPr>
        <w:t xml:space="preserve">– </w:t>
      </w:r>
      <w:r w:rsidRPr="00F45BCB">
        <w:rPr>
          <w:rFonts w:ascii="Arial" w:hAnsi="Arial"/>
          <w:color w:val="000000" w:themeColor="text1"/>
          <w:sz w:val="22"/>
          <w:u w:val="single"/>
        </w:rPr>
        <w:t xml:space="preserve">inwestycje i zakupy inwestycyjne, w tym </w:t>
      </w:r>
      <w:r w:rsidRPr="00F45BCB">
        <w:rPr>
          <w:rFonts w:ascii="Arial" w:hAnsi="Arial" w:cs="Arial"/>
          <w:bCs/>
          <w:iCs/>
          <w:color w:val="000000" w:themeColor="text1"/>
          <w:sz w:val="22"/>
          <w:szCs w:val="22"/>
          <w:u w:val="single"/>
        </w:rPr>
        <w:t>wydatki na realizację programów finansowanych z udziałem środków, o których mowa w art. 5 ust. 1 pkt 2 ustawy, w tym wydatki budżetu środków europejskich</w:t>
      </w:r>
      <w:r w:rsidRPr="00F45BCB">
        <w:rPr>
          <w:rFonts w:ascii="Arial" w:hAnsi="Arial"/>
          <w:color w:val="000000" w:themeColor="text1"/>
          <w:sz w:val="22"/>
        </w:rPr>
        <w:t xml:space="preserve"> – plan </w:t>
      </w:r>
      <w:r w:rsidR="00C3600C">
        <w:rPr>
          <w:rFonts w:ascii="Arial" w:hAnsi="Arial"/>
          <w:color w:val="000000" w:themeColor="text1"/>
          <w:sz w:val="22"/>
        </w:rPr>
        <w:t>9 299 533</w:t>
      </w:r>
      <w:r w:rsidRPr="00F45BCB">
        <w:rPr>
          <w:rFonts w:ascii="Arial" w:hAnsi="Arial"/>
          <w:color w:val="000000" w:themeColor="text1"/>
          <w:sz w:val="22"/>
        </w:rPr>
        <w:t xml:space="preserve"> zł, </w:t>
      </w:r>
      <w:r w:rsidR="00981BCC" w:rsidRPr="00F45BCB">
        <w:rPr>
          <w:rFonts w:ascii="Arial" w:hAnsi="Arial"/>
          <w:color w:val="000000" w:themeColor="text1"/>
          <w:sz w:val="22"/>
        </w:rPr>
        <w:t xml:space="preserve">wykonanie </w:t>
      </w:r>
      <w:r w:rsidR="0063469D">
        <w:rPr>
          <w:rFonts w:ascii="Arial" w:hAnsi="Arial"/>
          <w:color w:val="000000" w:themeColor="text1"/>
          <w:sz w:val="22"/>
        </w:rPr>
        <w:t xml:space="preserve">        </w:t>
      </w:r>
      <w:r w:rsidR="00C3600C">
        <w:rPr>
          <w:rFonts w:ascii="Arial" w:hAnsi="Arial"/>
          <w:color w:val="000000" w:themeColor="text1"/>
          <w:sz w:val="22"/>
        </w:rPr>
        <w:t>7</w:t>
      </w:r>
      <w:r w:rsidR="00437A9B">
        <w:rPr>
          <w:rFonts w:ascii="Arial" w:hAnsi="Arial"/>
          <w:color w:val="000000" w:themeColor="text1"/>
          <w:sz w:val="22"/>
        </w:rPr>
        <w:t> </w:t>
      </w:r>
      <w:r w:rsidR="00C3600C">
        <w:rPr>
          <w:rFonts w:ascii="Arial" w:hAnsi="Arial"/>
          <w:color w:val="000000" w:themeColor="text1"/>
          <w:sz w:val="22"/>
        </w:rPr>
        <w:t>341</w:t>
      </w:r>
      <w:r w:rsidR="00437A9B">
        <w:rPr>
          <w:rFonts w:ascii="Arial" w:hAnsi="Arial"/>
          <w:color w:val="000000" w:themeColor="text1"/>
          <w:sz w:val="22"/>
        </w:rPr>
        <w:t xml:space="preserve"> </w:t>
      </w:r>
      <w:r w:rsidR="00C3600C">
        <w:rPr>
          <w:rFonts w:ascii="Arial" w:hAnsi="Arial"/>
          <w:color w:val="000000" w:themeColor="text1"/>
          <w:sz w:val="22"/>
        </w:rPr>
        <w:t>588,46</w:t>
      </w:r>
      <w:r w:rsidRPr="00F45BCB">
        <w:rPr>
          <w:rFonts w:ascii="Arial" w:hAnsi="Arial"/>
          <w:color w:val="000000" w:themeColor="text1"/>
          <w:sz w:val="22"/>
        </w:rPr>
        <w:t xml:space="preserve"> zł </w:t>
      </w:r>
      <w:r w:rsidR="00F45BCB" w:rsidRPr="00F45BCB">
        <w:rPr>
          <w:rFonts w:ascii="Arial" w:hAnsi="Arial"/>
          <w:color w:val="000000" w:themeColor="text1"/>
          <w:sz w:val="22"/>
        </w:rPr>
        <w:t xml:space="preserve">tj. </w:t>
      </w:r>
      <w:r w:rsidR="00C3600C">
        <w:rPr>
          <w:rFonts w:ascii="Arial" w:hAnsi="Arial"/>
          <w:color w:val="000000" w:themeColor="text1"/>
          <w:sz w:val="22"/>
        </w:rPr>
        <w:t>79</w:t>
      </w:r>
      <w:r w:rsidR="00F45BCB" w:rsidRPr="00F45BCB">
        <w:rPr>
          <w:rFonts w:ascii="Arial" w:hAnsi="Arial"/>
          <w:color w:val="000000" w:themeColor="text1"/>
          <w:sz w:val="22"/>
        </w:rPr>
        <w:t xml:space="preserve"> </w:t>
      </w:r>
      <w:r w:rsidR="00981BCC" w:rsidRPr="00F45BCB">
        <w:rPr>
          <w:rFonts w:ascii="Arial" w:hAnsi="Arial"/>
          <w:color w:val="000000" w:themeColor="text1"/>
          <w:sz w:val="22"/>
        </w:rPr>
        <w:t>%.</w:t>
      </w:r>
    </w:p>
    <w:p w:rsidR="0099349A" w:rsidRPr="00045612" w:rsidRDefault="00907F96" w:rsidP="0099349A">
      <w:pPr>
        <w:pStyle w:val="Tekstpodstawowy31"/>
        <w:rPr>
          <w:rFonts w:ascii="Arial" w:hAnsi="Arial" w:cs="Arial"/>
          <w:bCs/>
          <w:iCs/>
          <w:color w:val="000000" w:themeColor="text1"/>
          <w:sz w:val="22"/>
          <w:szCs w:val="22"/>
        </w:rPr>
      </w:pPr>
      <w:r w:rsidRPr="00045612">
        <w:rPr>
          <w:rFonts w:ascii="Arial" w:hAnsi="Arial" w:cs="Arial"/>
          <w:bCs/>
          <w:iCs/>
          <w:color w:val="000000" w:themeColor="text1"/>
          <w:sz w:val="22"/>
          <w:szCs w:val="22"/>
        </w:rPr>
        <w:t>Wyd</w:t>
      </w:r>
      <w:r w:rsidR="00430251" w:rsidRPr="00045612">
        <w:rPr>
          <w:rFonts w:ascii="Arial" w:hAnsi="Arial" w:cs="Arial"/>
          <w:bCs/>
          <w:iCs/>
          <w:color w:val="000000" w:themeColor="text1"/>
          <w:sz w:val="22"/>
          <w:szCs w:val="22"/>
        </w:rPr>
        <w:t xml:space="preserve">atki majątkowe w </w:t>
      </w:r>
      <w:r w:rsidR="00981BCC" w:rsidRPr="00045612">
        <w:rPr>
          <w:rFonts w:ascii="Arial" w:hAnsi="Arial" w:cs="Arial"/>
          <w:bCs/>
          <w:iCs/>
          <w:color w:val="000000" w:themeColor="text1"/>
          <w:sz w:val="22"/>
          <w:szCs w:val="22"/>
        </w:rPr>
        <w:t>2018</w:t>
      </w:r>
      <w:r w:rsidRPr="00045612">
        <w:rPr>
          <w:rFonts w:ascii="Arial" w:hAnsi="Arial" w:cs="Arial"/>
          <w:bCs/>
          <w:iCs/>
          <w:color w:val="000000" w:themeColor="text1"/>
          <w:sz w:val="22"/>
          <w:szCs w:val="22"/>
        </w:rPr>
        <w:t xml:space="preserve"> roku dotyczyły realizacji </w:t>
      </w:r>
      <w:proofErr w:type="spellStart"/>
      <w:r w:rsidRPr="00045612">
        <w:rPr>
          <w:rFonts w:ascii="Arial" w:hAnsi="Arial" w:cs="Arial"/>
          <w:bCs/>
          <w:iCs/>
          <w:color w:val="000000" w:themeColor="text1"/>
          <w:sz w:val="22"/>
          <w:szCs w:val="22"/>
        </w:rPr>
        <w:t>nsp</w:t>
      </w:r>
      <w:proofErr w:type="spellEnd"/>
      <w:r w:rsidRPr="00045612">
        <w:rPr>
          <w:rFonts w:ascii="Arial" w:hAnsi="Arial" w:cs="Arial"/>
          <w:bCs/>
          <w:iCs/>
          <w:color w:val="000000" w:themeColor="text1"/>
          <w:sz w:val="22"/>
          <w:szCs w:val="22"/>
        </w:rPr>
        <w:t>. zadań:</w:t>
      </w:r>
    </w:p>
    <w:p w:rsidR="009B50FD" w:rsidRPr="00045612" w:rsidRDefault="00907F96" w:rsidP="00A32D90">
      <w:pPr>
        <w:pStyle w:val="Tekstpodstawowy31"/>
        <w:numPr>
          <w:ilvl w:val="0"/>
          <w:numId w:val="3"/>
        </w:numPr>
        <w:rPr>
          <w:rFonts w:ascii="Arial" w:hAnsi="Arial" w:cs="Arial"/>
          <w:bCs/>
          <w:iCs/>
          <w:color w:val="000000" w:themeColor="text1"/>
          <w:sz w:val="22"/>
          <w:szCs w:val="22"/>
        </w:rPr>
      </w:pPr>
      <w:r w:rsidRPr="00045612">
        <w:rPr>
          <w:rFonts w:ascii="Arial" w:hAnsi="Arial" w:cs="Arial"/>
          <w:bCs/>
          <w:iCs/>
          <w:color w:val="000000" w:themeColor="text1"/>
          <w:sz w:val="22"/>
          <w:szCs w:val="22"/>
        </w:rPr>
        <w:t>„</w:t>
      </w:r>
      <w:r w:rsidR="00701CCD" w:rsidRPr="00045612">
        <w:rPr>
          <w:rFonts w:ascii="Arial" w:hAnsi="Arial" w:cs="Arial"/>
          <w:bCs/>
          <w:iCs/>
          <w:color w:val="000000" w:themeColor="text1"/>
          <w:sz w:val="22"/>
          <w:szCs w:val="22"/>
        </w:rPr>
        <w:t xml:space="preserve">Przebudowa drogi powiatowej Nr 4909E na odcinku Choszczewo- Krokocice- Lichawa- Etap I” – plan </w:t>
      </w:r>
      <w:r w:rsidR="00391A78" w:rsidRPr="00045612">
        <w:rPr>
          <w:rFonts w:ascii="Arial" w:hAnsi="Arial" w:cs="Arial"/>
          <w:bCs/>
          <w:iCs/>
          <w:color w:val="000000" w:themeColor="text1"/>
          <w:sz w:val="22"/>
          <w:szCs w:val="22"/>
        </w:rPr>
        <w:t>1 590 467</w:t>
      </w:r>
      <w:r w:rsidR="00701CCD" w:rsidRPr="00045612">
        <w:rPr>
          <w:rFonts w:ascii="Arial" w:hAnsi="Arial" w:cs="Arial"/>
          <w:bCs/>
          <w:iCs/>
          <w:color w:val="000000" w:themeColor="text1"/>
          <w:sz w:val="22"/>
          <w:szCs w:val="22"/>
        </w:rPr>
        <w:t xml:space="preserve"> zł, wykonanie</w:t>
      </w:r>
      <w:r w:rsidR="009B50FD" w:rsidRPr="00045612">
        <w:rPr>
          <w:rFonts w:ascii="Arial" w:hAnsi="Arial" w:cs="Arial"/>
          <w:bCs/>
          <w:iCs/>
          <w:color w:val="000000" w:themeColor="text1"/>
          <w:sz w:val="22"/>
          <w:szCs w:val="22"/>
        </w:rPr>
        <w:t xml:space="preserve"> </w:t>
      </w:r>
      <w:r w:rsidR="00FE18A1" w:rsidRPr="00045612">
        <w:rPr>
          <w:rFonts w:ascii="Arial" w:hAnsi="Arial" w:cs="Arial"/>
          <w:bCs/>
          <w:iCs/>
          <w:color w:val="000000" w:themeColor="text1"/>
          <w:sz w:val="22"/>
          <w:szCs w:val="22"/>
        </w:rPr>
        <w:t>1 589 674,76</w:t>
      </w:r>
      <w:r w:rsidR="009B50FD" w:rsidRPr="00045612">
        <w:rPr>
          <w:rFonts w:ascii="Arial" w:hAnsi="Arial" w:cs="Arial"/>
          <w:bCs/>
          <w:iCs/>
          <w:color w:val="000000" w:themeColor="text1"/>
          <w:sz w:val="22"/>
          <w:szCs w:val="22"/>
        </w:rPr>
        <w:t xml:space="preserve"> zł tj. </w:t>
      </w:r>
      <w:r w:rsidR="00FE18A1" w:rsidRPr="00045612">
        <w:rPr>
          <w:rFonts w:ascii="Arial" w:hAnsi="Arial" w:cs="Arial"/>
          <w:bCs/>
          <w:iCs/>
          <w:color w:val="000000" w:themeColor="text1"/>
          <w:sz w:val="22"/>
          <w:szCs w:val="22"/>
        </w:rPr>
        <w:t>100,0%</w:t>
      </w:r>
      <w:r w:rsidR="009B50FD" w:rsidRPr="00045612">
        <w:rPr>
          <w:rFonts w:ascii="Arial" w:hAnsi="Arial" w:cs="Arial"/>
          <w:bCs/>
          <w:iCs/>
          <w:color w:val="000000" w:themeColor="text1"/>
          <w:sz w:val="22"/>
          <w:szCs w:val="22"/>
        </w:rPr>
        <w:t xml:space="preserve"> </w:t>
      </w:r>
    </w:p>
    <w:p w:rsidR="00106564" w:rsidRPr="002776C1" w:rsidRDefault="00437A9B" w:rsidP="00437A9B">
      <w:pPr>
        <w:pStyle w:val="Tekstpodstawowy31"/>
        <w:numPr>
          <w:ilvl w:val="0"/>
          <w:numId w:val="3"/>
        </w:numPr>
        <w:rPr>
          <w:rFonts w:ascii="Arial" w:hAnsi="Arial" w:cs="Arial"/>
          <w:bCs/>
          <w:iCs/>
          <w:color w:val="FF0000"/>
          <w:sz w:val="22"/>
          <w:szCs w:val="22"/>
        </w:rPr>
      </w:pPr>
      <w:r w:rsidRPr="00045612">
        <w:rPr>
          <w:rFonts w:ascii="Arial" w:hAnsi="Arial" w:cs="Arial"/>
          <w:bCs/>
          <w:iCs/>
          <w:color w:val="000000" w:themeColor="text1"/>
          <w:sz w:val="22"/>
          <w:szCs w:val="22"/>
        </w:rPr>
        <w:t xml:space="preserve"> </w:t>
      </w:r>
      <w:r w:rsidR="006A59F9" w:rsidRPr="00045612">
        <w:rPr>
          <w:rFonts w:ascii="Arial" w:hAnsi="Arial" w:cs="Arial"/>
          <w:bCs/>
          <w:iCs/>
          <w:color w:val="000000" w:themeColor="text1"/>
          <w:sz w:val="22"/>
          <w:szCs w:val="22"/>
        </w:rPr>
        <w:t xml:space="preserve">„Miejski Obszar Funkcjonalny Zduńska Wola- Karsznice- budowa łącznika z drogą ekspresową S8 na terenie powiatu zduńskowolskiego i </w:t>
      </w:r>
      <w:r w:rsidR="00981BCC" w:rsidRPr="00045612">
        <w:rPr>
          <w:rFonts w:ascii="Arial" w:hAnsi="Arial" w:cs="Arial"/>
          <w:bCs/>
          <w:iCs/>
          <w:color w:val="000000" w:themeColor="text1"/>
          <w:sz w:val="22"/>
          <w:szCs w:val="22"/>
        </w:rPr>
        <w:t xml:space="preserve">powiatu łaskiego” – plan </w:t>
      </w:r>
      <w:r w:rsidR="0063469D">
        <w:rPr>
          <w:rFonts w:ascii="Arial" w:hAnsi="Arial" w:cs="Arial"/>
          <w:bCs/>
          <w:iCs/>
          <w:color w:val="000000" w:themeColor="text1"/>
          <w:sz w:val="22"/>
          <w:szCs w:val="22"/>
        </w:rPr>
        <w:t xml:space="preserve">     </w:t>
      </w:r>
      <w:r w:rsidR="001D38A4" w:rsidRPr="00045612">
        <w:rPr>
          <w:rFonts w:ascii="Arial" w:hAnsi="Arial" w:cs="Arial"/>
          <w:bCs/>
          <w:iCs/>
          <w:color w:val="000000" w:themeColor="text1"/>
          <w:sz w:val="22"/>
          <w:szCs w:val="22"/>
        </w:rPr>
        <w:t>9 770 272</w:t>
      </w:r>
      <w:r w:rsidR="006A59F9" w:rsidRPr="00045612">
        <w:rPr>
          <w:rFonts w:ascii="Arial" w:hAnsi="Arial" w:cs="Arial"/>
          <w:bCs/>
          <w:iCs/>
          <w:color w:val="000000" w:themeColor="text1"/>
          <w:sz w:val="22"/>
          <w:szCs w:val="22"/>
        </w:rPr>
        <w:t xml:space="preserve"> zł, wykonanie </w:t>
      </w:r>
      <w:r w:rsidR="00117745" w:rsidRPr="00045612">
        <w:rPr>
          <w:rFonts w:ascii="Arial" w:hAnsi="Arial" w:cs="Arial"/>
          <w:bCs/>
          <w:iCs/>
          <w:color w:val="000000" w:themeColor="text1"/>
          <w:sz w:val="22"/>
          <w:szCs w:val="22"/>
        </w:rPr>
        <w:t>7 762 250,60</w:t>
      </w:r>
      <w:r w:rsidR="00981BCC" w:rsidRPr="00045612">
        <w:rPr>
          <w:rFonts w:ascii="Arial" w:hAnsi="Arial" w:cs="Arial"/>
          <w:bCs/>
          <w:iCs/>
          <w:color w:val="000000" w:themeColor="text1"/>
          <w:sz w:val="22"/>
          <w:szCs w:val="22"/>
        </w:rPr>
        <w:t xml:space="preserve"> </w:t>
      </w:r>
      <w:r w:rsidR="006A59F9" w:rsidRPr="00045612">
        <w:rPr>
          <w:rFonts w:ascii="Arial" w:hAnsi="Arial" w:cs="Arial"/>
          <w:bCs/>
          <w:iCs/>
          <w:color w:val="000000" w:themeColor="text1"/>
          <w:sz w:val="22"/>
          <w:szCs w:val="22"/>
        </w:rPr>
        <w:t>zł</w:t>
      </w:r>
      <w:r w:rsidR="00701CCD" w:rsidRPr="00045612">
        <w:rPr>
          <w:rFonts w:ascii="Arial" w:hAnsi="Arial" w:cs="Arial"/>
          <w:bCs/>
          <w:iCs/>
          <w:color w:val="000000" w:themeColor="text1"/>
          <w:sz w:val="22"/>
          <w:szCs w:val="22"/>
        </w:rPr>
        <w:t xml:space="preserve"> tj. </w:t>
      </w:r>
      <w:r w:rsidR="00117745" w:rsidRPr="00045612">
        <w:rPr>
          <w:rFonts w:ascii="Arial" w:hAnsi="Arial" w:cs="Arial"/>
          <w:bCs/>
          <w:iCs/>
          <w:color w:val="000000" w:themeColor="text1"/>
          <w:sz w:val="22"/>
          <w:szCs w:val="22"/>
        </w:rPr>
        <w:t>79,4</w:t>
      </w:r>
      <w:r w:rsidR="00701CCD" w:rsidRPr="00045612">
        <w:rPr>
          <w:rFonts w:ascii="Arial" w:hAnsi="Arial" w:cs="Arial"/>
          <w:bCs/>
          <w:iCs/>
          <w:color w:val="000000" w:themeColor="text1"/>
          <w:sz w:val="22"/>
          <w:szCs w:val="22"/>
        </w:rPr>
        <w:t>%</w:t>
      </w:r>
      <w:r w:rsidR="00867D22" w:rsidRPr="00045612">
        <w:rPr>
          <w:rFonts w:ascii="Arial" w:hAnsi="Arial" w:cs="Arial"/>
          <w:bCs/>
          <w:iCs/>
          <w:color w:val="000000" w:themeColor="text1"/>
          <w:sz w:val="22"/>
          <w:szCs w:val="22"/>
        </w:rPr>
        <w:t xml:space="preserve">. </w:t>
      </w:r>
    </w:p>
    <w:p w:rsidR="009B7E3A" w:rsidRPr="004706DC" w:rsidRDefault="009B7E3A" w:rsidP="009B7E3A">
      <w:pPr>
        <w:pStyle w:val="Tekstpodstawowy31"/>
        <w:rPr>
          <w:rFonts w:ascii="Arial" w:hAnsi="Arial"/>
          <w:b/>
          <w:sz w:val="22"/>
        </w:rPr>
      </w:pPr>
      <w:r w:rsidRPr="004706DC">
        <w:rPr>
          <w:rFonts w:ascii="Arial" w:hAnsi="Arial"/>
          <w:b/>
          <w:sz w:val="22"/>
        </w:rPr>
        <w:t>Powiatowy Zarząd Dróg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4706DC" w:rsidTr="002F1C73">
        <w:tc>
          <w:tcPr>
            <w:tcW w:w="9443" w:type="dxa"/>
            <w:gridSpan w:val="4"/>
          </w:tcPr>
          <w:p w:rsidR="009B7E3A" w:rsidRPr="004706DC" w:rsidRDefault="009B7E3A" w:rsidP="002F1C73">
            <w:pPr>
              <w:tabs>
                <w:tab w:val="left" w:pos="720"/>
                <w:tab w:val="right" w:pos="4536"/>
                <w:tab w:val="right" w:pos="6804"/>
                <w:tab w:val="right" w:pos="8505"/>
              </w:tabs>
              <w:rPr>
                <w:rFonts w:ascii="Arial" w:hAnsi="Arial"/>
                <w:sz w:val="22"/>
              </w:rPr>
            </w:pPr>
            <w:r w:rsidRPr="004706DC">
              <w:rPr>
                <w:rFonts w:ascii="Arial" w:hAnsi="Arial"/>
                <w:sz w:val="22"/>
              </w:rPr>
              <w:t>Wydatki bieżące</w:t>
            </w:r>
          </w:p>
        </w:tc>
      </w:tr>
      <w:tr w:rsidR="002776C1" w:rsidRPr="004706DC" w:rsidTr="002F1C73">
        <w:tc>
          <w:tcPr>
            <w:tcW w:w="2360" w:type="dxa"/>
          </w:tcPr>
          <w:p w:rsidR="009B7E3A" w:rsidRPr="004706DC" w:rsidRDefault="009B7E3A" w:rsidP="002F1C73">
            <w:pPr>
              <w:tabs>
                <w:tab w:val="left" w:pos="720"/>
                <w:tab w:val="right" w:pos="4536"/>
                <w:tab w:val="right" w:pos="6804"/>
                <w:tab w:val="right" w:pos="8505"/>
              </w:tabs>
              <w:jc w:val="right"/>
              <w:rPr>
                <w:rFonts w:ascii="Arial" w:hAnsi="Arial"/>
                <w:sz w:val="22"/>
              </w:rPr>
            </w:pP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Plan</w:t>
            </w: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Wykonanie</w:t>
            </w: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Realizacja %</w:t>
            </w:r>
          </w:p>
        </w:tc>
      </w:tr>
      <w:tr w:rsidR="002776C1" w:rsidRPr="004C0613" w:rsidTr="002F1C73">
        <w:tc>
          <w:tcPr>
            <w:tcW w:w="2360" w:type="dxa"/>
          </w:tcPr>
          <w:p w:rsidR="009B7E3A" w:rsidRPr="004706DC" w:rsidRDefault="009B7E3A" w:rsidP="002F1C73">
            <w:pPr>
              <w:tabs>
                <w:tab w:val="left" w:pos="720"/>
                <w:tab w:val="right" w:pos="4536"/>
                <w:tab w:val="right" w:pos="6804"/>
                <w:tab w:val="right" w:pos="8505"/>
              </w:tabs>
              <w:jc w:val="right"/>
              <w:rPr>
                <w:rFonts w:ascii="Arial" w:hAnsi="Arial"/>
                <w:sz w:val="22"/>
              </w:rPr>
            </w:pPr>
          </w:p>
        </w:tc>
        <w:tc>
          <w:tcPr>
            <w:tcW w:w="2361" w:type="dxa"/>
          </w:tcPr>
          <w:p w:rsidR="009B7E3A" w:rsidRPr="00FE5285" w:rsidRDefault="004706DC" w:rsidP="00036F71">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2</w:t>
            </w:r>
            <w:r w:rsidR="00036F71" w:rsidRPr="00FE5285">
              <w:rPr>
                <w:rFonts w:ascii="Arial" w:hAnsi="Arial"/>
                <w:color w:val="000000" w:themeColor="text1"/>
                <w:sz w:val="22"/>
              </w:rPr>
              <w:t> 862 122</w:t>
            </w:r>
          </w:p>
        </w:tc>
        <w:tc>
          <w:tcPr>
            <w:tcW w:w="2361" w:type="dxa"/>
          </w:tcPr>
          <w:p w:rsidR="009B7E3A" w:rsidRPr="00FE5285" w:rsidRDefault="00FE5285" w:rsidP="002F1C73">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2 791 669,76</w:t>
            </w:r>
          </w:p>
        </w:tc>
        <w:tc>
          <w:tcPr>
            <w:tcW w:w="2361" w:type="dxa"/>
          </w:tcPr>
          <w:p w:rsidR="009B7E3A" w:rsidRPr="00FE5285" w:rsidRDefault="00FE5285" w:rsidP="002F1C73">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97,5</w:t>
            </w:r>
          </w:p>
        </w:tc>
      </w:tr>
      <w:tr w:rsidR="002776C1" w:rsidRPr="004706DC" w:rsidTr="002F1C73">
        <w:tc>
          <w:tcPr>
            <w:tcW w:w="9443" w:type="dxa"/>
            <w:gridSpan w:val="4"/>
          </w:tcPr>
          <w:p w:rsidR="009B7E3A" w:rsidRPr="00FE5285" w:rsidRDefault="009B7E3A" w:rsidP="002F1C73">
            <w:pPr>
              <w:tabs>
                <w:tab w:val="left" w:pos="720"/>
                <w:tab w:val="right" w:pos="4536"/>
                <w:tab w:val="right" w:pos="6804"/>
                <w:tab w:val="right" w:pos="8505"/>
              </w:tabs>
              <w:rPr>
                <w:rFonts w:ascii="Arial" w:hAnsi="Arial"/>
                <w:color w:val="000000" w:themeColor="text1"/>
                <w:sz w:val="22"/>
              </w:rPr>
            </w:pPr>
            <w:r w:rsidRPr="00FE5285">
              <w:rPr>
                <w:rFonts w:ascii="Arial" w:hAnsi="Arial"/>
                <w:color w:val="000000" w:themeColor="text1"/>
                <w:sz w:val="22"/>
              </w:rPr>
              <w:t>Wydatki majątkowe</w:t>
            </w:r>
          </w:p>
        </w:tc>
      </w:tr>
      <w:tr w:rsidR="002776C1" w:rsidRPr="004706DC" w:rsidTr="002F1C73">
        <w:tc>
          <w:tcPr>
            <w:tcW w:w="2360" w:type="dxa"/>
          </w:tcPr>
          <w:p w:rsidR="009B7E3A" w:rsidRPr="004706DC" w:rsidRDefault="009B7E3A" w:rsidP="002F1C73">
            <w:pPr>
              <w:tabs>
                <w:tab w:val="left" w:pos="720"/>
                <w:tab w:val="right" w:pos="4536"/>
                <w:tab w:val="right" w:pos="6804"/>
                <w:tab w:val="right" w:pos="8505"/>
              </w:tabs>
              <w:jc w:val="right"/>
              <w:rPr>
                <w:rFonts w:ascii="Arial" w:hAnsi="Arial"/>
                <w:sz w:val="22"/>
              </w:rPr>
            </w:pPr>
          </w:p>
        </w:tc>
        <w:tc>
          <w:tcPr>
            <w:tcW w:w="2361" w:type="dxa"/>
          </w:tcPr>
          <w:p w:rsidR="009B7E3A" w:rsidRPr="00FE5285" w:rsidRDefault="009B7E3A" w:rsidP="002F1C73">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9B7E3A" w:rsidRPr="00FE5285" w:rsidRDefault="009B7E3A" w:rsidP="002F1C73">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9B7E3A" w:rsidRPr="00FE5285" w:rsidRDefault="009B7E3A" w:rsidP="002F1C73">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9B7E3A" w:rsidRPr="004706DC" w:rsidTr="002F1C73">
        <w:tc>
          <w:tcPr>
            <w:tcW w:w="2360" w:type="dxa"/>
          </w:tcPr>
          <w:p w:rsidR="009B7E3A" w:rsidRPr="004706DC" w:rsidRDefault="009B7E3A" w:rsidP="002F1C73">
            <w:pPr>
              <w:tabs>
                <w:tab w:val="left" w:pos="720"/>
                <w:tab w:val="right" w:pos="4536"/>
                <w:tab w:val="right" w:pos="6804"/>
                <w:tab w:val="right" w:pos="8505"/>
              </w:tabs>
              <w:jc w:val="right"/>
              <w:rPr>
                <w:rFonts w:ascii="Arial" w:hAnsi="Arial"/>
                <w:sz w:val="22"/>
              </w:rPr>
            </w:pPr>
          </w:p>
        </w:tc>
        <w:tc>
          <w:tcPr>
            <w:tcW w:w="2361" w:type="dxa"/>
          </w:tcPr>
          <w:p w:rsidR="009B7E3A" w:rsidRPr="00FE5285" w:rsidRDefault="004706DC" w:rsidP="002F1C73">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358 406</w:t>
            </w:r>
          </w:p>
        </w:tc>
        <w:tc>
          <w:tcPr>
            <w:tcW w:w="2361" w:type="dxa"/>
          </w:tcPr>
          <w:p w:rsidR="009B7E3A" w:rsidRPr="00FE5285" w:rsidRDefault="00CD06C9" w:rsidP="002F1C73">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358 354,47</w:t>
            </w:r>
          </w:p>
        </w:tc>
        <w:tc>
          <w:tcPr>
            <w:tcW w:w="2361" w:type="dxa"/>
          </w:tcPr>
          <w:p w:rsidR="009B7E3A" w:rsidRPr="00FE5285" w:rsidRDefault="004C0613" w:rsidP="002F1C73">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100,0</w:t>
            </w:r>
          </w:p>
        </w:tc>
      </w:tr>
    </w:tbl>
    <w:p w:rsidR="009B7E3A" w:rsidRPr="004706DC" w:rsidRDefault="009B7E3A" w:rsidP="009B7E3A">
      <w:pPr>
        <w:pStyle w:val="Tekstpodstawowy31"/>
        <w:rPr>
          <w:rFonts w:ascii="Arial" w:hAnsi="Arial"/>
          <w:b/>
          <w:sz w:val="22"/>
        </w:rPr>
      </w:pPr>
    </w:p>
    <w:p w:rsidR="009B7E3A" w:rsidRPr="004706DC" w:rsidRDefault="00036F71" w:rsidP="009B7E3A">
      <w:pPr>
        <w:pStyle w:val="Tekstpodstawowy31"/>
        <w:rPr>
          <w:rFonts w:ascii="Arial" w:hAnsi="Arial"/>
          <w:sz w:val="22"/>
        </w:rPr>
      </w:pPr>
      <w:r>
        <w:rPr>
          <w:rFonts w:ascii="Arial" w:hAnsi="Arial"/>
          <w:sz w:val="22"/>
        </w:rPr>
        <w:t xml:space="preserve">Zrealizowane w </w:t>
      </w:r>
      <w:r w:rsidR="00106564" w:rsidRPr="004706DC">
        <w:rPr>
          <w:rFonts w:ascii="Arial" w:hAnsi="Arial"/>
          <w:sz w:val="22"/>
        </w:rPr>
        <w:t>2018</w:t>
      </w:r>
      <w:r w:rsidR="009B7E3A" w:rsidRPr="004706DC">
        <w:rPr>
          <w:rFonts w:ascii="Arial" w:hAnsi="Arial"/>
          <w:sz w:val="22"/>
        </w:rPr>
        <w:t xml:space="preserve"> roku wydatki bieżące stanowią:</w:t>
      </w:r>
    </w:p>
    <w:p w:rsidR="009B7E3A" w:rsidRPr="004706DC" w:rsidRDefault="009B7E3A" w:rsidP="009B7E3A">
      <w:pPr>
        <w:pStyle w:val="Tekstpodstawowy31"/>
        <w:rPr>
          <w:rFonts w:ascii="Arial" w:hAnsi="Arial"/>
          <w:sz w:val="22"/>
          <w:u w:val="single"/>
        </w:rPr>
      </w:pPr>
      <w:r w:rsidRPr="004706DC">
        <w:rPr>
          <w:rFonts w:ascii="Arial" w:hAnsi="Arial"/>
          <w:b/>
          <w:sz w:val="22"/>
        </w:rPr>
        <w:t xml:space="preserve">-ze względu na rodzaj zadań </w:t>
      </w:r>
      <w:r w:rsidRPr="004706DC">
        <w:rPr>
          <w:rFonts w:ascii="Arial" w:hAnsi="Arial"/>
          <w:sz w:val="22"/>
        </w:rPr>
        <w:t xml:space="preserve">– </w:t>
      </w:r>
      <w:r w:rsidRPr="004706DC">
        <w:rPr>
          <w:rFonts w:ascii="Arial" w:hAnsi="Arial"/>
          <w:sz w:val="22"/>
          <w:u w:val="single"/>
        </w:rPr>
        <w:t>wydatki na zadania własne,</w:t>
      </w:r>
    </w:p>
    <w:p w:rsidR="009B7E3A" w:rsidRPr="004706DC" w:rsidRDefault="009B7E3A" w:rsidP="009B7E3A">
      <w:pPr>
        <w:pStyle w:val="Tekstpodstawowy31"/>
        <w:rPr>
          <w:rFonts w:ascii="Arial" w:hAnsi="Arial"/>
          <w:b/>
          <w:sz w:val="22"/>
        </w:rPr>
      </w:pPr>
      <w:r w:rsidRPr="004706DC">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670E7B" w:rsidTr="002F1C73">
        <w:tc>
          <w:tcPr>
            <w:tcW w:w="9443" w:type="dxa"/>
            <w:gridSpan w:val="4"/>
          </w:tcPr>
          <w:p w:rsidR="009B7E3A" w:rsidRPr="00670E7B" w:rsidRDefault="009B7E3A" w:rsidP="002F1C73">
            <w:pPr>
              <w:pStyle w:val="Tekstpodstawowy31"/>
              <w:rPr>
                <w:rFonts w:ascii="Arial" w:hAnsi="Arial"/>
                <w:sz w:val="22"/>
              </w:rPr>
            </w:pPr>
            <w:r w:rsidRPr="00670E7B">
              <w:rPr>
                <w:rFonts w:ascii="Arial" w:hAnsi="Arial"/>
                <w:sz w:val="22"/>
              </w:rPr>
              <w:t>Wydatki związane z realizacją zadań statutowych jednostek budżetowych</w:t>
            </w:r>
          </w:p>
        </w:tc>
      </w:tr>
      <w:tr w:rsidR="002776C1" w:rsidRPr="00670E7B" w:rsidTr="002F1C73">
        <w:tc>
          <w:tcPr>
            <w:tcW w:w="2360" w:type="dxa"/>
          </w:tcPr>
          <w:p w:rsidR="009B7E3A" w:rsidRPr="00670E7B" w:rsidRDefault="009B7E3A" w:rsidP="002F1C73">
            <w:pPr>
              <w:pStyle w:val="Tekstpodstawowy31"/>
              <w:rPr>
                <w:rFonts w:ascii="Arial" w:hAnsi="Arial"/>
                <w:sz w:val="22"/>
              </w:rPr>
            </w:pP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Plan</w:t>
            </w: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Wykonanie</w:t>
            </w: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Realizacja %</w:t>
            </w:r>
          </w:p>
        </w:tc>
      </w:tr>
      <w:tr w:rsidR="002776C1" w:rsidRPr="00670E7B" w:rsidTr="002F1C73">
        <w:tc>
          <w:tcPr>
            <w:tcW w:w="2360" w:type="dxa"/>
          </w:tcPr>
          <w:p w:rsidR="009B7E3A" w:rsidRPr="00FE5285" w:rsidRDefault="009B7E3A" w:rsidP="002F1C73">
            <w:pPr>
              <w:pStyle w:val="Tekstpodstawowy31"/>
              <w:rPr>
                <w:rFonts w:ascii="Arial" w:hAnsi="Arial"/>
                <w:color w:val="000000" w:themeColor="text1"/>
                <w:sz w:val="22"/>
              </w:rPr>
            </w:pPr>
          </w:p>
        </w:tc>
        <w:tc>
          <w:tcPr>
            <w:tcW w:w="2361" w:type="dxa"/>
          </w:tcPr>
          <w:p w:rsidR="00670E7B" w:rsidRPr="00FE5285" w:rsidRDefault="00670E7B" w:rsidP="00036F71">
            <w:pPr>
              <w:pStyle w:val="Tekstpodstawowy31"/>
              <w:jc w:val="right"/>
              <w:rPr>
                <w:rFonts w:ascii="Arial" w:hAnsi="Arial"/>
                <w:color w:val="000000" w:themeColor="text1"/>
                <w:sz w:val="22"/>
              </w:rPr>
            </w:pPr>
            <w:r w:rsidRPr="00FE5285">
              <w:rPr>
                <w:rFonts w:ascii="Arial" w:hAnsi="Arial"/>
                <w:color w:val="000000" w:themeColor="text1"/>
                <w:sz w:val="22"/>
              </w:rPr>
              <w:t>1</w:t>
            </w:r>
            <w:r w:rsidR="00036F71" w:rsidRPr="00FE5285">
              <w:rPr>
                <w:rFonts w:ascii="Arial" w:hAnsi="Arial"/>
                <w:color w:val="000000" w:themeColor="text1"/>
                <w:sz w:val="22"/>
              </w:rPr>
              <w:t> 497 975</w:t>
            </w:r>
          </w:p>
        </w:tc>
        <w:tc>
          <w:tcPr>
            <w:tcW w:w="2361" w:type="dxa"/>
          </w:tcPr>
          <w:p w:rsidR="009B7E3A" w:rsidRPr="00FE5285" w:rsidRDefault="00FE5285" w:rsidP="002F1C73">
            <w:pPr>
              <w:pStyle w:val="Tekstpodstawowy31"/>
              <w:jc w:val="right"/>
              <w:rPr>
                <w:rFonts w:ascii="Arial" w:hAnsi="Arial"/>
                <w:color w:val="000000" w:themeColor="text1"/>
                <w:sz w:val="22"/>
              </w:rPr>
            </w:pPr>
            <w:r w:rsidRPr="00FE5285">
              <w:rPr>
                <w:rFonts w:ascii="Arial" w:hAnsi="Arial"/>
                <w:color w:val="000000" w:themeColor="text1"/>
                <w:sz w:val="22"/>
              </w:rPr>
              <w:t>1 437 737,73</w:t>
            </w:r>
          </w:p>
        </w:tc>
        <w:tc>
          <w:tcPr>
            <w:tcW w:w="2361" w:type="dxa"/>
          </w:tcPr>
          <w:p w:rsidR="009B7E3A" w:rsidRPr="00FE5285" w:rsidRDefault="00FE5285" w:rsidP="00FE5285">
            <w:pPr>
              <w:pStyle w:val="Tekstpodstawowy31"/>
              <w:jc w:val="right"/>
              <w:rPr>
                <w:rFonts w:ascii="Arial" w:hAnsi="Arial"/>
                <w:color w:val="000000" w:themeColor="text1"/>
                <w:sz w:val="22"/>
              </w:rPr>
            </w:pPr>
            <w:r w:rsidRPr="00FE5285">
              <w:rPr>
                <w:rFonts w:ascii="Arial" w:hAnsi="Arial"/>
                <w:color w:val="000000" w:themeColor="text1"/>
                <w:sz w:val="22"/>
              </w:rPr>
              <w:t>96,0</w:t>
            </w:r>
          </w:p>
        </w:tc>
      </w:tr>
      <w:tr w:rsidR="002776C1" w:rsidRPr="00670E7B" w:rsidTr="002F1C73">
        <w:tc>
          <w:tcPr>
            <w:tcW w:w="9443" w:type="dxa"/>
            <w:gridSpan w:val="4"/>
          </w:tcPr>
          <w:p w:rsidR="009B7E3A" w:rsidRPr="00FE5285" w:rsidRDefault="009B7E3A" w:rsidP="002F1C73">
            <w:pPr>
              <w:pStyle w:val="Tekstpodstawowy31"/>
              <w:rPr>
                <w:rFonts w:ascii="Arial" w:hAnsi="Arial"/>
                <w:color w:val="000000" w:themeColor="text1"/>
                <w:sz w:val="22"/>
              </w:rPr>
            </w:pPr>
            <w:r w:rsidRPr="00FE5285">
              <w:rPr>
                <w:rFonts w:ascii="Arial" w:hAnsi="Arial"/>
                <w:color w:val="000000" w:themeColor="text1"/>
                <w:sz w:val="22"/>
              </w:rPr>
              <w:t>Wynagrodzenia i składki od nich naliczane</w:t>
            </w:r>
          </w:p>
        </w:tc>
      </w:tr>
      <w:tr w:rsidR="002776C1" w:rsidRPr="00670E7B" w:rsidTr="002F1C73">
        <w:tc>
          <w:tcPr>
            <w:tcW w:w="2360" w:type="dxa"/>
          </w:tcPr>
          <w:p w:rsidR="009B7E3A" w:rsidRPr="00FE5285" w:rsidRDefault="009B7E3A" w:rsidP="002F1C73">
            <w:pPr>
              <w:pStyle w:val="Tekstpodstawowy31"/>
              <w:rPr>
                <w:rFonts w:ascii="Arial" w:hAnsi="Arial"/>
                <w:color w:val="000000" w:themeColor="text1"/>
                <w:sz w:val="22"/>
              </w:rPr>
            </w:pPr>
          </w:p>
        </w:tc>
        <w:tc>
          <w:tcPr>
            <w:tcW w:w="2361" w:type="dxa"/>
          </w:tcPr>
          <w:p w:rsidR="009B7E3A" w:rsidRPr="00FE5285" w:rsidRDefault="009B7E3A" w:rsidP="002F1C73">
            <w:pPr>
              <w:pStyle w:val="Tekstpodstawowy31"/>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9B7E3A" w:rsidRPr="00FE5285" w:rsidRDefault="009B7E3A" w:rsidP="002F1C73">
            <w:pPr>
              <w:pStyle w:val="Tekstpodstawowy31"/>
              <w:jc w:val="right"/>
              <w:rPr>
                <w:rFonts w:ascii="Arial" w:hAnsi="Arial"/>
                <w:color w:val="000000" w:themeColor="text1"/>
                <w:sz w:val="22"/>
              </w:rPr>
            </w:pPr>
            <w:r w:rsidRPr="00FE5285">
              <w:rPr>
                <w:rFonts w:ascii="Arial" w:hAnsi="Arial"/>
                <w:color w:val="000000" w:themeColor="text1"/>
                <w:sz w:val="22"/>
              </w:rPr>
              <w:t xml:space="preserve">Wykonanie </w:t>
            </w:r>
          </w:p>
        </w:tc>
        <w:tc>
          <w:tcPr>
            <w:tcW w:w="2361" w:type="dxa"/>
          </w:tcPr>
          <w:p w:rsidR="009B7E3A" w:rsidRPr="00FE5285" w:rsidRDefault="009B7E3A" w:rsidP="002F1C73">
            <w:pPr>
              <w:pStyle w:val="Tekstpodstawowy31"/>
              <w:jc w:val="right"/>
              <w:rPr>
                <w:rFonts w:ascii="Arial" w:hAnsi="Arial"/>
                <w:color w:val="000000" w:themeColor="text1"/>
                <w:sz w:val="22"/>
              </w:rPr>
            </w:pPr>
            <w:r w:rsidRPr="00FE5285">
              <w:rPr>
                <w:rFonts w:ascii="Arial" w:hAnsi="Arial"/>
                <w:color w:val="000000" w:themeColor="text1"/>
                <w:sz w:val="22"/>
              </w:rPr>
              <w:t>Realizacja %</w:t>
            </w:r>
          </w:p>
        </w:tc>
      </w:tr>
      <w:tr w:rsidR="002776C1" w:rsidRPr="00670E7B" w:rsidTr="002F1C73">
        <w:tc>
          <w:tcPr>
            <w:tcW w:w="2360" w:type="dxa"/>
          </w:tcPr>
          <w:p w:rsidR="009B7E3A" w:rsidRPr="00FE5285" w:rsidRDefault="009B7E3A" w:rsidP="002F1C73">
            <w:pPr>
              <w:pStyle w:val="Tekstpodstawowy31"/>
              <w:rPr>
                <w:rFonts w:ascii="Arial" w:hAnsi="Arial"/>
                <w:color w:val="000000" w:themeColor="text1"/>
                <w:sz w:val="22"/>
              </w:rPr>
            </w:pPr>
          </w:p>
        </w:tc>
        <w:tc>
          <w:tcPr>
            <w:tcW w:w="2361" w:type="dxa"/>
          </w:tcPr>
          <w:p w:rsidR="009B7E3A" w:rsidRPr="00FE5285" w:rsidRDefault="00036F71" w:rsidP="002F1C73">
            <w:pPr>
              <w:pStyle w:val="Tekstpodstawowy31"/>
              <w:jc w:val="right"/>
              <w:rPr>
                <w:rFonts w:ascii="Arial" w:hAnsi="Arial"/>
                <w:color w:val="000000" w:themeColor="text1"/>
                <w:sz w:val="22"/>
              </w:rPr>
            </w:pPr>
            <w:r w:rsidRPr="00FE5285">
              <w:rPr>
                <w:rFonts w:ascii="Arial" w:hAnsi="Arial"/>
                <w:color w:val="000000" w:themeColor="text1"/>
                <w:sz w:val="22"/>
              </w:rPr>
              <w:t>1 341 147</w:t>
            </w:r>
          </w:p>
        </w:tc>
        <w:tc>
          <w:tcPr>
            <w:tcW w:w="2361" w:type="dxa"/>
          </w:tcPr>
          <w:p w:rsidR="009B7E3A" w:rsidRPr="00FE5285" w:rsidRDefault="00FE5285" w:rsidP="002F1C73">
            <w:pPr>
              <w:pStyle w:val="Tekstpodstawowy31"/>
              <w:jc w:val="right"/>
              <w:rPr>
                <w:rFonts w:ascii="Arial" w:hAnsi="Arial"/>
                <w:color w:val="000000" w:themeColor="text1"/>
                <w:sz w:val="22"/>
              </w:rPr>
            </w:pPr>
            <w:r w:rsidRPr="00FE5285">
              <w:rPr>
                <w:rFonts w:ascii="Arial" w:hAnsi="Arial"/>
                <w:color w:val="000000" w:themeColor="text1"/>
                <w:sz w:val="22"/>
              </w:rPr>
              <w:t>1 331 098,02</w:t>
            </w:r>
          </w:p>
        </w:tc>
        <w:tc>
          <w:tcPr>
            <w:tcW w:w="2361" w:type="dxa"/>
          </w:tcPr>
          <w:p w:rsidR="009B7E3A" w:rsidRPr="00FE5285" w:rsidRDefault="00117745" w:rsidP="002F1C73">
            <w:pPr>
              <w:pStyle w:val="Tekstpodstawowy31"/>
              <w:jc w:val="right"/>
              <w:rPr>
                <w:rFonts w:ascii="Arial" w:hAnsi="Arial"/>
                <w:color w:val="000000" w:themeColor="text1"/>
                <w:sz w:val="22"/>
              </w:rPr>
            </w:pPr>
            <w:r w:rsidRPr="00FE5285">
              <w:rPr>
                <w:rFonts w:ascii="Arial" w:hAnsi="Arial"/>
                <w:color w:val="000000" w:themeColor="text1"/>
                <w:sz w:val="22"/>
              </w:rPr>
              <w:t>99,3</w:t>
            </w:r>
          </w:p>
        </w:tc>
      </w:tr>
      <w:tr w:rsidR="002776C1" w:rsidRPr="00670E7B" w:rsidTr="002F1C73">
        <w:tc>
          <w:tcPr>
            <w:tcW w:w="9443" w:type="dxa"/>
            <w:gridSpan w:val="4"/>
          </w:tcPr>
          <w:p w:rsidR="009B7E3A" w:rsidRPr="00FE5285" w:rsidRDefault="009B7E3A" w:rsidP="002F1C73">
            <w:pPr>
              <w:pStyle w:val="Tekstpodstawowy31"/>
              <w:rPr>
                <w:rFonts w:ascii="Arial" w:hAnsi="Arial"/>
                <w:color w:val="000000" w:themeColor="text1"/>
                <w:sz w:val="22"/>
              </w:rPr>
            </w:pPr>
            <w:r w:rsidRPr="00FE5285">
              <w:rPr>
                <w:rFonts w:ascii="Arial" w:hAnsi="Arial"/>
                <w:color w:val="000000" w:themeColor="text1"/>
                <w:sz w:val="22"/>
              </w:rPr>
              <w:t>Świadczenia na rzecz osób fizycznych</w:t>
            </w:r>
          </w:p>
        </w:tc>
      </w:tr>
      <w:tr w:rsidR="002776C1" w:rsidRPr="00670E7B" w:rsidTr="002F1C73">
        <w:tc>
          <w:tcPr>
            <w:tcW w:w="2360" w:type="dxa"/>
          </w:tcPr>
          <w:p w:rsidR="009B7E3A" w:rsidRPr="00FE5285" w:rsidRDefault="009B7E3A" w:rsidP="002F1C73">
            <w:pPr>
              <w:pStyle w:val="Tekstpodstawowy31"/>
              <w:rPr>
                <w:rFonts w:ascii="Arial" w:hAnsi="Arial"/>
                <w:color w:val="000000" w:themeColor="text1"/>
                <w:sz w:val="22"/>
              </w:rPr>
            </w:pPr>
          </w:p>
        </w:tc>
        <w:tc>
          <w:tcPr>
            <w:tcW w:w="2361" w:type="dxa"/>
          </w:tcPr>
          <w:p w:rsidR="009B7E3A" w:rsidRPr="00FE5285" w:rsidRDefault="009B7E3A" w:rsidP="002F1C73">
            <w:pPr>
              <w:pStyle w:val="Tekstpodstawowy31"/>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9B7E3A" w:rsidRPr="00FE5285" w:rsidRDefault="009B7E3A" w:rsidP="002F1C73">
            <w:pPr>
              <w:pStyle w:val="Tekstpodstawowy31"/>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9B7E3A" w:rsidRPr="00FE5285" w:rsidRDefault="009B7E3A" w:rsidP="002F1C73">
            <w:pPr>
              <w:pStyle w:val="Tekstpodstawowy31"/>
              <w:jc w:val="right"/>
              <w:rPr>
                <w:rFonts w:ascii="Arial" w:hAnsi="Arial"/>
                <w:color w:val="000000" w:themeColor="text1"/>
                <w:sz w:val="22"/>
              </w:rPr>
            </w:pPr>
            <w:r w:rsidRPr="00FE5285">
              <w:rPr>
                <w:rFonts w:ascii="Arial" w:hAnsi="Arial"/>
                <w:color w:val="000000" w:themeColor="text1"/>
                <w:sz w:val="22"/>
              </w:rPr>
              <w:t>Realizacja %</w:t>
            </w:r>
          </w:p>
        </w:tc>
      </w:tr>
      <w:tr w:rsidR="009B7E3A" w:rsidRPr="00670E7B" w:rsidTr="002F1C73">
        <w:tc>
          <w:tcPr>
            <w:tcW w:w="2360" w:type="dxa"/>
          </w:tcPr>
          <w:p w:rsidR="009B7E3A" w:rsidRPr="00FE5285" w:rsidRDefault="009B7E3A" w:rsidP="002F1C73">
            <w:pPr>
              <w:pStyle w:val="Tekstpodstawowy31"/>
              <w:rPr>
                <w:rFonts w:ascii="Arial" w:hAnsi="Arial"/>
                <w:color w:val="000000" w:themeColor="text1"/>
                <w:sz w:val="22"/>
              </w:rPr>
            </w:pPr>
          </w:p>
        </w:tc>
        <w:tc>
          <w:tcPr>
            <w:tcW w:w="2361" w:type="dxa"/>
          </w:tcPr>
          <w:p w:rsidR="009B7E3A" w:rsidRPr="00FE5285" w:rsidRDefault="00036F71" w:rsidP="002F1C73">
            <w:pPr>
              <w:pStyle w:val="Tekstpodstawowy31"/>
              <w:jc w:val="right"/>
              <w:rPr>
                <w:rFonts w:ascii="Arial" w:hAnsi="Arial"/>
                <w:color w:val="000000" w:themeColor="text1"/>
                <w:sz w:val="22"/>
              </w:rPr>
            </w:pPr>
            <w:r w:rsidRPr="00FE5285">
              <w:rPr>
                <w:rFonts w:ascii="Arial" w:hAnsi="Arial"/>
                <w:color w:val="000000" w:themeColor="text1"/>
                <w:sz w:val="22"/>
              </w:rPr>
              <w:t>23</w:t>
            </w:r>
            <w:r w:rsidR="00670E7B" w:rsidRPr="00FE5285">
              <w:rPr>
                <w:rFonts w:ascii="Arial" w:hAnsi="Arial"/>
                <w:color w:val="000000" w:themeColor="text1"/>
                <w:sz w:val="22"/>
              </w:rPr>
              <w:t xml:space="preserve"> 000</w:t>
            </w:r>
          </w:p>
        </w:tc>
        <w:tc>
          <w:tcPr>
            <w:tcW w:w="2361" w:type="dxa"/>
          </w:tcPr>
          <w:p w:rsidR="009B7E3A" w:rsidRPr="00FE5285" w:rsidRDefault="009F5CC4" w:rsidP="002F1C73">
            <w:pPr>
              <w:pStyle w:val="Tekstpodstawowy31"/>
              <w:jc w:val="right"/>
              <w:rPr>
                <w:rFonts w:ascii="Arial" w:hAnsi="Arial"/>
                <w:color w:val="000000" w:themeColor="text1"/>
                <w:sz w:val="22"/>
              </w:rPr>
            </w:pPr>
            <w:r w:rsidRPr="00FE5285">
              <w:rPr>
                <w:rFonts w:ascii="Arial" w:hAnsi="Arial"/>
                <w:color w:val="000000" w:themeColor="text1"/>
                <w:sz w:val="22"/>
              </w:rPr>
              <w:t>22 834,01</w:t>
            </w:r>
          </w:p>
        </w:tc>
        <w:tc>
          <w:tcPr>
            <w:tcW w:w="2361" w:type="dxa"/>
          </w:tcPr>
          <w:p w:rsidR="009B7E3A" w:rsidRPr="00FE5285" w:rsidRDefault="009F5CC4" w:rsidP="002F1C73">
            <w:pPr>
              <w:pStyle w:val="Tekstpodstawowy31"/>
              <w:jc w:val="right"/>
              <w:rPr>
                <w:rFonts w:ascii="Arial" w:hAnsi="Arial"/>
                <w:color w:val="000000" w:themeColor="text1"/>
                <w:sz w:val="22"/>
              </w:rPr>
            </w:pPr>
            <w:r w:rsidRPr="00FE5285">
              <w:rPr>
                <w:rFonts w:ascii="Arial" w:hAnsi="Arial"/>
                <w:color w:val="000000" w:themeColor="text1"/>
                <w:sz w:val="22"/>
              </w:rPr>
              <w:t>99,3</w:t>
            </w:r>
          </w:p>
        </w:tc>
      </w:tr>
    </w:tbl>
    <w:p w:rsidR="009B7E3A" w:rsidRPr="00045612" w:rsidRDefault="009B7E3A" w:rsidP="009B7E3A">
      <w:pPr>
        <w:pStyle w:val="Tekstpodstawowy31"/>
        <w:rPr>
          <w:rFonts w:ascii="Arial" w:hAnsi="Arial" w:cs="Arial"/>
          <w:bCs/>
          <w:iCs/>
          <w:color w:val="000000" w:themeColor="text1"/>
          <w:sz w:val="22"/>
          <w:szCs w:val="22"/>
        </w:rPr>
      </w:pPr>
    </w:p>
    <w:p w:rsidR="0073055A" w:rsidRPr="00045612" w:rsidRDefault="00EB4BA8" w:rsidP="0073055A">
      <w:pPr>
        <w:tabs>
          <w:tab w:val="right" w:pos="4551"/>
          <w:tab w:val="right" w:pos="6819"/>
          <w:tab w:val="right" w:pos="8520"/>
        </w:tabs>
        <w:ind w:left="15"/>
        <w:jc w:val="both"/>
        <w:rPr>
          <w:rFonts w:ascii="Arial" w:hAnsi="Arial"/>
          <w:color w:val="000000" w:themeColor="text1"/>
          <w:sz w:val="22"/>
        </w:rPr>
      </w:pPr>
      <w:r w:rsidRPr="00045612">
        <w:rPr>
          <w:rFonts w:ascii="Arial" w:hAnsi="Arial"/>
          <w:color w:val="000000" w:themeColor="text1"/>
          <w:sz w:val="22"/>
        </w:rPr>
        <w:t>Wydatki bieżące przeznaczono na wynagrodzenia pracowników Powiatowego Zarząd</w:t>
      </w:r>
      <w:r w:rsidR="00A217AC" w:rsidRPr="00045612">
        <w:rPr>
          <w:rFonts w:ascii="Arial" w:hAnsi="Arial"/>
          <w:color w:val="000000" w:themeColor="text1"/>
          <w:sz w:val="22"/>
        </w:rPr>
        <w:t>u</w:t>
      </w:r>
      <w:r w:rsidRPr="00045612">
        <w:rPr>
          <w:rFonts w:ascii="Arial" w:hAnsi="Arial"/>
          <w:color w:val="000000" w:themeColor="text1"/>
          <w:sz w:val="22"/>
        </w:rPr>
        <w:t xml:space="preserve"> Dróg                     w Zduńskiej Woli wraz z pochodnymi, w ramach grupy wydatków: świadczenia na rzecz osób fizycznych pokryto koszty zakupu odzieży ochronnej, roboczej oraz wody dla pracowników jednostki. W ramach wydatków statutowych poniesiono wydatki związane m.in. z: zakupem materiałów i wyposażenia do bieżącego utrzymania dróg realizowanych przez jednostkę </w:t>
      </w:r>
      <w:r w:rsidR="00106564" w:rsidRPr="00045612">
        <w:rPr>
          <w:rFonts w:ascii="Arial" w:hAnsi="Arial"/>
          <w:color w:val="000000" w:themeColor="text1"/>
          <w:sz w:val="22"/>
        </w:rPr>
        <w:t>tj. paliwa płynne do samochodów, ciągników i maszyn komunalnych, akcesoria do oznakowania poziomego i pionowego, materiałów do poprawy stanu pasa drogowego dróg powiatowych, materiałów eksploatacyjnych do pojazdów, maszyn, sprzętów wykorzystywanych przez pracowników PZD, a także narzędzia do prac porządkowych. Pokryto koszty zakupu energii tj. sygnalizacji ulicznej, zużycia prądu oraz ciepła. Przeznaczono środki finansowe na remonty i bieżące utrzymanie dróg i ulic powiatowych, napra</w:t>
      </w:r>
      <w:r w:rsidR="009D6279" w:rsidRPr="00045612">
        <w:rPr>
          <w:rFonts w:ascii="Arial" w:hAnsi="Arial"/>
          <w:color w:val="000000" w:themeColor="text1"/>
          <w:sz w:val="22"/>
        </w:rPr>
        <w:t>wy samochodów, ciągników oraz pozostałych sprzętów wykorzystywanych przez pracowników jednostki. W ramach zakupu usług pozostałych pokryto koszty związane m.in. z: zimowym utrzymaniem dróg, konserwacją sygnalizacji świetlnych, wywozem nieczystości stałych, odbiorem odpadów pochodzących z zamiatania ulic, konserwacją koron drzew, pozostałymi usługami. Ponadto środki finansowe przeznaczono na opłaty z tytułu zakupu usług telekomunikacyjnych, składek na ubezpieczenie dróg, pojazdów PZD, odpisem na ZFŚS, zapłatą podatku od nieruchomości zlokalizowanej w Wojsławicach gmina Zduńska Wola, zapłatą podatku od środków transportowych.</w:t>
      </w:r>
    </w:p>
    <w:p w:rsidR="00EB4BA8" w:rsidRPr="00045612" w:rsidRDefault="00EB4BA8" w:rsidP="0073055A">
      <w:pPr>
        <w:tabs>
          <w:tab w:val="right" w:pos="4551"/>
          <w:tab w:val="right" w:pos="6819"/>
          <w:tab w:val="right" w:pos="8520"/>
        </w:tabs>
        <w:ind w:left="15"/>
        <w:jc w:val="both"/>
        <w:rPr>
          <w:rFonts w:ascii="Arial" w:hAnsi="Arial"/>
          <w:color w:val="000000" w:themeColor="text1"/>
          <w:sz w:val="22"/>
        </w:rPr>
      </w:pPr>
    </w:p>
    <w:p w:rsidR="006A1227" w:rsidRPr="00045612" w:rsidRDefault="006A1227" w:rsidP="0073055A">
      <w:pPr>
        <w:tabs>
          <w:tab w:val="right" w:pos="4551"/>
          <w:tab w:val="right" w:pos="6819"/>
          <w:tab w:val="right" w:pos="8520"/>
        </w:tabs>
        <w:ind w:left="15"/>
        <w:jc w:val="both"/>
        <w:rPr>
          <w:rFonts w:ascii="Arial" w:hAnsi="Arial"/>
          <w:color w:val="000000" w:themeColor="text1"/>
          <w:sz w:val="22"/>
        </w:rPr>
      </w:pPr>
      <w:r w:rsidRPr="00045612">
        <w:rPr>
          <w:rFonts w:ascii="Arial" w:hAnsi="Arial"/>
          <w:color w:val="000000" w:themeColor="text1"/>
          <w:sz w:val="22"/>
        </w:rPr>
        <w:t>Wydatki majątkowe niniejszego rozdziału stanowią:</w:t>
      </w:r>
    </w:p>
    <w:p w:rsidR="00A339FE" w:rsidRPr="00045612" w:rsidRDefault="00C57DF0" w:rsidP="00C57DF0">
      <w:pPr>
        <w:pStyle w:val="Tekstpodstawowy31"/>
        <w:rPr>
          <w:rFonts w:ascii="Arial" w:hAnsi="Arial"/>
          <w:color w:val="000000" w:themeColor="text1"/>
          <w:sz w:val="22"/>
        </w:rPr>
      </w:pPr>
      <w:r w:rsidRPr="00045612">
        <w:rPr>
          <w:rFonts w:ascii="Arial" w:hAnsi="Arial"/>
          <w:b/>
          <w:color w:val="000000" w:themeColor="text1"/>
          <w:sz w:val="22"/>
        </w:rPr>
        <w:t>-</w:t>
      </w:r>
      <w:r w:rsidR="00A339FE" w:rsidRPr="00045612">
        <w:rPr>
          <w:rFonts w:ascii="Arial" w:hAnsi="Arial"/>
          <w:b/>
          <w:color w:val="000000" w:themeColor="text1"/>
          <w:sz w:val="22"/>
        </w:rPr>
        <w:t xml:space="preserve">ze względu na rodzaj zadań </w:t>
      </w:r>
      <w:r w:rsidR="00A339FE" w:rsidRPr="00045612">
        <w:rPr>
          <w:rFonts w:ascii="Arial" w:hAnsi="Arial"/>
          <w:color w:val="000000" w:themeColor="text1"/>
          <w:sz w:val="22"/>
        </w:rPr>
        <w:t>–</w:t>
      </w:r>
      <w:r w:rsidR="00A339FE" w:rsidRPr="00045612">
        <w:rPr>
          <w:rFonts w:ascii="Arial" w:hAnsi="Arial"/>
          <w:b/>
          <w:color w:val="000000" w:themeColor="text1"/>
          <w:sz w:val="22"/>
        </w:rPr>
        <w:t xml:space="preserve"> </w:t>
      </w:r>
      <w:r w:rsidR="006A1227" w:rsidRPr="00045612">
        <w:rPr>
          <w:rFonts w:ascii="Arial" w:hAnsi="Arial"/>
          <w:color w:val="000000" w:themeColor="text1"/>
          <w:sz w:val="22"/>
          <w:u w:val="single"/>
        </w:rPr>
        <w:t>wydatki na zadania własne</w:t>
      </w:r>
    </w:p>
    <w:p w:rsidR="006A1227" w:rsidRPr="00045612" w:rsidRDefault="00C57DF0" w:rsidP="00501B29">
      <w:pPr>
        <w:pStyle w:val="Tekstpodstawowy31"/>
        <w:rPr>
          <w:rFonts w:ascii="Arial" w:hAnsi="Arial"/>
          <w:color w:val="000000" w:themeColor="text1"/>
          <w:sz w:val="22"/>
          <w:u w:val="single"/>
        </w:rPr>
      </w:pPr>
      <w:r w:rsidRPr="00045612">
        <w:rPr>
          <w:rFonts w:ascii="Arial" w:hAnsi="Arial"/>
          <w:b/>
          <w:color w:val="000000" w:themeColor="text1"/>
          <w:sz w:val="22"/>
        </w:rPr>
        <w:t>-</w:t>
      </w:r>
      <w:r w:rsidR="00A339FE" w:rsidRPr="00045612">
        <w:rPr>
          <w:rFonts w:ascii="Arial" w:hAnsi="Arial"/>
          <w:b/>
          <w:color w:val="000000" w:themeColor="text1"/>
          <w:sz w:val="22"/>
        </w:rPr>
        <w:t xml:space="preserve">ze względu na grupę wydatków </w:t>
      </w:r>
      <w:r w:rsidR="00A339FE" w:rsidRPr="00045612">
        <w:rPr>
          <w:rFonts w:ascii="Arial" w:hAnsi="Arial"/>
          <w:color w:val="000000" w:themeColor="text1"/>
          <w:sz w:val="22"/>
        </w:rPr>
        <w:t xml:space="preserve">– </w:t>
      </w:r>
      <w:r w:rsidR="006A1227" w:rsidRPr="00045612">
        <w:rPr>
          <w:rFonts w:ascii="Arial" w:hAnsi="Arial"/>
          <w:color w:val="000000" w:themeColor="text1"/>
          <w:sz w:val="22"/>
          <w:u w:val="single"/>
        </w:rPr>
        <w:t>inwestycje i zakupy inwestycyjne</w:t>
      </w:r>
      <w:r w:rsidR="00501B29" w:rsidRPr="00045612">
        <w:rPr>
          <w:rFonts w:ascii="Arial" w:hAnsi="Arial"/>
          <w:color w:val="000000" w:themeColor="text1"/>
          <w:sz w:val="22"/>
          <w:u w:val="single"/>
        </w:rPr>
        <w:t>.</w:t>
      </w:r>
    </w:p>
    <w:p w:rsidR="00501B29" w:rsidRPr="00CD06C9" w:rsidRDefault="00501B29" w:rsidP="00501B29">
      <w:pPr>
        <w:pStyle w:val="Tekstpodstawowy31"/>
        <w:rPr>
          <w:rFonts w:ascii="Arial" w:hAnsi="Arial"/>
          <w:color w:val="FF0000"/>
          <w:sz w:val="22"/>
        </w:rPr>
      </w:pPr>
    </w:p>
    <w:p w:rsidR="002A7B56" w:rsidRPr="00045612" w:rsidRDefault="006A1227" w:rsidP="00E067EC">
      <w:pPr>
        <w:tabs>
          <w:tab w:val="right" w:pos="4551"/>
          <w:tab w:val="right" w:pos="6819"/>
          <w:tab w:val="right" w:pos="8520"/>
        </w:tabs>
        <w:jc w:val="both"/>
        <w:rPr>
          <w:rFonts w:ascii="Arial" w:hAnsi="Arial"/>
          <w:color w:val="000000" w:themeColor="text1"/>
          <w:sz w:val="22"/>
        </w:rPr>
      </w:pPr>
      <w:r w:rsidRPr="00045612">
        <w:rPr>
          <w:rFonts w:ascii="Arial" w:hAnsi="Arial"/>
          <w:color w:val="000000" w:themeColor="text1"/>
          <w:sz w:val="22"/>
        </w:rPr>
        <w:lastRenderedPageBreak/>
        <w:t>Wydatki majątkowe dotyczyły</w:t>
      </w:r>
      <w:r w:rsidR="002A7B56" w:rsidRPr="00045612">
        <w:rPr>
          <w:rFonts w:ascii="Arial" w:hAnsi="Arial"/>
          <w:color w:val="000000" w:themeColor="text1"/>
          <w:sz w:val="22"/>
        </w:rPr>
        <w:t xml:space="preserve"> </w:t>
      </w:r>
      <w:r w:rsidRPr="00045612">
        <w:rPr>
          <w:rFonts w:ascii="Arial" w:hAnsi="Arial"/>
          <w:color w:val="000000" w:themeColor="text1"/>
          <w:sz w:val="22"/>
        </w:rPr>
        <w:t>następujących zadań inwestycyjnych</w:t>
      </w:r>
      <w:r w:rsidR="004F5653" w:rsidRPr="00045612">
        <w:rPr>
          <w:rFonts w:ascii="Arial" w:hAnsi="Arial"/>
          <w:color w:val="000000" w:themeColor="text1"/>
          <w:sz w:val="22"/>
        </w:rPr>
        <w:t>:</w:t>
      </w:r>
    </w:p>
    <w:p w:rsidR="00B961CC" w:rsidRPr="00045612" w:rsidRDefault="00501B29" w:rsidP="00A32D90">
      <w:pPr>
        <w:pStyle w:val="Akapitzlist"/>
        <w:numPr>
          <w:ilvl w:val="0"/>
          <w:numId w:val="4"/>
        </w:numPr>
        <w:tabs>
          <w:tab w:val="right" w:pos="4551"/>
          <w:tab w:val="right" w:pos="6819"/>
          <w:tab w:val="right" w:pos="8520"/>
        </w:tabs>
        <w:jc w:val="both"/>
        <w:rPr>
          <w:rFonts w:ascii="Arial" w:hAnsi="Arial"/>
          <w:color w:val="000000" w:themeColor="text1"/>
          <w:sz w:val="22"/>
        </w:rPr>
      </w:pPr>
      <w:r w:rsidRPr="00045612">
        <w:rPr>
          <w:rFonts w:ascii="Arial" w:hAnsi="Arial"/>
          <w:color w:val="000000" w:themeColor="text1"/>
          <w:sz w:val="22"/>
        </w:rPr>
        <w:t>„</w:t>
      </w:r>
      <w:r w:rsidR="0079123F" w:rsidRPr="00045612">
        <w:rPr>
          <w:rFonts w:ascii="Arial" w:hAnsi="Arial"/>
          <w:color w:val="000000" w:themeColor="text1"/>
          <w:sz w:val="22"/>
        </w:rPr>
        <w:t xml:space="preserve">Przebudowa drogi powiatowej nr 4908E na odcinku Poręby- Piaski” – plan 100 000 </w:t>
      </w:r>
      <w:r w:rsidR="00670E7B" w:rsidRPr="00045612">
        <w:rPr>
          <w:rFonts w:ascii="Arial" w:hAnsi="Arial"/>
          <w:color w:val="000000" w:themeColor="text1"/>
          <w:sz w:val="22"/>
        </w:rPr>
        <w:t xml:space="preserve">zł, wykonanie </w:t>
      </w:r>
      <w:r w:rsidR="00CD06C9" w:rsidRPr="00045612">
        <w:rPr>
          <w:rFonts w:ascii="Arial" w:hAnsi="Arial"/>
          <w:color w:val="000000" w:themeColor="text1"/>
          <w:sz w:val="22"/>
        </w:rPr>
        <w:t>100,000 zł</w:t>
      </w:r>
      <w:r w:rsidR="00670E7B" w:rsidRPr="00045612">
        <w:rPr>
          <w:rFonts w:ascii="Arial" w:hAnsi="Arial"/>
          <w:color w:val="000000" w:themeColor="text1"/>
          <w:sz w:val="22"/>
        </w:rPr>
        <w:t>;</w:t>
      </w:r>
    </w:p>
    <w:p w:rsidR="009B50FD" w:rsidRPr="00045612" w:rsidRDefault="0079123F" w:rsidP="009B50FD">
      <w:pPr>
        <w:pStyle w:val="Akapitzlist"/>
        <w:numPr>
          <w:ilvl w:val="0"/>
          <w:numId w:val="4"/>
        </w:numPr>
        <w:tabs>
          <w:tab w:val="right" w:pos="4551"/>
          <w:tab w:val="right" w:pos="6819"/>
          <w:tab w:val="right" w:pos="8520"/>
        </w:tabs>
        <w:jc w:val="both"/>
        <w:rPr>
          <w:rFonts w:ascii="Arial" w:hAnsi="Arial"/>
          <w:color w:val="000000" w:themeColor="text1"/>
          <w:sz w:val="22"/>
        </w:rPr>
      </w:pPr>
      <w:r w:rsidRPr="00045612">
        <w:rPr>
          <w:rFonts w:ascii="Arial" w:hAnsi="Arial"/>
          <w:color w:val="000000" w:themeColor="text1"/>
          <w:sz w:val="22"/>
        </w:rPr>
        <w:t xml:space="preserve">„Przebudowa drogi powiatowej nr 1765E na odcinku Piaski- </w:t>
      </w:r>
      <w:proofErr w:type="spellStart"/>
      <w:r w:rsidRPr="00045612">
        <w:rPr>
          <w:rFonts w:ascii="Arial" w:hAnsi="Arial"/>
          <w:color w:val="000000" w:themeColor="text1"/>
          <w:sz w:val="22"/>
        </w:rPr>
        <w:t>Beleń</w:t>
      </w:r>
      <w:proofErr w:type="spellEnd"/>
      <w:r w:rsidRPr="00045612">
        <w:rPr>
          <w:rFonts w:ascii="Arial" w:hAnsi="Arial"/>
          <w:color w:val="000000" w:themeColor="text1"/>
          <w:sz w:val="22"/>
        </w:rPr>
        <w:t xml:space="preserve">- Strońsko” – plan 100 000 </w:t>
      </w:r>
      <w:r w:rsidR="009B50FD" w:rsidRPr="00045612">
        <w:rPr>
          <w:rFonts w:ascii="Arial" w:hAnsi="Arial"/>
          <w:color w:val="000000" w:themeColor="text1"/>
          <w:sz w:val="22"/>
        </w:rPr>
        <w:t xml:space="preserve">zł, wykonanie </w:t>
      </w:r>
      <w:r w:rsidR="00CD06C9" w:rsidRPr="00045612">
        <w:rPr>
          <w:rFonts w:ascii="Arial" w:hAnsi="Arial"/>
          <w:color w:val="000000" w:themeColor="text1"/>
          <w:sz w:val="22"/>
        </w:rPr>
        <w:t>100,000</w:t>
      </w:r>
      <w:r w:rsidR="009B50FD" w:rsidRPr="00045612">
        <w:rPr>
          <w:rFonts w:ascii="Arial" w:hAnsi="Arial"/>
          <w:color w:val="000000" w:themeColor="text1"/>
          <w:sz w:val="22"/>
        </w:rPr>
        <w:t xml:space="preserve"> zł;</w:t>
      </w:r>
    </w:p>
    <w:p w:rsidR="0079123F" w:rsidRPr="00045612" w:rsidRDefault="00CD06C9" w:rsidP="00A32D90">
      <w:pPr>
        <w:pStyle w:val="Akapitzlist"/>
        <w:numPr>
          <w:ilvl w:val="0"/>
          <w:numId w:val="4"/>
        </w:numPr>
        <w:tabs>
          <w:tab w:val="right" w:pos="4551"/>
          <w:tab w:val="right" w:pos="6819"/>
          <w:tab w:val="right" w:pos="8520"/>
        </w:tabs>
        <w:jc w:val="both"/>
        <w:rPr>
          <w:rFonts w:ascii="Arial" w:hAnsi="Arial"/>
          <w:color w:val="000000" w:themeColor="text1"/>
          <w:sz w:val="22"/>
        </w:rPr>
      </w:pPr>
      <w:r w:rsidRPr="00045612">
        <w:rPr>
          <w:rFonts w:ascii="Arial" w:hAnsi="Arial"/>
          <w:color w:val="000000" w:themeColor="text1"/>
          <w:sz w:val="22"/>
        </w:rPr>
        <w:t xml:space="preserve"> </w:t>
      </w:r>
      <w:r w:rsidR="0079123F" w:rsidRPr="00045612">
        <w:rPr>
          <w:rFonts w:ascii="Arial" w:hAnsi="Arial"/>
          <w:color w:val="000000" w:themeColor="text1"/>
          <w:sz w:val="22"/>
        </w:rPr>
        <w:t>„Zakup ciągnika” – plan 113 406 zł, wykonanie 113 406,00 zł tj. 100,0%;</w:t>
      </w:r>
    </w:p>
    <w:p w:rsidR="0079123F" w:rsidRPr="00045612" w:rsidRDefault="0079123F" w:rsidP="00A32D90">
      <w:pPr>
        <w:pStyle w:val="Akapitzlist"/>
        <w:numPr>
          <w:ilvl w:val="0"/>
          <w:numId w:val="4"/>
        </w:numPr>
        <w:tabs>
          <w:tab w:val="right" w:pos="4551"/>
          <w:tab w:val="right" w:pos="6819"/>
          <w:tab w:val="right" w:pos="8520"/>
        </w:tabs>
        <w:jc w:val="both"/>
        <w:rPr>
          <w:rFonts w:ascii="Arial" w:hAnsi="Arial"/>
          <w:color w:val="000000" w:themeColor="text1"/>
          <w:sz w:val="22"/>
        </w:rPr>
      </w:pPr>
      <w:r w:rsidRPr="00045612">
        <w:rPr>
          <w:rFonts w:ascii="Arial" w:hAnsi="Arial"/>
          <w:color w:val="000000" w:themeColor="text1"/>
          <w:sz w:val="22"/>
        </w:rPr>
        <w:t>„Zakup rozsiewacza- piaskarki drogowej do utrzymywana pasa drogowego” – plan 30 000 zł, wykonanie 30 000,00 zł tj. 100,0%;</w:t>
      </w:r>
    </w:p>
    <w:p w:rsidR="0079123F" w:rsidRPr="00045612" w:rsidRDefault="0079123F" w:rsidP="00A32D90">
      <w:pPr>
        <w:pStyle w:val="Akapitzlist"/>
        <w:numPr>
          <w:ilvl w:val="0"/>
          <w:numId w:val="4"/>
        </w:numPr>
        <w:tabs>
          <w:tab w:val="right" w:pos="4551"/>
          <w:tab w:val="right" w:pos="6819"/>
          <w:tab w:val="right" w:pos="8520"/>
        </w:tabs>
        <w:jc w:val="both"/>
        <w:rPr>
          <w:rFonts w:ascii="Arial" w:hAnsi="Arial"/>
          <w:color w:val="000000" w:themeColor="text1"/>
          <w:sz w:val="22"/>
        </w:rPr>
      </w:pPr>
      <w:r w:rsidRPr="00045612">
        <w:rPr>
          <w:rFonts w:ascii="Arial" w:hAnsi="Arial"/>
          <w:color w:val="000000" w:themeColor="text1"/>
          <w:sz w:val="22"/>
        </w:rPr>
        <w:t>„Zakup tablicy radarowej do wyświetlania prędkości pojazdów” – plan 15 000 zł, wykonanie 14 948,47 zł tj. 99,7%.</w:t>
      </w:r>
    </w:p>
    <w:p w:rsidR="00073001" w:rsidRPr="002776C1" w:rsidRDefault="00073001" w:rsidP="00073001">
      <w:pPr>
        <w:tabs>
          <w:tab w:val="right" w:pos="1418"/>
          <w:tab w:val="right" w:pos="6819"/>
          <w:tab w:val="right" w:pos="8520"/>
        </w:tabs>
        <w:jc w:val="both"/>
        <w:rPr>
          <w:rFonts w:ascii="Arial" w:hAnsi="Arial"/>
          <w:color w:val="FF0000"/>
          <w:sz w:val="22"/>
        </w:rPr>
      </w:pPr>
    </w:p>
    <w:p w:rsidR="006A1227" w:rsidRPr="00670E7B" w:rsidRDefault="006A1227" w:rsidP="006A1227">
      <w:pPr>
        <w:tabs>
          <w:tab w:val="right" w:pos="4536"/>
          <w:tab w:val="right" w:pos="6804"/>
          <w:tab w:val="right" w:pos="8505"/>
        </w:tabs>
        <w:jc w:val="both"/>
        <w:rPr>
          <w:rFonts w:ascii="Arial" w:hAnsi="Arial"/>
          <w:b/>
          <w:i/>
          <w:sz w:val="22"/>
        </w:rPr>
      </w:pPr>
      <w:r w:rsidRPr="00670E7B">
        <w:rPr>
          <w:rFonts w:ascii="Arial" w:hAnsi="Arial"/>
          <w:b/>
          <w:i/>
          <w:sz w:val="22"/>
        </w:rPr>
        <w:t>Rozdział 60095 Pozostała działalność</w:t>
      </w:r>
    </w:p>
    <w:p w:rsidR="00C57DF0" w:rsidRPr="00670E7B" w:rsidRDefault="00C57DF0"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E5285" w:rsidTr="0027568D">
        <w:tc>
          <w:tcPr>
            <w:tcW w:w="9443" w:type="dxa"/>
            <w:gridSpan w:val="4"/>
          </w:tcPr>
          <w:p w:rsidR="00C57DF0" w:rsidRPr="00FE5285" w:rsidRDefault="00C57DF0" w:rsidP="0027568D">
            <w:pPr>
              <w:tabs>
                <w:tab w:val="left" w:pos="720"/>
                <w:tab w:val="right" w:pos="4536"/>
                <w:tab w:val="right" w:pos="6804"/>
                <w:tab w:val="right" w:pos="8505"/>
              </w:tabs>
              <w:rPr>
                <w:rFonts w:ascii="Arial" w:hAnsi="Arial"/>
                <w:color w:val="000000" w:themeColor="text1"/>
                <w:sz w:val="22"/>
              </w:rPr>
            </w:pPr>
            <w:r w:rsidRPr="00FE5285">
              <w:rPr>
                <w:rFonts w:ascii="Arial" w:hAnsi="Arial"/>
                <w:color w:val="000000" w:themeColor="text1"/>
                <w:sz w:val="22"/>
              </w:rPr>
              <w:t>Wydatki bieżące</w:t>
            </w:r>
          </w:p>
        </w:tc>
      </w:tr>
      <w:tr w:rsidR="002776C1" w:rsidRPr="00FE5285" w:rsidTr="0027568D">
        <w:tc>
          <w:tcPr>
            <w:tcW w:w="2360"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2776C1" w:rsidRPr="00FE5285" w:rsidTr="0027568D">
        <w:tc>
          <w:tcPr>
            <w:tcW w:w="2360"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C57DF0" w:rsidRPr="00FE5285" w:rsidRDefault="00036F71"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900 350</w:t>
            </w:r>
          </w:p>
        </w:tc>
        <w:tc>
          <w:tcPr>
            <w:tcW w:w="2361" w:type="dxa"/>
          </w:tcPr>
          <w:p w:rsidR="00C57DF0" w:rsidRPr="00FE5285" w:rsidRDefault="00036F71"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891 176,40</w:t>
            </w:r>
          </w:p>
        </w:tc>
        <w:tc>
          <w:tcPr>
            <w:tcW w:w="2361" w:type="dxa"/>
          </w:tcPr>
          <w:p w:rsidR="00C57DF0" w:rsidRPr="00FE5285" w:rsidRDefault="00036F71"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99,0</w:t>
            </w:r>
          </w:p>
        </w:tc>
      </w:tr>
    </w:tbl>
    <w:p w:rsidR="006A1227" w:rsidRPr="00FE5285" w:rsidRDefault="006A1227" w:rsidP="006A1227">
      <w:pPr>
        <w:pStyle w:val="Tekstpodstawowy31"/>
        <w:rPr>
          <w:rFonts w:ascii="Arial" w:hAnsi="Arial"/>
          <w:color w:val="000000" w:themeColor="text1"/>
          <w:sz w:val="22"/>
        </w:rPr>
      </w:pPr>
      <w:r w:rsidRPr="00FE5285">
        <w:rPr>
          <w:rFonts w:ascii="Arial" w:hAnsi="Arial"/>
          <w:color w:val="000000" w:themeColor="text1"/>
          <w:sz w:val="22"/>
        </w:rPr>
        <w:t xml:space="preserve">Wydatki </w:t>
      </w:r>
      <w:r w:rsidR="000B4DEE" w:rsidRPr="00FE5285">
        <w:rPr>
          <w:rFonts w:ascii="Arial" w:hAnsi="Arial"/>
          <w:color w:val="000000" w:themeColor="text1"/>
          <w:sz w:val="22"/>
        </w:rPr>
        <w:t xml:space="preserve">bieżące </w:t>
      </w:r>
      <w:r w:rsidRPr="00FE5285">
        <w:rPr>
          <w:rFonts w:ascii="Arial" w:hAnsi="Arial"/>
          <w:color w:val="000000" w:themeColor="text1"/>
          <w:sz w:val="22"/>
        </w:rPr>
        <w:t>niniejszego rozdziału</w:t>
      </w:r>
      <w:r w:rsidR="000B4DEE" w:rsidRPr="00FE5285">
        <w:rPr>
          <w:rFonts w:ascii="Arial" w:hAnsi="Arial"/>
          <w:color w:val="000000" w:themeColor="text1"/>
          <w:sz w:val="22"/>
        </w:rPr>
        <w:t xml:space="preserve"> realizowane są przez </w:t>
      </w:r>
      <w:r w:rsidR="000B4DEE" w:rsidRPr="00FE5285">
        <w:rPr>
          <w:rFonts w:ascii="Arial" w:hAnsi="Arial"/>
          <w:b/>
          <w:color w:val="000000" w:themeColor="text1"/>
          <w:sz w:val="22"/>
        </w:rPr>
        <w:t>Starostwo Powiatowe</w:t>
      </w:r>
      <w:r w:rsidR="000B4DEE" w:rsidRPr="00FE5285">
        <w:rPr>
          <w:rFonts w:ascii="Arial" w:hAnsi="Arial"/>
          <w:color w:val="000000" w:themeColor="text1"/>
          <w:sz w:val="22"/>
        </w:rPr>
        <w:t xml:space="preserve"> i</w:t>
      </w:r>
      <w:r w:rsidRPr="00FE5285">
        <w:rPr>
          <w:rFonts w:ascii="Arial" w:hAnsi="Arial"/>
          <w:color w:val="000000" w:themeColor="text1"/>
          <w:sz w:val="22"/>
        </w:rPr>
        <w:t xml:space="preserve"> stanowią:</w:t>
      </w:r>
    </w:p>
    <w:p w:rsidR="006A1227" w:rsidRPr="00FE5285" w:rsidRDefault="00C57DF0" w:rsidP="00C57DF0">
      <w:pPr>
        <w:pStyle w:val="Tekstpodstawowy31"/>
        <w:rPr>
          <w:rFonts w:ascii="Arial" w:hAnsi="Arial"/>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ze względu na rodzaj zadań</w:t>
      </w:r>
      <w:r w:rsidR="006A1227" w:rsidRPr="00FE5285">
        <w:rPr>
          <w:rFonts w:ascii="Arial" w:hAnsi="Arial"/>
          <w:color w:val="000000" w:themeColor="text1"/>
          <w:sz w:val="22"/>
        </w:rPr>
        <w:t xml:space="preserve"> – </w:t>
      </w:r>
      <w:r w:rsidR="006A1227" w:rsidRPr="00FE5285">
        <w:rPr>
          <w:rFonts w:ascii="Arial" w:hAnsi="Arial"/>
          <w:color w:val="000000" w:themeColor="text1"/>
          <w:sz w:val="22"/>
          <w:u w:val="single"/>
        </w:rPr>
        <w:t>wydatki na zadania własne</w:t>
      </w:r>
      <w:r w:rsidR="006A1227" w:rsidRPr="00FE5285">
        <w:rPr>
          <w:rFonts w:ascii="Arial" w:hAnsi="Arial"/>
          <w:color w:val="000000" w:themeColor="text1"/>
          <w:sz w:val="22"/>
        </w:rPr>
        <w:t>,</w:t>
      </w:r>
    </w:p>
    <w:p w:rsidR="006A1227" w:rsidRPr="00FE5285" w:rsidRDefault="00C57DF0" w:rsidP="00C57DF0">
      <w:pPr>
        <w:pStyle w:val="Tekstpodstawowy31"/>
        <w:rPr>
          <w:rFonts w:ascii="Arial" w:hAnsi="Arial"/>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ze względu na grupę wydatków</w:t>
      </w:r>
      <w:r w:rsidR="006A1227" w:rsidRPr="00FE5285">
        <w:rPr>
          <w:rFonts w:ascii="Arial" w:hAnsi="Arial"/>
          <w:color w:val="000000" w:themeColor="text1"/>
          <w:sz w:val="22"/>
        </w:rPr>
        <w:t xml:space="preserve"> – </w:t>
      </w:r>
      <w:r w:rsidR="006A1227" w:rsidRPr="00FE5285">
        <w:rPr>
          <w:rFonts w:ascii="Arial" w:hAnsi="Arial"/>
          <w:color w:val="000000" w:themeColor="text1"/>
          <w:sz w:val="22"/>
          <w:u w:val="single"/>
        </w:rPr>
        <w:t>wydatki związane z realizacją zadań statutowych jednostek budżetowych.</w:t>
      </w:r>
    </w:p>
    <w:p w:rsidR="000B4DEE" w:rsidRPr="00FE5285" w:rsidRDefault="000B4DEE" w:rsidP="000B4DEE">
      <w:pPr>
        <w:pStyle w:val="Tekstpodstawowy31"/>
        <w:rPr>
          <w:rFonts w:ascii="Arial" w:hAnsi="Arial"/>
          <w:color w:val="000000" w:themeColor="text1"/>
          <w:sz w:val="22"/>
        </w:rPr>
      </w:pPr>
    </w:p>
    <w:p w:rsidR="006A1227" w:rsidRPr="00FE5285" w:rsidRDefault="006A1227" w:rsidP="006A1227">
      <w:pPr>
        <w:tabs>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 xml:space="preserve">Wydatki rzeczowe dotyczą </w:t>
      </w:r>
      <w:r w:rsidR="00F25623" w:rsidRPr="00FE5285">
        <w:rPr>
          <w:rFonts w:ascii="Arial" w:hAnsi="Arial"/>
          <w:color w:val="000000" w:themeColor="text1"/>
          <w:sz w:val="22"/>
        </w:rPr>
        <w:t>m.in.</w:t>
      </w:r>
      <w:r w:rsidRPr="00FE5285">
        <w:rPr>
          <w:rFonts w:ascii="Arial" w:hAnsi="Arial"/>
          <w:color w:val="000000" w:themeColor="text1"/>
          <w:sz w:val="22"/>
        </w:rPr>
        <w:t xml:space="preserve"> kosztów</w:t>
      </w:r>
      <w:r w:rsidR="00F25623" w:rsidRPr="00FE5285">
        <w:rPr>
          <w:rFonts w:ascii="Arial" w:hAnsi="Arial"/>
          <w:color w:val="000000" w:themeColor="text1"/>
          <w:sz w:val="22"/>
        </w:rPr>
        <w:t xml:space="preserve"> d</w:t>
      </w:r>
      <w:r w:rsidR="00A551CA" w:rsidRPr="00FE5285">
        <w:rPr>
          <w:rFonts w:ascii="Arial" w:hAnsi="Arial"/>
          <w:color w:val="000000" w:themeColor="text1"/>
          <w:sz w:val="22"/>
        </w:rPr>
        <w:t>ostawy druków specjalistycznych,</w:t>
      </w:r>
      <w:r w:rsidR="00F25623" w:rsidRPr="00FE5285">
        <w:rPr>
          <w:rFonts w:ascii="Arial" w:hAnsi="Arial"/>
          <w:color w:val="000000" w:themeColor="text1"/>
          <w:sz w:val="22"/>
        </w:rPr>
        <w:t xml:space="preserve"> zakupu materiałów biurowych, wykonania i dostawy tablic rejestracyjnych, dostawy dokumentów komunikacyjnych i oznaczeń, wykonania analizy sytuacji rynkowej w zakresie krajowego regularnego przewozu osób, świadczenia usług IP VPN, usuwania z dróg i przechowywania pojazdów na parkingu strzeżonym, </w:t>
      </w:r>
      <w:r w:rsidRPr="00FE5285">
        <w:rPr>
          <w:rFonts w:ascii="Arial" w:hAnsi="Arial"/>
          <w:color w:val="000000" w:themeColor="text1"/>
          <w:sz w:val="22"/>
        </w:rPr>
        <w:t>zakupu i wydawania dowodów rejestracyjnych, tablic rejestracyjnych, znaków legalizacyjnych, świadect</w:t>
      </w:r>
      <w:r w:rsidR="00E27B1B" w:rsidRPr="00FE5285">
        <w:rPr>
          <w:rFonts w:ascii="Arial" w:hAnsi="Arial"/>
          <w:color w:val="000000" w:themeColor="text1"/>
          <w:sz w:val="22"/>
        </w:rPr>
        <w:t>w kwalifikacyjnych i praw jazdy</w:t>
      </w:r>
      <w:r w:rsidR="006F1A74" w:rsidRPr="00FE5285">
        <w:rPr>
          <w:rFonts w:ascii="Arial" w:hAnsi="Arial"/>
          <w:color w:val="000000" w:themeColor="text1"/>
          <w:sz w:val="22"/>
        </w:rPr>
        <w:t>.</w:t>
      </w:r>
    </w:p>
    <w:p w:rsidR="00A551CA" w:rsidRPr="00670E7B" w:rsidRDefault="00A551CA" w:rsidP="00F54EC8">
      <w:pPr>
        <w:pStyle w:val="Tekstpodstawowy2"/>
        <w:rPr>
          <w:b/>
          <w:i w:val="0"/>
          <w:color w:val="auto"/>
        </w:rPr>
      </w:pPr>
    </w:p>
    <w:p w:rsidR="00D76B81" w:rsidRPr="00670E7B" w:rsidRDefault="00D76B81" w:rsidP="00F54EC8">
      <w:pPr>
        <w:pStyle w:val="Tekstpodstawowy2"/>
        <w:rPr>
          <w:b/>
          <w:color w:val="auto"/>
        </w:rPr>
      </w:pPr>
      <w:r w:rsidRPr="00670E7B">
        <w:rPr>
          <w:b/>
          <w:color w:val="auto"/>
        </w:rPr>
        <w:t>DZIAŁ 630 TURYSTYKA</w:t>
      </w:r>
    </w:p>
    <w:p w:rsidR="00D76B81" w:rsidRPr="00670E7B" w:rsidRDefault="00D76B81" w:rsidP="00F54EC8">
      <w:pPr>
        <w:pStyle w:val="Tekstpodstawowy2"/>
        <w:rPr>
          <w:b/>
          <w:color w:val="auto"/>
        </w:rPr>
      </w:pPr>
      <w:r w:rsidRPr="00670E7B">
        <w:rPr>
          <w:b/>
          <w:color w:val="auto"/>
        </w:rPr>
        <w:t>Rozdział 63003 Zadania w zakresie upowszechniania turystyki</w:t>
      </w:r>
    </w:p>
    <w:p w:rsidR="000B4DEE" w:rsidRPr="00670E7B" w:rsidRDefault="000B4DEE" w:rsidP="00F54EC8">
      <w:pPr>
        <w:pStyle w:val="Tekstpodstawowy2"/>
        <w:rPr>
          <w:b/>
          <w:color w:val="auto"/>
        </w:rPr>
      </w:pPr>
    </w:p>
    <w:tbl>
      <w:tblPr>
        <w:tblStyle w:val="Tabela-Siatka"/>
        <w:tblW w:w="0" w:type="auto"/>
        <w:tblLook w:val="04A0" w:firstRow="1" w:lastRow="0" w:firstColumn="1" w:lastColumn="0" w:noHBand="0" w:noVBand="1"/>
      </w:tblPr>
      <w:tblGrid>
        <w:gridCol w:w="2360"/>
        <w:gridCol w:w="2361"/>
        <w:gridCol w:w="2361"/>
        <w:gridCol w:w="2361"/>
      </w:tblGrid>
      <w:tr w:rsidR="002776C1" w:rsidRPr="00670E7B" w:rsidTr="00202F59">
        <w:tc>
          <w:tcPr>
            <w:tcW w:w="9443" w:type="dxa"/>
            <w:gridSpan w:val="4"/>
          </w:tcPr>
          <w:p w:rsidR="000B4DEE" w:rsidRPr="00670E7B" w:rsidRDefault="000B4DEE" w:rsidP="000B4DEE">
            <w:pPr>
              <w:tabs>
                <w:tab w:val="left" w:pos="720"/>
                <w:tab w:val="right" w:pos="4536"/>
                <w:tab w:val="right" w:pos="6804"/>
                <w:tab w:val="right" w:pos="8505"/>
              </w:tabs>
              <w:rPr>
                <w:rFonts w:ascii="Arial" w:hAnsi="Arial"/>
                <w:sz w:val="22"/>
              </w:rPr>
            </w:pPr>
            <w:r w:rsidRPr="00670E7B">
              <w:rPr>
                <w:rFonts w:ascii="Arial" w:hAnsi="Arial"/>
                <w:sz w:val="22"/>
              </w:rPr>
              <w:t>Wydatki bieżące</w:t>
            </w:r>
          </w:p>
        </w:tc>
      </w:tr>
      <w:tr w:rsidR="002776C1" w:rsidRPr="00670E7B" w:rsidTr="00202F59">
        <w:tc>
          <w:tcPr>
            <w:tcW w:w="2360" w:type="dxa"/>
          </w:tcPr>
          <w:p w:rsidR="000B4DEE" w:rsidRPr="00670E7B" w:rsidRDefault="000B4DEE" w:rsidP="00202F59">
            <w:pPr>
              <w:tabs>
                <w:tab w:val="left" w:pos="720"/>
                <w:tab w:val="right" w:pos="4536"/>
                <w:tab w:val="right" w:pos="6804"/>
                <w:tab w:val="right" w:pos="8505"/>
              </w:tabs>
              <w:jc w:val="right"/>
              <w:rPr>
                <w:rFonts w:ascii="Arial" w:hAnsi="Arial"/>
                <w:sz w:val="22"/>
              </w:rPr>
            </w:pPr>
          </w:p>
        </w:tc>
        <w:tc>
          <w:tcPr>
            <w:tcW w:w="2361" w:type="dxa"/>
          </w:tcPr>
          <w:p w:rsidR="000B4DEE" w:rsidRPr="00670E7B" w:rsidRDefault="000B4DEE" w:rsidP="00202F59">
            <w:pPr>
              <w:tabs>
                <w:tab w:val="left" w:pos="720"/>
                <w:tab w:val="right" w:pos="4536"/>
                <w:tab w:val="right" w:pos="6804"/>
                <w:tab w:val="right" w:pos="8505"/>
              </w:tabs>
              <w:jc w:val="right"/>
              <w:rPr>
                <w:rFonts w:ascii="Arial" w:hAnsi="Arial"/>
                <w:sz w:val="22"/>
              </w:rPr>
            </w:pPr>
            <w:r w:rsidRPr="00670E7B">
              <w:rPr>
                <w:rFonts w:ascii="Arial" w:hAnsi="Arial"/>
                <w:sz w:val="22"/>
              </w:rPr>
              <w:t>Plan</w:t>
            </w:r>
          </w:p>
        </w:tc>
        <w:tc>
          <w:tcPr>
            <w:tcW w:w="2361" w:type="dxa"/>
          </w:tcPr>
          <w:p w:rsidR="000B4DEE" w:rsidRPr="00670E7B" w:rsidRDefault="000B4DEE" w:rsidP="00202F59">
            <w:pPr>
              <w:tabs>
                <w:tab w:val="left" w:pos="720"/>
                <w:tab w:val="right" w:pos="4536"/>
                <w:tab w:val="right" w:pos="6804"/>
                <w:tab w:val="right" w:pos="8505"/>
              </w:tabs>
              <w:jc w:val="right"/>
              <w:rPr>
                <w:rFonts w:ascii="Arial" w:hAnsi="Arial"/>
                <w:sz w:val="22"/>
              </w:rPr>
            </w:pPr>
            <w:r w:rsidRPr="00670E7B">
              <w:rPr>
                <w:rFonts w:ascii="Arial" w:hAnsi="Arial"/>
                <w:sz w:val="22"/>
              </w:rPr>
              <w:t>Wykonanie</w:t>
            </w:r>
          </w:p>
        </w:tc>
        <w:tc>
          <w:tcPr>
            <w:tcW w:w="2361" w:type="dxa"/>
          </w:tcPr>
          <w:p w:rsidR="000B4DEE" w:rsidRPr="00670E7B" w:rsidRDefault="000B4DEE" w:rsidP="00202F59">
            <w:pPr>
              <w:tabs>
                <w:tab w:val="left" w:pos="720"/>
                <w:tab w:val="right" w:pos="4536"/>
                <w:tab w:val="right" w:pos="6804"/>
                <w:tab w:val="right" w:pos="8505"/>
              </w:tabs>
              <w:jc w:val="right"/>
              <w:rPr>
                <w:rFonts w:ascii="Arial" w:hAnsi="Arial"/>
                <w:sz w:val="22"/>
              </w:rPr>
            </w:pPr>
            <w:r w:rsidRPr="00670E7B">
              <w:rPr>
                <w:rFonts w:ascii="Arial" w:hAnsi="Arial"/>
                <w:sz w:val="22"/>
              </w:rPr>
              <w:t>Realizacja %</w:t>
            </w:r>
          </w:p>
        </w:tc>
      </w:tr>
      <w:tr w:rsidR="002776C1" w:rsidRPr="00670E7B" w:rsidTr="00202F59">
        <w:tc>
          <w:tcPr>
            <w:tcW w:w="2360" w:type="dxa"/>
          </w:tcPr>
          <w:p w:rsidR="000B4DEE" w:rsidRPr="00670E7B" w:rsidRDefault="000B4DEE" w:rsidP="00202F59">
            <w:pPr>
              <w:tabs>
                <w:tab w:val="left" w:pos="720"/>
                <w:tab w:val="right" w:pos="4536"/>
                <w:tab w:val="right" w:pos="6804"/>
                <w:tab w:val="right" w:pos="8505"/>
              </w:tabs>
              <w:jc w:val="right"/>
              <w:rPr>
                <w:rFonts w:ascii="Arial" w:hAnsi="Arial"/>
                <w:sz w:val="22"/>
              </w:rPr>
            </w:pPr>
          </w:p>
        </w:tc>
        <w:tc>
          <w:tcPr>
            <w:tcW w:w="2361" w:type="dxa"/>
          </w:tcPr>
          <w:p w:rsidR="000B4DEE" w:rsidRPr="00FE5285" w:rsidRDefault="00670E7B" w:rsidP="00202F59">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38 991</w:t>
            </w:r>
          </w:p>
        </w:tc>
        <w:tc>
          <w:tcPr>
            <w:tcW w:w="2361" w:type="dxa"/>
          </w:tcPr>
          <w:p w:rsidR="000B4DEE" w:rsidRPr="00FE5285" w:rsidRDefault="00036F71" w:rsidP="00202F59">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38 480,11</w:t>
            </w:r>
          </w:p>
        </w:tc>
        <w:tc>
          <w:tcPr>
            <w:tcW w:w="2361" w:type="dxa"/>
          </w:tcPr>
          <w:p w:rsidR="000B4DEE" w:rsidRPr="00FE5285" w:rsidRDefault="00036F71" w:rsidP="00202F59">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98,7</w:t>
            </w:r>
          </w:p>
        </w:tc>
      </w:tr>
      <w:tr w:rsidR="002776C1" w:rsidRPr="00670E7B" w:rsidTr="0027568D">
        <w:tc>
          <w:tcPr>
            <w:tcW w:w="9443" w:type="dxa"/>
            <w:gridSpan w:val="4"/>
          </w:tcPr>
          <w:p w:rsidR="00C57DF0" w:rsidRPr="00FE5285" w:rsidRDefault="00C57DF0" w:rsidP="00C57DF0">
            <w:pPr>
              <w:tabs>
                <w:tab w:val="left" w:pos="720"/>
                <w:tab w:val="right" w:pos="4536"/>
                <w:tab w:val="right" w:pos="6804"/>
                <w:tab w:val="right" w:pos="8505"/>
              </w:tabs>
              <w:rPr>
                <w:rFonts w:ascii="Arial" w:hAnsi="Arial"/>
                <w:color w:val="000000" w:themeColor="text1"/>
                <w:sz w:val="22"/>
              </w:rPr>
            </w:pPr>
            <w:r w:rsidRPr="00FE5285">
              <w:rPr>
                <w:rFonts w:ascii="Arial" w:hAnsi="Arial"/>
                <w:color w:val="000000" w:themeColor="text1"/>
                <w:sz w:val="22"/>
              </w:rPr>
              <w:t>Wydatki majątkowe</w:t>
            </w:r>
          </w:p>
        </w:tc>
      </w:tr>
      <w:tr w:rsidR="002776C1" w:rsidRPr="00670E7B" w:rsidTr="0027568D">
        <w:tc>
          <w:tcPr>
            <w:tcW w:w="2360" w:type="dxa"/>
          </w:tcPr>
          <w:p w:rsidR="00C57DF0" w:rsidRPr="00670E7B" w:rsidRDefault="00C57DF0" w:rsidP="0027568D">
            <w:pPr>
              <w:tabs>
                <w:tab w:val="left" w:pos="720"/>
                <w:tab w:val="right" w:pos="4536"/>
                <w:tab w:val="right" w:pos="6804"/>
                <w:tab w:val="right" w:pos="8505"/>
              </w:tabs>
              <w:jc w:val="right"/>
              <w:rPr>
                <w:rFonts w:ascii="Arial" w:hAnsi="Arial"/>
                <w:sz w:val="22"/>
              </w:rPr>
            </w:pP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1C250B" w:rsidRPr="00036F71" w:rsidTr="0027568D">
        <w:tc>
          <w:tcPr>
            <w:tcW w:w="2360" w:type="dxa"/>
          </w:tcPr>
          <w:p w:rsidR="00C57DF0" w:rsidRPr="00036F71" w:rsidRDefault="00C57DF0" w:rsidP="0027568D">
            <w:pPr>
              <w:tabs>
                <w:tab w:val="left" w:pos="720"/>
                <w:tab w:val="right" w:pos="4536"/>
                <w:tab w:val="right" w:pos="6804"/>
                <w:tab w:val="right" w:pos="8505"/>
              </w:tabs>
              <w:jc w:val="right"/>
              <w:rPr>
                <w:rFonts w:ascii="Arial" w:hAnsi="Arial"/>
                <w:color w:val="FF0000"/>
                <w:sz w:val="22"/>
              </w:rPr>
            </w:pPr>
          </w:p>
        </w:tc>
        <w:tc>
          <w:tcPr>
            <w:tcW w:w="2361" w:type="dxa"/>
          </w:tcPr>
          <w:p w:rsidR="00C57DF0" w:rsidRPr="00FE5285" w:rsidRDefault="00036F71"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1 977 182</w:t>
            </w:r>
          </w:p>
        </w:tc>
        <w:tc>
          <w:tcPr>
            <w:tcW w:w="2361" w:type="dxa"/>
          </w:tcPr>
          <w:p w:rsidR="00C57DF0" w:rsidRPr="00FE5285" w:rsidRDefault="00036F71"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1 851 592,25</w:t>
            </w:r>
          </w:p>
        </w:tc>
        <w:tc>
          <w:tcPr>
            <w:tcW w:w="2361" w:type="dxa"/>
          </w:tcPr>
          <w:p w:rsidR="00C57DF0" w:rsidRPr="00FE5285" w:rsidRDefault="00036F71"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93,6</w:t>
            </w:r>
          </w:p>
        </w:tc>
      </w:tr>
    </w:tbl>
    <w:p w:rsidR="006F1D90" w:rsidRPr="00036F71" w:rsidRDefault="006F1D90" w:rsidP="006F1D90">
      <w:pPr>
        <w:tabs>
          <w:tab w:val="left" w:pos="720"/>
          <w:tab w:val="right" w:pos="4536"/>
          <w:tab w:val="right" w:pos="6804"/>
          <w:tab w:val="right" w:pos="8505"/>
        </w:tabs>
        <w:rPr>
          <w:rFonts w:ascii="Arial" w:hAnsi="Arial"/>
          <w:color w:val="FF0000"/>
          <w:sz w:val="22"/>
        </w:rPr>
      </w:pPr>
    </w:p>
    <w:p w:rsidR="00BD6511" w:rsidRPr="00FE5285" w:rsidRDefault="00BD6511" w:rsidP="006F1D90">
      <w:pPr>
        <w:tabs>
          <w:tab w:val="left" w:pos="720"/>
          <w:tab w:val="right" w:pos="4536"/>
          <w:tab w:val="right" w:pos="6804"/>
          <w:tab w:val="right" w:pos="8505"/>
        </w:tabs>
        <w:jc w:val="both"/>
        <w:rPr>
          <w:rFonts w:ascii="Arial" w:hAnsi="Arial"/>
          <w:color w:val="000000" w:themeColor="text1"/>
          <w:sz w:val="22"/>
          <w:u w:val="single"/>
        </w:rPr>
      </w:pPr>
      <w:r w:rsidRPr="00FE5285">
        <w:rPr>
          <w:rFonts w:ascii="Arial" w:hAnsi="Arial"/>
          <w:color w:val="000000" w:themeColor="text1"/>
          <w:sz w:val="22"/>
        </w:rPr>
        <w:t xml:space="preserve">Wydatki bieżące powyższego rozdziału stanowią </w:t>
      </w:r>
      <w:r w:rsidRPr="00FE5285">
        <w:rPr>
          <w:rFonts w:ascii="Arial" w:hAnsi="Arial"/>
          <w:b/>
          <w:color w:val="000000" w:themeColor="text1"/>
          <w:sz w:val="22"/>
        </w:rPr>
        <w:t xml:space="preserve">ze względu na rodzaj zadań </w:t>
      </w:r>
      <w:r w:rsidRPr="00FE5285">
        <w:rPr>
          <w:rFonts w:ascii="Arial" w:hAnsi="Arial"/>
          <w:color w:val="000000" w:themeColor="text1"/>
          <w:sz w:val="22"/>
        </w:rPr>
        <w:t xml:space="preserve">– </w:t>
      </w:r>
      <w:r w:rsidRPr="00FE5285">
        <w:rPr>
          <w:rFonts w:ascii="Arial" w:hAnsi="Arial"/>
          <w:color w:val="000000" w:themeColor="text1"/>
          <w:sz w:val="22"/>
          <w:u w:val="single"/>
        </w:rPr>
        <w:t>wydatki na zadania własne</w:t>
      </w:r>
      <w:r w:rsidRPr="00FE5285">
        <w:rPr>
          <w:rFonts w:ascii="Arial" w:hAnsi="Arial"/>
          <w:color w:val="000000" w:themeColor="text1"/>
          <w:sz w:val="22"/>
        </w:rPr>
        <w:t xml:space="preserve"> oraz </w:t>
      </w:r>
      <w:r w:rsidRPr="00FE5285">
        <w:rPr>
          <w:rFonts w:ascii="Arial" w:hAnsi="Arial"/>
          <w:b/>
          <w:color w:val="000000" w:themeColor="text1"/>
          <w:sz w:val="22"/>
        </w:rPr>
        <w:t xml:space="preserve">ze względu na grupę wydatków </w:t>
      </w:r>
      <w:r w:rsidRPr="00FE5285">
        <w:rPr>
          <w:rFonts w:ascii="Arial" w:hAnsi="Arial"/>
          <w:color w:val="000000" w:themeColor="text1"/>
          <w:sz w:val="22"/>
        </w:rPr>
        <w:t xml:space="preserve">– </w:t>
      </w:r>
      <w:r w:rsidRPr="00FE5285">
        <w:rPr>
          <w:rFonts w:ascii="Arial" w:hAnsi="Arial"/>
          <w:color w:val="000000" w:themeColor="text1"/>
          <w:sz w:val="22"/>
          <w:u w:val="single"/>
        </w:rPr>
        <w:t>w</w:t>
      </w:r>
      <w:r w:rsidRPr="00FE5285">
        <w:rPr>
          <w:rFonts w:ascii="Arial" w:hAnsi="Arial" w:cs="Arial"/>
          <w:bCs/>
          <w:iCs/>
          <w:color w:val="000000" w:themeColor="text1"/>
          <w:sz w:val="22"/>
          <w:szCs w:val="22"/>
          <w:u w:val="single"/>
        </w:rPr>
        <w:t>ydatki na realizację programów finansowanych z udziałem środków, o których mowa w art. 5 ust. 1 pkt 2 ustawy, w tym wydatki budżetu środków europejskich</w:t>
      </w:r>
    </w:p>
    <w:p w:rsidR="00BD6511" w:rsidRPr="00FE5285" w:rsidRDefault="00BD6511" w:rsidP="006F1D90">
      <w:pPr>
        <w:tabs>
          <w:tab w:val="left" w:pos="720"/>
          <w:tab w:val="right" w:pos="4536"/>
          <w:tab w:val="right" w:pos="6804"/>
          <w:tab w:val="right" w:pos="8505"/>
        </w:tabs>
        <w:jc w:val="both"/>
        <w:rPr>
          <w:rFonts w:ascii="Arial" w:hAnsi="Arial"/>
          <w:color w:val="000000" w:themeColor="text1"/>
          <w:sz w:val="22"/>
        </w:rPr>
      </w:pPr>
    </w:p>
    <w:p w:rsidR="006F1D90" w:rsidRPr="00FE5285" w:rsidRDefault="006F1D90" w:rsidP="006F1D90">
      <w:pPr>
        <w:tabs>
          <w:tab w:val="left" w:pos="720"/>
          <w:tab w:val="right" w:pos="4536"/>
          <w:tab w:val="right" w:pos="6804"/>
          <w:tab w:val="right" w:pos="8505"/>
        </w:tabs>
        <w:jc w:val="both"/>
        <w:rPr>
          <w:rFonts w:ascii="Arial" w:hAnsi="Arial"/>
          <w:color w:val="000000" w:themeColor="text1"/>
          <w:sz w:val="22"/>
          <w:u w:val="single"/>
        </w:rPr>
      </w:pPr>
      <w:r w:rsidRPr="00FE5285">
        <w:rPr>
          <w:rFonts w:ascii="Arial" w:hAnsi="Arial"/>
          <w:color w:val="000000" w:themeColor="text1"/>
          <w:sz w:val="22"/>
        </w:rPr>
        <w:t xml:space="preserve">Wydatki </w:t>
      </w:r>
      <w:r w:rsidR="00BD6511" w:rsidRPr="00FE5285">
        <w:rPr>
          <w:rFonts w:ascii="Arial" w:hAnsi="Arial"/>
          <w:color w:val="000000" w:themeColor="text1"/>
          <w:sz w:val="22"/>
        </w:rPr>
        <w:t>majątkowe</w:t>
      </w:r>
      <w:r w:rsidRPr="00FE5285">
        <w:rPr>
          <w:rFonts w:ascii="Arial" w:hAnsi="Arial"/>
          <w:color w:val="000000" w:themeColor="text1"/>
          <w:sz w:val="22"/>
        </w:rPr>
        <w:t xml:space="preserve"> stanowią </w:t>
      </w:r>
      <w:r w:rsidRPr="00FE5285">
        <w:rPr>
          <w:rFonts w:ascii="Arial" w:hAnsi="Arial"/>
          <w:b/>
          <w:color w:val="000000" w:themeColor="text1"/>
          <w:sz w:val="22"/>
        </w:rPr>
        <w:t xml:space="preserve">ze względu na rodzaj zadań </w:t>
      </w:r>
      <w:r w:rsidRPr="00FE5285">
        <w:rPr>
          <w:rFonts w:ascii="Arial" w:hAnsi="Arial"/>
          <w:color w:val="000000" w:themeColor="text1"/>
          <w:sz w:val="22"/>
        </w:rPr>
        <w:t xml:space="preserve">– </w:t>
      </w:r>
      <w:r w:rsidRPr="00FE5285">
        <w:rPr>
          <w:rFonts w:ascii="Arial" w:hAnsi="Arial"/>
          <w:color w:val="000000" w:themeColor="text1"/>
          <w:sz w:val="22"/>
          <w:u w:val="single"/>
        </w:rPr>
        <w:t>wydatki na zadania własne</w:t>
      </w:r>
      <w:r w:rsidRPr="00FE5285">
        <w:rPr>
          <w:rFonts w:ascii="Arial" w:hAnsi="Arial"/>
          <w:color w:val="000000" w:themeColor="text1"/>
          <w:sz w:val="22"/>
        </w:rPr>
        <w:t xml:space="preserve"> oraz </w:t>
      </w:r>
      <w:r w:rsidRPr="00FE5285">
        <w:rPr>
          <w:rFonts w:ascii="Arial" w:hAnsi="Arial"/>
          <w:b/>
          <w:color w:val="000000" w:themeColor="text1"/>
          <w:sz w:val="22"/>
        </w:rPr>
        <w:t xml:space="preserve">ze względu na grupę wydatków </w:t>
      </w:r>
      <w:r w:rsidRPr="00FE5285">
        <w:rPr>
          <w:rFonts w:ascii="Arial" w:hAnsi="Arial"/>
          <w:color w:val="000000" w:themeColor="text1"/>
          <w:sz w:val="22"/>
        </w:rPr>
        <w:t xml:space="preserve">– </w:t>
      </w:r>
      <w:r w:rsidRPr="00FE5285">
        <w:rPr>
          <w:rFonts w:ascii="Arial" w:hAnsi="Arial"/>
          <w:color w:val="000000" w:themeColor="text1"/>
          <w:sz w:val="22"/>
          <w:u w:val="single"/>
        </w:rPr>
        <w:t>in</w:t>
      </w:r>
      <w:r w:rsidR="00BD6511" w:rsidRPr="00FE5285">
        <w:rPr>
          <w:rFonts w:ascii="Arial" w:hAnsi="Arial"/>
          <w:color w:val="000000" w:themeColor="text1"/>
          <w:sz w:val="22"/>
          <w:u w:val="single"/>
        </w:rPr>
        <w:t>westycje i zadania inwestycyjne, w tym na realizację programów finansowanych z udziałem środków, o których mowa w art. 5 ust. 1 pkt 2 ustawy,                w tym wydatki budżetu środków europejskich</w:t>
      </w:r>
    </w:p>
    <w:p w:rsidR="006F1D90" w:rsidRPr="00FE5285" w:rsidRDefault="006F1D90" w:rsidP="006F1D90">
      <w:pPr>
        <w:tabs>
          <w:tab w:val="left" w:pos="720"/>
          <w:tab w:val="right" w:pos="4536"/>
          <w:tab w:val="right" w:pos="6804"/>
          <w:tab w:val="right" w:pos="8505"/>
        </w:tabs>
        <w:jc w:val="both"/>
        <w:rPr>
          <w:rFonts w:ascii="Arial" w:hAnsi="Arial"/>
          <w:color w:val="000000" w:themeColor="text1"/>
          <w:sz w:val="22"/>
          <w:u w:val="single"/>
        </w:rPr>
      </w:pPr>
    </w:p>
    <w:p w:rsidR="00BD6511" w:rsidRPr="00FE5285" w:rsidRDefault="00BD6511" w:rsidP="0026536B">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Powyższe wydatki zarówno w części bieżącej jak i majątkowej dotyczą realizacji zadania pn.: „Aktywna Dolina Rzeki Warty”. Projekt dofinansowany ze środków Europejskiego Funduszu Rozwoju Regionalnego w ramach Regionalnego Programu Operacyjnego Województwa Łódzkiego na lata 2014 – 2020 (Działanie VI.2 Rozwój gospodarki turystycznej).</w:t>
      </w:r>
    </w:p>
    <w:p w:rsidR="00BD6511" w:rsidRPr="00FE5285" w:rsidRDefault="00BD6511" w:rsidP="00BD6511">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 xml:space="preserve">W ramach wydatków bieżących w wys. </w:t>
      </w:r>
      <w:r w:rsidR="006F26BB" w:rsidRPr="00FE5285">
        <w:rPr>
          <w:rFonts w:ascii="Arial" w:hAnsi="Arial"/>
          <w:color w:val="000000" w:themeColor="text1"/>
          <w:sz w:val="22"/>
        </w:rPr>
        <w:t>38 991,</w:t>
      </w:r>
      <w:r w:rsidRPr="00FE5285">
        <w:rPr>
          <w:rFonts w:ascii="Arial" w:hAnsi="Arial"/>
          <w:color w:val="000000" w:themeColor="text1"/>
          <w:sz w:val="22"/>
        </w:rPr>
        <w:t xml:space="preserve"> zł mieszczą się:</w:t>
      </w:r>
    </w:p>
    <w:p w:rsidR="00BD6511" w:rsidRPr="00FE5285" w:rsidRDefault="001B2CC5" w:rsidP="00C236AC">
      <w:pPr>
        <w:pStyle w:val="Akapitzlist"/>
        <w:numPr>
          <w:ilvl w:val="0"/>
          <w:numId w:val="7"/>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 xml:space="preserve">środki UE w wys. </w:t>
      </w:r>
      <w:r w:rsidR="004C0613" w:rsidRPr="00FE5285">
        <w:rPr>
          <w:rFonts w:ascii="Arial" w:hAnsi="Arial"/>
          <w:color w:val="000000" w:themeColor="text1"/>
          <w:sz w:val="22"/>
        </w:rPr>
        <w:t>30 600</w:t>
      </w:r>
      <w:r w:rsidR="00BD6511" w:rsidRPr="00FE5285">
        <w:rPr>
          <w:rFonts w:ascii="Arial" w:hAnsi="Arial"/>
          <w:color w:val="000000" w:themeColor="text1"/>
          <w:sz w:val="22"/>
        </w:rPr>
        <w:t xml:space="preserve"> zł;</w:t>
      </w:r>
    </w:p>
    <w:p w:rsidR="00BD6511" w:rsidRPr="00FE5285" w:rsidRDefault="00BD6511" w:rsidP="00C236AC">
      <w:pPr>
        <w:pStyle w:val="Akapitzlist"/>
        <w:numPr>
          <w:ilvl w:val="0"/>
          <w:numId w:val="7"/>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 xml:space="preserve">wkład własny w kwocie </w:t>
      </w:r>
      <w:r w:rsidR="004C0613" w:rsidRPr="00FE5285">
        <w:rPr>
          <w:rFonts w:ascii="Arial" w:hAnsi="Arial"/>
          <w:color w:val="000000" w:themeColor="text1"/>
          <w:sz w:val="22"/>
        </w:rPr>
        <w:t>8 391</w:t>
      </w:r>
      <w:r w:rsidR="001B2CC5" w:rsidRPr="00FE5285">
        <w:rPr>
          <w:rFonts w:ascii="Arial" w:hAnsi="Arial"/>
          <w:color w:val="000000" w:themeColor="text1"/>
          <w:sz w:val="22"/>
        </w:rPr>
        <w:t xml:space="preserve"> </w:t>
      </w:r>
      <w:r w:rsidRPr="00FE5285">
        <w:rPr>
          <w:rFonts w:ascii="Arial" w:hAnsi="Arial"/>
          <w:color w:val="000000" w:themeColor="text1"/>
          <w:sz w:val="22"/>
        </w:rPr>
        <w:t>zł.</w:t>
      </w:r>
    </w:p>
    <w:p w:rsidR="00BD6511" w:rsidRPr="00FE5285" w:rsidRDefault="00BD6511" w:rsidP="00BD6511">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lastRenderedPageBreak/>
        <w:t>Powyższe wydatki dotyczyły kosztów związanych z za</w:t>
      </w:r>
      <w:r w:rsidR="003B63A3" w:rsidRPr="00FE5285">
        <w:rPr>
          <w:rFonts w:ascii="Arial" w:hAnsi="Arial"/>
          <w:color w:val="000000" w:themeColor="text1"/>
          <w:sz w:val="22"/>
        </w:rPr>
        <w:t>rządzaniem projektem dla zespołu</w:t>
      </w:r>
      <w:r w:rsidRPr="00FE5285">
        <w:rPr>
          <w:rFonts w:ascii="Arial" w:hAnsi="Arial"/>
          <w:color w:val="000000" w:themeColor="text1"/>
          <w:sz w:val="22"/>
        </w:rPr>
        <w:t xml:space="preserve"> projektowego powołanego do realizacji ww. zadania.</w:t>
      </w:r>
    </w:p>
    <w:p w:rsidR="00BD6511" w:rsidRPr="00FE5285" w:rsidRDefault="00BD6511" w:rsidP="00BD6511">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W</w:t>
      </w:r>
      <w:r w:rsidR="001B2CC5" w:rsidRPr="00FE5285">
        <w:rPr>
          <w:rFonts w:ascii="Arial" w:hAnsi="Arial"/>
          <w:color w:val="000000" w:themeColor="text1"/>
          <w:sz w:val="22"/>
        </w:rPr>
        <w:t xml:space="preserve">ydatki majątkowe w wys. </w:t>
      </w:r>
      <w:r w:rsidR="004C0613" w:rsidRPr="00FE5285">
        <w:rPr>
          <w:rFonts w:ascii="Arial" w:hAnsi="Arial"/>
          <w:color w:val="000000" w:themeColor="text1"/>
          <w:sz w:val="22"/>
        </w:rPr>
        <w:t>1 977 182</w:t>
      </w:r>
      <w:r w:rsidRPr="00FE5285">
        <w:rPr>
          <w:rFonts w:ascii="Arial" w:hAnsi="Arial"/>
          <w:color w:val="000000" w:themeColor="text1"/>
          <w:sz w:val="22"/>
        </w:rPr>
        <w:t xml:space="preserve"> zł stanowią:</w:t>
      </w:r>
    </w:p>
    <w:p w:rsidR="00BD6511" w:rsidRPr="00FE5285" w:rsidRDefault="00BD6511" w:rsidP="00C236AC">
      <w:pPr>
        <w:pStyle w:val="Akapitzlist"/>
        <w:numPr>
          <w:ilvl w:val="0"/>
          <w:numId w:val="8"/>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 xml:space="preserve">środki UE w kwocie </w:t>
      </w:r>
      <w:r w:rsidR="004C0613" w:rsidRPr="00FE5285">
        <w:rPr>
          <w:rFonts w:ascii="Arial" w:hAnsi="Arial"/>
          <w:color w:val="000000" w:themeColor="text1"/>
          <w:sz w:val="22"/>
        </w:rPr>
        <w:t>900 132</w:t>
      </w:r>
      <w:r w:rsidRPr="00FE5285">
        <w:rPr>
          <w:rFonts w:ascii="Arial" w:hAnsi="Arial"/>
          <w:color w:val="000000" w:themeColor="text1"/>
          <w:sz w:val="22"/>
        </w:rPr>
        <w:t xml:space="preserve"> zł;</w:t>
      </w:r>
    </w:p>
    <w:p w:rsidR="00BD6511" w:rsidRPr="00FE5285" w:rsidRDefault="001E63A3" w:rsidP="00C236AC">
      <w:pPr>
        <w:pStyle w:val="Akapitzlist"/>
        <w:numPr>
          <w:ilvl w:val="0"/>
          <w:numId w:val="8"/>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wkład własny w kwocie 1 052 050</w:t>
      </w:r>
      <w:r w:rsidR="00BD6511" w:rsidRPr="00FE5285">
        <w:rPr>
          <w:rFonts w:ascii="Arial" w:hAnsi="Arial"/>
          <w:color w:val="000000" w:themeColor="text1"/>
          <w:sz w:val="22"/>
        </w:rPr>
        <w:t xml:space="preserve"> zł.</w:t>
      </w:r>
    </w:p>
    <w:p w:rsidR="001E63A3" w:rsidRPr="00FE5285" w:rsidRDefault="001E63A3" w:rsidP="00C236AC">
      <w:pPr>
        <w:pStyle w:val="Akapitzlist"/>
        <w:numPr>
          <w:ilvl w:val="0"/>
          <w:numId w:val="8"/>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środki budżetu państwa w kwocie 25 000</w:t>
      </w:r>
    </w:p>
    <w:p w:rsidR="001E63A3" w:rsidRPr="00FE5285" w:rsidRDefault="003B63A3" w:rsidP="00BD6511">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 xml:space="preserve">Powyższe wydatki majątkowe </w:t>
      </w:r>
      <w:r w:rsidR="001B2CC5" w:rsidRPr="00FE5285">
        <w:rPr>
          <w:rFonts w:ascii="Arial" w:hAnsi="Arial"/>
          <w:color w:val="000000" w:themeColor="text1"/>
          <w:sz w:val="22"/>
        </w:rPr>
        <w:t>dotyczyły</w:t>
      </w:r>
      <w:r w:rsidR="001E63A3" w:rsidRPr="00FE5285">
        <w:rPr>
          <w:rFonts w:ascii="Arial" w:hAnsi="Arial"/>
          <w:color w:val="000000" w:themeColor="text1"/>
          <w:sz w:val="22"/>
        </w:rPr>
        <w:t>:</w:t>
      </w:r>
    </w:p>
    <w:p w:rsidR="001E63A3" w:rsidRPr="00FE5285" w:rsidRDefault="001B2CC5" w:rsidP="001E63A3">
      <w:pPr>
        <w:pStyle w:val="Akapitzlist"/>
        <w:numPr>
          <w:ilvl w:val="0"/>
          <w:numId w:val="31"/>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dos</w:t>
      </w:r>
      <w:r w:rsidR="001E63A3" w:rsidRPr="00FE5285">
        <w:rPr>
          <w:rFonts w:ascii="Arial" w:hAnsi="Arial"/>
          <w:color w:val="000000" w:themeColor="text1"/>
          <w:sz w:val="22"/>
        </w:rPr>
        <w:t xml:space="preserve">tawy i montażu 10 </w:t>
      </w:r>
      <w:r w:rsidRPr="00FE5285">
        <w:rPr>
          <w:rFonts w:ascii="Arial" w:hAnsi="Arial"/>
          <w:color w:val="000000" w:themeColor="text1"/>
          <w:sz w:val="22"/>
        </w:rPr>
        <w:t xml:space="preserve">sztuk </w:t>
      </w:r>
      <w:r w:rsidR="001E63A3" w:rsidRPr="00FE5285">
        <w:rPr>
          <w:rFonts w:ascii="Arial" w:hAnsi="Arial"/>
          <w:color w:val="000000" w:themeColor="text1"/>
          <w:sz w:val="22"/>
        </w:rPr>
        <w:t xml:space="preserve">tablic informacyjnych; </w:t>
      </w:r>
    </w:p>
    <w:p w:rsidR="00BD6511" w:rsidRPr="00FE5285" w:rsidRDefault="008161AF" w:rsidP="001E63A3">
      <w:pPr>
        <w:pStyle w:val="Akapitzlist"/>
        <w:numPr>
          <w:ilvl w:val="0"/>
          <w:numId w:val="31"/>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 xml:space="preserve">opracowania dokumentacji projektowej dla </w:t>
      </w:r>
      <w:r w:rsidR="001E63A3" w:rsidRPr="00FE5285">
        <w:rPr>
          <w:rFonts w:ascii="Arial" w:hAnsi="Arial"/>
          <w:color w:val="000000" w:themeColor="text1"/>
          <w:sz w:val="22"/>
        </w:rPr>
        <w:t>siłowni zewnętrznej;</w:t>
      </w:r>
    </w:p>
    <w:p w:rsidR="001E63A3" w:rsidRPr="00FE5285" w:rsidRDefault="001E63A3" w:rsidP="001E63A3">
      <w:pPr>
        <w:pStyle w:val="Akapitzlist"/>
        <w:numPr>
          <w:ilvl w:val="0"/>
          <w:numId w:val="31"/>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zaprojektowania i budowa ciągu pieszo-rowerowych wraz z wykonaniem infrastruktury szlaku turystycznego na terenie powiatu zduńskowolskiego;</w:t>
      </w:r>
    </w:p>
    <w:p w:rsidR="001E63A3" w:rsidRPr="00FE5285" w:rsidRDefault="001E63A3" w:rsidP="001E63A3">
      <w:pPr>
        <w:pStyle w:val="Akapitzlist"/>
        <w:numPr>
          <w:ilvl w:val="0"/>
          <w:numId w:val="31"/>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usługi nadzoru inwestorskiego wraz z nadzorem nad projektowaniem w ramach zamówienia pn.: Zaprojektowanie i budowa ciągu pieszo-rowerowych wraz z wykonaniem infrastruktury szlaku turystycznego na terenie powiatu zduńskowolskiego</w:t>
      </w:r>
    </w:p>
    <w:p w:rsidR="001E63A3" w:rsidRPr="00FE5285" w:rsidRDefault="001E63A3" w:rsidP="001E63A3">
      <w:pPr>
        <w:pStyle w:val="Akapitzlist"/>
        <w:numPr>
          <w:ilvl w:val="0"/>
          <w:numId w:val="31"/>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wykonania i dostawy materiałów promocyjnych;</w:t>
      </w:r>
    </w:p>
    <w:p w:rsidR="001E63A3" w:rsidRPr="00FE5285" w:rsidRDefault="001E63A3" w:rsidP="001E63A3">
      <w:pPr>
        <w:pStyle w:val="Akapitzlist"/>
        <w:numPr>
          <w:ilvl w:val="0"/>
          <w:numId w:val="31"/>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dostawy i montażu urządzeń siłowni zewnętrznej na terenie Powiatowego Centrum Pomocy Rodzinie w Zduńskiej Woli;</w:t>
      </w:r>
    </w:p>
    <w:p w:rsidR="001E63A3" w:rsidRPr="00FE5285" w:rsidRDefault="001E63A3" w:rsidP="001E63A3">
      <w:pPr>
        <w:pStyle w:val="Akapitzlist"/>
        <w:numPr>
          <w:ilvl w:val="0"/>
          <w:numId w:val="31"/>
        </w:num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wykonania tablicy informacyjnej w ramach realizacji projektu „Utworzenie siłowni zewnętrznej z infrastrukturą towarzyszącą na terenie Powiatowego Międzyszkolnego Ośrodka Sportowego w Zduńskiej Woli.</w:t>
      </w:r>
    </w:p>
    <w:p w:rsidR="001E63A3" w:rsidRPr="001E63A3" w:rsidRDefault="001E63A3" w:rsidP="00BD6511">
      <w:pPr>
        <w:tabs>
          <w:tab w:val="left" w:pos="720"/>
          <w:tab w:val="right" w:pos="4536"/>
          <w:tab w:val="right" w:pos="6804"/>
          <w:tab w:val="right" w:pos="8505"/>
        </w:tabs>
        <w:jc w:val="both"/>
        <w:rPr>
          <w:rFonts w:ascii="Arial" w:hAnsi="Arial"/>
          <w:color w:val="FF0000"/>
          <w:sz w:val="22"/>
        </w:rPr>
      </w:pPr>
    </w:p>
    <w:p w:rsidR="005C445A" w:rsidRPr="00BD7D98" w:rsidRDefault="005C445A" w:rsidP="005C445A">
      <w:pPr>
        <w:tabs>
          <w:tab w:val="left" w:pos="720"/>
          <w:tab w:val="right" w:pos="4536"/>
          <w:tab w:val="right" w:pos="6804"/>
          <w:tab w:val="right" w:pos="8505"/>
        </w:tabs>
        <w:jc w:val="both"/>
        <w:rPr>
          <w:rFonts w:ascii="Arial" w:hAnsi="Arial" w:cs="Arial"/>
          <w:b/>
          <w:sz w:val="22"/>
        </w:rPr>
      </w:pPr>
    </w:p>
    <w:p w:rsidR="00B96D68" w:rsidRPr="00BD7D98" w:rsidRDefault="00B96D68" w:rsidP="00B96D68">
      <w:pPr>
        <w:tabs>
          <w:tab w:val="right" w:pos="4536"/>
          <w:tab w:val="right" w:pos="6804"/>
          <w:tab w:val="right" w:pos="8505"/>
        </w:tabs>
        <w:jc w:val="both"/>
        <w:rPr>
          <w:rFonts w:ascii="Arial" w:hAnsi="Arial"/>
          <w:b/>
          <w:i/>
          <w:sz w:val="22"/>
        </w:rPr>
      </w:pPr>
      <w:r w:rsidRPr="00BD7D98">
        <w:rPr>
          <w:rFonts w:ascii="Arial" w:hAnsi="Arial"/>
          <w:b/>
          <w:i/>
          <w:sz w:val="22"/>
        </w:rPr>
        <w:t>Rozdział 63095 Pozostała działalność</w:t>
      </w:r>
    </w:p>
    <w:p w:rsidR="00B96D68" w:rsidRPr="00BD7D98" w:rsidRDefault="00B96D68" w:rsidP="00B96D68">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D7D98" w:rsidTr="0027568D">
        <w:tc>
          <w:tcPr>
            <w:tcW w:w="9443" w:type="dxa"/>
            <w:gridSpan w:val="4"/>
          </w:tcPr>
          <w:p w:rsidR="00C57DF0" w:rsidRPr="00BD7D98" w:rsidRDefault="00C57DF0" w:rsidP="0027568D">
            <w:pPr>
              <w:tabs>
                <w:tab w:val="left" w:pos="720"/>
                <w:tab w:val="right" w:pos="4536"/>
                <w:tab w:val="right" w:pos="6804"/>
                <w:tab w:val="right" w:pos="8505"/>
              </w:tabs>
              <w:rPr>
                <w:rFonts w:ascii="Arial" w:hAnsi="Arial"/>
                <w:sz w:val="22"/>
              </w:rPr>
            </w:pPr>
            <w:r w:rsidRPr="00BD7D98">
              <w:rPr>
                <w:rFonts w:ascii="Arial" w:hAnsi="Arial"/>
                <w:sz w:val="22"/>
              </w:rPr>
              <w:t>Wydatki bieżące</w:t>
            </w:r>
          </w:p>
        </w:tc>
      </w:tr>
      <w:tr w:rsidR="002776C1" w:rsidRPr="00FE5285" w:rsidTr="0027568D">
        <w:tc>
          <w:tcPr>
            <w:tcW w:w="2360"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C57DF0" w:rsidRPr="00FE5285" w:rsidTr="0027568D">
        <w:tc>
          <w:tcPr>
            <w:tcW w:w="2360" w:type="dxa"/>
          </w:tcPr>
          <w:p w:rsidR="00C57DF0" w:rsidRPr="00FE5285" w:rsidRDefault="00C57DF0" w:rsidP="0027568D">
            <w:pPr>
              <w:tabs>
                <w:tab w:val="left" w:pos="720"/>
                <w:tab w:val="right" w:pos="4536"/>
                <w:tab w:val="right" w:pos="6804"/>
                <w:tab w:val="right" w:pos="8505"/>
              </w:tabs>
              <w:jc w:val="right"/>
              <w:rPr>
                <w:rFonts w:ascii="Arial" w:hAnsi="Arial"/>
                <w:color w:val="000000" w:themeColor="text1"/>
                <w:sz w:val="22"/>
              </w:rPr>
            </w:pPr>
          </w:p>
        </w:tc>
        <w:tc>
          <w:tcPr>
            <w:tcW w:w="2361" w:type="dxa"/>
          </w:tcPr>
          <w:p w:rsidR="00C57DF0" w:rsidRPr="00FE5285" w:rsidRDefault="00BD7D98"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10 000</w:t>
            </w:r>
          </w:p>
        </w:tc>
        <w:tc>
          <w:tcPr>
            <w:tcW w:w="2361" w:type="dxa"/>
          </w:tcPr>
          <w:p w:rsidR="00C57DF0" w:rsidRPr="00FE5285" w:rsidRDefault="00BD7D98" w:rsidP="00036F71">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 xml:space="preserve"> </w:t>
            </w:r>
            <w:r w:rsidR="00036F71" w:rsidRPr="00FE5285">
              <w:rPr>
                <w:rFonts w:ascii="Arial" w:hAnsi="Arial"/>
                <w:color w:val="000000" w:themeColor="text1"/>
                <w:sz w:val="22"/>
              </w:rPr>
              <w:t>9 995,16</w:t>
            </w:r>
          </w:p>
        </w:tc>
        <w:tc>
          <w:tcPr>
            <w:tcW w:w="2361" w:type="dxa"/>
          </w:tcPr>
          <w:p w:rsidR="00C57DF0" w:rsidRPr="00FE5285" w:rsidRDefault="00E17C2D" w:rsidP="0027568D">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99,9</w:t>
            </w:r>
          </w:p>
        </w:tc>
      </w:tr>
    </w:tbl>
    <w:p w:rsidR="00B96D68" w:rsidRPr="00FE5285" w:rsidRDefault="00B96D68" w:rsidP="00B96D68">
      <w:pPr>
        <w:tabs>
          <w:tab w:val="left" w:pos="720"/>
          <w:tab w:val="right" w:pos="4536"/>
          <w:tab w:val="right" w:pos="6804"/>
          <w:tab w:val="right" w:pos="8505"/>
        </w:tabs>
        <w:ind w:left="360"/>
        <w:jc w:val="both"/>
        <w:rPr>
          <w:rFonts w:ascii="Arial" w:hAnsi="Arial"/>
          <w:color w:val="000000" w:themeColor="text1"/>
          <w:sz w:val="22"/>
        </w:rPr>
      </w:pPr>
    </w:p>
    <w:p w:rsidR="00B96D68" w:rsidRPr="00FE5285" w:rsidRDefault="00B96D68" w:rsidP="00B96D68">
      <w:pPr>
        <w:pStyle w:val="Tekstpodstawowy31"/>
        <w:rPr>
          <w:rFonts w:ascii="Arial" w:hAnsi="Arial"/>
          <w:color w:val="000000" w:themeColor="text1"/>
          <w:sz w:val="22"/>
        </w:rPr>
      </w:pPr>
      <w:r w:rsidRPr="00FE5285">
        <w:rPr>
          <w:rFonts w:ascii="Arial" w:hAnsi="Arial"/>
          <w:color w:val="000000" w:themeColor="text1"/>
          <w:sz w:val="22"/>
        </w:rPr>
        <w:t>Wydatki niniejszego rozdziału stanowią:</w:t>
      </w:r>
    </w:p>
    <w:p w:rsidR="00B96D68" w:rsidRPr="00FE5285" w:rsidRDefault="00C57DF0" w:rsidP="00C57DF0">
      <w:pPr>
        <w:pStyle w:val="Tekstpodstawowy31"/>
        <w:rPr>
          <w:rFonts w:ascii="Arial" w:hAnsi="Arial"/>
          <w:color w:val="000000" w:themeColor="text1"/>
          <w:sz w:val="22"/>
        </w:rPr>
      </w:pPr>
      <w:r w:rsidRPr="00FE5285">
        <w:rPr>
          <w:rFonts w:ascii="Arial" w:hAnsi="Arial"/>
          <w:b/>
          <w:color w:val="000000" w:themeColor="text1"/>
          <w:sz w:val="22"/>
        </w:rPr>
        <w:t>-</w:t>
      </w:r>
      <w:r w:rsidR="00B96D68" w:rsidRPr="00FE5285">
        <w:rPr>
          <w:rFonts w:ascii="Arial" w:hAnsi="Arial"/>
          <w:b/>
          <w:color w:val="000000" w:themeColor="text1"/>
          <w:sz w:val="22"/>
        </w:rPr>
        <w:t>ze względu na rodzaj zadań</w:t>
      </w:r>
      <w:r w:rsidR="00B96D68" w:rsidRPr="00FE5285">
        <w:rPr>
          <w:rFonts w:ascii="Arial" w:hAnsi="Arial"/>
          <w:color w:val="000000" w:themeColor="text1"/>
          <w:sz w:val="22"/>
        </w:rPr>
        <w:t xml:space="preserve"> – </w:t>
      </w:r>
      <w:r w:rsidR="00B96D68" w:rsidRPr="00FE5285">
        <w:rPr>
          <w:rFonts w:ascii="Arial" w:hAnsi="Arial"/>
          <w:color w:val="000000" w:themeColor="text1"/>
          <w:sz w:val="22"/>
          <w:u w:val="single"/>
        </w:rPr>
        <w:t>wydatki na zadania własne</w:t>
      </w:r>
      <w:r w:rsidR="00B96D68" w:rsidRPr="00FE5285">
        <w:rPr>
          <w:rFonts w:ascii="Arial" w:hAnsi="Arial"/>
          <w:color w:val="000000" w:themeColor="text1"/>
          <w:sz w:val="22"/>
        </w:rPr>
        <w:t>,</w:t>
      </w:r>
    </w:p>
    <w:p w:rsidR="00B96D68" w:rsidRPr="00FE5285" w:rsidRDefault="00C57DF0" w:rsidP="00C57DF0">
      <w:pPr>
        <w:pStyle w:val="Tekstpodstawowy31"/>
        <w:rPr>
          <w:rFonts w:ascii="Arial" w:hAnsi="Arial"/>
          <w:color w:val="000000" w:themeColor="text1"/>
          <w:sz w:val="22"/>
        </w:rPr>
      </w:pPr>
      <w:r w:rsidRPr="00FE5285">
        <w:rPr>
          <w:rFonts w:ascii="Arial" w:hAnsi="Arial"/>
          <w:b/>
          <w:color w:val="000000" w:themeColor="text1"/>
          <w:sz w:val="22"/>
        </w:rPr>
        <w:t>-</w:t>
      </w:r>
      <w:r w:rsidR="00B96D68" w:rsidRPr="00FE5285">
        <w:rPr>
          <w:rFonts w:ascii="Arial" w:hAnsi="Arial"/>
          <w:b/>
          <w:color w:val="000000" w:themeColor="text1"/>
          <w:sz w:val="22"/>
        </w:rPr>
        <w:t>ze względu na grupę wydatków</w:t>
      </w:r>
      <w:r w:rsidR="00B96D68" w:rsidRPr="00FE5285">
        <w:rPr>
          <w:rFonts w:ascii="Arial" w:hAnsi="Arial"/>
          <w:color w:val="000000" w:themeColor="text1"/>
          <w:sz w:val="22"/>
        </w:rPr>
        <w:t xml:space="preserve"> – </w:t>
      </w:r>
      <w:r w:rsidR="00B96D68" w:rsidRPr="00FE5285">
        <w:rPr>
          <w:rFonts w:ascii="Arial" w:hAnsi="Arial"/>
          <w:color w:val="000000" w:themeColor="text1"/>
          <w:sz w:val="22"/>
          <w:u w:val="single"/>
        </w:rPr>
        <w:t>wydatki związane z realizacją zadań statutowych jednostek budżetowych.</w:t>
      </w:r>
    </w:p>
    <w:p w:rsidR="001C20FE" w:rsidRPr="00FE5285" w:rsidRDefault="001C20FE" w:rsidP="00F54EC8">
      <w:pPr>
        <w:pStyle w:val="Tekstpodstawowy2"/>
        <w:rPr>
          <w:b/>
          <w:color w:val="000000" w:themeColor="text1"/>
        </w:rPr>
      </w:pPr>
    </w:p>
    <w:p w:rsidR="001C20FE" w:rsidRPr="00FE5285" w:rsidRDefault="001C20FE" w:rsidP="00F54EC8">
      <w:pPr>
        <w:pStyle w:val="Tekstpodstawowy2"/>
        <w:rPr>
          <w:i w:val="0"/>
          <w:color w:val="000000" w:themeColor="text1"/>
        </w:rPr>
      </w:pPr>
      <w:r w:rsidRPr="00FE5285">
        <w:rPr>
          <w:i w:val="0"/>
          <w:color w:val="000000" w:themeColor="text1"/>
        </w:rPr>
        <w:t xml:space="preserve">Zgodnie z art. 4 ust. 1 ustawy z dnia 5 czerwca 1998 r. o samorządzie powiatowym </w:t>
      </w:r>
      <w:r w:rsidR="00707E07" w:rsidRPr="00FE5285">
        <w:rPr>
          <w:i w:val="0"/>
          <w:color w:val="000000" w:themeColor="text1"/>
        </w:rPr>
        <w:t>(t. j. Dz. U. z 2019 r. poz. 551</w:t>
      </w:r>
      <w:r w:rsidR="00BD7D98" w:rsidRPr="00FE5285">
        <w:rPr>
          <w:i w:val="0"/>
          <w:color w:val="000000" w:themeColor="text1"/>
        </w:rPr>
        <w:t xml:space="preserve"> z </w:t>
      </w:r>
      <w:proofErr w:type="spellStart"/>
      <w:r w:rsidR="00BD7D98" w:rsidRPr="00FE5285">
        <w:rPr>
          <w:i w:val="0"/>
          <w:color w:val="000000" w:themeColor="text1"/>
        </w:rPr>
        <w:t>późn</w:t>
      </w:r>
      <w:proofErr w:type="spellEnd"/>
      <w:r w:rsidR="00BD7D98" w:rsidRPr="00FE5285">
        <w:rPr>
          <w:i w:val="0"/>
          <w:color w:val="000000" w:themeColor="text1"/>
        </w:rPr>
        <w:t>. zm.)</w:t>
      </w:r>
      <w:r w:rsidR="003B63A3" w:rsidRPr="00FE5285">
        <w:rPr>
          <w:i w:val="0"/>
          <w:color w:val="000000" w:themeColor="text1"/>
        </w:rPr>
        <w:t xml:space="preserve"> </w:t>
      </w:r>
      <w:r w:rsidRPr="00FE5285">
        <w:rPr>
          <w:i w:val="0"/>
          <w:color w:val="000000" w:themeColor="text1"/>
        </w:rPr>
        <w:t>zadaniem własnym powiatu, o charakterze ponadgminnym jest realizacja zadań w zakresie turystyki.</w:t>
      </w:r>
    </w:p>
    <w:p w:rsidR="001C20FE" w:rsidRPr="00FE5285" w:rsidRDefault="001C20FE" w:rsidP="00F54EC8">
      <w:pPr>
        <w:pStyle w:val="Tekstpodstawowy2"/>
        <w:rPr>
          <w:i w:val="0"/>
          <w:color w:val="000000" w:themeColor="text1"/>
        </w:rPr>
      </w:pPr>
      <w:r w:rsidRPr="00FE5285">
        <w:rPr>
          <w:i w:val="0"/>
          <w:color w:val="000000" w:themeColor="text1"/>
        </w:rPr>
        <w:t xml:space="preserve">Dla wywiązania się z ustawowych zadań powyższe środki przeznacza się na druk wydawnictw związanych z promocją turystyczną powiatu m.in. mapy, foldery przedstawiające walory turystyczne, krajoznawcze oraz kulturalne powiatu zduńskowolskiego. </w:t>
      </w:r>
      <w:r w:rsidR="00BD7D98" w:rsidRPr="00FE5285">
        <w:rPr>
          <w:i w:val="0"/>
          <w:color w:val="000000" w:themeColor="text1"/>
        </w:rPr>
        <w:t>Ww. środki finansowe przeznaczone zostały m.in. na zakup wyposażenia Punktu Informacji Turystycznej Powiatu Zduńskowolskiego oraz zakup usługi polegającej na wykonaniu materiałów promocyjnych, zdjęć wydarzeń oraz miejsc promujących walory turystyczne Powiatu Zduńskowolskiego.</w:t>
      </w:r>
    </w:p>
    <w:p w:rsidR="00BD7D98" w:rsidRPr="002776C1" w:rsidRDefault="00BD7D98" w:rsidP="00F54EC8">
      <w:pPr>
        <w:pStyle w:val="Tekstpodstawowy2"/>
        <w:rPr>
          <w:i w:val="0"/>
        </w:rPr>
      </w:pPr>
    </w:p>
    <w:p w:rsidR="006A1227" w:rsidRPr="00334A58" w:rsidRDefault="006A1227" w:rsidP="006A1227">
      <w:pPr>
        <w:tabs>
          <w:tab w:val="right" w:pos="4536"/>
          <w:tab w:val="right" w:pos="6804"/>
          <w:tab w:val="right" w:pos="8505"/>
        </w:tabs>
        <w:jc w:val="both"/>
        <w:rPr>
          <w:rFonts w:ascii="Arial" w:hAnsi="Arial"/>
          <w:b/>
          <w:i/>
          <w:sz w:val="22"/>
        </w:rPr>
      </w:pPr>
      <w:r w:rsidRPr="00334A58">
        <w:rPr>
          <w:rFonts w:ascii="Arial" w:hAnsi="Arial"/>
          <w:b/>
          <w:i/>
          <w:sz w:val="22"/>
        </w:rPr>
        <w:t>DZIAŁ 700 GOSPODARKA  MIESZKANIOWA</w:t>
      </w:r>
    </w:p>
    <w:p w:rsidR="006A1227" w:rsidRPr="00334A58" w:rsidRDefault="006A1227" w:rsidP="006A1227">
      <w:pPr>
        <w:tabs>
          <w:tab w:val="right" w:pos="4536"/>
          <w:tab w:val="right" w:pos="6804"/>
          <w:tab w:val="right" w:pos="8505"/>
        </w:tabs>
        <w:jc w:val="both"/>
        <w:rPr>
          <w:rFonts w:ascii="Arial" w:hAnsi="Arial"/>
          <w:b/>
          <w:i/>
          <w:sz w:val="22"/>
        </w:rPr>
      </w:pPr>
      <w:r w:rsidRPr="00334A58">
        <w:rPr>
          <w:rFonts w:ascii="Arial" w:hAnsi="Arial"/>
          <w:b/>
          <w:i/>
          <w:sz w:val="22"/>
        </w:rPr>
        <w:t>Rozdział 70005 Gospodarka gruntami i nieruchomościami</w:t>
      </w:r>
    </w:p>
    <w:p w:rsidR="00BE5442" w:rsidRPr="00334A58" w:rsidRDefault="00BE5442"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334A58" w:rsidRPr="00334A58" w:rsidTr="00A61BB2">
        <w:tc>
          <w:tcPr>
            <w:tcW w:w="9443" w:type="dxa"/>
            <w:gridSpan w:val="4"/>
          </w:tcPr>
          <w:p w:rsidR="00BE5442" w:rsidRPr="00334A58" w:rsidRDefault="00BE5442" w:rsidP="00A61BB2">
            <w:pPr>
              <w:tabs>
                <w:tab w:val="left" w:pos="720"/>
                <w:tab w:val="right" w:pos="4536"/>
                <w:tab w:val="right" w:pos="6804"/>
                <w:tab w:val="right" w:pos="8505"/>
              </w:tabs>
              <w:rPr>
                <w:rFonts w:ascii="Arial" w:hAnsi="Arial"/>
                <w:sz w:val="22"/>
              </w:rPr>
            </w:pPr>
            <w:r w:rsidRPr="00334A58">
              <w:rPr>
                <w:rFonts w:ascii="Arial" w:hAnsi="Arial"/>
                <w:sz w:val="22"/>
              </w:rPr>
              <w:t>Wydatki bieżące</w:t>
            </w:r>
          </w:p>
        </w:tc>
      </w:tr>
      <w:tr w:rsidR="00334A58" w:rsidRPr="00334A58" w:rsidTr="00A61BB2">
        <w:tc>
          <w:tcPr>
            <w:tcW w:w="2360" w:type="dxa"/>
          </w:tcPr>
          <w:p w:rsidR="00BE5442" w:rsidRPr="00334A58" w:rsidRDefault="00BE5442" w:rsidP="00A61BB2">
            <w:pPr>
              <w:tabs>
                <w:tab w:val="left" w:pos="720"/>
                <w:tab w:val="right" w:pos="4536"/>
                <w:tab w:val="right" w:pos="6804"/>
                <w:tab w:val="right" w:pos="8505"/>
              </w:tabs>
              <w:jc w:val="right"/>
              <w:rPr>
                <w:rFonts w:ascii="Arial" w:hAnsi="Arial"/>
                <w:sz w:val="22"/>
              </w:rPr>
            </w:pPr>
          </w:p>
        </w:tc>
        <w:tc>
          <w:tcPr>
            <w:tcW w:w="2361" w:type="dxa"/>
          </w:tcPr>
          <w:p w:rsidR="00BE5442" w:rsidRPr="00334A58" w:rsidRDefault="00BE5442" w:rsidP="00A61BB2">
            <w:pPr>
              <w:tabs>
                <w:tab w:val="left" w:pos="720"/>
                <w:tab w:val="right" w:pos="4536"/>
                <w:tab w:val="right" w:pos="6804"/>
                <w:tab w:val="right" w:pos="8505"/>
              </w:tabs>
              <w:jc w:val="right"/>
              <w:rPr>
                <w:rFonts w:ascii="Arial" w:hAnsi="Arial"/>
                <w:sz w:val="22"/>
              </w:rPr>
            </w:pPr>
            <w:r w:rsidRPr="00334A58">
              <w:rPr>
                <w:rFonts w:ascii="Arial" w:hAnsi="Arial"/>
                <w:sz w:val="22"/>
              </w:rPr>
              <w:t>Plan</w:t>
            </w:r>
          </w:p>
        </w:tc>
        <w:tc>
          <w:tcPr>
            <w:tcW w:w="2361" w:type="dxa"/>
          </w:tcPr>
          <w:p w:rsidR="00BE5442" w:rsidRPr="00334A58" w:rsidRDefault="00BE5442" w:rsidP="00A61BB2">
            <w:pPr>
              <w:tabs>
                <w:tab w:val="left" w:pos="720"/>
                <w:tab w:val="right" w:pos="4536"/>
                <w:tab w:val="right" w:pos="6804"/>
                <w:tab w:val="right" w:pos="8505"/>
              </w:tabs>
              <w:jc w:val="right"/>
              <w:rPr>
                <w:rFonts w:ascii="Arial" w:hAnsi="Arial"/>
                <w:sz w:val="22"/>
              </w:rPr>
            </w:pPr>
            <w:r w:rsidRPr="00334A58">
              <w:rPr>
                <w:rFonts w:ascii="Arial" w:hAnsi="Arial"/>
                <w:sz w:val="22"/>
              </w:rPr>
              <w:t>Wykonanie</w:t>
            </w:r>
          </w:p>
        </w:tc>
        <w:tc>
          <w:tcPr>
            <w:tcW w:w="2361" w:type="dxa"/>
          </w:tcPr>
          <w:p w:rsidR="00BE5442" w:rsidRPr="00334A58" w:rsidRDefault="00BE5442" w:rsidP="00A61BB2">
            <w:pPr>
              <w:tabs>
                <w:tab w:val="left" w:pos="720"/>
                <w:tab w:val="right" w:pos="4536"/>
                <w:tab w:val="right" w:pos="6804"/>
                <w:tab w:val="right" w:pos="8505"/>
              </w:tabs>
              <w:jc w:val="right"/>
              <w:rPr>
                <w:rFonts w:ascii="Arial" w:hAnsi="Arial"/>
                <w:sz w:val="22"/>
              </w:rPr>
            </w:pPr>
            <w:r w:rsidRPr="00334A58">
              <w:rPr>
                <w:rFonts w:ascii="Arial" w:hAnsi="Arial"/>
                <w:sz w:val="22"/>
              </w:rPr>
              <w:t>Realizacja %</w:t>
            </w:r>
          </w:p>
        </w:tc>
      </w:tr>
      <w:tr w:rsidR="00334A58" w:rsidRPr="00FE5285" w:rsidTr="00A61BB2">
        <w:tc>
          <w:tcPr>
            <w:tcW w:w="2360" w:type="dxa"/>
          </w:tcPr>
          <w:p w:rsidR="00BE5442" w:rsidRPr="00FE5285" w:rsidRDefault="00BE5442"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BE5442" w:rsidRPr="00FE5285" w:rsidRDefault="00E17C2D"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421 917</w:t>
            </w:r>
          </w:p>
        </w:tc>
        <w:tc>
          <w:tcPr>
            <w:tcW w:w="2361" w:type="dxa"/>
          </w:tcPr>
          <w:p w:rsidR="00BE5442" w:rsidRPr="00FE5285" w:rsidRDefault="00E17C2D"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332 </w:t>
            </w:r>
            <w:r w:rsidR="007E3C87" w:rsidRPr="00FE5285">
              <w:rPr>
                <w:rFonts w:ascii="Arial" w:hAnsi="Arial"/>
                <w:color w:val="000000" w:themeColor="text1"/>
                <w:sz w:val="22"/>
              </w:rPr>
              <w:t>488</w:t>
            </w:r>
            <w:r w:rsidRPr="00FE5285">
              <w:rPr>
                <w:rFonts w:ascii="Arial" w:hAnsi="Arial"/>
                <w:color w:val="000000" w:themeColor="text1"/>
                <w:sz w:val="22"/>
              </w:rPr>
              <w:t>,</w:t>
            </w:r>
            <w:r w:rsidR="007E3C87" w:rsidRPr="00FE5285">
              <w:rPr>
                <w:rFonts w:ascii="Arial" w:hAnsi="Arial"/>
                <w:color w:val="000000" w:themeColor="text1"/>
                <w:sz w:val="22"/>
              </w:rPr>
              <w:t>34</w:t>
            </w:r>
          </w:p>
        </w:tc>
        <w:tc>
          <w:tcPr>
            <w:tcW w:w="2361" w:type="dxa"/>
          </w:tcPr>
          <w:p w:rsidR="00BE5442" w:rsidRPr="00FE5285" w:rsidRDefault="00E17C2D"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78,8</w:t>
            </w:r>
          </w:p>
        </w:tc>
      </w:tr>
    </w:tbl>
    <w:p w:rsidR="00B96D68" w:rsidRPr="00FE5285" w:rsidRDefault="00B96D68" w:rsidP="00BE5442">
      <w:pPr>
        <w:tabs>
          <w:tab w:val="left" w:pos="720"/>
          <w:tab w:val="right" w:pos="4536"/>
          <w:tab w:val="right" w:pos="6804"/>
          <w:tab w:val="right" w:pos="8505"/>
        </w:tabs>
        <w:rPr>
          <w:rFonts w:ascii="Arial" w:hAnsi="Arial"/>
          <w:color w:val="000000" w:themeColor="text1"/>
          <w:sz w:val="22"/>
        </w:rPr>
      </w:pPr>
    </w:p>
    <w:p w:rsidR="006A1227" w:rsidRPr="00FE5285" w:rsidRDefault="006F1D90" w:rsidP="006A1227">
      <w:pPr>
        <w:pStyle w:val="Tekstpodstawowy31"/>
        <w:rPr>
          <w:rFonts w:ascii="Arial" w:hAnsi="Arial"/>
          <w:color w:val="000000" w:themeColor="text1"/>
          <w:sz w:val="22"/>
        </w:rPr>
      </w:pPr>
      <w:r w:rsidRPr="00FE5285">
        <w:rPr>
          <w:rFonts w:ascii="Arial" w:hAnsi="Arial"/>
          <w:color w:val="000000" w:themeColor="text1"/>
          <w:sz w:val="22"/>
        </w:rPr>
        <w:t xml:space="preserve">Wydatki bieżące niniejszego </w:t>
      </w:r>
      <w:r w:rsidR="006A1227" w:rsidRPr="00FE5285">
        <w:rPr>
          <w:rFonts w:ascii="Arial" w:hAnsi="Arial"/>
          <w:color w:val="000000" w:themeColor="text1"/>
          <w:sz w:val="22"/>
        </w:rPr>
        <w:t>rozdziału stanowią:</w:t>
      </w:r>
    </w:p>
    <w:p w:rsidR="006A1227" w:rsidRPr="00FE5285" w:rsidRDefault="00BE5442" w:rsidP="00BE5442">
      <w:pPr>
        <w:pStyle w:val="Tekstpodstawowy31"/>
        <w:rPr>
          <w:rFonts w:ascii="Arial" w:hAnsi="Arial"/>
          <w:b/>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FE5285" w:rsidTr="00A61BB2">
        <w:tc>
          <w:tcPr>
            <w:tcW w:w="9443" w:type="dxa"/>
            <w:gridSpan w:val="4"/>
          </w:tcPr>
          <w:p w:rsidR="00BE5442" w:rsidRPr="00FE5285" w:rsidRDefault="00BE5442" w:rsidP="00BE5442">
            <w:pPr>
              <w:pStyle w:val="Tekstpodstawowy31"/>
              <w:rPr>
                <w:rFonts w:ascii="Arial" w:hAnsi="Arial"/>
                <w:color w:val="000000" w:themeColor="text1"/>
                <w:sz w:val="22"/>
              </w:rPr>
            </w:pPr>
            <w:r w:rsidRPr="00FE5285">
              <w:rPr>
                <w:rFonts w:ascii="Arial" w:hAnsi="Arial"/>
                <w:color w:val="000000" w:themeColor="text1"/>
                <w:sz w:val="22"/>
              </w:rPr>
              <w:t>Wydatki na zadania własne</w:t>
            </w:r>
          </w:p>
        </w:tc>
      </w:tr>
      <w:tr w:rsidR="002776C1" w:rsidRPr="00FE5285" w:rsidTr="00BE5442">
        <w:tc>
          <w:tcPr>
            <w:tcW w:w="2360" w:type="dxa"/>
          </w:tcPr>
          <w:p w:rsidR="00BE5442" w:rsidRPr="00FE5285" w:rsidRDefault="00BE5442" w:rsidP="00BE5442">
            <w:pPr>
              <w:pStyle w:val="Tekstpodstawowy31"/>
              <w:rPr>
                <w:rFonts w:ascii="Arial" w:hAnsi="Arial"/>
                <w:color w:val="000000" w:themeColor="text1"/>
                <w:sz w:val="22"/>
              </w:rPr>
            </w:pPr>
          </w:p>
        </w:tc>
        <w:tc>
          <w:tcPr>
            <w:tcW w:w="2361" w:type="dxa"/>
          </w:tcPr>
          <w:p w:rsidR="00BE5442" w:rsidRPr="00FE5285" w:rsidRDefault="00BE5442" w:rsidP="00BE5442">
            <w:pPr>
              <w:pStyle w:val="Tekstpodstawowy31"/>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BE5442" w:rsidRPr="00FE5285" w:rsidRDefault="00BE5442" w:rsidP="00BE5442">
            <w:pPr>
              <w:pStyle w:val="Tekstpodstawowy31"/>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BE5442" w:rsidRPr="00FE5285" w:rsidRDefault="00BE5442" w:rsidP="00BE5442">
            <w:pPr>
              <w:pStyle w:val="Tekstpodstawowy31"/>
              <w:jc w:val="right"/>
              <w:rPr>
                <w:rFonts w:ascii="Arial" w:hAnsi="Arial"/>
                <w:color w:val="000000" w:themeColor="text1"/>
                <w:sz w:val="22"/>
              </w:rPr>
            </w:pPr>
            <w:r w:rsidRPr="00FE5285">
              <w:rPr>
                <w:rFonts w:ascii="Arial" w:hAnsi="Arial"/>
                <w:color w:val="000000" w:themeColor="text1"/>
                <w:sz w:val="22"/>
              </w:rPr>
              <w:t>Realizacja %</w:t>
            </w:r>
          </w:p>
        </w:tc>
      </w:tr>
      <w:tr w:rsidR="002776C1" w:rsidRPr="00FE5285" w:rsidTr="00BE5442">
        <w:tc>
          <w:tcPr>
            <w:tcW w:w="2360" w:type="dxa"/>
          </w:tcPr>
          <w:p w:rsidR="00BE5442" w:rsidRPr="00FE5285" w:rsidRDefault="00BE5442" w:rsidP="00BE5442">
            <w:pPr>
              <w:pStyle w:val="Tekstpodstawowy31"/>
              <w:rPr>
                <w:rFonts w:ascii="Arial" w:hAnsi="Arial"/>
                <w:color w:val="000000" w:themeColor="text1"/>
                <w:sz w:val="22"/>
              </w:rPr>
            </w:pPr>
          </w:p>
        </w:tc>
        <w:tc>
          <w:tcPr>
            <w:tcW w:w="2361" w:type="dxa"/>
          </w:tcPr>
          <w:p w:rsidR="00BE5442" w:rsidRPr="00FE5285" w:rsidRDefault="00E17C2D" w:rsidP="00BE5442">
            <w:pPr>
              <w:pStyle w:val="Tekstpodstawowy31"/>
              <w:jc w:val="right"/>
              <w:rPr>
                <w:rFonts w:ascii="Arial" w:hAnsi="Arial"/>
                <w:color w:val="000000" w:themeColor="text1"/>
                <w:sz w:val="22"/>
              </w:rPr>
            </w:pPr>
            <w:r w:rsidRPr="00FE5285">
              <w:rPr>
                <w:rFonts w:ascii="Arial" w:hAnsi="Arial"/>
                <w:color w:val="000000" w:themeColor="text1"/>
                <w:sz w:val="22"/>
              </w:rPr>
              <w:t>226 000</w:t>
            </w:r>
          </w:p>
        </w:tc>
        <w:tc>
          <w:tcPr>
            <w:tcW w:w="2361" w:type="dxa"/>
          </w:tcPr>
          <w:p w:rsidR="00BE5442" w:rsidRPr="00FE5285" w:rsidRDefault="00E17C2D" w:rsidP="00BE5442">
            <w:pPr>
              <w:pStyle w:val="Tekstpodstawowy31"/>
              <w:jc w:val="right"/>
              <w:rPr>
                <w:rFonts w:ascii="Arial" w:hAnsi="Arial"/>
                <w:color w:val="000000" w:themeColor="text1"/>
                <w:sz w:val="22"/>
              </w:rPr>
            </w:pPr>
            <w:r w:rsidRPr="00FE5285">
              <w:rPr>
                <w:rFonts w:ascii="Arial" w:hAnsi="Arial"/>
                <w:color w:val="000000" w:themeColor="text1"/>
                <w:sz w:val="22"/>
              </w:rPr>
              <w:t>146 664,98</w:t>
            </w:r>
          </w:p>
        </w:tc>
        <w:tc>
          <w:tcPr>
            <w:tcW w:w="2361" w:type="dxa"/>
          </w:tcPr>
          <w:p w:rsidR="00BE5442" w:rsidRPr="00FE5285" w:rsidRDefault="00E17C2D" w:rsidP="00BE5442">
            <w:pPr>
              <w:pStyle w:val="Tekstpodstawowy31"/>
              <w:jc w:val="right"/>
              <w:rPr>
                <w:rFonts w:ascii="Arial" w:hAnsi="Arial"/>
                <w:color w:val="000000" w:themeColor="text1"/>
                <w:sz w:val="22"/>
              </w:rPr>
            </w:pPr>
            <w:r w:rsidRPr="00FE5285">
              <w:rPr>
                <w:rFonts w:ascii="Arial" w:hAnsi="Arial"/>
                <w:color w:val="000000" w:themeColor="text1"/>
                <w:sz w:val="22"/>
              </w:rPr>
              <w:t>64,9</w:t>
            </w:r>
          </w:p>
        </w:tc>
      </w:tr>
      <w:tr w:rsidR="002776C1" w:rsidRPr="00FE5285" w:rsidTr="00A61BB2">
        <w:tc>
          <w:tcPr>
            <w:tcW w:w="9443" w:type="dxa"/>
            <w:gridSpan w:val="4"/>
          </w:tcPr>
          <w:p w:rsidR="00BE5442" w:rsidRPr="00FE5285" w:rsidRDefault="00BE5442" w:rsidP="00BE5442">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lastRenderedPageBreak/>
              <w:t>Wydatki na zadania z zakresu administracji rządowej oraz inne zadania zlecone ustawami wykonywane przez powiat</w:t>
            </w:r>
          </w:p>
        </w:tc>
      </w:tr>
      <w:tr w:rsidR="002776C1" w:rsidRPr="00FE5285" w:rsidTr="00BE5442">
        <w:tc>
          <w:tcPr>
            <w:tcW w:w="2360" w:type="dxa"/>
          </w:tcPr>
          <w:p w:rsidR="00BE5442" w:rsidRPr="00FE5285" w:rsidRDefault="00BE5442" w:rsidP="00BE5442">
            <w:pPr>
              <w:pStyle w:val="Tekstpodstawowy31"/>
              <w:rPr>
                <w:rFonts w:ascii="Arial" w:hAnsi="Arial"/>
                <w:color w:val="000000" w:themeColor="text1"/>
                <w:sz w:val="22"/>
              </w:rPr>
            </w:pPr>
          </w:p>
        </w:tc>
        <w:tc>
          <w:tcPr>
            <w:tcW w:w="2361" w:type="dxa"/>
          </w:tcPr>
          <w:p w:rsidR="00BE5442" w:rsidRPr="00FE5285" w:rsidRDefault="00BE5442" w:rsidP="00BE5442">
            <w:pPr>
              <w:pStyle w:val="Tekstpodstawowy31"/>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BE5442" w:rsidRPr="00FE5285" w:rsidRDefault="00BE5442" w:rsidP="00BE5442">
            <w:pPr>
              <w:pStyle w:val="Tekstpodstawowy31"/>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BE5442" w:rsidRPr="00FE5285" w:rsidRDefault="00BE5442" w:rsidP="00BE5442">
            <w:pPr>
              <w:pStyle w:val="Tekstpodstawowy31"/>
              <w:jc w:val="right"/>
              <w:rPr>
                <w:rFonts w:ascii="Arial" w:hAnsi="Arial"/>
                <w:color w:val="000000" w:themeColor="text1"/>
                <w:sz w:val="22"/>
              </w:rPr>
            </w:pPr>
            <w:r w:rsidRPr="00FE5285">
              <w:rPr>
                <w:rFonts w:ascii="Arial" w:hAnsi="Arial"/>
                <w:color w:val="000000" w:themeColor="text1"/>
                <w:sz w:val="22"/>
              </w:rPr>
              <w:t>Realizacja %</w:t>
            </w:r>
          </w:p>
        </w:tc>
      </w:tr>
      <w:tr w:rsidR="00BE5442" w:rsidRPr="00FE5285" w:rsidTr="00BE5442">
        <w:tc>
          <w:tcPr>
            <w:tcW w:w="2360" w:type="dxa"/>
          </w:tcPr>
          <w:p w:rsidR="00BE5442" w:rsidRPr="00FE5285" w:rsidRDefault="00BE5442" w:rsidP="00BE5442">
            <w:pPr>
              <w:pStyle w:val="Tekstpodstawowy31"/>
              <w:rPr>
                <w:rFonts w:ascii="Arial" w:hAnsi="Arial"/>
                <w:color w:val="000000" w:themeColor="text1"/>
                <w:sz w:val="22"/>
              </w:rPr>
            </w:pPr>
          </w:p>
        </w:tc>
        <w:tc>
          <w:tcPr>
            <w:tcW w:w="2361" w:type="dxa"/>
          </w:tcPr>
          <w:p w:rsidR="00BE5442" w:rsidRPr="00FE5285" w:rsidRDefault="00E17C2D" w:rsidP="00BE5442">
            <w:pPr>
              <w:pStyle w:val="Tekstpodstawowy31"/>
              <w:jc w:val="right"/>
              <w:rPr>
                <w:rFonts w:ascii="Arial" w:hAnsi="Arial"/>
                <w:color w:val="000000" w:themeColor="text1"/>
                <w:sz w:val="22"/>
              </w:rPr>
            </w:pPr>
            <w:r w:rsidRPr="00FE5285">
              <w:rPr>
                <w:rFonts w:ascii="Arial" w:hAnsi="Arial"/>
                <w:color w:val="000000" w:themeColor="text1"/>
                <w:sz w:val="22"/>
              </w:rPr>
              <w:t>195 917</w:t>
            </w:r>
          </w:p>
        </w:tc>
        <w:tc>
          <w:tcPr>
            <w:tcW w:w="2361" w:type="dxa"/>
          </w:tcPr>
          <w:p w:rsidR="00BE5442" w:rsidRPr="00FE5285" w:rsidRDefault="00E17C2D" w:rsidP="00BE5442">
            <w:pPr>
              <w:pStyle w:val="Tekstpodstawowy31"/>
              <w:jc w:val="right"/>
              <w:rPr>
                <w:rFonts w:ascii="Arial" w:hAnsi="Arial"/>
                <w:color w:val="000000" w:themeColor="text1"/>
                <w:sz w:val="22"/>
              </w:rPr>
            </w:pPr>
            <w:r w:rsidRPr="00FE5285">
              <w:rPr>
                <w:rFonts w:ascii="Arial" w:hAnsi="Arial"/>
                <w:color w:val="000000" w:themeColor="text1"/>
                <w:sz w:val="22"/>
              </w:rPr>
              <w:t>185 823,36</w:t>
            </w:r>
          </w:p>
        </w:tc>
        <w:tc>
          <w:tcPr>
            <w:tcW w:w="2361" w:type="dxa"/>
          </w:tcPr>
          <w:p w:rsidR="00BE5442" w:rsidRPr="00FE5285" w:rsidRDefault="00E17C2D" w:rsidP="00BE5442">
            <w:pPr>
              <w:pStyle w:val="Tekstpodstawowy31"/>
              <w:jc w:val="right"/>
              <w:rPr>
                <w:rFonts w:ascii="Arial" w:hAnsi="Arial"/>
                <w:color w:val="000000" w:themeColor="text1"/>
                <w:sz w:val="22"/>
              </w:rPr>
            </w:pPr>
            <w:r w:rsidRPr="00FE5285">
              <w:rPr>
                <w:rFonts w:ascii="Arial" w:hAnsi="Arial"/>
                <w:color w:val="000000" w:themeColor="text1"/>
                <w:sz w:val="22"/>
              </w:rPr>
              <w:t>94,8</w:t>
            </w:r>
          </w:p>
        </w:tc>
      </w:tr>
    </w:tbl>
    <w:p w:rsidR="006A1227" w:rsidRPr="00FE5285" w:rsidRDefault="006A1227" w:rsidP="00BE5442">
      <w:pPr>
        <w:tabs>
          <w:tab w:val="left" w:pos="720"/>
          <w:tab w:val="right" w:pos="4536"/>
          <w:tab w:val="right" w:pos="6804"/>
          <w:tab w:val="right" w:pos="8505"/>
        </w:tabs>
        <w:jc w:val="both"/>
        <w:rPr>
          <w:rFonts w:ascii="Arial" w:hAnsi="Arial"/>
          <w:color w:val="000000" w:themeColor="text1"/>
          <w:sz w:val="22"/>
        </w:rPr>
      </w:pPr>
    </w:p>
    <w:p w:rsidR="00027A5B" w:rsidRPr="00FE5285" w:rsidRDefault="00262936" w:rsidP="00262936">
      <w:pPr>
        <w:tabs>
          <w:tab w:val="left" w:pos="720"/>
          <w:tab w:val="right" w:pos="4536"/>
          <w:tab w:val="right" w:pos="6804"/>
          <w:tab w:val="right" w:pos="8505"/>
        </w:tabs>
        <w:jc w:val="both"/>
        <w:rPr>
          <w:rFonts w:ascii="Arial" w:hAnsi="Arial"/>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FE5285" w:rsidTr="00A61BB2">
        <w:tc>
          <w:tcPr>
            <w:tcW w:w="9443" w:type="dxa"/>
            <w:gridSpan w:val="4"/>
          </w:tcPr>
          <w:p w:rsidR="00BE5442" w:rsidRPr="00FE5285" w:rsidRDefault="00BE5442" w:rsidP="00A551CA">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Wynagrodzenia i składki od nich naliczane</w:t>
            </w:r>
          </w:p>
        </w:tc>
      </w:tr>
      <w:tr w:rsidR="002776C1" w:rsidRPr="00FE5285" w:rsidTr="00BE5442">
        <w:tc>
          <w:tcPr>
            <w:tcW w:w="2360" w:type="dxa"/>
          </w:tcPr>
          <w:p w:rsidR="00BE5442" w:rsidRPr="00FE5285" w:rsidRDefault="00BE5442" w:rsidP="00A551CA">
            <w:pPr>
              <w:tabs>
                <w:tab w:val="left" w:pos="720"/>
                <w:tab w:val="right" w:pos="4536"/>
                <w:tab w:val="right" w:pos="6804"/>
                <w:tab w:val="right" w:pos="8505"/>
              </w:tabs>
              <w:jc w:val="both"/>
              <w:rPr>
                <w:rFonts w:ascii="Arial" w:hAnsi="Arial"/>
                <w:color w:val="000000" w:themeColor="text1"/>
                <w:sz w:val="22"/>
              </w:rPr>
            </w:pPr>
          </w:p>
        </w:tc>
        <w:tc>
          <w:tcPr>
            <w:tcW w:w="2361" w:type="dxa"/>
          </w:tcPr>
          <w:p w:rsidR="00BE5442" w:rsidRPr="00FE5285" w:rsidRDefault="00BE5442"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BE5442" w:rsidRPr="00FE5285" w:rsidRDefault="00BE5442"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BE5442" w:rsidRPr="00FE5285" w:rsidRDefault="00BE5442"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2776C1" w:rsidRPr="00FE5285" w:rsidTr="00BE5442">
        <w:tc>
          <w:tcPr>
            <w:tcW w:w="2360" w:type="dxa"/>
          </w:tcPr>
          <w:p w:rsidR="00BE5442" w:rsidRPr="00FE5285" w:rsidRDefault="00BE5442" w:rsidP="00A551CA">
            <w:pPr>
              <w:tabs>
                <w:tab w:val="left" w:pos="720"/>
                <w:tab w:val="right" w:pos="4536"/>
                <w:tab w:val="right" w:pos="6804"/>
                <w:tab w:val="right" w:pos="8505"/>
              </w:tabs>
              <w:jc w:val="both"/>
              <w:rPr>
                <w:rFonts w:ascii="Arial" w:hAnsi="Arial"/>
                <w:color w:val="000000" w:themeColor="text1"/>
                <w:sz w:val="22"/>
              </w:rPr>
            </w:pPr>
          </w:p>
        </w:tc>
        <w:tc>
          <w:tcPr>
            <w:tcW w:w="2361" w:type="dxa"/>
          </w:tcPr>
          <w:p w:rsidR="00BE5442" w:rsidRPr="00FE5285" w:rsidRDefault="00E17C2D"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156 217</w:t>
            </w:r>
          </w:p>
        </w:tc>
        <w:tc>
          <w:tcPr>
            <w:tcW w:w="2361" w:type="dxa"/>
          </w:tcPr>
          <w:p w:rsidR="00BE5442" w:rsidRPr="00FE5285" w:rsidRDefault="00E17C2D"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146 124,78</w:t>
            </w:r>
          </w:p>
        </w:tc>
        <w:tc>
          <w:tcPr>
            <w:tcW w:w="2361" w:type="dxa"/>
          </w:tcPr>
          <w:p w:rsidR="00BE5442" w:rsidRPr="00FE5285" w:rsidRDefault="00E17C2D"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93,5</w:t>
            </w:r>
          </w:p>
        </w:tc>
      </w:tr>
      <w:tr w:rsidR="002776C1" w:rsidRPr="00334A58" w:rsidTr="00A61BB2">
        <w:tc>
          <w:tcPr>
            <w:tcW w:w="9443" w:type="dxa"/>
            <w:gridSpan w:val="4"/>
          </w:tcPr>
          <w:p w:rsidR="00BE5442" w:rsidRPr="00334A58" w:rsidRDefault="00BE5442" w:rsidP="00A551CA">
            <w:pPr>
              <w:tabs>
                <w:tab w:val="left" w:pos="720"/>
                <w:tab w:val="right" w:pos="4536"/>
                <w:tab w:val="right" w:pos="6804"/>
                <w:tab w:val="right" w:pos="8505"/>
              </w:tabs>
              <w:jc w:val="both"/>
              <w:rPr>
                <w:rFonts w:ascii="Arial" w:hAnsi="Arial"/>
                <w:sz w:val="22"/>
              </w:rPr>
            </w:pPr>
            <w:r w:rsidRPr="00334A58">
              <w:rPr>
                <w:rFonts w:ascii="Arial" w:hAnsi="Arial"/>
                <w:sz w:val="22"/>
              </w:rPr>
              <w:t>Wydatki związane z realizacją zadań statutowych jednostek budżetowych</w:t>
            </w:r>
          </w:p>
        </w:tc>
      </w:tr>
      <w:tr w:rsidR="002776C1" w:rsidRPr="00334A58" w:rsidTr="00BE5442">
        <w:tc>
          <w:tcPr>
            <w:tcW w:w="2360" w:type="dxa"/>
          </w:tcPr>
          <w:p w:rsidR="00BE5442" w:rsidRPr="00334A58" w:rsidRDefault="00BE5442" w:rsidP="00A551CA">
            <w:pPr>
              <w:tabs>
                <w:tab w:val="left" w:pos="720"/>
                <w:tab w:val="right" w:pos="4536"/>
                <w:tab w:val="right" w:pos="6804"/>
                <w:tab w:val="right" w:pos="8505"/>
              </w:tabs>
              <w:jc w:val="both"/>
              <w:rPr>
                <w:rFonts w:ascii="Arial" w:hAnsi="Arial"/>
                <w:sz w:val="22"/>
              </w:rPr>
            </w:pP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Plan</w:t>
            </w: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Wykonanie</w:t>
            </w: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Realizacja %</w:t>
            </w:r>
          </w:p>
        </w:tc>
      </w:tr>
      <w:tr w:rsidR="00BE5442" w:rsidRPr="00334A58" w:rsidTr="00BE5442">
        <w:tc>
          <w:tcPr>
            <w:tcW w:w="2360" w:type="dxa"/>
          </w:tcPr>
          <w:p w:rsidR="00BE5442" w:rsidRPr="00334A58" w:rsidRDefault="00BE5442" w:rsidP="00A551CA">
            <w:pPr>
              <w:tabs>
                <w:tab w:val="left" w:pos="720"/>
                <w:tab w:val="right" w:pos="4536"/>
                <w:tab w:val="right" w:pos="6804"/>
                <w:tab w:val="right" w:pos="8505"/>
              </w:tabs>
              <w:jc w:val="both"/>
              <w:rPr>
                <w:rFonts w:ascii="Arial" w:hAnsi="Arial"/>
                <w:sz w:val="22"/>
              </w:rPr>
            </w:pPr>
          </w:p>
        </w:tc>
        <w:tc>
          <w:tcPr>
            <w:tcW w:w="2361" w:type="dxa"/>
          </w:tcPr>
          <w:p w:rsidR="00BE5442" w:rsidRPr="00FE5285" w:rsidRDefault="007E3C87"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265 700</w:t>
            </w:r>
          </w:p>
        </w:tc>
        <w:tc>
          <w:tcPr>
            <w:tcW w:w="2361" w:type="dxa"/>
          </w:tcPr>
          <w:p w:rsidR="00BE5442" w:rsidRPr="00FE5285" w:rsidRDefault="007E3C87"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186 363,56</w:t>
            </w:r>
          </w:p>
        </w:tc>
        <w:tc>
          <w:tcPr>
            <w:tcW w:w="2361" w:type="dxa"/>
          </w:tcPr>
          <w:p w:rsidR="00BE5442" w:rsidRPr="00FE5285" w:rsidRDefault="007E3C87" w:rsidP="00BE544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70,1</w:t>
            </w:r>
          </w:p>
        </w:tc>
      </w:tr>
    </w:tbl>
    <w:p w:rsidR="00A551CA" w:rsidRPr="002776C1" w:rsidRDefault="00A551CA" w:rsidP="00A551CA">
      <w:pPr>
        <w:tabs>
          <w:tab w:val="left" w:pos="720"/>
          <w:tab w:val="right" w:pos="4536"/>
          <w:tab w:val="right" w:pos="6804"/>
          <w:tab w:val="right" w:pos="8505"/>
        </w:tabs>
        <w:jc w:val="both"/>
        <w:rPr>
          <w:rFonts w:ascii="Arial" w:hAnsi="Arial"/>
          <w:color w:val="FF0000"/>
          <w:sz w:val="22"/>
        </w:rPr>
      </w:pPr>
    </w:p>
    <w:p w:rsidR="00FA0612" w:rsidRPr="00FE5285" w:rsidRDefault="00A551CA" w:rsidP="006316E8">
      <w:pPr>
        <w:pStyle w:val="Tekstpodstawowy"/>
        <w:tabs>
          <w:tab w:val="left" w:pos="4536"/>
        </w:tabs>
        <w:snapToGrid w:val="0"/>
        <w:spacing w:line="100" w:lineRule="atLeast"/>
        <w:jc w:val="both"/>
        <w:rPr>
          <w:rFonts w:ascii="Arial" w:hAnsi="Arial" w:cs="Arial"/>
          <w:color w:val="000000" w:themeColor="text1"/>
          <w:sz w:val="22"/>
        </w:rPr>
      </w:pPr>
      <w:r w:rsidRPr="00FE5285">
        <w:rPr>
          <w:rFonts w:ascii="Arial" w:hAnsi="Arial" w:cs="Arial"/>
          <w:color w:val="000000" w:themeColor="text1"/>
          <w:sz w:val="22"/>
        </w:rPr>
        <w:t>Wydatki na zadania z zakresu administracji rządowej oraz inne zadania zlecone ustawami wykonywane przez powiat dotyczyły realizacji zadań powiatu wynikających</w:t>
      </w:r>
      <w:r w:rsidR="002D3CF2" w:rsidRPr="00FE5285">
        <w:rPr>
          <w:rFonts w:ascii="Arial" w:hAnsi="Arial" w:cs="Arial"/>
          <w:color w:val="000000" w:themeColor="text1"/>
          <w:sz w:val="22"/>
        </w:rPr>
        <w:t xml:space="preserve"> z ustawy z dnia </w:t>
      </w:r>
      <w:r w:rsidRPr="00FE5285">
        <w:rPr>
          <w:rFonts w:ascii="Arial" w:hAnsi="Arial" w:cs="Arial"/>
          <w:color w:val="000000" w:themeColor="text1"/>
          <w:sz w:val="22"/>
        </w:rPr>
        <w:t xml:space="preserve">21 sierpnia 1997 r. o gospodarce nieruchomościami </w:t>
      </w:r>
      <w:r w:rsidR="001E63A3" w:rsidRPr="00FE5285">
        <w:rPr>
          <w:rFonts w:ascii="Arial" w:hAnsi="Arial" w:cs="Arial"/>
          <w:color w:val="000000" w:themeColor="text1"/>
          <w:sz w:val="22"/>
        </w:rPr>
        <w:t>(t. j. Dz. U. z 2018 r. poz. 2204</w:t>
      </w:r>
      <w:r w:rsidR="00334A58" w:rsidRPr="00FE5285">
        <w:rPr>
          <w:rFonts w:ascii="Arial" w:hAnsi="Arial" w:cs="Arial"/>
          <w:color w:val="000000" w:themeColor="text1"/>
          <w:sz w:val="22"/>
        </w:rPr>
        <w:t xml:space="preserve"> z </w:t>
      </w:r>
      <w:proofErr w:type="spellStart"/>
      <w:r w:rsidR="00334A58" w:rsidRPr="00FE5285">
        <w:rPr>
          <w:rFonts w:ascii="Arial" w:hAnsi="Arial" w:cs="Arial"/>
          <w:color w:val="000000" w:themeColor="text1"/>
          <w:sz w:val="22"/>
        </w:rPr>
        <w:t>późn</w:t>
      </w:r>
      <w:proofErr w:type="spellEnd"/>
      <w:r w:rsidR="00334A58" w:rsidRPr="00FE5285">
        <w:rPr>
          <w:rFonts w:ascii="Arial" w:hAnsi="Arial" w:cs="Arial"/>
          <w:color w:val="000000" w:themeColor="text1"/>
          <w:sz w:val="22"/>
        </w:rPr>
        <w:t>. zm.)</w:t>
      </w:r>
      <w:r w:rsidRPr="00FE5285">
        <w:rPr>
          <w:rFonts w:ascii="Arial" w:hAnsi="Arial" w:cs="Arial"/>
          <w:color w:val="000000" w:themeColor="text1"/>
          <w:sz w:val="22"/>
        </w:rPr>
        <w:t>.</w:t>
      </w:r>
      <w:r w:rsidR="00FA0612" w:rsidRPr="00FE5285">
        <w:rPr>
          <w:rFonts w:ascii="Arial" w:hAnsi="Arial" w:cs="Arial"/>
          <w:color w:val="000000" w:themeColor="text1"/>
          <w:sz w:val="22"/>
        </w:rPr>
        <w:t xml:space="preserve"> W </w:t>
      </w:r>
      <w:r w:rsidR="00707E07" w:rsidRPr="00FE5285">
        <w:rPr>
          <w:rFonts w:ascii="Arial" w:hAnsi="Arial" w:cs="Arial"/>
          <w:color w:val="000000" w:themeColor="text1"/>
          <w:sz w:val="22"/>
        </w:rPr>
        <w:t xml:space="preserve">2018 roku </w:t>
      </w:r>
      <w:r w:rsidR="005C445A" w:rsidRPr="00FE5285">
        <w:rPr>
          <w:rFonts w:ascii="Arial" w:hAnsi="Arial" w:cs="Arial"/>
          <w:color w:val="000000" w:themeColor="text1"/>
          <w:sz w:val="22"/>
        </w:rPr>
        <w:t xml:space="preserve">środki wykorzystane zostały m.in. na </w:t>
      </w:r>
      <w:r w:rsidR="002D3CF2" w:rsidRPr="00FE5285">
        <w:rPr>
          <w:rFonts w:ascii="Arial" w:hAnsi="Arial" w:cs="Arial"/>
          <w:color w:val="000000" w:themeColor="text1"/>
          <w:sz w:val="22"/>
        </w:rPr>
        <w:t xml:space="preserve">ogłoszenia w prasie, </w:t>
      </w:r>
      <w:r w:rsidR="006316E8" w:rsidRPr="00FE5285">
        <w:rPr>
          <w:rFonts w:ascii="Arial" w:hAnsi="Arial" w:cs="Arial"/>
          <w:color w:val="000000" w:themeColor="text1"/>
          <w:sz w:val="22"/>
        </w:rPr>
        <w:t>koszty wznowienia granic działki, opłaty za użytkowan</w:t>
      </w:r>
      <w:r w:rsidR="00707E07" w:rsidRPr="00FE5285">
        <w:rPr>
          <w:rFonts w:ascii="Arial" w:hAnsi="Arial" w:cs="Arial"/>
          <w:color w:val="000000" w:themeColor="text1"/>
          <w:sz w:val="22"/>
        </w:rPr>
        <w:t>ie wieczyste, opłaty komornicze oraz wynagrodzenia.</w:t>
      </w:r>
    </w:p>
    <w:p w:rsidR="006A1227" w:rsidRPr="00FE5285" w:rsidRDefault="006A1227" w:rsidP="006A1227">
      <w:pPr>
        <w:pStyle w:val="Tekstpodstawowy"/>
        <w:tabs>
          <w:tab w:val="left" w:pos="4536"/>
        </w:tabs>
        <w:snapToGrid w:val="0"/>
        <w:spacing w:line="100" w:lineRule="atLeast"/>
        <w:jc w:val="both"/>
        <w:rPr>
          <w:rFonts w:ascii="Arial" w:hAnsi="Arial" w:cs="Arial"/>
          <w:color w:val="000000" w:themeColor="text1"/>
          <w:sz w:val="22"/>
          <w:szCs w:val="22"/>
        </w:rPr>
      </w:pPr>
    </w:p>
    <w:p w:rsidR="00DB7DD5" w:rsidRPr="00FE5285" w:rsidRDefault="006A1227" w:rsidP="006A1227">
      <w:pPr>
        <w:pStyle w:val="Tekstpodstawowy"/>
        <w:tabs>
          <w:tab w:val="left" w:pos="4536"/>
        </w:tabs>
        <w:snapToGrid w:val="0"/>
        <w:spacing w:line="100" w:lineRule="atLeast"/>
        <w:jc w:val="both"/>
        <w:rPr>
          <w:rFonts w:ascii="Arial" w:hAnsi="Arial" w:cs="Arial"/>
          <w:color w:val="000000" w:themeColor="text1"/>
          <w:sz w:val="22"/>
          <w:szCs w:val="22"/>
        </w:rPr>
      </w:pPr>
      <w:r w:rsidRPr="00FE5285">
        <w:rPr>
          <w:rFonts w:ascii="Arial" w:hAnsi="Arial" w:cs="Arial"/>
          <w:color w:val="000000" w:themeColor="text1"/>
          <w:sz w:val="22"/>
          <w:szCs w:val="22"/>
        </w:rPr>
        <w:t>Wydatki w z</w:t>
      </w:r>
      <w:r w:rsidR="009869BA" w:rsidRPr="00FE5285">
        <w:rPr>
          <w:rFonts w:ascii="Arial" w:hAnsi="Arial" w:cs="Arial"/>
          <w:color w:val="000000" w:themeColor="text1"/>
          <w:sz w:val="22"/>
          <w:szCs w:val="22"/>
        </w:rPr>
        <w:t>akresie zada</w:t>
      </w:r>
      <w:r w:rsidR="008F72A4" w:rsidRPr="00FE5285">
        <w:rPr>
          <w:rFonts w:ascii="Arial" w:hAnsi="Arial" w:cs="Arial"/>
          <w:color w:val="000000" w:themeColor="text1"/>
          <w:sz w:val="22"/>
          <w:szCs w:val="22"/>
        </w:rPr>
        <w:t>ń własnych dotyczyły</w:t>
      </w:r>
      <w:r w:rsidR="00DB7DD5" w:rsidRPr="00FE5285">
        <w:rPr>
          <w:rFonts w:ascii="Arial" w:hAnsi="Arial" w:cs="Arial"/>
          <w:color w:val="000000" w:themeColor="text1"/>
          <w:sz w:val="22"/>
          <w:szCs w:val="22"/>
        </w:rPr>
        <w:t xml:space="preserve"> </w:t>
      </w:r>
      <w:r w:rsidR="006316E8" w:rsidRPr="00FE5285">
        <w:rPr>
          <w:rFonts w:ascii="Arial" w:hAnsi="Arial" w:cs="Arial"/>
          <w:color w:val="000000" w:themeColor="text1"/>
          <w:sz w:val="22"/>
          <w:szCs w:val="22"/>
        </w:rPr>
        <w:t>m.in.: kosztów aktów notarialnych, wykonania aktualizacji ewidencji budynków, kosztów ogłoszeń w prasie, wykonania operatów szacunkowych wyceny nieruchomości, kosztów nabycia nieruchomości, opłat sądowych przy akcie notarialnym nabycia.</w:t>
      </w:r>
    </w:p>
    <w:p w:rsidR="009C2F1F" w:rsidRPr="006316E8" w:rsidRDefault="002D3CF2" w:rsidP="00B3770C">
      <w:pPr>
        <w:pStyle w:val="Tekstpodstawowy"/>
        <w:tabs>
          <w:tab w:val="left" w:pos="4536"/>
        </w:tabs>
        <w:snapToGrid w:val="0"/>
        <w:spacing w:line="100" w:lineRule="atLeast"/>
        <w:jc w:val="both"/>
        <w:rPr>
          <w:rFonts w:ascii="Arial" w:hAnsi="Arial" w:cs="Arial"/>
          <w:color w:val="FF0000"/>
          <w:sz w:val="22"/>
          <w:szCs w:val="22"/>
        </w:rPr>
      </w:pPr>
      <w:r w:rsidRPr="002776C1">
        <w:rPr>
          <w:rFonts w:ascii="Arial" w:hAnsi="Arial" w:cs="Arial"/>
          <w:color w:val="FF0000"/>
          <w:sz w:val="22"/>
          <w:szCs w:val="22"/>
        </w:rPr>
        <w:t xml:space="preserve"> </w:t>
      </w:r>
    </w:p>
    <w:p w:rsidR="009C2F1F" w:rsidRPr="006316E8" w:rsidRDefault="00AB7550" w:rsidP="00AB7550">
      <w:pPr>
        <w:tabs>
          <w:tab w:val="right" w:pos="4536"/>
          <w:tab w:val="right" w:pos="6804"/>
          <w:tab w:val="right" w:pos="8505"/>
        </w:tabs>
        <w:jc w:val="both"/>
        <w:rPr>
          <w:rFonts w:ascii="Arial" w:hAnsi="Arial"/>
          <w:b/>
          <w:i/>
          <w:sz w:val="22"/>
        </w:rPr>
      </w:pPr>
      <w:r w:rsidRPr="006316E8">
        <w:rPr>
          <w:rFonts w:ascii="Arial" w:hAnsi="Arial"/>
          <w:b/>
          <w:i/>
          <w:sz w:val="22"/>
        </w:rPr>
        <w:t>DZIAŁ 710 DZIAŁALNOŚĆ USŁUGOWA</w:t>
      </w:r>
    </w:p>
    <w:p w:rsidR="00385F45" w:rsidRPr="006316E8" w:rsidRDefault="00385F45" w:rsidP="00AB7550">
      <w:pPr>
        <w:tabs>
          <w:tab w:val="right" w:pos="4536"/>
          <w:tab w:val="right" w:pos="6804"/>
          <w:tab w:val="right" w:pos="8505"/>
        </w:tabs>
        <w:jc w:val="both"/>
        <w:rPr>
          <w:rFonts w:ascii="Arial" w:hAnsi="Arial"/>
          <w:b/>
          <w:i/>
          <w:sz w:val="22"/>
        </w:rPr>
      </w:pPr>
      <w:r w:rsidRPr="006316E8">
        <w:rPr>
          <w:rFonts w:ascii="Arial" w:hAnsi="Arial"/>
          <w:b/>
          <w:i/>
          <w:sz w:val="22"/>
        </w:rPr>
        <w:t>Rozdział 71012 Ośrodki dokumentacji geodezyjnej i kartograficznej</w:t>
      </w:r>
    </w:p>
    <w:p w:rsidR="00385F45" w:rsidRPr="006316E8" w:rsidRDefault="00385F45" w:rsidP="00385F45">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316E8" w:rsidTr="00A61BB2">
        <w:tc>
          <w:tcPr>
            <w:tcW w:w="9443" w:type="dxa"/>
            <w:gridSpan w:val="4"/>
          </w:tcPr>
          <w:p w:rsidR="00385F45" w:rsidRPr="006316E8" w:rsidRDefault="00385F45" w:rsidP="00A61BB2">
            <w:pPr>
              <w:tabs>
                <w:tab w:val="left" w:pos="720"/>
                <w:tab w:val="right" w:pos="4536"/>
                <w:tab w:val="right" w:pos="6804"/>
                <w:tab w:val="right" w:pos="8505"/>
              </w:tabs>
              <w:rPr>
                <w:rFonts w:ascii="Arial" w:hAnsi="Arial"/>
                <w:sz w:val="22"/>
              </w:rPr>
            </w:pPr>
            <w:r w:rsidRPr="006316E8">
              <w:rPr>
                <w:rFonts w:ascii="Arial" w:hAnsi="Arial"/>
                <w:sz w:val="22"/>
              </w:rPr>
              <w:t>Wydatki bieżące</w:t>
            </w:r>
          </w:p>
        </w:tc>
      </w:tr>
      <w:tr w:rsidR="002776C1" w:rsidRPr="00FE5285" w:rsidTr="00A61BB2">
        <w:tc>
          <w:tcPr>
            <w:tcW w:w="2360"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385F45" w:rsidRPr="00FE5285" w:rsidTr="00A61BB2">
        <w:tc>
          <w:tcPr>
            <w:tcW w:w="2360"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385F45" w:rsidRPr="00FE5285" w:rsidRDefault="006316E8" w:rsidP="00385F45">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204 000</w:t>
            </w:r>
          </w:p>
        </w:tc>
        <w:tc>
          <w:tcPr>
            <w:tcW w:w="2361" w:type="dxa"/>
          </w:tcPr>
          <w:p w:rsidR="00385F45" w:rsidRPr="00FE5285" w:rsidRDefault="007E3C87"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204 000</w:t>
            </w:r>
          </w:p>
        </w:tc>
        <w:tc>
          <w:tcPr>
            <w:tcW w:w="2361" w:type="dxa"/>
          </w:tcPr>
          <w:p w:rsidR="007E3C87" w:rsidRPr="00FE5285" w:rsidRDefault="007E3C87" w:rsidP="007E3C87">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100,0</w:t>
            </w:r>
          </w:p>
        </w:tc>
      </w:tr>
    </w:tbl>
    <w:p w:rsidR="00385F45" w:rsidRPr="00FE5285" w:rsidRDefault="00385F45" w:rsidP="00385F45">
      <w:pPr>
        <w:tabs>
          <w:tab w:val="left" w:pos="720"/>
          <w:tab w:val="right" w:pos="4536"/>
          <w:tab w:val="right" w:pos="6804"/>
          <w:tab w:val="right" w:pos="8505"/>
        </w:tabs>
        <w:ind w:left="360"/>
        <w:jc w:val="both"/>
        <w:rPr>
          <w:rFonts w:ascii="Arial" w:hAnsi="Arial"/>
          <w:color w:val="000000" w:themeColor="text1"/>
          <w:sz w:val="22"/>
        </w:rPr>
      </w:pPr>
    </w:p>
    <w:p w:rsidR="00385F45" w:rsidRPr="00FE5285" w:rsidRDefault="00385F45" w:rsidP="00385F45">
      <w:pPr>
        <w:pStyle w:val="Tekstpodstawowy31"/>
        <w:rPr>
          <w:rFonts w:ascii="Arial" w:hAnsi="Arial"/>
          <w:color w:val="000000" w:themeColor="text1"/>
          <w:sz w:val="22"/>
        </w:rPr>
      </w:pPr>
      <w:r w:rsidRPr="00FE5285">
        <w:rPr>
          <w:rFonts w:ascii="Arial" w:hAnsi="Arial"/>
          <w:color w:val="000000" w:themeColor="text1"/>
          <w:sz w:val="22"/>
        </w:rPr>
        <w:t>Wydatki niniejszego rozdziału stanowią:</w:t>
      </w:r>
    </w:p>
    <w:p w:rsidR="00385F45" w:rsidRPr="00FE5285" w:rsidRDefault="00385F45" w:rsidP="00385F45">
      <w:pPr>
        <w:pStyle w:val="Tekstpodstawowy31"/>
        <w:rPr>
          <w:rFonts w:ascii="Arial" w:hAnsi="Arial"/>
          <w:color w:val="000000" w:themeColor="text1"/>
          <w:sz w:val="22"/>
        </w:rPr>
      </w:pPr>
      <w:r w:rsidRPr="00FE5285">
        <w:rPr>
          <w:rFonts w:ascii="Arial" w:hAnsi="Arial"/>
          <w:b/>
          <w:color w:val="000000" w:themeColor="text1"/>
          <w:sz w:val="22"/>
        </w:rPr>
        <w:t>-ze względu na rodzaj zadań</w:t>
      </w:r>
      <w:r w:rsidRPr="00FE5285">
        <w:rPr>
          <w:rFonts w:ascii="Arial" w:hAnsi="Arial"/>
          <w:color w:val="000000" w:themeColor="text1"/>
          <w:sz w:val="22"/>
        </w:rPr>
        <w:t xml:space="preserve"> – </w:t>
      </w:r>
      <w:r w:rsidR="00C15FF6" w:rsidRPr="00FE5285">
        <w:rPr>
          <w:rFonts w:ascii="Arial" w:hAnsi="Arial"/>
          <w:color w:val="000000" w:themeColor="text1"/>
          <w:sz w:val="22"/>
          <w:u w:val="single"/>
        </w:rPr>
        <w:t>wydatki na zadania zlecone</w:t>
      </w:r>
      <w:r w:rsidRPr="00FE5285">
        <w:rPr>
          <w:rFonts w:ascii="Arial" w:hAnsi="Arial"/>
          <w:color w:val="000000" w:themeColor="text1"/>
          <w:sz w:val="22"/>
        </w:rPr>
        <w:t>,</w:t>
      </w:r>
    </w:p>
    <w:p w:rsidR="00385F45" w:rsidRPr="00FE5285" w:rsidRDefault="00385F45" w:rsidP="00385F45">
      <w:pPr>
        <w:pStyle w:val="Tekstpodstawowy31"/>
        <w:rPr>
          <w:rFonts w:ascii="Arial" w:hAnsi="Arial"/>
          <w:color w:val="000000" w:themeColor="text1"/>
          <w:sz w:val="22"/>
        </w:rPr>
      </w:pPr>
      <w:r w:rsidRPr="00FE5285">
        <w:rPr>
          <w:rFonts w:ascii="Arial" w:hAnsi="Arial"/>
          <w:b/>
          <w:color w:val="000000" w:themeColor="text1"/>
          <w:sz w:val="22"/>
        </w:rPr>
        <w:t>-ze względu na grupę wydatków</w:t>
      </w:r>
      <w:r w:rsidRPr="00FE5285">
        <w:rPr>
          <w:rFonts w:ascii="Arial" w:hAnsi="Arial"/>
          <w:color w:val="000000" w:themeColor="text1"/>
          <w:sz w:val="22"/>
        </w:rPr>
        <w:t xml:space="preserve"> – </w:t>
      </w:r>
      <w:r w:rsidRPr="00FE5285">
        <w:rPr>
          <w:rFonts w:ascii="Arial" w:hAnsi="Arial"/>
          <w:color w:val="000000" w:themeColor="text1"/>
          <w:sz w:val="22"/>
          <w:u w:val="single"/>
        </w:rPr>
        <w:t>wydatki związane z realizacją zadań statutowych jednostek budżetowych.</w:t>
      </w:r>
    </w:p>
    <w:p w:rsidR="00385F45" w:rsidRPr="00FE5285" w:rsidRDefault="00385F45" w:rsidP="00AB7550">
      <w:pPr>
        <w:tabs>
          <w:tab w:val="right" w:pos="4536"/>
          <w:tab w:val="right" w:pos="6804"/>
          <w:tab w:val="right" w:pos="8505"/>
        </w:tabs>
        <w:jc w:val="both"/>
        <w:rPr>
          <w:rFonts w:ascii="Arial" w:hAnsi="Arial"/>
          <w:b/>
          <w:i/>
          <w:color w:val="000000" w:themeColor="text1"/>
          <w:sz w:val="22"/>
        </w:rPr>
      </w:pPr>
    </w:p>
    <w:p w:rsidR="006316E8" w:rsidRPr="00FE5285" w:rsidRDefault="009B50FD" w:rsidP="006316E8">
      <w:pPr>
        <w:pStyle w:val="Tekstpodstawowy"/>
        <w:snapToGrid w:val="0"/>
        <w:jc w:val="both"/>
        <w:rPr>
          <w:rFonts w:ascii="Arial" w:hAnsi="Arial" w:cs="Arial"/>
          <w:bCs/>
          <w:color w:val="000000" w:themeColor="text1"/>
          <w:sz w:val="22"/>
        </w:rPr>
      </w:pPr>
      <w:r w:rsidRPr="00FE5285">
        <w:rPr>
          <w:rFonts w:ascii="Arial" w:hAnsi="Arial" w:cs="Arial"/>
          <w:bCs/>
          <w:color w:val="000000" w:themeColor="text1"/>
          <w:sz w:val="22"/>
        </w:rPr>
        <w:t>Powyższe dotyczy wykonania</w:t>
      </w:r>
      <w:r w:rsidR="006316E8" w:rsidRPr="00FE5285">
        <w:rPr>
          <w:rFonts w:ascii="Arial" w:hAnsi="Arial" w:cs="Arial"/>
          <w:bCs/>
          <w:color w:val="000000" w:themeColor="text1"/>
          <w:sz w:val="22"/>
        </w:rPr>
        <w:t xml:space="preserve"> prac dotyczących utworzenia bazy GESUT w oparciu o istniejącą inicjalną bazę GESUT oraz założenie rejestrów baz GESUT o szczegółowości zapewniającej tworzenie standardowych opracowań kartograficznych w skalach 1:500 –</w:t>
      </w:r>
      <w:r w:rsidRPr="00FE5285">
        <w:rPr>
          <w:rFonts w:ascii="Arial" w:hAnsi="Arial" w:cs="Arial"/>
          <w:bCs/>
          <w:color w:val="000000" w:themeColor="text1"/>
          <w:sz w:val="22"/>
        </w:rPr>
        <w:t xml:space="preserve"> 1:5000 dla terenu gminy Szadek</w:t>
      </w:r>
      <w:r w:rsidR="00707E07" w:rsidRPr="00FE5285">
        <w:rPr>
          <w:rFonts w:ascii="Arial" w:hAnsi="Arial" w:cs="Arial"/>
          <w:bCs/>
          <w:color w:val="000000" w:themeColor="text1"/>
          <w:sz w:val="22"/>
        </w:rPr>
        <w:t>, Powia</w:t>
      </w:r>
      <w:r w:rsidR="008F70CA">
        <w:rPr>
          <w:rFonts w:ascii="Arial" w:hAnsi="Arial" w:cs="Arial"/>
          <w:bCs/>
          <w:color w:val="000000" w:themeColor="text1"/>
          <w:sz w:val="22"/>
        </w:rPr>
        <w:t>t Zduńskowolski</w:t>
      </w:r>
      <w:r w:rsidR="00C15FF6" w:rsidRPr="00FE5285">
        <w:rPr>
          <w:rFonts w:ascii="Arial" w:hAnsi="Arial" w:cs="Arial"/>
          <w:bCs/>
          <w:color w:val="000000" w:themeColor="text1"/>
          <w:sz w:val="22"/>
        </w:rPr>
        <w:t>.</w:t>
      </w:r>
      <w:r w:rsidRPr="00FE5285">
        <w:rPr>
          <w:rFonts w:ascii="Arial" w:hAnsi="Arial" w:cs="Arial"/>
          <w:bCs/>
          <w:color w:val="000000" w:themeColor="text1"/>
          <w:sz w:val="22"/>
        </w:rPr>
        <w:t xml:space="preserve"> </w:t>
      </w:r>
    </w:p>
    <w:p w:rsidR="001C20FE" w:rsidRPr="002776C1" w:rsidRDefault="001C20FE" w:rsidP="00AB7550">
      <w:pPr>
        <w:tabs>
          <w:tab w:val="right" w:pos="4536"/>
          <w:tab w:val="right" w:pos="6804"/>
          <w:tab w:val="right" w:pos="8505"/>
        </w:tabs>
        <w:jc w:val="both"/>
        <w:rPr>
          <w:rFonts w:ascii="Arial" w:hAnsi="Arial"/>
          <w:b/>
          <w:i/>
          <w:color w:val="FF0000"/>
          <w:sz w:val="22"/>
        </w:rPr>
      </w:pPr>
    </w:p>
    <w:p w:rsidR="006A1227" w:rsidRPr="0070560D" w:rsidRDefault="006A1227" w:rsidP="006A1227">
      <w:pPr>
        <w:pStyle w:val="Nagwek3"/>
        <w:tabs>
          <w:tab w:val="clear" w:pos="0"/>
        </w:tabs>
        <w:ind w:left="0"/>
        <w:rPr>
          <w:rFonts w:ascii="Arial" w:hAnsi="Arial"/>
          <w:sz w:val="22"/>
        </w:rPr>
      </w:pPr>
      <w:r w:rsidRPr="0070560D">
        <w:rPr>
          <w:rFonts w:ascii="Arial" w:hAnsi="Arial"/>
          <w:sz w:val="22"/>
        </w:rPr>
        <w:t>Rozdział 71015 Nadzór budowlany</w:t>
      </w:r>
    </w:p>
    <w:p w:rsidR="006A1227" w:rsidRPr="0070560D"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70560D" w:rsidRPr="0070560D" w:rsidTr="00A61BB2">
        <w:tc>
          <w:tcPr>
            <w:tcW w:w="9443" w:type="dxa"/>
            <w:gridSpan w:val="4"/>
          </w:tcPr>
          <w:p w:rsidR="00385F45" w:rsidRPr="0070560D" w:rsidRDefault="00385F45" w:rsidP="00A61BB2">
            <w:pPr>
              <w:tabs>
                <w:tab w:val="left" w:pos="720"/>
                <w:tab w:val="right" w:pos="4536"/>
                <w:tab w:val="right" w:pos="6804"/>
                <w:tab w:val="right" w:pos="8505"/>
              </w:tabs>
              <w:rPr>
                <w:rFonts w:ascii="Arial" w:hAnsi="Arial"/>
                <w:sz w:val="22"/>
              </w:rPr>
            </w:pPr>
            <w:r w:rsidRPr="0070560D">
              <w:rPr>
                <w:rFonts w:ascii="Arial" w:hAnsi="Arial"/>
                <w:sz w:val="22"/>
              </w:rPr>
              <w:t>Wydatki bieżące</w:t>
            </w:r>
          </w:p>
        </w:tc>
      </w:tr>
      <w:tr w:rsidR="0070560D" w:rsidRPr="0070560D" w:rsidTr="00A61BB2">
        <w:tc>
          <w:tcPr>
            <w:tcW w:w="2360" w:type="dxa"/>
          </w:tcPr>
          <w:p w:rsidR="00385F45" w:rsidRPr="0070560D" w:rsidRDefault="00385F45" w:rsidP="00A61BB2">
            <w:pPr>
              <w:tabs>
                <w:tab w:val="left" w:pos="720"/>
                <w:tab w:val="right" w:pos="4536"/>
                <w:tab w:val="right" w:pos="6804"/>
                <w:tab w:val="right" w:pos="8505"/>
              </w:tabs>
              <w:jc w:val="right"/>
              <w:rPr>
                <w:rFonts w:ascii="Arial" w:hAnsi="Arial"/>
                <w:sz w:val="22"/>
              </w:rPr>
            </w:pP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Plan</w:t>
            </w: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Wykonanie</w:t>
            </w: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Realizacja %</w:t>
            </w:r>
          </w:p>
        </w:tc>
      </w:tr>
      <w:tr w:rsidR="0070560D" w:rsidRPr="00FE5285" w:rsidTr="00A61BB2">
        <w:tc>
          <w:tcPr>
            <w:tcW w:w="2360"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385F45" w:rsidRPr="00FE5285" w:rsidRDefault="007E3C87"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335 493</w:t>
            </w:r>
          </w:p>
        </w:tc>
        <w:tc>
          <w:tcPr>
            <w:tcW w:w="2361" w:type="dxa"/>
          </w:tcPr>
          <w:p w:rsidR="00385F45" w:rsidRPr="00FE5285" w:rsidRDefault="007E3C87"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335 357,29</w:t>
            </w:r>
          </w:p>
        </w:tc>
        <w:tc>
          <w:tcPr>
            <w:tcW w:w="2361" w:type="dxa"/>
          </w:tcPr>
          <w:p w:rsidR="00385F45" w:rsidRPr="00FE5285" w:rsidRDefault="007E3C87"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100,0</w:t>
            </w:r>
          </w:p>
        </w:tc>
      </w:tr>
    </w:tbl>
    <w:p w:rsidR="006A1227" w:rsidRPr="00FE5285" w:rsidRDefault="006A1227" w:rsidP="006A1227">
      <w:pPr>
        <w:tabs>
          <w:tab w:val="right" w:pos="4536"/>
          <w:tab w:val="right" w:pos="6804"/>
          <w:tab w:val="right" w:pos="8505"/>
        </w:tabs>
        <w:jc w:val="both"/>
        <w:rPr>
          <w:rFonts w:ascii="Arial" w:hAnsi="Arial"/>
          <w:color w:val="000000" w:themeColor="text1"/>
          <w:sz w:val="22"/>
        </w:rPr>
      </w:pPr>
    </w:p>
    <w:p w:rsidR="00385F45" w:rsidRPr="00FE5285" w:rsidRDefault="006A1227" w:rsidP="00385F45">
      <w:pPr>
        <w:pStyle w:val="Tekstpodstawowy31"/>
        <w:rPr>
          <w:rFonts w:ascii="Arial" w:hAnsi="Arial"/>
          <w:color w:val="000000" w:themeColor="text1"/>
          <w:sz w:val="22"/>
        </w:rPr>
      </w:pPr>
      <w:r w:rsidRPr="00FE5285">
        <w:rPr>
          <w:rFonts w:ascii="Arial" w:hAnsi="Arial"/>
          <w:color w:val="000000" w:themeColor="text1"/>
          <w:sz w:val="22"/>
        </w:rPr>
        <w:t>Wydatki</w:t>
      </w:r>
      <w:r w:rsidR="009F3F42" w:rsidRPr="00FE5285">
        <w:rPr>
          <w:rFonts w:ascii="Arial" w:hAnsi="Arial"/>
          <w:color w:val="000000" w:themeColor="text1"/>
          <w:sz w:val="22"/>
        </w:rPr>
        <w:t xml:space="preserve"> bieżące</w:t>
      </w:r>
      <w:r w:rsidRPr="00FE5285">
        <w:rPr>
          <w:rFonts w:ascii="Arial" w:hAnsi="Arial"/>
          <w:color w:val="000000" w:themeColor="text1"/>
          <w:sz w:val="22"/>
        </w:rPr>
        <w:t xml:space="preserve"> </w:t>
      </w:r>
      <w:r w:rsidR="00385F45" w:rsidRPr="00FE5285">
        <w:rPr>
          <w:rFonts w:ascii="Arial" w:hAnsi="Arial"/>
          <w:color w:val="000000" w:themeColor="text1"/>
          <w:sz w:val="22"/>
        </w:rPr>
        <w:t>niniejszego rozdziału stanowią:</w:t>
      </w:r>
    </w:p>
    <w:p w:rsidR="008F72A4" w:rsidRPr="00FE5285" w:rsidRDefault="00385F45" w:rsidP="008F72A4">
      <w:pPr>
        <w:pStyle w:val="Tekstpodstawowy31"/>
        <w:rPr>
          <w:rFonts w:ascii="Arial" w:hAnsi="Arial"/>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ze względu na rodzaj zadań</w:t>
      </w:r>
      <w:r w:rsidRPr="00FE5285">
        <w:rPr>
          <w:rFonts w:ascii="Arial" w:hAnsi="Arial"/>
          <w:color w:val="000000" w:themeColor="text1"/>
          <w:sz w:val="22"/>
        </w:rPr>
        <w:t xml:space="preserve"> – </w:t>
      </w:r>
      <w:r w:rsidR="006A1227" w:rsidRPr="00FE5285">
        <w:rPr>
          <w:rFonts w:ascii="Arial" w:hAnsi="Arial"/>
          <w:color w:val="000000" w:themeColor="text1"/>
          <w:sz w:val="22"/>
          <w:u w:val="single"/>
        </w:rPr>
        <w:t>wydatki na zadania z zakresu administracji rządowej oraz inne zadania zlecone ustawami wykonywane przez powiat</w:t>
      </w:r>
      <w:r w:rsidRPr="00FE5285">
        <w:rPr>
          <w:rFonts w:ascii="Arial" w:hAnsi="Arial"/>
          <w:color w:val="000000" w:themeColor="text1"/>
          <w:sz w:val="22"/>
          <w:u w:val="single"/>
        </w:rPr>
        <w:t>,</w:t>
      </w:r>
    </w:p>
    <w:p w:rsidR="006A1227" w:rsidRPr="00FE5285" w:rsidRDefault="00385F45" w:rsidP="00385F45">
      <w:pPr>
        <w:pStyle w:val="Tekstpodstawowy31"/>
        <w:rPr>
          <w:rFonts w:ascii="Arial" w:hAnsi="Arial"/>
          <w:b/>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FE5285" w:rsidTr="00A61BB2">
        <w:tc>
          <w:tcPr>
            <w:tcW w:w="9443" w:type="dxa"/>
            <w:gridSpan w:val="4"/>
          </w:tcPr>
          <w:p w:rsidR="00385F45" w:rsidRPr="00FE5285" w:rsidRDefault="00385F45" w:rsidP="00A61BB2">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Wynagrodzenia i składki od nich naliczane</w:t>
            </w:r>
          </w:p>
        </w:tc>
      </w:tr>
      <w:tr w:rsidR="002776C1" w:rsidRPr="00FE5285" w:rsidTr="00A61BB2">
        <w:tc>
          <w:tcPr>
            <w:tcW w:w="2360" w:type="dxa"/>
          </w:tcPr>
          <w:p w:rsidR="00385F45" w:rsidRPr="00FE5285" w:rsidRDefault="00385F45"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2776C1" w:rsidRPr="00FE5285" w:rsidTr="00A61BB2">
        <w:tc>
          <w:tcPr>
            <w:tcW w:w="2360" w:type="dxa"/>
          </w:tcPr>
          <w:p w:rsidR="00385F45" w:rsidRPr="00FE5285" w:rsidRDefault="00385F45"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385F45" w:rsidRPr="00FE5285" w:rsidRDefault="00B158A4"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301 521</w:t>
            </w:r>
          </w:p>
        </w:tc>
        <w:tc>
          <w:tcPr>
            <w:tcW w:w="2361" w:type="dxa"/>
          </w:tcPr>
          <w:p w:rsidR="00385F45" w:rsidRPr="00FE5285" w:rsidRDefault="00B158A4"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301 389,37</w:t>
            </w:r>
          </w:p>
        </w:tc>
        <w:tc>
          <w:tcPr>
            <w:tcW w:w="2361" w:type="dxa"/>
          </w:tcPr>
          <w:p w:rsidR="00385F45" w:rsidRPr="00FE5285" w:rsidRDefault="00B158A4"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100,0</w:t>
            </w:r>
          </w:p>
        </w:tc>
      </w:tr>
      <w:tr w:rsidR="002776C1" w:rsidRPr="00FE5285" w:rsidTr="00A61BB2">
        <w:tc>
          <w:tcPr>
            <w:tcW w:w="9443" w:type="dxa"/>
            <w:gridSpan w:val="4"/>
          </w:tcPr>
          <w:p w:rsidR="00385F45" w:rsidRPr="00FE5285" w:rsidRDefault="00385F45" w:rsidP="00A61BB2">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Wydatki związane z realizacją zadań statutowych jednostek budżetowych</w:t>
            </w:r>
          </w:p>
        </w:tc>
      </w:tr>
      <w:tr w:rsidR="002776C1" w:rsidRPr="00FE5285" w:rsidTr="00A61BB2">
        <w:tc>
          <w:tcPr>
            <w:tcW w:w="2360" w:type="dxa"/>
          </w:tcPr>
          <w:p w:rsidR="00385F45" w:rsidRPr="00FE5285" w:rsidRDefault="00385F45"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385F45" w:rsidRPr="00FE5285" w:rsidRDefault="00385F45"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D03AB8" w:rsidRPr="00FE5285" w:rsidTr="00A61BB2">
        <w:tc>
          <w:tcPr>
            <w:tcW w:w="2360" w:type="dxa"/>
          </w:tcPr>
          <w:p w:rsidR="00385F45" w:rsidRPr="00FE5285" w:rsidRDefault="00385F45"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385F45" w:rsidRPr="00FE5285" w:rsidRDefault="00B158A4"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33 972</w:t>
            </w:r>
          </w:p>
        </w:tc>
        <w:tc>
          <w:tcPr>
            <w:tcW w:w="2361" w:type="dxa"/>
          </w:tcPr>
          <w:p w:rsidR="00385F45" w:rsidRPr="00FE5285" w:rsidRDefault="00B158A4"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33 967,92</w:t>
            </w:r>
          </w:p>
        </w:tc>
        <w:tc>
          <w:tcPr>
            <w:tcW w:w="2361" w:type="dxa"/>
          </w:tcPr>
          <w:p w:rsidR="00B158A4" w:rsidRPr="00FE5285" w:rsidRDefault="00B158A4" w:rsidP="00B158A4">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100,0</w:t>
            </w:r>
          </w:p>
        </w:tc>
      </w:tr>
    </w:tbl>
    <w:p w:rsidR="00CC4A1C" w:rsidRPr="0070560D" w:rsidRDefault="00CC4A1C" w:rsidP="00D03AB8">
      <w:pPr>
        <w:pStyle w:val="Tekstpodstawowy"/>
        <w:tabs>
          <w:tab w:val="left" w:pos="4536"/>
        </w:tabs>
        <w:snapToGrid w:val="0"/>
        <w:spacing w:line="100" w:lineRule="atLeast"/>
        <w:jc w:val="both"/>
        <w:rPr>
          <w:rFonts w:ascii="Arial" w:hAnsi="Arial" w:cs="Arial"/>
          <w:sz w:val="22"/>
        </w:rPr>
      </w:pPr>
    </w:p>
    <w:p w:rsidR="0070560D" w:rsidRPr="00FE5285" w:rsidRDefault="009B50FD" w:rsidP="0070560D">
      <w:pPr>
        <w:pStyle w:val="Tekstpodstawowy"/>
        <w:tabs>
          <w:tab w:val="left" w:pos="4536"/>
        </w:tabs>
        <w:snapToGrid w:val="0"/>
        <w:spacing w:line="100" w:lineRule="atLeast"/>
        <w:jc w:val="both"/>
        <w:rPr>
          <w:rFonts w:ascii="Arial" w:hAnsi="Arial" w:cs="Arial"/>
          <w:color w:val="000000" w:themeColor="text1"/>
        </w:rPr>
      </w:pPr>
      <w:r w:rsidRPr="00FE5285">
        <w:rPr>
          <w:rFonts w:ascii="Arial" w:hAnsi="Arial" w:cs="Arial"/>
          <w:color w:val="000000" w:themeColor="text1"/>
          <w:sz w:val="22"/>
        </w:rPr>
        <w:t>Powyższe wydatki przeznaczone są</w:t>
      </w:r>
      <w:r w:rsidR="00D03AB8" w:rsidRPr="00FE5285">
        <w:rPr>
          <w:rFonts w:ascii="Arial" w:hAnsi="Arial" w:cs="Arial"/>
          <w:color w:val="000000" w:themeColor="text1"/>
          <w:sz w:val="22"/>
        </w:rPr>
        <w:t xml:space="preserve"> na bieżące utrzymanie Powiatowego Inspektoratu Nadzoru Budowlanego w Zduńskiej Woli, który działa w oparciu o ustawę z dnia 7 lipca 1994 r. Prawo budowlan</w:t>
      </w:r>
      <w:r w:rsidR="00D03AB8" w:rsidRPr="00FE5285">
        <w:rPr>
          <w:rFonts w:ascii="Arial" w:hAnsi="Arial" w:cs="Arial"/>
          <w:color w:val="000000" w:themeColor="text1"/>
          <w:sz w:val="22"/>
          <w:szCs w:val="22"/>
        </w:rPr>
        <w:t xml:space="preserve">e </w:t>
      </w:r>
      <w:r w:rsidR="0070560D" w:rsidRPr="00FE5285">
        <w:rPr>
          <w:rFonts w:ascii="Arial" w:hAnsi="Arial" w:cs="Arial"/>
          <w:color w:val="000000" w:themeColor="text1"/>
          <w:sz w:val="22"/>
          <w:szCs w:val="22"/>
        </w:rPr>
        <w:t xml:space="preserve">(t. j. Dz. U. z 2018 r. poz. 1202 z </w:t>
      </w:r>
      <w:proofErr w:type="spellStart"/>
      <w:r w:rsidR="0070560D" w:rsidRPr="00FE5285">
        <w:rPr>
          <w:rFonts w:ascii="Arial" w:hAnsi="Arial" w:cs="Arial"/>
          <w:color w:val="000000" w:themeColor="text1"/>
          <w:sz w:val="22"/>
          <w:szCs w:val="22"/>
        </w:rPr>
        <w:t>późn</w:t>
      </w:r>
      <w:proofErr w:type="spellEnd"/>
      <w:r w:rsidR="0070560D" w:rsidRPr="00FE5285">
        <w:rPr>
          <w:rFonts w:ascii="Arial" w:hAnsi="Arial" w:cs="Arial"/>
          <w:color w:val="000000" w:themeColor="text1"/>
          <w:sz w:val="22"/>
          <w:szCs w:val="22"/>
        </w:rPr>
        <w:t>. zm.). Ś</w:t>
      </w:r>
      <w:r w:rsidR="00C15FF6" w:rsidRPr="00FE5285">
        <w:rPr>
          <w:rFonts w:ascii="Arial" w:hAnsi="Arial" w:cs="Arial"/>
          <w:color w:val="000000" w:themeColor="text1"/>
          <w:sz w:val="22"/>
          <w:szCs w:val="22"/>
        </w:rPr>
        <w:t>rednie zatrudnienie na koniec IV</w:t>
      </w:r>
      <w:r w:rsidR="0070560D" w:rsidRPr="00FE5285">
        <w:rPr>
          <w:rFonts w:ascii="Arial" w:hAnsi="Arial" w:cs="Arial"/>
          <w:color w:val="000000" w:themeColor="text1"/>
          <w:sz w:val="22"/>
          <w:szCs w:val="22"/>
        </w:rPr>
        <w:t xml:space="preserve"> kwartału 2018 roku wyniosło 4,30 etatu. W 2018 roku w zakresie działalności</w:t>
      </w:r>
      <w:r w:rsidR="00C15FF6" w:rsidRPr="00FE5285">
        <w:rPr>
          <w:rFonts w:ascii="Arial" w:hAnsi="Arial" w:cs="Arial"/>
          <w:color w:val="000000" w:themeColor="text1"/>
          <w:sz w:val="22"/>
          <w:szCs w:val="22"/>
        </w:rPr>
        <w:t xml:space="preserve"> inspekcji w terenie wykonano 91 kontroli, wydano 43 decyzje i 24</w:t>
      </w:r>
      <w:r w:rsidR="0070560D" w:rsidRPr="00FE5285">
        <w:rPr>
          <w:rFonts w:ascii="Arial" w:hAnsi="Arial" w:cs="Arial"/>
          <w:color w:val="000000" w:themeColor="text1"/>
          <w:sz w:val="22"/>
          <w:szCs w:val="22"/>
        </w:rPr>
        <w:t xml:space="preserve"> postanowień.</w:t>
      </w:r>
      <w:r w:rsidR="0070560D" w:rsidRPr="00FE5285">
        <w:rPr>
          <w:rFonts w:ascii="Arial" w:hAnsi="Arial" w:cs="Arial"/>
          <w:color w:val="000000" w:themeColor="text1"/>
        </w:rPr>
        <w:t xml:space="preserve"> </w:t>
      </w:r>
    </w:p>
    <w:p w:rsidR="0070560D" w:rsidRPr="00FE5285" w:rsidRDefault="0070560D" w:rsidP="006A1227">
      <w:pPr>
        <w:pStyle w:val="Stopka"/>
        <w:tabs>
          <w:tab w:val="clear" w:pos="4536"/>
          <w:tab w:val="clear" w:pos="9072"/>
        </w:tabs>
        <w:overflowPunct/>
        <w:autoSpaceDE/>
        <w:jc w:val="both"/>
        <w:textAlignment w:val="auto"/>
        <w:rPr>
          <w:rFonts w:ascii="Arial" w:hAnsi="Arial"/>
          <w:color w:val="000000" w:themeColor="text1"/>
          <w:sz w:val="22"/>
        </w:rPr>
      </w:pPr>
    </w:p>
    <w:p w:rsidR="005878EC" w:rsidRPr="00C15FF6" w:rsidRDefault="00D03AB8" w:rsidP="006A1227">
      <w:pPr>
        <w:pStyle w:val="Stopka"/>
        <w:tabs>
          <w:tab w:val="clear" w:pos="4536"/>
          <w:tab w:val="clear" w:pos="9072"/>
        </w:tabs>
        <w:overflowPunct/>
        <w:autoSpaceDE/>
        <w:jc w:val="both"/>
        <w:textAlignment w:val="auto"/>
        <w:rPr>
          <w:rFonts w:ascii="Arial" w:hAnsi="Arial"/>
          <w:color w:val="FF0000"/>
          <w:sz w:val="22"/>
        </w:rPr>
      </w:pPr>
      <w:r w:rsidRPr="00FE5285">
        <w:rPr>
          <w:rFonts w:ascii="Arial" w:hAnsi="Arial"/>
          <w:color w:val="000000" w:themeColor="text1"/>
          <w:sz w:val="22"/>
        </w:rPr>
        <w:t>W ramach wydatków statutowych jednostka poniosła koszty związane z bieżącym funkcjonowaniem tj.</w:t>
      </w:r>
      <w:r w:rsidR="0070560D" w:rsidRPr="00FE5285">
        <w:rPr>
          <w:rFonts w:ascii="Arial" w:hAnsi="Arial"/>
          <w:color w:val="000000" w:themeColor="text1"/>
          <w:sz w:val="22"/>
        </w:rPr>
        <w:t>:</w:t>
      </w:r>
      <w:r w:rsidRPr="00FE5285">
        <w:rPr>
          <w:rFonts w:ascii="Arial" w:hAnsi="Arial"/>
          <w:color w:val="000000" w:themeColor="text1"/>
          <w:sz w:val="22"/>
        </w:rPr>
        <w:t xml:space="preserve"> opłacono energię elektryczną i cieplną, usługi pocztowe                                         i telekomunikacyjne. Środki finansowe przeznaczono na paliwo, materiały biurowe, zakup usług remontowych, naprawę samochodu, sprzętu biurowego oraz jego konserwacji. Dokonano odpisu na ZFŚS.</w:t>
      </w:r>
    </w:p>
    <w:p w:rsidR="005C445A" w:rsidRPr="00F03D51" w:rsidRDefault="005C445A" w:rsidP="006A1227">
      <w:pPr>
        <w:pStyle w:val="Stopka"/>
        <w:tabs>
          <w:tab w:val="clear" w:pos="4536"/>
          <w:tab w:val="clear" w:pos="9072"/>
        </w:tabs>
        <w:overflowPunct/>
        <w:autoSpaceDE/>
        <w:jc w:val="both"/>
        <w:textAlignment w:val="auto"/>
        <w:rPr>
          <w:rFonts w:ascii="Arial" w:hAnsi="Arial"/>
          <w:sz w:val="22"/>
        </w:rPr>
      </w:pPr>
    </w:p>
    <w:p w:rsidR="006A1227" w:rsidRPr="0070560D" w:rsidRDefault="006A1227" w:rsidP="006A1227">
      <w:pPr>
        <w:pStyle w:val="Nagwek3"/>
        <w:tabs>
          <w:tab w:val="clear" w:pos="0"/>
        </w:tabs>
        <w:ind w:left="0"/>
        <w:rPr>
          <w:rFonts w:ascii="Arial" w:hAnsi="Arial"/>
          <w:sz w:val="22"/>
        </w:rPr>
      </w:pPr>
      <w:r w:rsidRPr="0070560D">
        <w:rPr>
          <w:rFonts w:ascii="Arial" w:hAnsi="Arial"/>
          <w:sz w:val="22"/>
        </w:rPr>
        <w:t>Rozdział 71020 Organizacja targów i wystaw</w:t>
      </w:r>
    </w:p>
    <w:p w:rsidR="006A1227" w:rsidRPr="0070560D"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0560D" w:rsidTr="00A61BB2">
        <w:tc>
          <w:tcPr>
            <w:tcW w:w="9443" w:type="dxa"/>
            <w:gridSpan w:val="4"/>
          </w:tcPr>
          <w:p w:rsidR="00385F45" w:rsidRPr="0070560D" w:rsidRDefault="00385F45" w:rsidP="00385F45">
            <w:pPr>
              <w:tabs>
                <w:tab w:val="left" w:pos="720"/>
                <w:tab w:val="right" w:pos="4536"/>
                <w:tab w:val="right" w:pos="6804"/>
                <w:tab w:val="right" w:pos="8505"/>
              </w:tabs>
              <w:rPr>
                <w:rFonts w:ascii="Arial" w:hAnsi="Arial"/>
                <w:sz w:val="22"/>
              </w:rPr>
            </w:pPr>
            <w:r w:rsidRPr="0070560D">
              <w:rPr>
                <w:rFonts w:ascii="Arial" w:hAnsi="Arial"/>
                <w:sz w:val="22"/>
              </w:rPr>
              <w:t>Wydatki bieżące</w:t>
            </w:r>
          </w:p>
        </w:tc>
      </w:tr>
      <w:tr w:rsidR="002776C1" w:rsidRPr="00FE5285" w:rsidTr="00385F45">
        <w:tc>
          <w:tcPr>
            <w:tcW w:w="2360" w:type="dxa"/>
          </w:tcPr>
          <w:p w:rsidR="00385F45" w:rsidRPr="00FE5285" w:rsidRDefault="00385F45" w:rsidP="00385F45">
            <w:pPr>
              <w:tabs>
                <w:tab w:val="left" w:pos="720"/>
                <w:tab w:val="right" w:pos="4536"/>
                <w:tab w:val="right" w:pos="6804"/>
                <w:tab w:val="right" w:pos="8505"/>
              </w:tabs>
              <w:rPr>
                <w:rFonts w:ascii="Arial" w:hAnsi="Arial"/>
                <w:color w:val="000000" w:themeColor="text1"/>
                <w:sz w:val="22"/>
              </w:rPr>
            </w:pPr>
          </w:p>
        </w:tc>
        <w:tc>
          <w:tcPr>
            <w:tcW w:w="2361" w:type="dxa"/>
          </w:tcPr>
          <w:p w:rsidR="00385F45" w:rsidRPr="00FE5285" w:rsidRDefault="00385F45" w:rsidP="00385F45">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385F45" w:rsidRPr="00FE5285" w:rsidRDefault="00385F45" w:rsidP="00385F45">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385F45" w:rsidRPr="00FE5285" w:rsidRDefault="00385F45" w:rsidP="00385F45">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385F45" w:rsidRPr="00FE5285" w:rsidTr="00385F45">
        <w:tc>
          <w:tcPr>
            <w:tcW w:w="2360" w:type="dxa"/>
          </w:tcPr>
          <w:p w:rsidR="00385F45" w:rsidRPr="00FE5285" w:rsidRDefault="00385F45" w:rsidP="00385F45">
            <w:pPr>
              <w:tabs>
                <w:tab w:val="left" w:pos="720"/>
                <w:tab w:val="right" w:pos="4536"/>
                <w:tab w:val="right" w:pos="6804"/>
                <w:tab w:val="right" w:pos="8505"/>
              </w:tabs>
              <w:rPr>
                <w:rFonts w:ascii="Arial" w:hAnsi="Arial"/>
                <w:color w:val="000000" w:themeColor="text1"/>
                <w:sz w:val="22"/>
              </w:rPr>
            </w:pPr>
          </w:p>
        </w:tc>
        <w:tc>
          <w:tcPr>
            <w:tcW w:w="2361" w:type="dxa"/>
          </w:tcPr>
          <w:p w:rsidR="00385F45" w:rsidRPr="00FE5285" w:rsidRDefault="00B158A4" w:rsidP="00385F45">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44 074</w:t>
            </w:r>
          </w:p>
        </w:tc>
        <w:tc>
          <w:tcPr>
            <w:tcW w:w="2361" w:type="dxa"/>
          </w:tcPr>
          <w:p w:rsidR="00385F45" w:rsidRPr="00FE5285" w:rsidRDefault="00B158A4" w:rsidP="00385F45">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44 074,00</w:t>
            </w:r>
          </w:p>
        </w:tc>
        <w:tc>
          <w:tcPr>
            <w:tcW w:w="2361" w:type="dxa"/>
          </w:tcPr>
          <w:p w:rsidR="00385F45" w:rsidRPr="00FE5285" w:rsidRDefault="00B158A4" w:rsidP="00385F45">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100,0</w:t>
            </w:r>
          </w:p>
        </w:tc>
      </w:tr>
    </w:tbl>
    <w:p w:rsidR="006A1227" w:rsidRPr="00FE5285" w:rsidRDefault="006A1227" w:rsidP="00385F45">
      <w:pPr>
        <w:tabs>
          <w:tab w:val="left" w:pos="720"/>
          <w:tab w:val="right" w:pos="4536"/>
          <w:tab w:val="right" w:pos="6804"/>
          <w:tab w:val="right" w:pos="8505"/>
        </w:tabs>
        <w:rPr>
          <w:rFonts w:ascii="Arial" w:hAnsi="Arial"/>
          <w:color w:val="000000" w:themeColor="text1"/>
          <w:sz w:val="22"/>
        </w:rPr>
      </w:pPr>
    </w:p>
    <w:p w:rsidR="006A1227" w:rsidRPr="00FE5285" w:rsidRDefault="006A1227" w:rsidP="006A1227">
      <w:pPr>
        <w:pStyle w:val="Tekstpodstawowy31"/>
        <w:rPr>
          <w:rFonts w:ascii="Arial" w:hAnsi="Arial"/>
          <w:color w:val="000000" w:themeColor="text1"/>
          <w:sz w:val="22"/>
        </w:rPr>
      </w:pPr>
      <w:r w:rsidRPr="00FE5285">
        <w:rPr>
          <w:rFonts w:ascii="Arial" w:hAnsi="Arial"/>
          <w:color w:val="000000" w:themeColor="text1"/>
          <w:sz w:val="22"/>
        </w:rPr>
        <w:t>Wydatki niniejszego rozdziału stanowią:</w:t>
      </w:r>
    </w:p>
    <w:p w:rsidR="00385F45" w:rsidRPr="00FE5285" w:rsidRDefault="00385F45" w:rsidP="00385F45">
      <w:pPr>
        <w:pStyle w:val="Tekstpodstawowy31"/>
        <w:rPr>
          <w:rFonts w:ascii="Arial" w:hAnsi="Arial"/>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 xml:space="preserve">ze względu na rodzaj zadań </w:t>
      </w:r>
      <w:r w:rsidR="006A1227" w:rsidRPr="00FE5285">
        <w:rPr>
          <w:rFonts w:ascii="Arial" w:hAnsi="Arial"/>
          <w:color w:val="000000" w:themeColor="text1"/>
          <w:sz w:val="22"/>
        </w:rPr>
        <w:t xml:space="preserve">– </w:t>
      </w:r>
      <w:r w:rsidR="006A1227" w:rsidRPr="00FE5285">
        <w:rPr>
          <w:rFonts w:ascii="Arial" w:hAnsi="Arial"/>
          <w:color w:val="000000" w:themeColor="text1"/>
          <w:sz w:val="22"/>
          <w:u w:val="single"/>
        </w:rPr>
        <w:t>wydatki na zadania własne</w:t>
      </w:r>
      <w:r w:rsidRPr="00FE5285">
        <w:rPr>
          <w:rFonts w:ascii="Arial" w:hAnsi="Arial"/>
          <w:color w:val="000000" w:themeColor="text1"/>
          <w:sz w:val="22"/>
        </w:rPr>
        <w:t>,</w:t>
      </w:r>
    </w:p>
    <w:p w:rsidR="00753AE6" w:rsidRPr="00FE5285" w:rsidRDefault="00385F45" w:rsidP="00385F45">
      <w:pPr>
        <w:pStyle w:val="Tekstpodstawowy31"/>
        <w:rPr>
          <w:rFonts w:ascii="Arial" w:hAnsi="Arial"/>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ze</w:t>
      </w:r>
      <w:r w:rsidRPr="00FE5285">
        <w:rPr>
          <w:rFonts w:ascii="Arial" w:hAnsi="Arial"/>
          <w:b/>
          <w:color w:val="000000" w:themeColor="text1"/>
          <w:sz w:val="22"/>
        </w:rPr>
        <w:t xml:space="preserve"> względu na grupę wydatków</w:t>
      </w:r>
      <w:r w:rsidRPr="00FE5285">
        <w:rPr>
          <w:rFonts w:ascii="Arial" w:hAnsi="Arial"/>
          <w:color w:val="000000" w:themeColor="text1"/>
          <w:sz w:val="22"/>
        </w:rPr>
        <w:t xml:space="preserve"> –</w:t>
      </w:r>
      <w:r w:rsidRPr="00FE5285">
        <w:rPr>
          <w:rFonts w:ascii="Arial" w:hAnsi="Arial"/>
          <w:b/>
          <w:color w:val="000000" w:themeColor="text1"/>
          <w:sz w:val="22"/>
        </w:rPr>
        <w:t xml:space="preserve"> </w:t>
      </w:r>
      <w:r w:rsidR="006A1227" w:rsidRPr="00FE5285">
        <w:rPr>
          <w:rFonts w:ascii="Arial" w:hAnsi="Arial"/>
          <w:color w:val="000000" w:themeColor="text1"/>
          <w:sz w:val="22"/>
          <w:u w:val="single"/>
        </w:rPr>
        <w:t>wydatki związane z realizacją zadań statutowych jednostek budżetowych</w:t>
      </w:r>
      <w:r w:rsidRPr="00FE5285">
        <w:rPr>
          <w:rFonts w:ascii="Arial" w:hAnsi="Arial"/>
          <w:color w:val="000000" w:themeColor="text1"/>
          <w:sz w:val="22"/>
          <w:u w:val="single"/>
        </w:rPr>
        <w:t>.</w:t>
      </w:r>
    </w:p>
    <w:p w:rsidR="00385F45" w:rsidRPr="00FE5285" w:rsidRDefault="00385F45" w:rsidP="001C20FE">
      <w:pPr>
        <w:pStyle w:val="Stopka"/>
        <w:tabs>
          <w:tab w:val="clear" w:pos="4536"/>
          <w:tab w:val="clear" w:pos="9072"/>
        </w:tabs>
        <w:overflowPunct/>
        <w:autoSpaceDE/>
        <w:jc w:val="both"/>
        <w:textAlignment w:val="auto"/>
        <w:rPr>
          <w:rFonts w:ascii="Arial" w:hAnsi="Arial" w:cs="Arial"/>
          <w:color w:val="000000" w:themeColor="text1"/>
          <w:sz w:val="22"/>
        </w:rPr>
      </w:pPr>
    </w:p>
    <w:p w:rsidR="00861013" w:rsidRPr="00FE5285" w:rsidRDefault="001C250B" w:rsidP="001C20FE">
      <w:pPr>
        <w:pStyle w:val="Stopka"/>
        <w:tabs>
          <w:tab w:val="clear" w:pos="4536"/>
          <w:tab w:val="clear" w:pos="9072"/>
        </w:tabs>
        <w:overflowPunct/>
        <w:autoSpaceDE/>
        <w:jc w:val="both"/>
        <w:textAlignment w:val="auto"/>
        <w:rPr>
          <w:rFonts w:ascii="Arial" w:hAnsi="Arial" w:cs="Arial"/>
          <w:color w:val="000000" w:themeColor="text1"/>
          <w:sz w:val="22"/>
        </w:rPr>
      </w:pPr>
      <w:r w:rsidRPr="00FE5285">
        <w:rPr>
          <w:rFonts w:ascii="Arial" w:hAnsi="Arial" w:cs="Arial"/>
          <w:color w:val="000000" w:themeColor="text1"/>
          <w:sz w:val="22"/>
        </w:rPr>
        <w:t>Plan wydatków obejmuje koszty organizacji Regionalnej Wystawy Rolno – Przemysłowej tj. wynajęcia profesjonalnego oświetlenia i nagłośnienia, transportu, druku zaproszeń,</w:t>
      </w:r>
      <w:r w:rsidR="00C21EF8" w:rsidRPr="00FE5285">
        <w:rPr>
          <w:rFonts w:ascii="Arial" w:hAnsi="Arial" w:cs="Arial"/>
          <w:color w:val="000000" w:themeColor="text1"/>
          <w:sz w:val="22"/>
        </w:rPr>
        <w:t xml:space="preserve"> plakatów, informatorów, wykonania materiałów promocyjno- reklamowych, banerów, </w:t>
      </w:r>
      <w:proofErr w:type="spellStart"/>
      <w:r w:rsidR="00C21EF8" w:rsidRPr="00FE5285">
        <w:rPr>
          <w:rFonts w:ascii="Arial" w:hAnsi="Arial" w:cs="Arial"/>
          <w:color w:val="000000" w:themeColor="text1"/>
          <w:sz w:val="22"/>
        </w:rPr>
        <w:t>roll</w:t>
      </w:r>
      <w:proofErr w:type="spellEnd"/>
      <w:r w:rsidR="00C21EF8" w:rsidRPr="00FE5285">
        <w:rPr>
          <w:rFonts w:ascii="Arial" w:hAnsi="Arial" w:cs="Arial"/>
          <w:color w:val="000000" w:themeColor="text1"/>
          <w:sz w:val="22"/>
        </w:rPr>
        <w:t xml:space="preserve"> </w:t>
      </w:r>
      <w:proofErr w:type="spellStart"/>
      <w:r w:rsidR="00C21EF8" w:rsidRPr="00FE5285">
        <w:rPr>
          <w:rFonts w:ascii="Arial" w:hAnsi="Arial" w:cs="Arial"/>
          <w:color w:val="000000" w:themeColor="text1"/>
          <w:sz w:val="22"/>
        </w:rPr>
        <w:t>up’ów</w:t>
      </w:r>
      <w:proofErr w:type="spellEnd"/>
      <w:r w:rsidR="00C21EF8" w:rsidRPr="00FE5285">
        <w:rPr>
          <w:rFonts w:ascii="Arial" w:hAnsi="Arial" w:cs="Arial"/>
          <w:color w:val="000000" w:themeColor="text1"/>
          <w:sz w:val="22"/>
        </w:rPr>
        <w:t xml:space="preserve">, daszków, chorągiewek, baloników, przygotowania spotów radiowo- telewizyjnych. Ponadto w ramach powyższych środków planuje się wynajem TOI </w:t>
      </w:r>
      <w:proofErr w:type="spellStart"/>
      <w:r w:rsidR="00C21EF8" w:rsidRPr="00FE5285">
        <w:rPr>
          <w:rFonts w:ascii="Arial" w:hAnsi="Arial" w:cs="Arial"/>
          <w:color w:val="000000" w:themeColor="text1"/>
          <w:sz w:val="22"/>
        </w:rPr>
        <w:t>TOI</w:t>
      </w:r>
      <w:proofErr w:type="spellEnd"/>
      <w:r w:rsidR="00C21EF8" w:rsidRPr="00FE5285">
        <w:rPr>
          <w:rFonts w:ascii="Arial" w:hAnsi="Arial" w:cs="Arial"/>
          <w:color w:val="000000" w:themeColor="text1"/>
          <w:sz w:val="22"/>
        </w:rPr>
        <w:t>, namiotów, opłacenie firmy ochroniarskiej, opłacenie umów licencyjnych</w:t>
      </w:r>
      <w:r w:rsidR="001E0CAC" w:rsidRPr="00FE5285">
        <w:rPr>
          <w:rFonts w:ascii="Arial" w:hAnsi="Arial" w:cs="Arial"/>
          <w:color w:val="000000" w:themeColor="text1"/>
          <w:sz w:val="22"/>
        </w:rPr>
        <w:t xml:space="preserve"> oraz honorarium dla artysty</w:t>
      </w:r>
      <w:r w:rsidR="00C21EF8" w:rsidRPr="00FE5285">
        <w:rPr>
          <w:rFonts w:ascii="Arial" w:hAnsi="Arial" w:cs="Arial"/>
          <w:color w:val="000000" w:themeColor="text1"/>
          <w:sz w:val="22"/>
        </w:rPr>
        <w:t>.</w:t>
      </w:r>
      <w:r w:rsidR="009B50FD" w:rsidRPr="00FE5285">
        <w:rPr>
          <w:rFonts w:ascii="Arial" w:hAnsi="Arial" w:cs="Arial"/>
          <w:color w:val="000000" w:themeColor="text1"/>
          <w:sz w:val="22"/>
        </w:rPr>
        <w:t xml:space="preserve"> </w:t>
      </w:r>
    </w:p>
    <w:p w:rsidR="001E0CAC" w:rsidRPr="001E0CAC" w:rsidRDefault="001E0CAC" w:rsidP="006A1227">
      <w:pPr>
        <w:pStyle w:val="Stopka"/>
        <w:tabs>
          <w:tab w:val="clear" w:pos="4536"/>
          <w:tab w:val="clear" w:pos="9072"/>
        </w:tabs>
        <w:overflowPunct/>
        <w:autoSpaceDE/>
        <w:jc w:val="both"/>
        <w:textAlignment w:val="auto"/>
        <w:rPr>
          <w:rFonts w:ascii="Arial" w:hAnsi="Arial" w:cs="Arial"/>
          <w:b/>
          <w:i/>
          <w:color w:val="4F81BD" w:themeColor="accent1"/>
          <w:sz w:val="22"/>
        </w:rPr>
      </w:pPr>
    </w:p>
    <w:p w:rsidR="006A1227" w:rsidRPr="0070560D" w:rsidRDefault="006A1227" w:rsidP="006A1227">
      <w:pPr>
        <w:pStyle w:val="Stopka"/>
        <w:tabs>
          <w:tab w:val="clear" w:pos="4536"/>
          <w:tab w:val="clear" w:pos="9072"/>
        </w:tabs>
        <w:overflowPunct/>
        <w:autoSpaceDE/>
        <w:jc w:val="both"/>
        <w:textAlignment w:val="auto"/>
        <w:rPr>
          <w:rFonts w:ascii="Arial" w:hAnsi="Arial" w:cs="Arial"/>
          <w:b/>
          <w:i/>
          <w:sz w:val="22"/>
        </w:rPr>
      </w:pPr>
      <w:r w:rsidRPr="0070560D">
        <w:rPr>
          <w:rFonts w:ascii="Arial" w:hAnsi="Arial" w:cs="Arial"/>
          <w:b/>
          <w:i/>
          <w:sz w:val="22"/>
        </w:rPr>
        <w:t>Rozdział 71095 Pozostała działalność</w:t>
      </w:r>
    </w:p>
    <w:p w:rsidR="00627C26" w:rsidRPr="0070560D" w:rsidRDefault="00627C26" w:rsidP="00627C26">
      <w:pPr>
        <w:tabs>
          <w:tab w:val="left" w:pos="720"/>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0560D" w:rsidTr="00A61BB2">
        <w:tc>
          <w:tcPr>
            <w:tcW w:w="9443" w:type="dxa"/>
            <w:gridSpan w:val="4"/>
          </w:tcPr>
          <w:p w:rsidR="00627C26" w:rsidRPr="0070560D" w:rsidRDefault="00627C26" w:rsidP="00A61BB2">
            <w:pPr>
              <w:tabs>
                <w:tab w:val="left" w:pos="720"/>
                <w:tab w:val="right" w:pos="4536"/>
                <w:tab w:val="right" w:pos="6804"/>
                <w:tab w:val="right" w:pos="8505"/>
              </w:tabs>
              <w:rPr>
                <w:rFonts w:ascii="Arial" w:hAnsi="Arial"/>
                <w:sz w:val="22"/>
              </w:rPr>
            </w:pPr>
            <w:r w:rsidRPr="0070560D">
              <w:rPr>
                <w:rFonts w:ascii="Arial" w:hAnsi="Arial"/>
                <w:sz w:val="22"/>
              </w:rPr>
              <w:t>Wydatki bieżące</w:t>
            </w:r>
          </w:p>
        </w:tc>
      </w:tr>
      <w:tr w:rsidR="002776C1" w:rsidRPr="00FE5285" w:rsidTr="00A61BB2">
        <w:tc>
          <w:tcPr>
            <w:tcW w:w="2360" w:type="dxa"/>
          </w:tcPr>
          <w:p w:rsidR="00627C26" w:rsidRPr="00FE5285" w:rsidRDefault="00627C26" w:rsidP="00A61BB2">
            <w:pPr>
              <w:tabs>
                <w:tab w:val="left" w:pos="720"/>
                <w:tab w:val="right" w:pos="4536"/>
                <w:tab w:val="right" w:pos="6804"/>
                <w:tab w:val="right" w:pos="8505"/>
              </w:tabs>
              <w:rPr>
                <w:rFonts w:ascii="Arial" w:hAnsi="Arial"/>
                <w:color w:val="000000" w:themeColor="text1"/>
                <w:sz w:val="22"/>
              </w:rPr>
            </w:pPr>
          </w:p>
        </w:tc>
        <w:tc>
          <w:tcPr>
            <w:tcW w:w="2361" w:type="dxa"/>
          </w:tcPr>
          <w:p w:rsidR="00627C26" w:rsidRPr="00FE5285" w:rsidRDefault="00627C26"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Plan</w:t>
            </w:r>
          </w:p>
        </w:tc>
        <w:tc>
          <w:tcPr>
            <w:tcW w:w="2361" w:type="dxa"/>
          </w:tcPr>
          <w:p w:rsidR="00627C26" w:rsidRPr="00FE5285" w:rsidRDefault="00627C26"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Wykonanie</w:t>
            </w:r>
          </w:p>
        </w:tc>
        <w:tc>
          <w:tcPr>
            <w:tcW w:w="2361" w:type="dxa"/>
          </w:tcPr>
          <w:p w:rsidR="00627C26" w:rsidRPr="00FE5285" w:rsidRDefault="00627C26"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Realizacja %</w:t>
            </w:r>
          </w:p>
        </w:tc>
      </w:tr>
      <w:tr w:rsidR="00627C26" w:rsidRPr="00FE5285" w:rsidTr="00A61BB2">
        <w:tc>
          <w:tcPr>
            <w:tcW w:w="2360" w:type="dxa"/>
          </w:tcPr>
          <w:p w:rsidR="00627C26" w:rsidRPr="00FE5285" w:rsidRDefault="00627C26" w:rsidP="00A61BB2">
            <w:pPr>
              <w:tabs>
                <w:tab w:val="left" w:pos="720"/>
                <w:tab w:val="right" w:pos="4536"/>
                <w:tab w:val="right" w:pos="6804"/>
                <w:tab w:val="right" w:pos="8505"/>
              </w:tabs>
              <w:rPr>
                <w:rFonts w:ascii="Arial" w:hAnsi="Arial"/>
                <w:color w:val="000000" w:themeColor="text1"/>
                <w:sz w:val="22"/>
              </w:rPr>
            </w:pPr>
          </w:p>
        </w:tc>
        <w:tc>
          <w:tcPr>
            <w:tcW w:w="2361" w:type="dxa"/>
          </w:tcPr>
          <w:p w:rsidR="00627C26" w:rsidRPr="00FE5285" w:rsidRDefault="0070560D"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120 000</w:t>
            </w:r>
          </w:p>
        </w:tc>
        <w:tc>
          <w:tcPr>
            <w:tcW w:w="2361" w:type="dxa"/>
          </w:tcPr>
          <w:p w:rsidR="00627C26" w:rsidRPr="00FE5285" w:rsidRDefault="00B158A4"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119 808,00</w:t>
            </w:r>
          </w:p>
        </w:tc>
        <w:tc>
          <w:tcPr>
            <w:tcW w:w="2361" w:type="dxa"/>
          </w:tcPr>
          <w:p w:rsidR="00627C26" w:rsidRPr="00FE5285" w:rsidRDefault="00B158A4" w:rsidP="00A61BB2">
            <w:pPr>
              <w:tabs>
                <w:tab w:val="left" w:pos="720"/>
                <w:tab w:val="right" w:pos="4536"/>
                <w:tab w:val="right" w:pos="6804"/>
                <w:tab w:val="right" w:pos="8505"/>
              </w:tabs>
              <w:jc w:val="right"/>
              <w:rPr>
                <w:rFonts w:ascii="Arial" w:hAnsi="Arial"/>
                <w:color w:val="000000" w:themeColor="text1"/>
                <w:sz w:val="22"/>
              </w:rPr>
            </w:pPr>
            <w:r w:rsidRPr="00FE5285">
              <w:rPr>
                <w:rFonts w:ascii="Arial" w:hAnsi="Arial"/>
                <w:color w:val="000000" w:themeColor="text1"/>
                <w:sz w:val="22"/>
              </w:rPr>
              <w:t>99,8</w:t>
            </w:r>
          </w:p>
        </w:tc>
      </w:tr>
    </w:tbl>
    <w:p w:rsidR="006A1227" w:rsidRPr="00FE5285" w:rsidRDefault="006A1227" w:rsidP="00627C26">
      <w:pPr>
        <w:tabs>
          <w:tab w:val="left" w:pos="720"/>
          <w:tab w:val="right" w:pos="4536"/>
          <w:tab w:val="right" w:pos="6804"/>
          <w:tab w:val="right" w:pos="8505"/>
        </w:tabs>
        <w:rPr>
          <w:rFonts w:ascii="Arial" w:hAnsi="Arial"/>
          <w:color w:val="000000" w:themeColor="text1"/>
          <w:sz w:val="22"/>
        </w:rPr>
      </w:pPr>
    </w:p>
    <w:p w:rsidR="006A1227" w:rsidRPr="00FE5285" w:rsidRDefault="006A1227" w:rsidP="006A1227">
      <w:pPr>
        <w:pStyle w:val="Tekstpodstawowy31"/>
        <w:rPr>
          <w:rFonts w:ascii="Arial" w:hAnsi="Arial"/>
          <w:color w:val="000000" w:themeColor="text1"/>
          <w:sz w:val="22"/>
        </w:rPr>
      </w:pPr>
      <w:r w:rsidRPr="00FE5285">
        <w:rPr>
          <w:rFonts w:ascii="Arial" w:hAnsi="Arial"/>
          <w:color w:val="000000" w:themeColor="text1"/>
          <w:sz w:val="22"/>
        </w:rPr>
        <w:t>Wydatki bieżące niniejszego rozdziału stanowią:</w:t>
      </w:r>
    </w:p>
    <w:p w:rsidR="006A1227" w:rsidRPr="00FE5285" w:rsidRDefault="00627C26" w:rsidP="00627C26">
      <w:pPr>
        <w:pStyle w:val="Tekstpodstawowy31"/>
        <w:rPr>
          <w:rFonts w:ascii="Arial" w:hAnsi="Arial"/>
          <w:color w:val="000000" w:themeColor="text1"/>
          <w:sz w:val="22"/>
        </w:rPr>
      </w:pPr>
      <w:r w:rsidRPr="00FE5285">
        <w:rPr>
          <w:rFonts w:ascii="Arial" w:hAnsi="Arial"/>
          <w:b/>
          <w:color w:val="000000" w:themeColor="text1"/>
          <w:sz w:val="22"/>
        </w:rPr>
        <w:t>-</w:t>
      </w:r>
      <w:r w:rsidR="006A1227" w:rsidRPr="00FE5285">
        <w:rPr>
          <w:rFonts w:ascii="Arial" w:hAnsi="Arial"/>
          <w:b/>
          <w:color w:val="000000" w:themeColor="text1"/>
          <w:sz w:val="22"/>
        </w:rPr>
        <w:t xml:space="preserve">ze względu na rodzaj zadań </w:t>
      </w:r>
      <w:r w:rsidR="006A1227" w:rsidRPr="00FE5285">
        <w:rPr>
          <w:rFonts w:ascii="Arial" w:hAnsi="Arial"/>
          <w:color w:val="000000" w:themeColor="text1"/>
          <w:sz w:val="22"/>
        </w:rPr>
        <w:t xml:space="preserve">– </w:t>
      </w:r>
      <w:r w:rsidR="006A7C1D" w:rsidRPr="00FE5285">
        <w:rPr>
          <w:rFonts w:ascii="Arial" w:hAnsi="Arial"/>
          <w:color w:val="000000" w:themeColor="text1"/>
          <w:sz w:val="22"/>
          <w:u w:val="single"/>
        </w:rPr>
        <w:t>wydatki na zadania własne,</w:t>
      </w:r>
    </w:p>
    <w:p w:rsidR="00CC263C" w:rsidRPr="00FE5285" w:rsidRDefault="00627C26" w:rsidP="00627C26">
      <w:pPr>
        <w:tabs>
          <w:tab w:val="left" w:pos="720"/>
          <w:tab w:val="right" w:pos="4536"/>
          <w:tab w:val="right" w:pos="6804"/>
          <w:tab w:val="right" w:pos="8505"/>
        </w:tabs>
        <w:jc w:val="both"/>
        <w:rPr>
          <w:rFonts w:ascii="Arial" w:hAnsi="Arial"/>
          <w:color w:val="000000" w:themeColor="text1"/>
          <w:sz w:val="22"/>
          <w:u w:val="single"/>
        </w:rPr>
      </w:pPr>
      <w:r w:rsidRPr="00FE5285">
        <w:rPr>
          <w:rFonts w:ascii="Arial" w:hAnsi="Arial"/>
          <w:b/>
          <w:color w:val="000000" w:themeColor="text1"/>
          <w:sz w:val="22"/>
        </w:rPr>
        <w:t>-</w:t>
      </w:r>
      <w:r w:rsidR="006A1227" w:rsidRPr="00FE5285">
        <w:rPr>
          <w:rFonts w:ascii="Arial" w:hAnsi="Arial"/>
          <w:b/>
          <w:color w:val="000000" w:themeColor="text1"/>
          <w:sz w:val="22"/>
        </w:rPr>
        <w:t>ze względu na grupę wydatków</w:t>
      </w:r>
      <w:r w:rsidR="00C21EF8" w:rsidRPr="00FE5285">
        <w:rPr>
          <w:rFonts w:ascii="Arial" w:hAnsi="Arial"/>
          <w:color w:val="000000" w:themeColor="text1"/>
          <w:sz w:val="22"/>
        </w:rPr>
        <w:t xml:space="preserve"> – </w:t>
      </w:r>
      <w:r w:rsidR="00C21EF8" w:rsidRPr="00FE5285">
        <w:rPr>
          <w:rFonts w:ascii="Arial" w:hAnsi="Arial"/>
          <w:color w:val="000000" w:themeColor="text1"/>
          <w:sz w:val="22"/>
          <w:u w:val="single"/>
        </w:rPr>
        <w:t>wydatki związane z realizacją zadań statutowych jednostek budżetowych</w:t>
      </w:r>
    </w:p>
    <w:p w:rsidR="009869BA" w:rsidRPr="00FE5285" w:rsidRDefault="009869BA" w:rsidP="009869BA">
      <w:pPr>
        <w:tabs>
          <w:tab w:val="left" w:pos="720"/>
          <w:tab w:val="right" w:pos="4536"/>
          <w:tab w:val="right" w:pos="6804"/>
          <w:tab w:val="right" w:pos="8505"/>
        </w:tabs>
        <w:jc w:val="both"/>
        <w:rPr>
          <w:rFonts w:ascii="Arial" w:hAnsi="Arial"/>
          <w:color w:val="000000" w:themeColor="text1"/>
          <w:sz w:val="22"/>
        </w:rPr>
      </w:pPr>
    </w:p>
    <w:p w:rsidR="005162DA" w:rsidRPr="00FE5285" w:rsidRDefault="00D46ADB" w:rsidP="0070560D">
      <w:pPr>
        <w:tabs>
          <w:tab w:val="left" w:pos="720"/>
          <w:tab w:val="right" w:pos="4536"/>
          <w:tab w:val="right" w:pos="6804"/>
          <w:tab w:val="right" w:pos="8505"/>
        </w:tabs>
        <w:jc w:val="both"/>
        <w:rPr>
          <w:rFonts w:ascii="Arial" w:hAnsi="Arial"/>
          <w:color w:val="000000" w:themeColor="text1"/>
          <w:sz w:val="22"/>
        </w:rPr>
      </w:pPr>
      <w:r w:rsidRPr="00FE5285">
        <w:rPr>
          <w:rFonts w:ascii="Arial" w:hAnsi="Arial"/>
          <w:color w:val="000000" w:themeColor="text1"/>
          <w:sz w:val="22"/>
        </w:rPr>
        <w:t>Wydatki</w:t>
      </w:r>
      <w:r w:rsidR="006F2D97" w:rsidRPr="00FE5285">
        <w:rPr>
          <w:rFonts w:ascii="Arial" w:hAnsi="Arial"/>
          <w:color w:val="000000" w:themeColor="text1"/>
          <w:sz w:val="22"/>
        </w:rPr>
        <w:t xml:space="preserve"> </w:t>
      </w:r>
      <w:r w:rsidR="005162DA" w:rsidRPr="00FE5285">
        <w:rPr>
          <w:rFonts w:ascii="Arial" w:hAnsi="Arial"/>
          <w:color w:val="000000" w:themeColor="text1"/>
          <w:sz w:val="22"/>
        </w:rPr>
        <w:t>wykonane dotyczyły kosztów szkoleń oraz delegacji pracowników Wydziału Geodezji, Kartografii i Katastru</w:t>
      </w:r>
      <w:r w:rsidR="0070560D" w:rsidRPr="00FE5285">
        <w:rPr>
          <w:rFonts w:ascii="Arial" w:hAnsi="Arial"/>
          <w:color w:val="000000" w:themeColor="text1"/>
          <w:sz w:val="22"/>
        </w:rPr>
        <w:t>.</w:t>
      </w:r>
    </w:p>
    <w:p w:rsidR="0070560D" w:rsidRPr="00FE5285" w:rsidRDefault="009B50FD" w:rsidP="0070560D">
      <w:pPr>
        <w:pStyle w:val="Tekstpodstawowy"/>
        <w:tabs>
          <w:tab w:val="clear" w:pos="7938"/>
          <w:tab w:val="right" w:pos="4536"/>
          <w:tab w:val="right" w:pos="8505"/>
        </w:tabs>
        <w:jc w:val="both"/>
        <w:rPr>
          <w:rFonts w:ascii="Arial" w:hAnsi="Arial"/>
          <w:color w:val="000000" w:themeColor="text1"/>
          <w:sz w:val="22"/>
        </w:rPr>
      </w:pPr>
      <w:r w:rsidRPr="00FE5285">
        <w:rPr>
          <w:rFonts w:ascii="Arial" w:hAnsi="Arial"/>
          <w:color w:val="000000" w:themeColor="text1"/>
          <w:sz w:val="22"/>
        </w:rPr>
        <w:t>Pozostałe w</w:t>
      </w:r>
      <w:r w:rsidR="0070560D" w:rsidRPr="00FE5285">
        <w:rPr>
          <w:rFonts w:ascii="Arial" w:hAnsi="Arial"/>
          <w:color w:val="000000" w:themeColor="text1"/>
          <w:sz w:val="22"/>
        </w:rPr>
        <w:t xml:space="preserve">ydatki określone planem dotyczyć będą m.in.: utworzenia bazy GESUT w oparciu </w:t>
      </w:r>
      <w:r w:rsidR="008F70CA">
        <w:rPr>
          <w:rFonts w:ascii="Arial" w:hAnsi="Arial"/>
          <w:color w:val="000000" w:themeColor="text1"/>
          <w:sz w:val="22"/>
        </w:rPr>
        <w:t xml:space="preserve">   </w:t>
      </w:r>
      <w:r w:rsidR="0070560D" w:rsidRPr="00FE5285">
        <w:rPr>
          <w:rFonts w:ascii="Arial" w:hAnsi="Arial"/>
          <w:color w:val="000000" w:themeColor="text1"/>
          <w:sz w:val="22"/>
        </w:rPr>
        <w:t xml:space="preserve">o istniejącą inicjalną bazę GESUT, utworzenia bazy BDOT500 oraz założenia rejestrów baz GESUT i BDOT500 dla 15 obrębów z gm. Zduńska Wola, weryfikacji danych dotyczących użytków wtórnych w zakresie zgodności treści mapy ewidencyjnej ze stanem na gruncie w celu aktualizacji operatu ewidencji gruntów i budynków dla terenu części m. Zduńska Wola. </w:t>
      </w:r>
    </w:p>
    <w:p w:rsidR="0070560D" w:rsidRPr="001E0CAC" w:rsidRDefault="0070560D" w:rsidP="0070560D">
      <w:pPr>
        <w:pStyle w:val="Tekstpodstawowy"/>
        <w:tabs>
          <w:tab w:val="clear" w:pos="7938"/>
          <w:tab w:val="right" w:pos="4536"/>
          <w:tab w:val="right" w:pos="8505"/>
        </w:tabs>
        <w:jc w:val="both"/>
        <w:rPr>
          <w:rFonts w:ascii="Arial" w:hAnsi="Arial"/>
          <w:color w:val="4F81BD" w:themeColor="accent1"/>
          <w:sz w:val="22"/>
        </w:rPr>
      </w:pPr>
    </w:p>
    <w:p w:rsidR="00266FB3" w:rsidRPr="002776C1" w:rsidRDefault="00266FB3" w:rsidP="00266FB3">
      <w:pPr>
        <w:tabs>
          <w:tab w:val="left" w:pos="720"/>
          <w:tab w:val="right" w:pos="4536"/>
          <w:tab w:val="right" w:pos="6804"/>
          <w:tab w:val="right" w:pos="8505"/>
        </w:tabs>
        <w:jc w:val="both"/>
        <w:rPr>
          <w:rFonts w:ascii="Arial" w:hAnsi="Arial"/>
          <w:color w:val="FF0000"/>
          <w:sz w:val="22"/>
        </w:rPr>
      </w:pPr>
    </w:p>
    <w:p w:rsidR="006A1227" w:rsidRPr="006B3D8E" w:rsidRDefault="006A1227" w:rsidP="006A1227">
      <w:pPr>
        <w:pStyle w:val="Nagwek3"/>
        <w:tabs>
          <w:tab w:val="clear" w:pos="0"/>
        </w:tabs>
        <w:ind w:left="0"/>
        <w:rPr>
          <w:rFonts w:ascii="Arial" w:hAnsi="Arial"/>
          <w:sz w:val="22"/>
        </w:rPr>
      </w:pPr>
      <w:r w:rsidRPr="006B3D8E">
        <w:rPr>
          <w:rFonts w:ascii="Arial" w:hAnsi="Arial"/>
          <w:sz w:val="22"/>
        </w:rPr>
        <w:t>DZIAŁ 750 ADMINISTRACJA PUBLICZNA</w:t>
      </w:r>
    </w:p>
    <w:p w:rsidR="006A1227" w:rsidRPr="006B3D8E" w:rsidRDefault="006A1227" w:rsidP="006A1227">
      <w:pPr>
        <w:tabs>
          <w:tab w:val="right" w:pos="4536"/>
          <w:tab w:val="right" w:pos="6804"/>
          <w:tab w:val="right" w:pos="8505"/>
        </w:tabs>
        <w:jc w:val="both"/>
        <w:rPr>
          <w:rFonts w:ascii="Arial" w:hAnsi="Arial"/>
          <w:b/>
          <w:i/>
          <w:sz w:val="22"/>
        </w:rPr>
      </w:pPr>
      <w:r w:rsidRPr="006B3D8E">
        <w:rPr>
          <w:rFonts w:ascii="Arial" w:hAnsi="Arial"/>
          <w:b/>
          <w:i/>
          <w:sz w:val="22"/>
        </w:rPr>
        <w:t>Rozdział 75011 Urzędy wojewódzkie</w:t>
      </w:r>
    </w:p>
    <w:p w:rsidR="006A1227" w:rsidRPr="006B3D8E"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rPr>
                <w:rFonts w:ascii="Arial" w:hAnsi="Arial"/>
                <w:sz w:val="22"/>
              </w:rPr>
            </w:pPr>
            <w:r w:rsidRPr="006B3D8E">
              <w:rPr>
                <w:rFonts w:ascii="Arial" w:hAnsi="Arial"/>
                <w:sz w:val="22"/>
              </w:rPr>
              <w:lastRenderedPageBreak/>
              <w:t>Wydatki bieżące</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rPr>
                <w:rFonts w:ascii="Arial" w:hAnsi="Arial"/>
                <w:sz w:val="22"/>
              </w:rPr>
            </w:pP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627C26" w:rsidRPr="007E1171" w:rsidTr="00A61BB2">
        <w:tc>
          <w:tcPr>
            <w:tcW w:w="2360" w:type="dxa"/>
          </w:tcPr>
          <w:p w:rsidR="00627C26" w:rsidRPr="007E1171" w:rsidRDefault="00627C26" w:rsidP="00A61BB2">
            <w:pPr>
              <w:tabs>
                <w:tab w:val="left" w:pos="720"/>
                <w:tab w:val="right" w:pos="4536"/>
                <w:tab w:val="right" w:pos="6804"/>
                <w:tab w:val="right" w:pos="8505"/>
              </w:tabs>
              <w:rPr>
                <w:rFonts w:ascii="Arial" w:hAnsi="Arial"/>
                <w:color w:val="000000" w:themeColor="text1"/>
                <w:sz w:val="22"/>
              </w:rPr>
            </w:pPr>
          </w:p>
        </w:tc>
        <w:tc>
          <w:tcPr>
            <w:tcW w:w="2361" w:type="dxa"/>
          </w:tcPr>
          <w:p w:rsidR="00627C26" w:rsidRPr="007E1171" w:rsidRDefault="0070560D"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118 900</w:t>
            </w: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118 900,00</w:t>
            </w: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bl>
    <w:p w:rsidR="006A1227" w:rsidRPr="007E1171" w:rsidRDefault="006A1227" w:rsidP="006A1227">
      <w:pPr>
        <w:pStyle w:val="Tekstpodstawowy31"/>
        <w:rPr>
          <w:rFonts w:ascii="Arial" w:hAnsi="Arial"/>
          <w:color w:val="000000" w:themeColor="text1"/>
          <w:sz w:val="22"/>
        </w:rPr>
      </w:pPr>
    </w:p>
    <w:p w:rsidR="006A1227" w:rsidRPr="007E1171" w:rsidRDefault="006A1227" w:rsidP="006A1227">
      <w:pPr>
        <w:pStyle w:val="Tekstpodstawowy31"/>
        <w:rPr>
          <w:rFonts w:ascii="Arial" w:hAnsi="Arial"/>
          <w:color w:val="000000" w:themeColor="text1"/>
          <w:sz w:val="22"/>
        </w:rPr>
      </w:pPr>
      <w:r w:rsidRPr="007E1171">
        <w:rPr>
          <w:rFonts w:ascii="Arial" w:hAnsi="Arial"/>
          <w:color w:val="000000" w:themeColor="text1"/>
          <w:sz w:val="22"/>
        </w:rPr>
        <w:t>Wydatki niniejszego rozdziału stanowią:</w:t>
      </w:r>
    </w:p>
    <w:p w:rsidR="006A1227" w:rsidRPr="007E1171" w:rsidRDefault="00627C26" w:rsidP="00627C26">
      <w:pPr>
        <w:pStyle w:val="Tekstpodstawowy31"/>
        <w:rPr>
          <w:rFonts w:ascii="Arial" w:hAnsi="Arial"/>
          <w:color w:val="000000" w:themeColor="text1"/>
          <w:sz w:val="22"/>
        </w:rPr>
      </w:pPr>
      <w:r w:rsidRPr="007E1171">
        <w:rPr>
          <w:rFonts w:ascii="Arial" w:hAnsi="Arial"/>
          <w:b/>
          <w:color w:val="000000" w:themeColor="text1"/>
          <w:sz w:val="22"/>
        </w:rPr>
        <w:t>-</w:t>
      </w:r>
      <w:r w:rsidR="006A1227" w:rsidRPr="007E1171">
        <w:rPr>
          <w:rFonts w:ascii="Arial" w:hAnsi="Arial"/>
          <w:b/>
          <w:color w:val="000000" w:themeColor="text1"/>
          <w:sz w:val="22"/>
        </w:rPr>
        <w:t>ze względu na rodzaj zadań</w:t>
      </w:r>
      <w:r w:rsidR="006A1227" w:rsidRPr="007E1171">
        <w:rPr>
          <w:rFonts w:ascii="Arial" w:hAnsi="Arial"/>
          <w:color w:val="000000" w:themeColor="text1"/>
          <w:sz w:val="22"/>
        </w:rPr>
        <w:t xml:space="preserve"> – </w:t>
      </w:r>
      <w:r w:rsidR="006A1227" w:rsidRPr="007E1171">
        <w:rPr>
          <w:rFonts w:ascii="Arial" w:hAnsi="Arial"/>
          <w:color w:val="000000" w:themeColor="text1"/>
          <w:sz w:val="22"/>
          <w:u w:val="single"/>
        </w:rPr>
        <w:t>wydatki na zadania z zakresu administracji rządowej oraz inne zadania zlecone ustawami wykonywane przez powiat</w:t>
      </w:r>
      <w:r w:rsidR="006A7C1D" w:rsidRPr="007E1171">
        <w:rPr>
          <w:rFonts w:ascii="Arial" w:hAnsi="Arial"/>
          <w:color w:val="000000" w:themeColor="text1"/>
          <w:sz w:val="22"/>
          <w:u w:val="single"/>
        </w:rPr>
        <w:t>,</w:t>
      </w:r>
    </w:p>
    <w:p w:rsidR="006A1227" w:rsidRPr="007E1171" w:rsidRDefault="00627C26" w:rsidP="00627C26">
      <w:pPr>
        <w:pStyle w:val="Tekstpodstawowy31"/>
        <w:rPr>
          <w:rFonts w:ascii="Arial" w:hAnsi="Arial"/>
          <w:color w:val="000000" w:themeColor="text1"/>
          <w:sz w:val="22"/>
        </w:rPr>
      </w:pPr>
      <w:r w:rsidRPr="007E1171">
        <w:rPr>
          <w:rFonts w:ascii="Arial" w:hAnsi="Arial"/>
          <w:b/>
          <w:color w:val="000000" w:themeColor="text1"/>
          <w:sz w:val="22"/>
        </w:rPr>
        <w:t>-</w:t>
      </w:r>
      <w:r w:rsidR="006A1227" w:rsidRPr="007E1171">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7E1171" w:rsidTr="00A61BB2">
        <w:tc>
          <w:tcPr>
            <w:tcW w:w="9443" w:type="dxa"/>
            <w:gridSpan w:val="4"/>
          </w:tcPr>
          <w:p w:rsidR="00627C26" w:rsidRPr="007E1171" w:rsidRDefault="00627C26" w:rsidP="00A61BB2">
            <w:pPr>
              <w:tabs>
                <w:tab w:val="left" w:pos="720"/>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Wynagrodzenia i składki od nich naliczane</w:t>
            </w:r>
          </w:p>
        </w:tc>
      </w:tr>
      <w:tr w:rsidR="002776C1" w:rsidRPr="007E1171" w:rsidTr="00A61BB2">
        <w:tc>
          <w:tcPr>
            <w:tcW w:w="2360" w:type="dxa"/>
          </w:tcPr>
          <w:p w:rsidR="00627C26" w:rsidRPr="007E1171" w:rsidRDefault="00627C26"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2776C1" w:rsidRPr="007E1171" w:rsidTr="00A61BB2">
        <w:tc>
          <w:tcPr>
            <w:tcW w:w="2360" w:type="dxa"/>
          </w:tcPr>
          <w:p w:rsidR="00627C26" w:rsidRPr="007E1171" w:rsidRDefault="00627C26"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627C26" w:rsidRPr="007E1171" w:rsidRDefault="006B3D8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118 720</w:t>
            </w: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118 720,00</w:t>
            </w:r>
          </w:p>
        </w:tc>
        <w:tc>
          <w:tcPr>
            <w:tcW w:w="2361" w:type="dxa"/>
          </w:tcPr>
          <w:p w:rsidR="00B158A4" w:rsidRPr="007E1171" w:rsidRDefault="00B158A4" w:rsidP="00B158A4">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r w:rsidR="002776C1" w:rsidRPr="007E1171" w:rsidTr="00A61BB2">
        <w:tc>
          <w:tcPr>
            <w:tcW w:w="9443" w:type="dxa"/>
            <w:gridSpan w:val="4"/>
          </w:tcPr>
          <w:p w:rsidR="00627C26" w:rsidRPr="007E1171" w:rsidRDefault="00627C26" w:rsidP="00A61BB2">
            <w:pPr>
              <w:tabs>
                <w:tab w:val="left" w:pos="720"/>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Wydatki związane z realizacją zadań statutowych jednostek budżetowych</w:t>
            </w:r>
          </w:p>
        </w:tc>
      </w:tr>
      <w:tr w:rsidR="002776C1" w:rsidRPr="007E1171" w:rsidTr="00A61BB2">
        <w:tc>
          <w:tcPr>
            <w:tcW w:w="2360" w:type="dxa"/>
          </w:tcPr>
          <w:p w:rsidR="00627C26" w:rsidRPr="007E1171" w:rsidRDefault="00627C26"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627C26" w:rsidRPr="007E1171" w:rsidTr="00A61BB2">
        <w:tc>
          <w:tcPr>
            <w:tcW w:w="2360" w:type="dxa"/>
          </w:tcPr>
          <w:p w:rsidR="00627C26" w:rsidRPr="007E1171" w:rsidRDefault="00627C26"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627C26" w:rsidRPr="007E1171" w:rsidRDefault="0029347B"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18</w:t>
            </w:r>
            <w:r w:rsidR="00627C26" w:rsidRPr="007E1171">
              <w:rPr>
                <w:rFonts w:ascii="Arial" w:hAnsi="Arial"/>
                <w:color w:val="000000" w:themeColor="text1"/>
                <w:sz w:val="22"/>
              </w:rPr>
              <w:t>0</w:t>
            </w: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180,00</w:t>
            </w: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bl>
    <w:p w:rsidR="006A1227" w:rsidRPr="007E1171" w:rsidRDefault="006A1227" w:rsidP="00627C26">
      <w:pPr>
        <w:tabs>
          <w:tab w:val="left" w:pos="720"/>
          <w:tab w:val="right" w:pos="4536"/>
          <w:tab w:val="right" w:pos="6804"/>
          <w:tab w:val="right" w:pos="8505"/>
        </w:tabs>
        <w:jc w:val="both"/>
        <w:rPr>
          <w:rFonts w:ascii="Arial" w:hAnsi="Arial"/>
          <w:color w:val="000000" w:themeColor="text1"/>
          <w:sz w:val="22"/>
        </w:rPr>
      </w:pPr>
    </w:p>
    <w:p w:rsidR="006A1227" w:rsidRPr="007E1171" w:rsidRDefault="006A1227" w:rsidP="006A1227">
      <w:pPr>
        <w:pStyle w:val="Tekstpodstawowy"/>
        <w:tabs>
          <w:tab w:val="left" w:pos="4536"/>
        </w:tabs>
        <w:snapToGrid w:val="0"/>
        <w:spacing w:line="100" w:lineRule="atLeast"/>
        <w:jc w:val="both"/>
        <w:rPr>
          <w:rFonts w:ascii="Arial" w:hAnsi="Arial" w:cs="Arial"/>
          <w:color w:val="000000" w:themeColor="text1"/>
          <w:sz w:val="22"/>
          <w:szCs w:val="22"/>
        </w:rPr>
      </w:pPr>
      <w:r w:rsidRPr="007E1171">
        <w:rPr>
          <w:rFonts w:ascii="Arial" w:hAnsi="Arial" w:cs="Arial"/>
          <w:color w:val="000000" w:themeColor="text1"/>
          <w:sz w:val="22"/>
          <w:szCs w:val="22"/>
        </w:rPr>
        <w:t>Wydatki dotyczą wynagrodzeń i składek od nich naliczanych pr</w:t>
      </w:r>
      <w:r w:rsidR="0054163D" w:rsidRPr="007E1171">
        <w:rPr>
          <w:rFonts w:ascii="Arial" w:hAnsi="Arial" w:cs="Arial"/>
          <w:color w:val="000000" w:themeColor="text1"/>
          <w:sz w:val="22"/>
          <w:szCs w:val="22"/>
        </w:rPr>
        <w:t>acowników Starostwa Powiatowego</w:t>
      </w:r>
      <w:r w:rsidRPr="007E1171">
        <w:rPr>
          <w:rFonts w:ascii="Arial" w:hAnsi="Arial" w:cs="Arial"/>
          <w:color w:val="000000" w:themeColor="text1"/>
          <w:sz w:val="22"/>
          <w:szCs w:val="22"/>
        </w:rPr>
        <w:t xml:space="preserve"> w Zduńskiej Woli, którzy wykonują zadania z zakresu administracji rządowej. </w:t>
      </w:r>
      <w:r w:rsidR="00D34E96" w:rsidRPr="007E1171">
        <w:rPr>
          <w:rFonts w:ascii="Arial" w:hAnsi="Arial" w:cs="Arial"/>
          <w:color w:val="000000" w:themeColor="text1"/>
          <w:sz w:val="22"/>
          <w:szCs w:val="22"/>
        </w:rPr>
        <w:br/>
      </w:r>
      <w:r w:rsidRPr="007E1171">
        <w:rPr>
          <w:rFonts w:ascii="Arial" w:hAnsi="Arial" w:cs="Arial"/>
          <w:color w:val="000000" w:themeColor="text1"/>
          <w:sz w:val="22"/>
          <w:szCs w:val="22"/>
        </w:rPr>
        <w:t xml:space="preserve">Są to m.in. zadania dotyczące pozwoleń </w:t>
      </w:r>
      <w:proofErr w:type="spellStart"/>
      <w:r w:rsidRPr="007E1171">
        <w:rPr>
          <w:rFonts w:ascii="Arial" w:hAnsi="Arial" w:cs="Arial"/>
          <w:color w:val="000000" w:themeColor="text1"/>
          <w:sz w:val="22"/>
          <w:szCs w:val="22"/>
        </w:rPr>
        <w:t>wodno</w:t>
      </w:r>
      <w:proofErr w:type="spellEnd"/>
      <w:r w:rsidRPr="007E1171">
        <w:rPr>
          <w:rFonts w:ascii="Arial" w:hAnsi="Arial" w:cs="Arial"/>
          <w:color w:val="000000" w:themeColor="text1"/>
          <w:sz w:val="22"/>
          <w:szCs w:val="22"/>
        </w:rPr>
        <w:t xml:space="preserve"> – prawnych, nadzoru nad lasami, zanieczyszczeń powietrza.</w:t>
      </w:r>
    </w:p>
    <w:p w:rsidR="000F69D4" w:rsidRPr="007E1171" w:rsidRDefault="000F69D4" w:rsidP="006A1227">
      <w:pPr>
        <w:pStyle w:val="Tekstpodstawowy"/>
        <w:tabs>
          <w:tab w:val="left" w:pos="4536"/>
        </w:tabs>
        <w:snapToGrid w:val="0"/>
        <w:spacing w:line="100" w:lineRule="atLeast"/>
        <w:jc w:val="both"/>
        <w:rPr>
          <w:rFonts w:ascii="Arial" w:hAnsi="Arial" w:cs="Arial"/>
          <w:color w:val="000000" w:themeColor="text1"/>
          <w:sz w:val="22"/>
          <w:szCs w:val="22"/>
        </w:rPr>
      </w:pPr>
    </w:p>
    <w:p w:rsidR="00615F1E" w:rsidRPr="007E1171" w:rsidRDefault="00236D6D" w:rsidP="00993063">
      <w:pPr>
        <w:pStyle w:val="Tekstpodstawowy"/>
        <w:tabs>
          <w:tab w:val="left" w:pos="4536"/>
        </w:tabs>
        <w:snapToGrid w:val="0"/>
        <w:spacing w:line="100" w:lineRule="atLeast"/>
        <w:jc w:val="both"/>
        <w:rPr>
          <w:rFonts w:ascii="Arial" w:hAnsi="Arial" w:cs="Arial"/>
          <w:color w:val="000000" w:themeColor="text1"/>
          <w:sz w:val="22"/>
          <w:szCs w:val="22"/>
        </w:rPr>
      </w:pPr>
      <w:r w:rsidRPr="007E1171">
        <w:rPr>
          <w:rFonts w:ascii="Arial" w:hAnsi="Arial" w:cs="Arial"/>
          <w:color w:val="000000" w:themeColor="text1"/>
          <w:sz w:val="22"/>
          <w:szCs w:val="22"/>
        </w:rPr>
        <w:t>Ponadto kwotę</w:t>
      </w:r>
      <w:r w:rsidR="001E0CAC" w:rsidRPr="007E1171">
        <w:rPr>
          <w:rFonts w:ascii="Arial" w:hAnsi="Arial" w:cs="Arial"/>
          <w:color w:val="000000" w:themeColor="text1"/>
          <w:sz w:val="22"/>
          <w:szCs w:val="22"/>
        </w:rPr>
        <w:t xml:space="preserve"> 180</w:t>
      </w:r>
      <w:r w:rsidR="006A7C1D" w:rsidRPr="007E1171">
        <w:rPr>
          <w:rFonts w:ascii="Arial" w:hAnsi="Arial" w:cs="Arial"/>
          <w:color w:val="000000" w:themeColor="text1"/>
          <w:sz w:val="22"/>
          <w:szCs w:val="22"/>
        </w:rPr>
        <w:t>,00</w:t>
      </w:r>
      <w:r w:rsidR="0054163D" w:rsidRPr="007E1171">
        <w:rPr>
          <w:rFonts w:ascii="Arial" w:hAnsi="Arial" w:cs="Arial"/>
          <w:color w:val="000000" w:themeColor="text1"/>
          <w:sz w:val="22"/>
          <w:szCs w:val="22"/>
        </w:rPr>
        <w:t xml:space="preserve"> zł przeznaczono </w:t>
      </w:r>
      <w:r w:rsidR="00452DBC" w:rsidRPr="007E1171">
        <w:rPr>
          <w:rFonts w:ascii="Arial" w:hAnsi="Arial" w:cs="Arial"/>
          <w:color w:val="000000" w:themeColor="text1"/>
          <w:sz w:val="22"/>
          <w:szCs w:val="22"/>
        </w:rPr>
        <w:t>na przeprowadzenie akcji ku</w:t>
      </w:r>
      <w:r w:rsidR="004C3251" w:rsidRPr="007E1171">
        <w:rPr>
          <w:rFonts w:ascii="Arial" w:hAnsi="Arial" w:cs="Arial"/>
          <w:color w:val="000000" w:themeColor="text1"/>
          <w:sz w:val="22"/>
          <w:szCs w:val="22"/>
        </w:rPr>
        <w:t>rierskiej.</w:t>
      </w:r>
      <w:r w:rsidR="00B961CC" w:rsidRPr="007E1171">
        <w:rPr>
          <w:rFonts w:ascii="Arial" w:hAnsi="Arial" w:cs="Arial"/>
          <w:color w:val="000000" w:themeColor="text1"/>
          <w:sz w:val="22"/>
          <w:szCs w:val="22"/>
        </w:rPr>
        <w:t xml:space="preserve"> </w:t>
      </w:r>
    </w:p>
    <w:p w:rsidR="006B3D8E" w:rsidRPr="002776C1" w:rsidRDefault="006B3D8E" w:rsidP="00993063">
      <w:pPr>
        <w:pStyle w:val="Tekstpodstawowy"/>
        <w:tabs>
          <w:tab w:val="left" w:pos="4536"/>
        </w:tabs>
        <w:snapToGrid w:val="0"/>
        <w:spacing w:line="100" w:lineRule="atLeast"/>
        <w:jc w:val="both"/>
        <w:rPr>
          <w:rFonts w:ascii="Arial" w:hAnsi="Arial" w:cs="Arial"/>
          <w:color w:val="FF0000"/>
          <w:sz w:val="22"/>
          <w:szCs w:val="22"/>
        </w:rPr>
      </w:pPr>
    </w:p>
    <w:p w:rsidR="006A1227" w:rsidRPr="006B3D8E" w:rsidRDefault="006A1227" w:rsidP="006A1227">
      <w:pPr>
        <w:pStyle w:val="Nagwek3"/>
        <w:tabs>
          <w:tab w:val="clear" w:pos="0"/>
        </w:tabs>
        <w:ind w:left="0"/>
        <w:rPr>
          <w:rFonts w:ascii="Arial" w:hAnsi="Arial"/>
          <w:sz w:val="22"/>
        </w:rPr>
      </w:pPr>
      <w:r w:rsidRPr="006B3D8E">
        <w:rPr>
          <w:rFonts w:ascii="Arial" w:hAnsi="Arial"/>
          <w:sz w:val="22"/>
        </w:rPr>
        <w:t>DZIAŁ 750 ADMINISTRACJA PUBLICZNA</w:t>
      </w:r>
    </w:p>
    <w:p w:rsidR="006A1227" w:rsidRPr="006B3D8E" w:rsidRDefault="006A1227" w:rsidP="006A1227">
      <w:pPr>
        <w:pStyle w:val="Nagwek3"/>
        <w:tabs>
          <w:tab w:val="clear" w:pos="0"/>
        </w:tabs>
        <w:ind w:left="0"/>
        <w:rPr>
          <w:rFonts w:ascii="Arial" w:hAnsi="Arial"/>
          <w:sz w:val="22"/>
        </w:rPr>
      </w:pPr>
      <w:r w:rsidRPr="006B3D8E">
        <w:rPr>
          <w:rFonts w:ascii="Arial" w:hAnsi="Arial"/>
          <w:sz w:val="22"/>
        </w:rPr>
        <w:t>Rozdział 75019 Rady powiatów</w:t>
      </w:r>
    </w:p>
    <w:p w:rsidR="006A1227" w:rsidRPr="006B3D8E"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rPr>
                <w:rFonts w:ascii="Arial" w:hAnsi="Arial"/>
                <w:sz w:val="22"/>
              </w:rPr>
            </w:pPr>
            <w:r w:rsidRPr="006B3D8E">
              <w:rPr>
                <w:rFonts w:ascii="Arial" w:hAnsi="Arial"/>
                <w:sz w:val="22"/>
              </w:rPr>
              <w:t>Wydatki bieżące</w:t>
            </w:r>
          </w:p>
        </w:tc>
      </w:tr>
      <w:tr w:rsidR="002776C1" w:rsidRPr="007E1171" w:rsidTr="00A61BB2">
        <w:tc>
          <w:tcPr>
            <w:tcW w:w="2360" w:type="dxa"/>
          </w:tcPr>
          <w:p w:rsidR="00627C26" w:rsidRPr="007E1171" w:rsidRDefault="00627C26" w:rsidP="00A61BB2">
            <w:pPr>
              <w:tabs>
                <w:tab w:val="left" w:pos="720"/>
                <w:tab w:val="right" w:pos="4536"/>
                <w:tab w:val="right" w:pos="6804"/>
                <w:tab w:val="right" w:pos="8505"/>
              </w:tabs>
              <w:rPr>
                <w:rFonts w:ascii="Arial" w:hAnsi="Arial"/>
                <w:color w:val="000000" w:themeColor="text1"/>
                <w:sz w:val="22"/>
              </w:rPr>
            </w:pP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627C26" w:rsidRPr="007E1171" w:rsidTr="00A61BB2">
        <w:tc>
          <w:tcPr>
            <w:tcW w:w="2360" w:type="dxa"/>
          </w:tcPr>
          <w:p w:rsidR="00627C26" w:rsidRPr="007E1171" w:rsidRDefault="00627C26" w:rsidP="00A61BB2">
            <w:pPr>
              <w:tabs>
                <w:tab w:val="left" w:pos="720"/>
                <w:tab w:val="right" w:pos="4536"/>
                <w:tab w:val="right" w:pos="6804"/>
                <w:tab w:val="right" w:pos="8505"/>
              </w:tabs>
              <w:rPr>
                <w:rFonts w:ascii="Arial" w:hAnsi="Arial"/>
                <w:color w:val="000000" w:themeColor="text1"/>
                <w:sz w:val="22"/>
              </w:rPr>
            </w:pP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220 000</w:t>
            </w:r>
          </w:p>
        </w:tc>
        <w:tc>
          <w:tcPr>
            <w:tcW w:w="2361" w:type="dxa"/>
          </w:tcPr>
          <w:p w:rsidR="00C21EF8" w:rsidRPr="007E1171" w:rsidRDefault="00B158A4" w:rsidP="00C21EF8">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219 231,37</w:t>
            </w:r>
          </w:p>
        </w:tc>
        <w:tc>
          <w:tcPr>
            <w:tcW w:w="2361" w:type="dxa"/>
          </w:tcPr>
          <w:p w:rsidR="00627C26" w:rsidRPr="007E1171" w:rsidRDefault="00B158A4" w:rsidP="006B3D8E">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99,7</w:t>
            </w:r>
          </w:p>
        </w:tc>
      </w:tr>
    </w:tbl>
    <w:p w:rsidR="006A1227" w:rsidRPr="007E1171" w:rsidRDefault="006A1227" w:rsidP="006A1227">
      <w:pPr>
        <w:tabs>
          <w:tab w:val="left" w:pos="720"/>
          <w:tab w:val="right" w:pos="4536"/>
          <w:tab w:val="right" w:pos="6804"/>
          <w:tab w:val="right" w:pos="8505"/>
        </w:tabs>
        <w:jc w:val="both"/>
        <w:rPr>
          <w:rFonts w:ascii="Arial" w:hAnsi="Arial"/>
          <w:color w:val="000000" w:themeColor="text1"/>
          <w:sz w:val="22"/>
        </w:rPr>
      </w:pPr>
    </w:p>
    <w:p w:rsidR="006A1227" w:rsidRPr="007E1171" w:rsidRDefault="006A1227" w:rsidP="006A1227">
      <w:pPr>
        <w:pStyle w:val="Tekstpodstawowy31"/>
        <w:rPr>
          <w:rFonts w:ascii="Arial" w:hAnsi="Arial"/>
          <w:color w:val="000000" w:themeColor="text1"/>
          <w:sz w:val="22"/>
        </w:rPr>
      </w:pPr>
      <w:r w:rsidRPr="007E1171">
        <w:rPr>
          <w:rFonts w:ascii="Arial" w:hAnsi="Arial"/>
          <w:color w:val="000000" w:themeColor="text1"/>
          <w:sz w:val="22"/>
        </w:rPr>
        <w:t>Wydatki niniejszego rozdziału stanowią:</w:t>
      </w:r>
    </w:p>
    <w:p w:rsidR="006A1227" w:rsidRPr="007E1171" w:rsidRDefault="00627C26" w:rsidP="00627C26">
      <w:pPr>
        <w:pStyle w:val="Tekstpodstawowy31"/>
        <w:rPr>
          <w:rFonts w:ascii="Arial" w:hAnsi="Arial"/>
          <w:color w:val="000000" w:themeColor="text1"/>
          <w:sz w:val="22"/>
        </w:rPr>
      </w:pPr>
      <w:r w:rsidRPr="007E1171">
        <w:rPr>
          <w:rFonts w:ascii="Arial" w:hAnsi="Arial"/>
          <w:b/>
          <w:color w:val="000000" w:themeColor="text1"/>
          <w:sz w:val="22"/>
        </w:rPr>
        <w:t>-</w:t>
      </w:r>
      <w:r w:rsidR="006A1227" w:rsidRPr="007E1171">
        <w:rPr>
          <w:rFonts w:ascii="Arial" w:hAnsi="Arial"/>
          <w:b/>
          <w:color w:val="000000" w:themeColor="text1"/>
          <w:sz w:val="22"/>
        </w:rPr>
        <w:t>ze względu na rodzaj zadań</w:t>
      </w:r>
      <w:r w:rsidR="006A1227" w:rsidRPr="007E1171">
        <w:rPr>
          <w:rFonts w:ascii="Arial" w:hAnsi="Arial"/>
          <w:color w:val="000000" w:themeColor="text1"/>
          <w:sz w:val="22"/>
        </w:rPr>
        <w:t xml:space="preserve"> – </w:t>
      </w:r>
      <w:r w:rsidR="006A1227" w:rsidRPr="007E1171">
        <w:rPr>
          <w:rFonts w:ascii="Arial" w:hAnsi="Arial"/>
          <w:color w:val="000000" w:themeColor="text1"/>
          <w:sz w:val="22"/>
          <w:u w:val="single"/>
        </w:rPr>
        <w:t>wydatki na zadania własne</w:t>
      </w:r>
    </w:p>
    <w:p w:rsidR="006A1227" w:rsidRPr="007E1171" w:rsidRDefault="00627C26" w:rsidP="00627C26">
      <w:pPr>
        <w:pStyle w:val="Tekstpodstawowy31"/>
        <w:rPr>
          <w:rFonts w:ascii="Arial" w:hAnsi="Arial"/>
          <w:color w:val="000000" w:themeColor="text1"/>
          <w:sz w:val="22"/>
        </w:rPr>
      </w:pPr>
      <w:r w:rsidRPr="007E1171">
        <w:rPr>
          <w:rFonts w:ascii="Arial" w:hAnsi="Arial"/>
          <w:b/>
          <w:color w:val="000000" w:themeColor="text1"/>
          <w:sz w:val="22"/>
        </w:rPr>
        <w:t>-</w:t>
      </w:r>
      <w:r w:rsidR="003A422D" w:rsidRPr="007E1171">
        <w:rPr>
          <w:rFonts w:ascii="Arial" w:hAnsi="Arial"/>
          <w:b/>
          <w:color w:val="000000" w:themeColor="text1"/>
          <w:sz w:val="22"/>
        </w:rPr>
        <w:t xml:space="preserve">ze względu na grupę wydatków </w:t>
      </w:r>
      <w:r w:rsidR="003A422D" w:rsidRPr="007E1171">
        <w:rPr>
          <w:rFonts w:ascii="Arial" w:hAnsi="Arial"/>
          <w:color w:val="000000" w:themeColor="text1"/>
          <w:sz w:val="22"/>
        </w:rPr>
        <w:t>–</w:t>
      </w:r>
      <w:r w:rsidR="003A422D" w:rsidRPr="007E1171">
        <w:rPr>
          <w:rFonts w:ascii="Arial" w:hAnsi="Arial"/>
          <w:b/>
          <w:color w:val="000000" w:themeColor="text1"/>
          <w:sz w:val="22"/>
        </w:rPr>
        <w:t xml:space="preserve"> </w:t>
      </w:r>
      <w:r w:rsidR="006A1227" w:rsidRPr="007E1171">
        <w:rPr>
          <w:rFonts w:ascii="Arial" w:hAnsi="Arial" w:cs="Arial"/>
          <w:color w:val="000000" w:themeColor="text1"/>
          <w:sz w:val="22"/>
          <w:szCs w:val="22"/>
          <w:u w:val="single"/>
        </w:rPr>
        <w:t>świad</w:t>
      </w:r>
      <w:r w:rsidR="003A422D" w:rsidRPr="007E1171">
        <w:rPr>
          <w:rFonts w:ascii="Arial" w:hAnsi="Arial" w:cs="Arial"/>
          <w:color w:val="000000" w:themeColor="text1"/>
          <w:sz w:val="22"/>
          <w:szCs w:val="22"/>
          <w:u w:val="single"/>
        </w:rPr>
        <w:t>czenia na rzecz osób fizycznych.</w:t>
      </w:r>
    </w:p>
    <w:p w:rsidR="006A1227" w:rsidRPr="007E1171" w:rsidRDefault="006A1227" w:rsidP="003A422D">
      <w:pPr>
        <w:tabs>
          <w:tab w:val="left" w:pos="720"/>
          <w:tab w:val="right" w:pos="4536"/>
          <w:tab w:val="right" w:pos="6804"/>
          <w:tab w:val="right" w:pos="8505"/>
        </w:tabs>
        <w:ind w:left="720"/>
        <w:rPr>
          <w:rFonts w:ascii="Arial" w:hAnsi="Arial"/>
          <w:color w:val="000000" w:themeColor="text1"/>
          <w:sz w:val="22"/>
        </w:rPr>
      </w:pPr>
      <w:r w:rsidRPr="007E1171">
        <w:rPr>
          <w:rFonts w:ascii="Arial" w:hAnsi="Arial"/>
          <w:color w:val="000000" w:themeColor="text1"/>
          <w:sz w:val="22"/>
        </w:rPr>
        <w:tab/>
      </w:r>
    </w:p>
    <w:p w:rsidR="006A1227" w:rsidRPr="007E1171" w:rsidRDefault="006A1227" w:rsidP="006A1227">
      <w:pPr>
        <w:tabs>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 xml:space="preserve">Wydatki tego rozdziału, zgodnie z ustawą z dnia 5 czerwca 1998 r. o samorządzie powiatowym </w:t>
      </w:r>
      <w:r w:rsidR="006B3D8E" w:rsidRPr="007E1171">
        <w:rPr>
          <w:rFonts w:ascii="Arial" w:hAnsi="Arial"/>
          <w:color w:val="000000" w:themeColor="text1"/>
          <w:sz w:val="22"/>
        </w:rPr>
        <w:t xml:space="preserve">(t. </w:t>
      </w:r>
      <w:r w:rsidR="001E0CAC" w:rsidRPr="007E1171">
        <w:rPr>
          <w:rFonts w:ascii="Arial" w:hAnsi="Arial"/>
          <w:color w:val="000000" w:themeColor="text1"/>
          <w:sz w:val="22"/>
        </w:rPr>
        <w:t>j. Dz. U. z 2019 r. poz. 551</w:t>
      </w:r>
      <w:r w:rsidR="006B3D8E" w:rsidRPr="007E1171">
        <w:rPr>
          <w:rFonts w:ascii="Arial" w:hAnsi="Arial"/>
          <w:color w:val="000000" w:themeColor="text1"/>
          <w:sz w:val="22"/>
        </w:rPr>
        <w:t xml:space="preserve"> z </w:t>
      </w:r>
      <w:proofErr w:type="spellStart"/>
      <w:r w:rsidR="006B3D8E" w:rsidRPr="007E1171">
        <w:rPr>
          <w:rFonts w:ascii="Arial" w:hAnsi="Arial"/>
          <w:color w:val="000000" w:themeColor="text1"/>
          <w:sz w:val="22"/>
        </w:rPr>
        <w:t>późn</w:t>
      </w:r>
      <w:proofErr w:type="spellEnd"/>
      <w:r w:rsidR="006B3D8E" w:rsidRPr="007E1171">
        <w:rPr>
          <w:rFonts w:ascii="Arial" w:hAnsi="Arial"/>
          <w:color w:val="000000" w:themeColor="text1"/>
          <w:sz w:val="22"/>
        </w:rPr>
        <w:t xml:space="preserve">. zm.) </w:t>
      </w:r>
      <w:r w:rsidRPr="007E1171">
        <w:rPr>
          <w:rFonts w:ascii="Arial" w:hAnsi="Arial"/>
          <w:color w:val="000000" w:themeColor="text1"/>
          <w:sz w:val="22"/>
        </w:rPr>
        <w:t xml:space="preserve">przeznaczone </w:t>
      </w:r>
      <w:r w:rsidR="0054163D" w:rsidRPr="007E1171">
        <w:rPr>
          <w:rFonts w:ascii="Arial" w:hAnsi="Arial"/>
          <w:color w:val="000000" w:themeColor="text1"/>
          <w:sz w:val="22"/>
        </w:rPr>
        <w:t>są</w:t>
      </w:r>
      <w:r w:rsidRPr="007E1171">
        <w:rPr>
          <w:rFonts w:ascii="Arial" w:hAnsi="Arial"/>
          <w:color w:val="000000" w:themeColor="text1"/>
          <w:sz w:val="22"/>
        </w:rPr>
        <w:t xml:space="preserve"> na wypłaty diet dla radnyc</w:t>
      </w:r>
      <w:r w:rsidR="004F68DD" w:rsidRPr="007E1171">
        <w:rPr>
          <w:rFonts w:ascii="Arial" w:hAnsi="Arial"/>
          <w:color w:val="000000" w:themeColor="text1"/>
          <w:sz w:val="22"/>
        </w:rPr>
        <w:t>h Powiatu Zduńskowolskiego</w:t>
      </w:r>
      <w:r w:rsidR="001E0CAC" w:rsidRPr="007E1171">
        <w:rPr>
          <w:rFonts w:ascii="Arial" w:hAnsi="Arial"/>
          <w:color w:val="000000" w:themeColor="text1"/>
          <w:sz w:val="22"/>
        </w:rPr>
        <w:t xml:space="preserve"> oraz zapewnienie </w:t>
      </w:r>
      <w:proofErr w:type="spellStart"/>
      <w:r w:rsidR="001E0CAC" w:rsidRPr="007E1171">
        <w:rPr>
          <w:rFonts w:ascii="Arial" w:hAnsi="Arial"/>
          <w:color w:val="000000" w:themeColor="text1"/>
          <w:sz w:val="22"/>
        </w:rPr>
        <w:t>internetu</w:t>
      </w:r>
      <w:proofErr w:type="spellEnd"/>
      <w:r w:rsidR="001E0CAC" w:rsidRPr="007E1171">
        <w:rPr>
          <w:rFonts w:ascii="Arial" w:hAnsi="Arial"/>
          <w:color w:val="000000" w:themeColor="text1"/>
          <w:sz w:val="22"/>
        </w:rPr>
        <w:t>, który pozwoli prowadzić transmisję online sesji Rady Powiatu Zduńskowolskiego.</w:t>
      </w:r>
    </w:p>
    <w:p w:rsidR="00DF2B84" w:rsidRPr="002776C1" w:rsidRDefault="00DF2B84" w:rsidP="006A1227">
      <w:pPr>
        <w:pStyle w:val="Nagwek3"/>
        <w:tabs>
          <w:tab w:val="clear" w:pos="0"/>
        </w:tabs>
        <w:ind w:left="0"/>
        <w:rPr>
          <w:rFonts w:ascii="Arial" w:hAnsi="Arial"/>
          <w:color w:val="FF0000"/>
          <w:sz w:val="22"/>
        </w:rPr>
      </w:pPr>
    </w:p>
    <w:p w:rsidR="006A1227" w:rsidRPr="006B3D8E" w:rsidRDefault="006A1227" w:rsidP="006A1227">
      <w:pPr>
        <w:pStyle w:val="Nagwek3"/>
        <w:tabs>
          <w:tab w:val="clear" w:pos="0"/>
        </w:tabs>
        <w:ind w:left="0"/>
        <w:rPr>
          <w:rFonts w:ascii="Arial" w:hAnsi="Arial"/>
          <w:sz w:val="22"/>
        </w:rPr>
      </w:pPr>
      <w:r w:rsidRPr="006B3D8E">
        <w:rPr>
          <w:rFonts w:ascii="Arial" w:hAnsi="Arial"/>
          <w:sz w:val="22"/>
        </w:rPr>
        <w:t>Rozdział 75020 Starostwa powiatowe</w:t>
      </w:r>
    </w:p>
    <w:p w:rsidR="006A1227" w:rsidRPr="006B3D8E"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rPr>
                <w:rFonts w:ascii="Arial" w:hAnsi="Arial"/>
                <w:sz w:val="22"/>
              </w:rPr>
            </w:pPr>
            <w:r w:rsidRPr="006B3D8E">
              <w:rPr>
                <w:rFonts w:ascii="Arial" w:hAnsi="Arial"/>
                <w:sz w:val="22"/>
              </w:rPr>
              <w:t>Wydatki bieżące</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right"/>
              <w:rPr>
                <w:rFonts w:ascii="Arial" w:hAnsi="Arial"/>
                <w:sz w:val="22"/>
              </w:rPr>
            </w:pP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right"/>
              <w:rPr>
                <w:rFonts w:ascii="Arial" w:hAnsi="Arial"/>
                <w:sz w:val="22"/>
              </w:rPr>
            </w:pP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7 420 221</w:t>
            </w: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7 356 628,71</w:t>
            </w: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99,1</w:t>
            </w:r>
          </w:p>
        </w:tc>
      </w:tr>
      <w:tr w:rsidR="002776C1" w:rsidRPr="006B3D8E" w:rsidTr="00A61BB2">
        <w:tc>
          <w:tcPr>
            <w:tcW w:w="9443" w:type="dxa"/>
            <w:gridSpan w:val="4"/>
          </w:tcPr>
          <w:p w:rsidR="00627C26" w:rsidRPr="007E1171" w:rsidRDefault="00627C26" w:rsidP="00A61BB2">
            <w:pPr>
              <w:tabs>
                <w:tab w:val="left" w:pos="720"/>
                <w:tab w:val="right" w:pos="4536"/>
                <w:tab w:val="right" w:pos="6804"/>
                <w:tab w:val="right" w:pos="8505"/>
              </w:tabs>
              <w:rPr>
                <w:rFonts w:ascii="Arial" w:hAnsi="Arial"/>
                <w:color w:val="000000" w:themeColor="text1"/>
                <w:sz w:val="22"/>
              </w:rPr>
            </w:pPr>
            <w:r w:rsidRPr="007E1171">
              <w:rPr>
                <w:rFonts w:ascii="Arial" w:hAnsi="Arial"/>
                <w:color w:val="000000" w:themeColor="text1"/>
                <w:sz w:val="22"/>
              </w:rPr>
              <w:t>Wydatki majątkowe</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right"/>
              <w:rPr>
                <w:rFonts w:ascii="Arial" w:hAnsi="Arial"/>
                <w:sz w:val="22"/>
              </w:rPr>
            </w:pP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627C26" w:rsidRPr="007E1171" w:rsidRDefault="00627C2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627C26" w:rsidRPr="006B3D8E" w:rsidTr="00A61BB2">
        <w:tc>
          <w:tcPr>
            <w:tcW w:w="2360" w:type="dxa"/>
          </w:tcPr>
          <w:p w:rsidR="00627C26" w:rsidRPr="006B3D8E" w:rsidRDefault="00627C26" w:rsidP="00A61BB2">
            <w:pPr>
              <w:tabs>
                <w:tab w:val="left" w:pos="720"/>
                <w:tab w:val="right" w:pos="4536"/>
                <w:tab w:val="right" w:pos="6804"/>
                <w:tab w:val="right" w:pos="8505"/>
              </w:tabs>
              <w:jc w:val="right"/>
              <w:rPr>
                <w:rFonts w:ascii="Arial" w:hAnsi="Arial"/>
                <w:sz w:val="22"/>
              </w:rPr>
            </w:pP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103 857</w:t>
            </w:r>
          </w:p>
        </w:tc>
        <w:tc>
          <w:tcPr>
            <w:tcW w:w="2361" w:type="dxa"/>
          </w:tcPr>
          <w:p w:rsidR="00627C26" w:rsidRPr="007E1171" w:rsidRDefault="00B158A4"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100 166,82</w:t>
            </w:r>
          </w:p>
        </w:tc>
        <w:tc>
          <w:tcPr>
            <w:tcW w:w="2361" w:type="dxa"/>
          </w:tcPr>
          <w:p w:rsidR="00627C26" w:rsidRPr="007E1171" w:rsidRDefault="001E0CA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96,5</w:t>
            </w:r>
          </w:p>
        </w:tc>
      </w:tr>
    </w:tbl>
    <w:p w:rsidR="00627C26" w:rsidRPr="006B3D8E" w:rsidRDefault="00627C26" w:rsidP="006A1227">
      <w:pPr>
        <w:pStyle w:val="Tekstpodstawowy31"/>
        <w:rPr>
          <w:rFonts w:ascii="Arial" w:hAnsi="Arial"/>
          <w:sz w:val="22"/>
        </w:rPr>
      </w:pPr>
    </w:p>
    <w:p w:rsidR="006A1227" w:rsidRPr="006B3D8E" w:rsidRDefault="006A1227" w:rsidP="006A1227">
      <w:pPr>
        <w:pStyle w:val="Tekstpodstawowy31"/>
        <w:rPr>
          <w:rFonts w:ascii="Arial" w:hAnsi="Arial"/>
          <w:sz w:val="22"/>
        </w:rPr>
      </w:pPr>
      <w:r w:rsidRPr="006B3D8E">
        <w:rPr>
          <w:rFonts w:ascii="Arial" w:hAnsi="Arial"/>
          <w:sz w:val="22"/>
        </w:rPr>
        <w:t>Wydatki bieżące niniejszego rozdziału stanowią:</w:t>
      </w:r>
    </w:p>
    <w:p w:rsidR="005234A6" w:rsidRPr="00F03D51" w:rsidRDefault="00627C26" w:rsidP="00627C26">
      <w:pPr>
        <w:pStyle w:val="Tekstpodstawowy31"/>
        <w:rPr>
          <w:rFonts w:ascii="Arial" w:hAnsi="Arial"/>
          <w:sz w:val="22"/>
        </w:rPr>
      </w:pPr>
      <w:r w:rsidRPr="00F03D51">
        <w:rPr>
          <w:rFonts w:ascii="Arial" w:hAnsi="Arial"/>
          <w:b/>
          <w:sz w:val="22"/>
        </w:rPr>
        <w:t>-</w:t>
      </w:r>
      <w:r w:rsidR="00E00315" w:rsidRPr="00F03D51">
        <w:rPr>
          <w:rFonts w:ascii="Arial" w:hAnsi="Arial"/>
          <w:b/>
          <w:sz w:val="22"/>
        </w:rPr>
        <w:t xml:space="preserve">ze względu na rodzaj zadań </w:t>
      </w:r>
      <w:r w:rsidR="00E00315" w:rsidRPr="00F03D51">
        <w:rPr>
          <w:rFonts w:ascii="Arial" w:hAnsi="Arial"/>
          <w:sz w:val="22"/>
        </w:rPr>
        <w:t xml:space="preserve">– </w:t>
      </w:r>
      <w:r w:rsidR="00E00315" w:rsidRPr="00F03D51">
        <w:rPr>
          <w:rFonts w:ascii="Arial" w:hAnsi="Arial"/>
          <w:sz w:val="22"/>
          <w:u w:val="single"/>
        </w:rPr>
        <w:t>wydatki na zadania własne,</w:t>
      </w:r>
    </w:p>
    <w:p w:rsidR="006A1227" w:rsidRPr="00F03D51" w:rsidRDefault="00627C26" w:rsidP="00627C26">
      <w:pPr>
        <w:tabs>
          <w:tab w:val="left" w:pos="720"/>
          <w:tab w:val="right" w:pos="4536"/>
          <w:tab w:val="right" w:pos="6804"/>
          <w:tab w:val="right" w:pos="8505"/>
        </w:tabs>
        <w:rPr>
          <w:rFonts w:ascii="Arial" w:hAnsi="Arial"/>
          <w:sz w:val="22"/>
        </w:rPr>
      </w:pPr>
      <w:r w:rsidRPr="00F03D51">
        <w:rPr>
          <w:rFonts w:ascii="Arial" w:hAnsi="Arial"/>
          <w:b/>
          <w:sz w:val="22"/>
        </w:rPr>
        <w:t>-</w:t>
      </w:r>
      <w:r w:rsidR="006A1227" w:rsidRPr="00F03D51">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F03D51" w:rsidTr="00A61BB2">
        <w:tc>
          <w:tcPr>
            <w:tcW w:w="9443" w:type="dxa"/>
            <w:gridSpan w:val="4"/>
          </w:tcPr>
          <w:p w:rsidR="00627C26" w:rsidRPr="00F03D51" w:rsidRDefault="00627C26" w:rsidP="00A61BB2">
            <w:pPr>
              <w:pStyle w:val="Tekstpodstawowy31"/>
              <w:rPr>
                <w:rFonts w:ascii="Arial" w:hAnsi="Arial"/>
                <w:sz w:val="22"/>
              </w:rPr>
            </w:pPr>
            <w:r w:rsidRPr="00F03D51">
              <w:rPr>
                <w:rFonts w:ascii="Arial" w:hAnsi="Arial"/>
                <w:sz w:val="22"/>
              </w:rPr>
              <w:t>Wydatki związane z realizacją zadań statutowych jednostek budżetowych</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Plan</w:t>
            </w: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Wykonanie</w:t>
            </w: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Realizacja %</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7E1171" w:rsidRDefault="00B158A4" w:rsidP="00A61BB2">
            <w:pPr>
              <w:pStyle w:val="Tekstpodstawowy31"/>
              <w:jc w:val="right"/>
              <w:rPr>
                <w:rFonts w:ascii="Arial" w:hAnsi="Arial"/>
                <w:color w:val="000000" w:themeColor="text1"/>
                <w:sz w:val="22"/>
              </w:rPr>
            </w:pPr>
            <w:r w:rsidRPr="007E1171">
              <w:rPr>
                <w:rFonts w:ascii="Arial" w:hAnsi="Arial"/>
                <w:color w:val="000000" w:themeColor="text1"/>
                <w:sz w:val="22"/>
              </w:rPr>
              <w:t>1 211 875</w:t>
            </w:r>
          </w:p>
        </w:tc>
        <w:tc>
          <w:tcPr>
            <w:tcW w:w="2361" w:type="dxa"/>
          </w:tcPr>
          <w:p w:rsidR="00627C26" w:rsidRPr="007E1171" w:rsidRDefault="00B158A4" w:rsidP="00A61BB2">
            <w:pPr>
              <w:pStyle w:val="Tekstpodstawowy31"/>
              <w:jc w:val="right"/>
              <w:rPr>
                <w:rFonts w:ascii="Arial" w:hAnsi="Arial"/>
                <w:color w:val="000000" w:themeColor="text1"/>
                <w:sz w:val="22"/>
              </w:rPr>
            </w:pPr>
            <w:r w:rsidRPr="007E1171">
              <w:rPr>
                <w:rFonts w:ascii="Arial" w:hAnsi="Arial"/>
                <w:color w:val="000000" w:themeColor="text1"/>
                <w:sz w:val="22"/>
              </w:rPr>
              <w:t>1 162 878,44</w:t>
            </w:r>
          </w:p>
        </w:tc>
        <w:tc>
          <w:tcPr>
            <w:tcW w:w="2361" w:type="dxa"/>
          </w:tcPr>
          <w:p w:rsidR="00627C26" w:rsidRPr="007E1171" w:rsidRDefault="00F27F16" w:rsidP="00A61BB2">
            <w:pPr>
              <w:pStyle w:val="Tekstpodstawowy31"/>
              <w:jc w:val="right"/>
              <w:rPr>
                <w:rFonts w:ascii="Arial" w:hAnsi="Arial"/>
                <w:color w:val="000000" w:themeColor="text1"/>
                <w:sz w:val="22"/>
              </w:rPr>
            </w:pPr>
            <w:r w:rsidRPr="007E1171">
              <w:rPr>
                <w:rFonts w:ascii="Arial" w:hAnsi="Arial"/>
                <w:color w:val="000000" w:themeColor="text1"/>
                <w:sz w:val="22"/>
              </w:rPr>
              <w:t>95,9</w:t>
            </w:r>
          </w:p>
        </w:tc>
      </w:tr>
      <w:tr w:rsidR="002776C1" w:rsidRPr="00F03D51" w:rsidTr="00A61BB2">
        <w:tc>
          <w:tcPr>
            <w:tcW w:w="9443" w:type="dxa"/>
            <w:gridSpan w:val="4"/>
          </w:tcPr>
          <w:p w:rsidR="00627C26" w:rsidRPr="007E1171" w:rsidRDefault="00627C26" w:rsidP="00A61BB2">
            <w:pPr>
              <w:pStyle w:val="Tekstpodstawowy31"/>
              <w:rPr>
                <w:rFonts w:ascii="Arial" w:hAnsi="Arial"/>
                <w:color w:val="000000" w:themeColor="text1"/>
                <w:sz w:val="22"/>
              </w:rPr>
            </w:pPr>
            <w:r w:rsidRPr="007E1171">
              <w:rPr>
                <w:rFonts w:ascii="Arial" w:hAnsi="Arial"/>
                <w:color w:val="000000" w:themeColor="text1"/>
                <w:sz w:val="22"/>
              </w:rPr>
              <w:t>Wynagrodzenia i składki od nich naliczane</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7E1171" w:rsidRDefault="00627C26" w:rsidP="00A61BB2">
            <w:pPr>
              <w:pStyle w:val="Tekstpodstawowy31"/>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627C26" w:rsidRPr="007E1171" w:rsidRDefault="00627C26" w:rsidP="00A61BB2">
            <w:pPr>
              <w:pStyle w:val="Tekstpodstawowy31"/>
              <w:jc w:val="right"/>
              <w:rPr>
                <w:rFonts w:ascii="Arial" w:hAnsi="Arial"/>
                <w:color w:val="000000" w:themeColor="text1"/>
                <w:sz w:val="22"/>
              </w:rPr>
            </w:pPr>
            <w:r w:rsidRPr="007E1171">
              <w:rPr>
                <w:rFonts w:ascii="Arial" w:hAnsi="Arial"/>
                <w:color w:val="000000" w:themeColor="text1"/>
                <w:sz w:val="22"/>
              </w:rPr>
              <w:t xml:space="preserve">Wykonanie </w:t>
            </w:r>
          </w:p>
        </w:tc>
        <w:tc>
          <w:tcPr>
            <w:tcW w:w="2361" w:type="dxa"/>
          </w:tcPr>
          <w:p w:rsidR="00627C26" w:rsidRPr="007E1171" w:rsidRDefault="00627C26" w:rsidP="00A61BB2">
            <w:pPr>
              <w:pStyle w:val="Tekstpodstawowy31"/>
              <w:jc w:val="right"/>
              <w:rPr>
                <w:rFonts w:ascii="Arial" w:hAnsi="Arial"/>
                <w:color w:val="000000" w:themeColor="text1"/>
                <w:sz w:val="22"/>
              </w:rPr>
            </w:pPr>
            <w:r w:rsidRPr="007E1171">
              <w:rPr>
                <w:rFonts w:ascii="Arial" w:hAnsi="Arial"/>
                <w:color w:val="000000" w:themeColor="text1"/>
                <w:sz w:val="22"/>
              </w:rPr>
              <w:t>Realizacja %</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7E1171" w:rsidRDefault="00F27F16" w:rsidP="00A61BB2">
            <w:pPr>
              <w:pStyle w:val="Tekstpodstawowy31"/>
              <w:jc w:val="right"/>
              <w:rPr>
                <w:rFonts w:ascii="Arial" w:hAnsi="Arial"/>
                <w:color w:val="000000" w:themeColor="text1"/>
                <w:sz w:val="22"/>
              </w:rPr>
            </w:pPr>
            <w:r w:rsidRPr="007E1171">
              <w:rPr>
                <w:rFonts w:ascii="Arial" w:hAnsi="Arial"/>
                <w:color w:val="000000" w:themeColor="text1"/>
                <w:sz w:val="22"/>
              </w:rPr>
              <w:t>6 195 346</w:t>
            </w:r>
          </w:p>
        </w:tc>
        <w:tc>
          <w:tcPr>
            <w:tcW w:w="2361" w:type="dxa"/>
          </w:tcPr>
          <w:p w:rsidR="00627C26" w:rsidRPr="007E1171" w:rsidRDefault="00F27F16" w:rsidP="00A61BB2">
            <w:pPr>
              <w:pStyle w:val="Tekstpodstawowy31"/>
              <w:jc w:val="right"/>
              <w:rPr>
                <w:rFonts w:ascii="Arial" w:hAnsi="Arial"/>
                <w:color w:val="000000" w:themeColor="text1"/>
                <w:sz w:val="22"/>
              </w:rPr>
            </w:pPr>
            <w:r w:rsidRPr="007E1171">
              <w:rPr>
                <w:rFonts w:ascii="Arial" w:hAnsi="Arial"/>
                <w:color w:val="000000" w:themeColor="text1"/>
                <w:sz w:val="22"/>
              </w:rPr>
              <w:t>6 183 880,58</w:t>
            </w:r>
          </w:p>
        </w:tc>
        <w:tc>
          <w:tcPr>
            <w:tcW w:w="2361" w:type="dxa"/>
          </w:tcPr>
          <w:p w:rsidR="00627C26" w:rsidRPr="007E1171" w:rsidRDefault="00F27F16" w:rsidP="00A61BB2">
            <w:pPr>
              <w:pStyle w:val="Tekstpodstawowy31"/>
              <w:jc w:val="right"/>
              <w:rPr>
                <w:rFonts w:ascii="Arial" w:hAnsi="Arial"/>
                <w:color w:val="000000" w:themeColor="text1"/>
                <w:sz w:val="22"/>
              </w:rPr>
            </w:pPr>
            <w:r w:rsidRPr="007E1171">
              <w:rPr>
                <w:rFonts w:ascii="Arial" w:hAnsi="Arial"/>
                <w:color w:val="000000" w:themeColor="text1"/>
                <w:sz w:val="22"/>
              </w:rPr>
              <w:t>99,8</w:t>
            </w:r>
          </w:p>
        </w:tc>
      </w:tr>
      <w:tr w:rsidR="002776C1" w:rsidRPr="00F03D51" w:rsidTr="00A61BB2">
        <w:tc>
          <w:tcPr>
            <w:tcW w:w="9443" w:type="dxa"/>
            <w:gridSpan w:val="4"/>
          </w:tcPr>
          <w:p w:rsidR="00627C26" w:rsidRPr="007E1171" w:rsidRDefault="00627C26" w:rsidP="00A61BB2">
            <w:pPr>
              <w:pStyle w:val="Tekstpodstawowy31"/>
              <w:rPr>
                <w:rFonts w:ascii="Arial" w:hAnsi="Arial"/>
                <w:color w:val="000000" w:themeColor="text1"/>
                <w:sz w:val="22"/>
              </w:rPr>
            </w:pPr>
            <w:r w:rsidRPr="007E1171">
              <w:rPr>
                <w:rFonts w:ascii="Arial" w:hAnsi="Arial"/>
                <w:color w:val="000000" w:themeColor="text1"/>
                <w:sz w:val="22"/>
              </w:rPr>
              <w:t>Świadczenia na rzecz osób fizycznych</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7E1171" w:rsidRDefault="00627C26" w:rsidP="00A61BB2">
            <w:pPr>
              <w:pStyle w:val="Tekstpodstawowy31"/>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627C26" w:rsidRPr="007E1171" w:rsidRDefault="00627C26" w:rsidP="00A61BB2">
            <w:pPr>
              <w:pStyle w:val="Tekstpodstawowy31"/>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627C26" w:rsidRPr="007E1171" w:rsidRDefault="00627C26" w:rsidP="00A61BB2">
            <w:pPr>
              <w:pStyle w:val="Tekstpodstawowy31"/>
              <w:jc w:val="right"/>
              <w:rPr>
                <w:rFonts w:ascii="Arial" w:hAnsi="Arial"/>
                <w:color w:val="000000" w:themeColor="text1"/>
                <w:sz w:val="22"/>
              </w:rPr>
            </w:pPr>
            <w:r w:rsidRPr="007E1171">
              <w:rPr>
                <w:rFonts w:ascii="Arial" w:hAnsi="Arial"/>
                <w:color w:val="000000" w:themeColor="text1"/>
                <w:sz w:val="22"/>
              </w:rPr>
              <w:t>Realizacja %</w:t>
            </w:r>
          </w:p>
        </w:tc>
      </w:tr>
      <w:tr w:rsidR="00627C26"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7E1171" w:rsidRDefault="00F27F16" w:rsidP="00A61BB2">
            <w:pPr>
              <w:pStyle w:val="Tekstpodstawowy31"/>
              <w:jc w:val="right"/>
              <w:rPr>
                <w:rFonts w:ascii="Arial" w:hAnsi="Arial"/>
                <w:color w:val="000000" w:themeColor="text1"/>
                <w:sz w:val="22"/>
              </w:rPr>
            </w:pPr>
            <w:r w:rsidRPr="007E1171">
              <w:rPr>
                <w:rFonts w:ascii="Arial" w:hAnsi="Arial"/>
                <w:color w:val="000000" w:themeColor="text1"/>
                <w:sz w:val="22"/>
              </w:rPr>
              <w:t>13</w:t>
            </w:r>
            <w:r w:rsidR="002F1D3E" w:rsidRPr="007E1171">
              <w:rPr>
                <w:rFonts w:ascii="Arial" w:hAnsi="Arial"/>
                <w:color w:val="000000" w:themeColor="text1"/>
                <w:sz w:val="22"/>
              </w:rPr>
              <w:t xml:space="preserve"> 000</w:t>
            </w:r>
          </w:p>
        </w:tc>
        <w:tc>
          <w:tcPr>
            <w:tcW w:w="2361" w:type="dxa"/>
          </w:tcPr>
          <w:p w:rsidR="00627C26" w:rsidRPr="007E1171" w:rsidRDefault="00F27F16" w:rsidP="00A61BB2">
            <w:pPr>
              <w:pStyle w:val="Tekstpodstawowy31"/>
              <w:jc w:val="right"/>
              <w:rPr>
                <w:rFonts w:ascii="Arial" w:hAnsi="Arial"/>
                <w:color w:val="000000" w:themeColor="text1"/>
                <w:sz w:val="22"/>
              </w:rPr>
            </w:pPr>
            <w:r w:rsidRPr="007E1171">
              <w:rPr>
                <w:rFonts w:ascii="Arial" w:hAnsi="Arial"/>
                <w:color w:val="000000" w:themeColor="text1"/>
                <w:sz w:val="22"/>
              </w:rPr>
              <w:t>9 869,69</w:t>
            </w:r>
          </w:p>
        </w:tc>
        <w:tc>
          <w:tcPr>
            <w:tcW w:w="2361" w:type="dxa"/>
          </w:tcPr>
          <w:p w:rsidR="00627C26" w:rsidRPr="007E1171" w:rsidRDefault="00F27F16" w:rsidP="00A61BB2">
            <w:pPr>
              <w:pStyle w:val="Tekstpodstawowy31"/>
              <w:jc w:val="right"/>
              <w:rPr>
                <w:rFonts w:ascii="Arial" w:hAnsi="Arial"/>
                <w:color w:val="000000" w:themeColor="text1"/>
                <w:sz w:val="22"/>
              </w:rPr>
            </w:pPr>
            <w:r w:rsidRPr="007E1171">
              <w:rPr>
                <w:rFonts w:ascii="Arial" w:hAnsi="Arial"/>
                <w:color w:val="000000" w:themeColor="text1"/>
                <w:sz w:val="22"/>
              </w:rPr>
              <w:t>75,9</w:t>
            </w:r>
          </w:p>
        </w:tc>
      </w:tr>
    </w:tbl>
    <w:p w:rsidR="002F4FB8" w:rsidRPr="00F03D51" w:rsidRDefault="002F4FB8" w:rsidP="00565AC4">
      <w:pPr>
        <w:tabs>
          <w:tab w:val="left" w:pos="720"/>
          <w:tab w:val="right" w:pos="4536"/>
          <w:tab w:val="right" w:pos="6804"/>
          <w:tab w:val="right" w:pos="8505"/>
        </w:tabs>
        <w:rPr>
          <w:rFonts w:ascii="Arial" w:hAnsi="Arial"/>
          <w:sz w:val="22"/>
        </w:rPr>
      </w:pPr>
    </w:p>
    <w:p w:rsidR="006C01EA" w:rsidRPr="007E1171" w:rsidRDefault="006C01EA" w:rsidP="006C01EA">
      <w:pPr>
        <w:tabs>
          <w:tab w:val="left" w:pos="720"/>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Wydatki ujęte w niniejszym rozdziale przeznaczono na</w:t>
      </w:r>
      <w:r w:rsidR="003B19A1" w:rsidRPr="007E1171">
        <w:rPr>
          <w:rFonts w:ascii="Arial" w:hAnsi="Arial"/>
          <w:color w:val="000000" w:themeColor="text1"/>
          <w:sz w:val="22"/>
        </w:rPr>
        <w:t xml:space="preserve"> bieżące</w:t>
      </w:r>
      <w:r w:rsidRPr="007E1171">
        <w:rPr>
          <w:rFonts w:ascii="Arial" w:hAnsi="Arial"/>
          <w:color w:val="000000" w:themeColor="text1"/>
          <w:sz w:val="22"/>
        </w:rPr>
        <w:t xml:space="preserve"> utrzymanie Starostwa Powiatowego.</w:t>
      </w:r>
    </w:p>
    <w:p w:rsidR="002C48FE" w:rsidRPr="007E1171" w:rsidRDefault="001A2470" w:rsidP="00FE0390">
      <w:pPr>
        <w:tabs>
          <w:tab w:val="left" w:pos="720"/>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Środki finansowe przeznaczono m.in. na wypłatę wynagrodzeń pr</w:t>
      </w:r>
      <w:r w:rsidR="00F03D51" w:rsidRPr="007E1171">
        <w:rPr>
          <w:rFonts w:ascii="Arial" w:hAnsi="Arial"/>
          <w:color w:val="000000" w:themeColor="text1"/>
          <w:sz w:val="22"/>
        </w:rPr>
        <w:t xml:space="preserve">acowników Starostwa Powiatowego, szkolenia pracowników, </w:t>
      </w:r>
      <w:r w:rsidRPr="007E1171">
        <w:rPr>
          <w:rFonts w:ascii="Arial" w:hAnsi="Arial"/>
          <w:color w:val="000000" w:themeColor="text1"/>
          <w:sz w:val="22"/>
        </w:rPr>
        <w:t>opłaty za energię elektryczną, cieplną, wodę,</w:t>
      </w:r>
      <w:r w:rsidR="002F1D3E" w:rsidRPr="007E1171">
        <w:rPr>
          <w:rFonts w:ascii="Arial" w:hAnsi="Arial"/>
          <w:color w:val="000000" w:themeColor="text1"/>
          <w:sz w:val="22"/>
        </w:rPr>
        <w:t xml:space="preserve"> wywóz nieczystości stałych,</w:t>
      </w:r>
      <w:r w:rsidRPr="007E1171">
        <w:rPr>
          <w:rFonts w:ascii="Arial" w:hAnsi="Arial"/>
          <w:color w:val="000000" w:themeColor="text1"/>
          <w:sz w:val="22"/>
        </w:rPr>
        <w:t xml:space="preserve"> usługi pocztowe</w:t>
      </w:r>
      <w:r w:rsidR="002F1D3E" w:rsidRPr="007E1171">
        <w:rPr>
          <w:rFonts w:ascii="Arial" w:hAnsi="Arial"/>
          <w:color w:val="000000" w:themeColor="text1"/>
          <w:sz w:val="22"/>
        </w:rPr>
        <w:t xml:space="preserve"> </w:t>
      </w:r>
      <w:r w:rsidRPr="007E1171">
        <w:rPr>
          <w:rFonts w:ascii="Arial" w:hAnsi="Arial"/>
          <w:color w:val="000000" w:themeColor="text1"/>
          <w:sz w:val="22"/>
        </w:rPr>
        <w:t>i telekomunikacyjne.</w:t>
      </w:r>
      <w:r w:rsidR="002F1D3E" w:rsidRPr="007E1171">
        <w:rPr>
          <w:rFonts w:ascii="Arial" w:hAnsi="Arial"/>
          <w:color w:val="000000" w:themeColor="text1"/>
          <w:sz w:val="22"/>
        </w:rPr>
        <w:t xml:space="preserve"> Zakupiono niezbędne programy </w:t>
      </w:r>
      <w:r w:rsidR="001C0941">
        <w:rPr>
          <w:rFonts w:ascii="Arial" w:hAnsi="Arial"/>
          <w:color w:val="000000" w:themeColor="text1"/>
          <w:sz w:val="22"/>
        </w:rPr>
        <w:t xml:space="preserve">        </w:t>
      </w:r>
      <w:r w:rsidR="002F1D3E" w:rsidRPr="007E1171">
        <w:rPr>
          <w:rFonts w:ascii="Arial" w:hAnsi="Arial"/>
          <w:color w:val="000000" w:themeColor="text1"/>
          <w:sz w:val="22"/>
        </w:rPr>
        <w:t>i licencje.</w:t>
      </w:r>
      <w:r w:rsidRPr="007E1171">
        <w:rPr>
          <w:rFonts w:ascii="Arial" w:hAnsi="Arial"/>
          <w:color w:val="000000" w:themeColor="text1"/>
          <w:sz w:val="22"/>
        </w:rPr>
        <w:t xml:space="preserve"> </w:t>
      </w:r>
      <w:r w:rsidR="009E5C35" w:rsidRPr="007E1171">
        <w:rPr>
          <w:rFonts w:ascii="Arial" w:hAnsi="Arial"/>
          <w:color w:val="000000" w:themeColor="text1"/>
          <w:sz w:val="22"/>
        </w:rPr>
        <w:t>Poniesiono koszty związane z zakupem paliwa do pojazdów służbowych, materiałów biurowych</w:t>
      </w:r>
      <w:r w:rsidR="002F1D3E" w:rsidRPr="007E1171">
        <w:rPr>
          <w:rFonts w:ascii="Arial" w:hAnsi="Arial"/>
          <w:color w:val="000000" w:themeColor="text1"/>
          <w:sz w:val="22"/>
        </w:rPr>
        <w:t xml:space="preserve"> oraz drobnego sprzętu biurowego</w:t>
      </w:r>
      <w:r w:rsidR="009E5C35" w:rsidRPr="007E1171">
        <w:rPr>
          <w:rFonts w:ascii="Arial" w:hAnsi="Arial"/>
          <w:color w:val="000000" w:themeColor="text1"/>
          <w:sz w:val="22"/>
        </w:rPr>
        <w:t xml:space="preserve">. </w:t>
      </w:r>
    </w:p>
    <w:p w:rsidR="00FE0390" w:rsidRPr="00F03D51" w:rsidRDefault="00FE0390" w:rsidP="00FE0390">
      <w:pPr>
        <w:tabs>
          <w:tab w:val="left" w:pos="720"/>
          <w:tab w:val="right" w:pos="4536"/>
          <w:tab w:val="right" w:pos="6804"/>
          <w:tab w:val="right" w:pos="8505"/>
        </w:tabs>
        <w:jc w:val="both"/>
        <w:rPr>
          <w:rFonts w:ascii="Arial" w:hAnsi="Arial"/>
          <w:sz w:val="22"/>
        </w:rPr>
      </w:pPr>
    </w:p>
    <w:p w:rsidR="00C1316C" w:rsidRPr="00F03D51" w:rsidRDefault="006C01EA" w:rsidP="006C01EA">
      <w:pPr>
        <w:pStyle w:val="Tekstpodstawowy31"/>
        <w:rPr>
          <w:rFonts w:ascii="Arial" w:hAnsi="Arial"/>
          <w:sz w:val="22"/>
        </w:rPr>
      </w:pPr>
      <w:r w:rsidRPr="00F03D51">
        <w:rPr>
          <w:rFonts w:ascii="Arial" w:hAnsi="Arial"/>
          <w:sz w:val="22"/>
        </w:rPr>
        <w:t>Wydatki majątkowe niniejszego rozdziału stanowią</w:t>
      </w:r>
      <w:r w:rsidR="00C1316C" w:rsidRPr="00F03D51">
        <w:rPr>
          <w:rFonts w:ascii="Arial" w:hAnsi="Arial"/>
          <w:sz w:val="22"/>
        </w:rPr>
        <w:t>:</w:t>
      </w:r>
    </w:p>
    <w:p w:rsidR="00C1316C" w:rsidRPr="00F03D51" w:rsidRDefault="00262936" w:rsidP="00262936">
      <w:pPr>
        <w:pStyle w:val="Tekstpodstawowy31"/>
        <w:rPr>
          <w:rFonts w:ascii="Arial" w:hAnsi="Arial"/>
          <w:sz w:val="22"/>
        </w:rPr>
      </w:pPr>
      <w:r w:rsidRPr="00F03D51">
        <w:rPr>
          <w:rFonts w:ascii="Arial" w:hAnsi="Arial"/>
          <w:b/>
          <w:sz w:val="22"/>
        </w:rPr>
        <w:t>-</w:t>
      </w:r>
      <w:r w:rsidR="006C01EA" w:rsidRPr="00F03D51">
        <w:rPr>
          <w:rFonts w:ascii="Arial" w:hAnsi="Arial"/>
          <w:b/>
          <w:sz w:val="22"/>
        </w:rPr>
        <w:t>ze względu na rodzaj zadań</w:t>
      </w:r>
      <w:r w:rsidR="006C01EA" w:rsidRPr="00F03D51">
        <w:rPr>
          <w:rFonts w:ascii="Arial" w:hAnsi="Arial"/>
          <w:sz w:val="22"/>
        </w:rPr>
        <w:t xml:space="preserve"> </w:t>
      </w:r>
      <w:r w:rsidR="009F2FA6" w:rsidRPr="00F03D51">
        <w:rPr>
          <w:rFonts w:ascii="Arial" w:hAnsi="Arial"/>
          <w:sz w:val="22"/>
        </w:rPr>
        <w:t>–</w:t>
      </w:r>
      <w:r w:rsidR="006C01EA" w:rsidRPr="00F03D51">
        <w:rPr>
          <w:rFonts w:ascii="Arial" w:hAnsi="Arial"/>
          <w:b/>
          <w:sz w:val="22"/>
        </w:rPr>
        <w:t xml:space="preserve"> </w:t>
      </w:r>
      <w:r w:rsidR="006C01EA" w:rsidRPr="00F03D51">
        <w:rPr>
          <w:rFonts w:ascii="Arial" w:hAnsi="Arial"/>
          <w:sz w:val="22"/>
          <w:u w:val="single"/>
        </w:rPr>
        <w:t>wydatki na zadania własne</w:t>
      </w:r>
      <w:r w:rsidR="006C01EA" w:rsidRPr="00F03D51">
        <w:rPr>
          <w:rFonts w:ascii="Arial" w:hAnsi="Arial"/>
          <w:sz w:val="22"/>
        </w:rPr>
        <w:t>,</w:t>
      </w:r>
    </w:p>
    <w:p w:rsidR="006C01EA" w:rsidRPr="00F03D51" w:rsidRDefault="00262936" w:rsidP="00262936">
      <w:pPr>
        <w:pStyle w:val="Tekstpodstawowy31"/>
        <w:rPr>
          <w:rFonts w:ascii="Arial" w:hAnsi="Arial"/>
          <w:sz w:val="22"/>
        </w:rPr>
      </w:pPr>
      <w:r w:rsidRPr="00F03D51">
        <w:rPr>
          <w:rFonts w:ascii="Arial" w:hAnsi="Arial"/>
          <w:b/>
          <w:sz w:val="22"/>
        </w:rPr>
        <w:t>-</w:t>
      </w:r>
      <w:r w:rsidR="006C01EA" w:rsidRPr="00F03D51">
        <w:rPr>
          <w:rFonts w:ascii="Arial" w:hAnsi="Arial"/>
          <w:b/>
          <w:sz w:val="22"/>
        </w:rPr>
        <w:t>ze względu na grupę wydatków</w:t>
      </w:r>
      <w:r w:rsidR="00C1316C" w:rsidRPr="00F03D51">
        <w:rPr>
          <w:rFonts w:ascii="Arial" w:hAnsi="Arial"/>
          <w:sz w:val="22"/>
        </w:rPr>
        <w:t xml:space="preserve"> </w:t>
      </w:r>
      <w:r w:rsidR="009F2FA6" w:rsidRPr="00F03D51">
        <w:rPr>
          <w:rFonts w:ascii="Arial" w:hAnsi="Arial"/>
          <w:sz w:val="22"/>
        </w:rPr>
        <w:t xml:space="preserve">– </w:t>
      </w:r>
      <w:r w:rsidR="006C01EA" w:rsidRPr="00F03D51">
        <w:rPr>
          <w:rFonts w:ascii="Arial" w:hAnsi="Arial"/>
          <w:sz w:val="22"/>
          <w:u w:val="single"/>
        </w:rPr>
        <w:t>inwestycje i zakupy inwestycyjne</w:t>
      </w:r>
      <w:r w:rsidR="00C1316C" w:rsidRPr="00F03D51">
        <w:rPr>
          <w:rFonts w:ascii="Arial" w:hAnsi="Arial"/>
          <w:sz w:val="22"/>
          <w:u w:val="single"/>
        </w:rPr>
        <w:t>.</w:t>
      </w:r>
    </w:p>
    <w:p w:rsidR="006C01EA" w:rsidRPr="007E1171" w:rsidRDefault="006C01EA" w:rsidP="00CF63C0">
      <w:pPr>
        <w:tabs>
          <w:tab w:val="left" w:pos="720"/>
          <w:tab w:val="right" w:pos="4536"/>
          <w:tab w:val="right" w:pos="6804"/>
          <w:tab w:val="right" w:pos="8505"/>
        </w:tabs>
        <w:rPr>
          <w:rFonts w:ascii="Arial" w:hAnsi="Arial"/>
          <w:color w:val="000000" w:themeColor="text1"/>
          <w:sz w:val="22"/>
        </w:rPr>
      </w:pPr>
    </w:p>
    <w:p w:rsidR="00FE0390" w:rsidRPr="007E1171" w:rsidRDefault="00F03D51" w:rsidP="002F1D3E">
      <w:pPr>
        <w:tabs>
          <w:tab w:val="left" w:pos="0"/>
          <w:tab w:val="right" w:pos="4536"/>
          <w:tab w:val="right" w:pos="6804"/>
          <w:tab w:val="right" w:pos="8505"/>
        </w:tabs>
        <w:jc w:val="both"/>
        <w:rPr>
          <w:rFonts w:ascii="Arial" w:hAnsi="Arial"/>
          <w:color w:val="000000" w:themeColor="text1"/>
          <w:sz w:val="22"/>
          <w:szCs w:val="22"/>
        </w:rPr>
      </w:pPr>
      <w:r w:rsidRPr="007E1171">
        <w:rPr>
          <w:rFonts w:ascii="Arial" w:hAnsi="Arial"/>
          <w:color w:val="000000" w:themeColor="text1"/>
          <w:sz w:val="22"/>
          <w:szCs w:val="22"/>
        </w:rPr>
        <w:t>Określone planem w</w:t>
      </w:r>
      <w:r w:rsidR="001C20FE" w:rsidRPr="007E1171">
        <w:rPr>
          <w:rFonts w:ascii="Arial" w:hAnsi="Arial"/>
          <w:color w:val="000000" w:themeColor="text1"/>
          <w:sz w:val="22"/>
          <w:szCs w:val="22"/>
        </w:rPr>
        <w:t>ydatki majątkowe</w:t>
      </w:r>
      <w:r w:rsidR="009869BA" w:rsidRPr="007E1171">
        <w:rPr>
          <w:rFonts w:ascii="Arial" w:hAnsi="Arial"/>
          <w:color w:val="000000" w:themeColor="text1"/>
          <w:sz w:val="22"/>
          <w:szCs w:val="22"/>
        </w:rPr>
        <w:t xml:space="preserve"> </w:t>
      </w:r>
      <w:r w:rsidR="001C20FE" w:rsidRPr="007E1171">
        <w:rPr>
          <w:rFonts w:ascii="Arial" w:hAnsi="Arial"/>
          <w:color w:val="000000" w:themeColor="text1"/>
          <w:sz w:val="22"/>
          <w:szCs w:val="22"/>
        </w:rPr>
        <w:t>dotyczą</w:t>
      </w:r>
      <w:r w:rsidRPr="007E1171">
        <w:rPr>
          <w:rFonts w:ascii="Arial" w:hAnsi="Arial"/>
          <w:color w:val="000000" w:themeColor="text1"/>
          <w:sz w:val="22"/>
          <w:szCs w:val="22"/>
        </w:rPr>
        <w:t xml:space="preserve"> realizacji </w:t>
      </w:r>
      <w:proofErr w:type="spellStart"/>
      <w:r w:rsidRPr="007E1171">
        <w:rPr>
          <w:rFonts w:ascii="Arial" w:hAnsi="Arial"/>
          <w:color w:val="000000" w:themeColor="text1"/>
          <w:sz w:val="22"/>
          <w:szCs w:val="22"/>
        </w:rPr>
        <w:t>nsp</w:t>
      </w:r>
      <w:proofErr w:type="spellEnd"/>
      <w:r w:rsidRPr="007E1171">
        <w:rPr>
          <w:rFonts w:ascii="Arial" w:hAnsi="Arial"/>
          <w:color w:val="000000" w:themeColor="text1"/>
          <w:sz w:val="22"/>
          <w:szCs w:val="22"/>
        </w:rPr>
        <w:t>. zadań:</w:t>
      </w:r>
    </w:p>
    <w:p w:rsidR="00F03D51" w:rsidRPr="007E1171" w:rsidRDefault="00F03D51" w:rsidP="00C236AC">
      <w:pPr>
        <w:pStyle w:val="Akapitzlist"/>
        <w:numPr>
          <w:ilvl w:val="0"/>
          <w:numId w:val="18"/>
        </w:numPr>
        <w:tabs>
          <w:tab w:val="left" w:pos="0"/>
          <w:tab w:val="right" w:pos="4536"/>
          <w:tab w:val="right" w:pos="6804"/>
          <w:tab w:val="right" w:pos="8505"/>
        </w:tabs>
        <w:jc w:val="both"/>
        <w:rPr>
          <w:rFonts w:ascii="Arial" w:hAnsi="Arial"/>
          <w:color w:val="000000" w:themeColor="text1"/>
          <w:sz w:val="22"/>
          <w:szCs w:val="22"/>
        </w:rPr>
      </w:pPr>
      <w:r w:rsidRPr="007E1171">
        <w:rPr>
          <w:rFonts w:ascii="Arial" w:hAnsi="Arial"/>
          <w:color w:val="000000" w:themeColor="text1"/>
          <w:sz w:val="22"/>
          <w:szCs w:val="22"/>
        </w:rPr>
        <w:t>„Zakup systemu komputerowego umożliwiającego dokonanie elektronizacji zamówień publicznych w Starostwie Powiatowym w Zduńskiej Woli” – plan 30 000 zł, wykonanie 0,00 zł;</w:t>
      </w:r>
    </w:p>
    <w:p w:rsidR="00F03D51" w:rsidRPr="007E1171" w:rsidRDefault="00F03D51" w:rsidP="00C236AC">
      <w:pPr>
        <w:pStyle w:val="Akapitzlist"/>
        <w:numPr>
          <w:ilvl w:val="0"/>
          <w:numId w:val="18"/>
        </w:numPr>
        <w:tabs>
          <w:tab w:val="left" w:pos="0"/>
          <w:tab w:val="right" w:pos="4536"/>
          <w:tab w:val="right" w:pos="6804"/>
          <w:tab w:val="right" w:pos="8505"/>
        </w:tabs>
        <w:jc w:val="both"/>
        <w:rPr>
          <w:rFonts w:ascii="Arial" w:hAnsi="Arial"/>
          <w:color w:val="000000" w:themeColor="text1"/>
          <w:sz w:val="22"/>
          <w:szCs w:val="22"/>
        </w:rPr>
      </w:pPr>
      <w:r w:rsidRPr="007E1171">
        <w:rPr>
          <w:rFonts w:ascii="Arial" w:hAnsi="Arial"/>
          <w:color w:val="000000" w:themeColor="text1"/>
          <w:sz w:val="22"/>
          <w:szCs w:val="22"/>
        </w:rPr>
        <w:t>„Zakup i instalacja sprzętu do elektronicznej obsługi sesji rady powiatu” –</w:t>
      </w:r>
      <w:r w:rsidR="00570D29" w:rsidRPr="007E1171">
        <w:rPr>
          <w:rFonts w:ascii="Arial" w:hAnsi="Arial"/>
          <w:color w:val="000000" w:themeColor="text1"/>
          <w:sz w:val="22"/>
          <w:szCs w:val="22"/>
        </w:rPr>
        <w:t xml:space="preserve"> plan 150 000 zł, wykonanie 103 857,00</w:t>
      </w:r>
      <w:r w:rsidRPr="007E1171">
        <w:rPr>
          <w:rFonts w:ascii="Arial" w:hAnsi="Arial"/>
          <w:color w:val="000000" w:themeColor="text1"/>
          <w:sz w:val="22"/>
          <w:szCs w:val="22"/>
        </w:rPr>
        <w:t xml:space="preserve"> zł.</w:t>
      </w:r>
    </w:p>
    <w:p w:rsidR="00FE0390" w:rsidRPr="009B50FD" w:rsidRDefault="00FE0390" w:rsidP="009B50FD">
      <w:pPr>
        <w:tabs>
          <w:tab w:val="left" w:pos="720"/>
          <w:tab w:val="right" w:pos="4536"/>
          <w:tab w:val="right" w:pos="6804"/>
          <w:tab w:val="right" w:pos="8505"/>
        </w:tabs>
        <w:jc w:val="both"/>
        <w:rPr>
          <w:rFonts w:ascii="Arial" w:hAnsi="Arial"/>
          <w:sz w:val="22"/>
          <w:szCs w:val="22"/>
        </w:rPr>
      </w:pPr>
    </w:p>
    <w:p w:rsidR="009B50FD" w:rsidRPr="002776C1" w:rsidRDefault="009B50FD" w:rsidP="00FE0390">
      <w:pPr>
        <w:tabs>
          <w:tab w:val="left" w:pos="720"/>
          <w:tab w:val="right" w:pos="4536"/>
          <w:tab w:val="right" w:pos="6804"/>
          <w:tab w:val="right" w:pos="8505"/>
        </w:tabs>
        <w:ind w:left="360"/>
        <w:jc w:val="both"/>
        <w:rPr>
          <w:rFonts w:ascii="Arial" w:hAnsi="Arial"/>
          <w:color w:val="FF0000"/>
          <w:sz w:val="22"/>
          <w:szCs w:val="22"/>
        </w:rPr>
      </w:pPr>
    </w:p>
    <w:p w:rsidR="006C01EA" w:rsidRPr="00C14496" w:rsidRDefault="006C01EA" w:rsidP="006C01EA">
      <w:pPr>
        <w:pStyle w:val="Nagwek3"/>
        <w:tabs>
          <w:tab w:val="left" w:pos="0"/>
        </w:tabs>
        <w:ind w:left="0"/>
        <w:rPr>
          <w:rFonts w:ascii="Arial" w:hAnsi="Arial"/>
          <w:sz w:val="22"/>
        </w:rPr>
      </w:pPr>
      <w:r w:rsidRPr="00C14496">
        <w:rPr>
          <w:rFonts w:ascii="Arial" w:hAnsi="Arial"/>
          <w:sz w:val="22"/>
        </w:rPr>
        <w:t>Rozdział 75045 Kwalifikacja wojskowa</w:t>
      </w:r>
    </w:p>
    <w:p w:rsidR="00473DFC" w:rsidRPr="00C14496" w:rsidRDefault="00473DFC" w:rsidP="00473DFC"/>
    <w:tbl>
      <w:tblPr>
        <w:tblStyle w:val="Tabela-Siatka"/>
        <w:tblW w:w="0" w:type="auto"/>
        <w:tblLook w:val="04A0" w:firstRow="1" w:lastRow="0" w:firstColumn="1" w:lastColumn="0" w:noHBand="0" w:noVBand="1"/>
      </w:tblPr>
      <w:tblGrid>
        <w:gridCol w:w="2360"/>
        <w:gridCol w:w="2361"/>
        <w:gridCol w:w="2361"/>
        <w:gridCol w:w="2361"/>
      </w:tblGrid>
      <w:tr w:rsidR="002776C1" w:rsidRPr="00C14496" w:rsidTr="00A61BB2">
        <w:tc>
          <w:tcPr>
            <w:tcW w:w="9443" w:type="dxa"/>
            <w:gridSpan w:val="4"/>
          </w:tcPr>
          <w:p w:rsidR="00473DFC" w:rsidRPr="00C14496" w:rsidRDefault="00473DFC" w:rsidP="00A61BB2">
            <w:pPr>
              <w:tabs>
                <w:tab w:val="left" w:pos="720"/>
                <w:tab w:val="right" w:pos="4536"/>
                <w:tab w:val="right" w:pos="6804"/>
                <w:tab w:val="right" w:pos="8505"/>
              </w:tabs>
              <w:rPr>
                <w:rFonts w:ascii="Arial" w:hAnsi="Arial"/>
                <w:sz w:val="22"/>
              </w:rPr>
            </w:pPr>
            <w:r w:rsidRPr="00C14496">
              <w:rPr>
                <w:rFonts w:ascii="Arial" w:hAnsi="Arial"/>
                <w:sz w:val="22"/>
              </w:rPr>
              <w:t>Wydatki bieżące</w:t>
            </w:r>
          </w:p>
        </w:tc>
      </w:tr>
      <w:tr w:rsidR="002776C1" w:rsidRPr="00C14496" w:rsidTr="00A61BB2">
        <w:tc>
          <w:tcPr>
            <w:tcW w:w="2360" w:type="dxa"/>
          </w:tcPr>
          <w:p w:rsidR="00473DFC" w:rsidRPr="00C14496" w:rsidRDefault="00473DFC" w:rsidP="00A61BB2">
            <w:pPr>
              <w:tabs>
                <w:tab w:val="left" w:pos="720"/>
                <w:tab w:val="right" w:pos="4536"/>
                <w:tab w:val="right" w:pos="6804"/>
                <w:tab w:val="right" w:pos="8505"/>
              </w:tabs>
              <w:rPr>
                <w:rFonts w:ascii="Arial" w:hAnsi="Arial"/>
                <w:sz w:val="22"/>
              </w:rPr>
            </w:pP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Plan</w:t>
            </w: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Wykonanie</w:t>
            </w: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Realizacja %</w:t>
            </w:r>
          </w:p>
        </w:tc>
      </w:tr>
      <w:tr w:rsidR="00473DFC" w:rsidRPr="007E1171" w:rsidTr="00A61BB2">
        <w:tc>
          <w:tcPr>
            <w:tcW w:w="2360" w:type="dxa"/>
          </w:tcPr>
          <w:p w:rsidR="00473DFC" w:rsidRPr="007E1171" w:rsidRDefault="00473DFC" w:rsidP="00A61BB2">
            <w:pPr>
              <w:tabs>
                <w:tab w:val="left" w:pos="720"/>
                <w:tab w:val="right" w:pos="4536"/>
                <w:tab w:val="right" w:pos="6804"/>
                <w:tab w:val="right" w:pos="8505"/>
              </w:tabs>
              <w:rPr>
                <w:rFonts w:ascii="Arial" w:hAnsi="Arial"/>
                <w:color w:val="000000" w:themeColor="text1"/>
                <w:sz w:val="22"/>
              </w:rPr>
            </w:pPr>
          </w:p>
        </w:tc>
        <w:tc>
          <w:tcPr>
            <w:tcW w:w="2361" w:type="dxa"/>
          </w:tcPr>
          <w:p w:rsidR="00473DFC" w:rsidRPr="007E1171" w:rsidRDefault="00F27F1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18 200</w:t>
            </w:r>
          </w:p>
        </w:tc>
        <w:tc>
          <w:tcPr>
            <w:tcW w:w="2361" w:type="dxa"/>
          </w:tcPr>
          <w:p w:rsidR="00473DFC" w:rsidRPr="007E1171" w:rsidRDefault="00F27F1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18 199,14</w:t>
            </w:r>
          </w:p>
        </w:tc>
        <w:tc>
          <w:tcPr>
            <w:tcW w:w="2361" w:type="dxa"/>
          </w:tcPr>
          <w:p w:rsidR="00473DFC" w:rsidRPr="007E1171" w:rsidRDefault="00F27F1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bl>
    <w:p w:rsidR="006C01EA" w:rsidRPr="007E1171" w:rsidRDefault="006C01EA" w:rsidP="006C01EA">
      <w:pPr>
        <w:tabs>
          <w:tab w:val="right" w:pos="4536"/>
          <w:tab w:val="right" w:pos="6804"/>
          <w:tab w:val="right" w:pos="8505"/>
        </w:tabs>
        <w:jc w:val="both"/>
        <w:rPr>
          <w:rFonts w:ascii="Arial" w:hAnsi="Arial"/>
          <w:color w:val="000000" w:themeColor="text1"/>
          <w:sz w:val="22"/>
        </w:rPr>
      </w:pPr>
    </w:p>
    <w:p w:rsidR="00C1316C" w:rsidRPr="007E1171" w:rsidRDefault="00473DFC" w:rsidP="00473DFC">
      <w:pPr>
        <w:pStyle w:val="Tekstpodstawowy31"/>
        <w:rPr>
          <w:rFonts w:ascii="Arial" w:hAnsi="Arial"/>
          <w:b/>
          <w:color w:val="000000" w:themeColor="text1"/>
          <w:sz w:val="22"/>
        </w:rPr>
      </w:pPr>
      <w:r w:rsidRPr="007E1171">
        <w:rPr>
          <w:rFonts w:ascii="Arial" w:hAnsi="Arial"/>
          <w:b/>
          <w:color w:val="000000" w:themeColor="text1"/>
          <w:sz w:val="22"/>
        </w:rPr>
        <w:t>-</w:t>
      </w:r>
      <w:r w:rsidR="006C01EA" w:rsidRPr="007E1171">
        <w:rPr>
          <w:rFonts w:ascii="Arial" w:hAnsi="Arial"/>
          <w:b/>
          <w:color w:val="000000" w:themeColor="text1"/>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7E1171" w:rsidTr="00A61BB2">
        <w:tc>
          <w:tcPr>
            <w:tcW w:w="9443" w:type="dxa"/>
            <w:gridSpan w:val="4"/>
          </w:tcPr>
          <w:p w:rsidR="00473DFC" w:rsidRPr="007E1171" w:rsidRDefault="00473DFC" w:rsidP="00473DFC">
            <w:pPr>
              <w:pStyle w:val="Tekstpodstawowy31"/>
              <w:rPr>
                <w:rFonts w:ascii="Arial" w:hAnsi="Arial"/>
                <w:color w:val="000000" w:themeColor="text1"/>
                <w:sz w:val="22"/>
              </w:rPr>
            </w:pPr>
            <w:r w:rsidRPr="007E1171">
              <w:rPr>
                <w:rFonts w:ascii="Arial" w:hAnsi="Arial"/>
                <w:color w:val="000000" w:themeColor="text1"/>
                <w:sz w:val="22"/>
              </w:rPr>
              <w:t>Wydatki na zadania realizowane na podstawie porozumień z organami administracji rządowej</w:t>
            </w:r>
          </w:p>
        </w:tc>
      </w:tr>
      <w:tr w:rsidR="002776C1" w:rsidRPr="007E1171" w:rsidTr="00473DFC">
        <w:tc>
          <w:tcPr>
            <w:tcW w:w="2360" w:type="dxa"/>
          </w:tcPr>
          <w:p w:rsidR="00473DFC" w:rsidRPr="007E1171" w:rsidRDefault="00473DFC" w:rsidP="00473DFC">
            <w:pPr>
              <w:pStyle w:val="Tekstpodstawowy31"/>
              <w:rPr>
                <w:rFonts w:ascii="Arial" w:hAnsi="Arial"/>
                <w:b/>
                <w:color w:val="000000" w:themeColor="text1"/>
                <w:sz w:val="22"/>
              </w:rPr>
            </w:pPr>
          </w:p>
        </w:tc>
        <w:tc>
          <w:tcPr>
            <w:tcW w:w="2361" w:type="dxa"/>
          </w:tcPr>
          <w:p w:rsidR="00473DFC" w:rsidRPr="007E1171" w:rsidRDefault="00473DFC" w:rsidP="00473DFC">
            <w:pPr>
              <w:pStyle w:val="Tekstpodstawowy31"/>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473DFC" w:rsidRPr="007E1171" w:rsidRDefault="00473DFC" w:rsidP="00473DFC">
            <w:pPr>
              <w:pStyle w:val="Tekstpodstawowy31"/>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473DFC" w:rsidRPr="007E1171" w:rsidRDefault="00473DFC" w:rsidP="00473DFC">
            <w:pPr>
              <w:pStyle w:val="Tekstpodstawowy31"/>
              <w:jc w:val="right"/>
              <w:rPr>
                <w:rFonts w:ascii="Arial" w:hAnsi="Arial"/>
                <w:color w:val="000000" w:themeColor="text1"/>
                <w:sz w:val="22"/>
              </w:rPr>
            </w:pPr>
            <w:r w:rsidRPr="007E1171">
              <w:rPr>
                <w:rFonts w:ascii="Arial" w:hAnsi="Arial"/>
                <w:color w:val="000000" w:themeColor="text1"/>
                <w:sz w:val="22"/>
              </w:rPr>
              <w:t>Realizacja %</w:t>
            </w:r>
          </w:p>
        </w:tc>
      </w:tr>
      <w:tr w:rsidR="002776C1" w:rsidRPr="007E1171" w:rsidTr="00473DFC">
        <w:tc>
          <w:tcPr>
            <w:tcW w:w="2360" w:type="dxa"/>
          </w:tcPr>
          <w:p w:rsidR="00473DFC" w:rsidRPr="007E1171" w:rsidRDefault="00473DFC" w:rsidP="00473DFC">
            <w:pPr>
              <w:pStyle w:val="Tekstpodstawowy31"/>
              <w:rPr>
                <w:rFonts w:ascii="Arial" w:hAnsi="Arial"/>
                <w:b/>
                <w:color w:val="000000" w:themeColor="text1"/>
                <w:sz w:val="22"/>
              </w:rPr>
            </w:pPr>
          </w:p>
        </w:tc>
        <w:tc>
          <w:tcPr>
            <w:tcW w:w="2361" w:type="dxa"/>
          </w:tcPr>
          <w:p w:rsidR="00473DFC" w:rsidRPr="007E1171" w:rsidRDefault="00F27F16" w:rsidP="00473DFC">
            <w:pPr>
              <w:pStyle w:val="Tekstpodstawowy31"/>
              <w:jc w:val="right"/>
              <w:rPr>
                <w:rFonts w:ascii="Arial" w:hAnsi="Arial"/>
                <w:color w:val="000000" w:themeColor="text1"/>
                <w:sz w:val="22"/>
              </w:rPr>
            </w:pPr>
            <w:r w:rsidRPr="007E1171">
              <w:rPr>
                <w:rFonts w:ascii="Arial" w:hAnsi="Arial"/>
                <w:color w:val="000000" w:themeColor="text1"/>
                <w:sz w:val="22"/>
              </w:rPr>
              <w:t>7 580</w:t>
            </w:r>
          </w:p>
        </w:tc>
        <w:tc>
          <w:tcPr>
            <w:tcW w:w="2361" w:type="dxa"/>
          </w:tcPr>
          <w:p w:rsidR="00473DFC" w:rsidRPr="007E1171" w:rsidRDefault="00C14496" w:rsidP="00473DFC">
            <w:pPr>
              <w:pStyle w:val="Tekstpodstawowy31"/>
              <w:jc w:val="right"/>
              <w:rPr>
                <w:rFonts w:ascii="Arial" w:hAnsi="Arial"/>
                <w:color w:val="000000" w:themeColor="text1"/>
                <w:sz w:val="22"/>
              </w:rPr>
            </w:pPr>
            <w:r w:rsidRPr="007E1171">
              <w:rPr>
                <w:rFonts w:ascii="Arial" w:hAnsi="Arial"/>
                <w:color w:val="000000" w:themeColor="text1"/>
                <w:sz w:val="22"/>
              </w:rPr>
              <w:t>7 579,20</w:t>
            </w:r>
          </w:p>
        </w:tc>
        <w:tc>
          <w:tcPr>
            <w:tcW w:w="2361" w:type="dxa"/>
          </w:tcPr>
          <w:p w:rsidR="00473DFC" w:rsidRPr="007E1171" w:rsidRDefault="00F27F16" w:rsidP="00473DFC">
            <w:pPr>
              <w:pStyle w:val="Tekstpodstawowy31"/>
              <w:jc w:val="right"/>
              <w:rPr>
                <w:rFonts w:ascii="Arial" w:hAnsi="Arial"/>
                <w:color w:val="000000" w:themeColor="text1"/>
                <w:sz w:val="22"/>
              </w:rPr>
            </w:pPr>
            <w:r w:rsidRPr="007E1171">
              <w:rPr>
                <w:rFonts w:ascii="Arial" w:hAnsi="Arial"/>
                <w:color w:val="000000" w:themeColor="text1"/>
                <w:sz w:val="22"/>
              </w:rPr>
              <w:t>100,0</w:t>
            </w:r>
          </w:p>
        </w:tc>
      </w:tr>
      <w:tr w:rsidR="002776C1" w:rsidRPr="007E1171" w:rsidTr="00A61BB2">
        <w:tc>
          <w:tcPr>
            <w:tcW w:w="9443" w:type="dxa"/>
            <w:gridSpan w:val="4"/>
          </w:tcPr>
          <w:p w:rsidR="00473DFC" w:rsidRPr="007E1171" w:rsidRDefault="00473DFC" w:rsidP="00473DFC">
            <w:pPr>
              <w:pStyle w:val="Tekstpodstawowy31"/>
              <w:rPr>
                <w:rFonts w:ascii="Arial" w:hAnsi="Arial"/>
                <w:color w:val="000000" w:themeColor="text1"/>
                <w:sz w:val="22"/>
              </w:rPr>
            </w:pPr>
            <w:r w:rsidRPr="007E1171">
              <w:rPr>
                <w:rFonts w:ascii="Arial" w:hAnsi="Arial"/>
                <w:color w:val="000000" w:themeColor="text1"/>
                <w:sz w:val="22"/>
              </w:rPr>
              <w:t>Wydatki na zadania z zakresu administracji rządowej oraz inne zadania zlecone ustawami wykonywane przez powiat</w:t>
            </w:r>
          </w:p>
        </w:tc>
      </w:tr>
      <w:tr w:rsidR="002776C1" w:rsidRPr="007E1171" w:rsidTr="00473DFC">
        <w:tc>
          <w:tcPr>
            <w:tcW w:w="2360" w:type="dxa"/>
          </w:tcPr>
          <w:p w:rsidR="00473DFC" w:rsidRPr="007E1171" w:rsidRDefault="00473DFC" w:rsidP="00473DFC">
            <w:pPr>
              <w:pStyle w:val="Tekstpodstawowy31"/>
              <w:rPr>
                <w:rFonts w:ascii="Arial" w:hAnsi="Arial"/>
                <w:b/>
                <w:color w:val="000000" w:themeColor="text1"/>
                <w:sz w:val="22"/>
              </w:rPr>
            </w:pPr>
          </w:p>
        </w:tc>
        <w:tc>
          <w:tcPr>
            <w:tcW w:w="2361" w:type="dxa"/>
          </w:tcPr>
          <w:p w:rsidR="00473DFC" w:rsidRPr="007E1171" w:rsidRDefault="00473DFC" w:rsidP="00473DFC">
            <w:pPr>
              <w:pStyle w:val="Tekstpodstawowy31"/>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473DFC" w:rsidRPr="007E1171" w:rsidRDefault="00473DFC" w:rsidP="00473DFC">
            <w:pPr>
              <w:pStyle w:val="Tekstpodstawowy31"/>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473DFC" w:rsidRPr="007E1171" w:rsidRDefault="00473DFC" w:rsidP="00473DFC">
            <w:pPr>
              <w:pStyle w:val="Tekstpodstawowy31"/>
              <w:jc w:val="right"/>
              <w:rPr>
                <w:rFonts w:ascii="Arial" w:hAnsi="Arial"/>
                <w:color w:val="000000" w:themeColor="text1"/>
                <w:sz w:val="22"/>
              </w:rPr>
            </w:pPr>
            <w:r w:rsidRPr="007E1171">
              <w:rPr>
                <w:rFonts w:ascii="Arial" w:hAnsi="Arial"/>
                <w:color w:val="000000" w:themeColor="text1"/>
                <w:sz w:val="22"/>
              </w:rPr>
              <w:t>Realizacja %</w:t>
            </w:r>
          </w:p>
        </w:tc>
      </w:tr>
      <w:tr w:rsidR="00473DFC" w:rsidRPr="007E1171" w:rsidTr="00473DFC">
        <w:tc>
          <w:tcPr>
            <w:tcW w:w="2360" w:type="dxa"/>
          </w:tcPr>
          <w:p w:rsidR="00473DFC" w:rsidRPr="007E1171" w:rsidRDefault="00473DFC" w:rsidP="00473DFC">
            <w:pPr>
              <w:pStyle w:val="Tekstpodstawowy31"/>
              <w:rPr>
                <w:rFonts w:ascii="Arial" w:hAnsi="Arial"/>
                <w:b/>
                <w:color w:val="000000" w:themeColor="text1"/>
                <w:sz w:val="22"/>
              </w:rPr>
            </w:pPr>
          </w:p>
        </w:tc>
        <w:tc>
          <w:tcPr>
            <w:tcW w:w="2361" w:type="dxa"/>
          </w:tcPr>
          <w:p w:rsidR="00473DFC" w:rsidRPr="007E1171" w:rsidRDefault="00F27F16" w:rsidP="00473DFC">
            <w:pPr>
              <w:pStyle w:val="Tekstpodstawowy31"/>
              <w:jc w:val="right"/>
              <w:rPr>
                <w:rFonts w:ascii="Arial" w:hAnsi="Arial"/>
                <w:color w:val="000000" w:themeColor="text1"/>
                <w:sz w:val="22"/>
              </w:rPr>
            </w:pPr>
            <w:r w:rsidRPr="007E1171">
              <w:rPr>
                <w:rFonts w:ascii="Arial" w:hAnsi="Arial"/>
                <w:color w:val="000000" w:themeColor="text1"/>
                <w:sz w:val="22"/>
              </w:rPr>
              <w:t>10 620</w:t>
            </w:r>
          </w:p>
        </w:tc>
        <w:tc>
          <w:tcPr>
            <w:tcW w:w="2361" w:type="dxa"/>
          </w:tcPr>
          <w:p w:rsidR="00473DFC" w:rsidRPr="007E1171" w:rsidRDefault="00F03D51" w:rsidP="00473DFC">
            <w:pPr>
              <w:pStyle w:val="Tekstpodstawowy31"/>
              <w:jc w:val="right"/>
              <w:rPr>
                <w:rFonts w:ascii="Arial" w:hAnsi="Arial"/>
                <w:color w:val="000000" w:themeColor="text1"/>
                <w:sz w:val="22"/>
              </w:rPr>
            </w:pPr>
            <w:r w:rsidRPr="007E1171">
              <w:rPr>
                <w:rFonts w:ascii="Arial" w:hAnsi="Arial"/>
                <w:color w:val="000000" w:themeColor="text1"/>
                <w:sz w:val="22"/>
              </w:rPr>
              <w:t>10 619,94</w:t>
            </w:r>
          </w:p>
        </w:tc>
        <w:tc>
          <w:tcPr>
            <w:tcW w:w="2361" w:type="dxa"/>
          </w:tcPr>
          <w:p w:rsidR="00F27F16" w:rsidRPr="007E1171" w:rsidRDefault="00F27F16" w:rsidP="00F27F16">
            <w:pPr>
              <w:pStyle w:val="Tekstpodstawowy31"/>
              <w:jc w:val="right"/>
              <w:rPr>
                <w:rFonts w:ascii="Arial" w:hAnsi="Arial"/>
                <w:color w:val="000000" w:themeColor="text1"/>
                <w:sz w:val="22"/>
              </w:rPr>
            </w:pPr>
            <w:r w:rsidRPr="007E1171">
              <w:rPr>
                <w:rFonts w:ascii="Arial" w:hAnsi="Arial"/>
                <w:color w:val="000000" w:themeColor="text1"/>
                <w:sz w:val="22"/>
              </w:rPr>
              <w:t>100,0</w:t>
            </w:r>
          </w:p>
        </w:tc>
      </w:tr>
    </w:tbl>
    <w:p w:rsidR="00046476" w:rsidRPr="007E1171" w:rsidRDefault="00046476" w:rsidP="00E00315">
      <w:pPr>
        <w:tabs>
          <w:tab w:val="left" w:pos="720"/>
          <w:tab w:val="right" w:pos="4536"/>
          <w:tab w:val="right" w:pos="6804"/>
          <w:tab w:val="right" w:pos="8505"/>
        </w:tabs>
        <w:rPr>
          <w:rFonts w:ascii="Arial" w:hAnsi="Arial"/>
          <w:color w:val="000000" w:themeColor="text1"/>
          <w:sz w:val="22"/>
        </w:rPr>
      </w:pPr>
    </w:p>
    <w:p w:rsidR="007361D4" w:rsidRPr="007E1171" w:rsidRDefault="00473DFC" w:rsidP="00473DFC">
      <w:pPr>
        <w:tabs>
          <w:tab w:val="left" w:pos="720"/>
          <w:tab w:val="right" w:pos="4536"/>
          <w:tab w:val="right" w:pos="6804"/>
          <w:tab w:val="right" w:pos="8505"/>
        </w:tabs>
        <w:rPr>
          <w:rFonts w:ascii="Arial" w:hAnsi="Arial"/>
          <w:b/>
          <w:color w:val="000000" w:themeColor="text1"/>
          <w:sz w:val="22"/>
        </w:rPr>
      </w:pPr>
      <w:r w:rsidRPr="007E1171">
        <w:rPr>
          <w:rFonts w:ascii="Arial" w:hAnsi="Arial"/>
          <w:b/>
          <w:color w:val="000000" w:themeColor="text1"/>
          <w:sz w:val="22"/>
        </w:rPr>
        <w:t>-</w:t>
      </w:r>
      <w:r w:rsidR="006C01EA" w:rsidRPr="007E1171">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7E1171" w:rsidTr="00A61BB2">
        <w:tc>
          <w:tcPr>
            <w:tcW w:w="9443" w:type="dxa"/>
            <w:gridSpan w:val="4"/>
          </w:tcPr>
          <w:p w:rsidR="00473DFC" w:rsidRPr="007E1171" w:rsidRDefault="00473DFC" w:rsidP="00A61BB2">
            <w:pPr>
              <w:tabs>
                <w:tab w:val="left" w:pos="720"/>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Wynagrodzenia i składki od nich naliczane</w:t>
            </w:r>
          </w:p>
        </w:tc>
      </w:tr>
      <w:tr w:rsidR="002776C1" w:rsidRPr="007E1171" w:rsidTr="00A61BB2">
        <w:tc>
          <w:tcPr>
            <w:tcW w:w="2360" w:type="dxa"/>
          </w:tcPr>
          <w:p w:rsidR="00473DFC" w:rsidRPr="007E1171" w:rsidRDefault="00473DFC"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473DFC" w:rsidRPr="007E1171" w:rsidRDefault="00473DF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473DFC" w:rsidRPr="007E1171" w:rsidRDefault="00473DF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473DFC" w:rsidRPr="007E1171" w:rsidRDefault="00473DF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2776C1" w:rsidRPr="007E1171" w:rsidTr="00A61BB2">
        <w:tc>
          <w:tcPr>
            <w:tcW w:w="2360" w:type="dxa"/>
          </w:tcPr>
          <w:p w:rsidR="00473DFC" w:rsidRPr="007E1171" w:rsidRDefault="00473DFC"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473DFC"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14 913</w:t>
            </w:r>
          </w:p>
        </w:tc>
        <w:tc>
          <w:tcPr>
            <w:tcW w:w="2361" w:type="dxa"/>
          </w:tcPr>
          <w:p w:rsidR="00473DFC" w:rsidRPr="007E1171" w:rsidRDefault="00C1449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14 913,48</w:t>
            </w:r>
          </w:p>
        </w:tc>
        <w:tc>
          <w:tcPr>
            <w:tcW w:w="2361" w:type="dxa"/>
          </w:tcPr>
          <w:p w:rsidR="00473DFC"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r w:rsidR="002776C1" w:rsidRPr="007E1171" w:rsidTr="00A61BB2">
        <w:tc>
          <w:tcPr>
            <w:tcW w:w="9443" w:type="dxa"/>
            <w:gridSpan w:val="4"/>
          </w:tcPr>
          <w:p w:rsidR="00473DFC" w:rsidRPr="007E1171" w:rsidRDefault="00473DFC" w:rsidP="00A61BB2">
            <w:pPr>
              <w:tabs>
                <w:tab w:val="left" w:pos="720"/>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Wydatki związane z realizacją zadań statutowych jednostek budżetowych</w:t>
            </w:r>
          </w:p>
        </w:tc>
      </w:tr>
      <w:tr w:rsidR="002776C1" w:rsidRPr="007E1171" w:rsidTr="00A61BB2">
        <w:tc>
          <w:tcPr>
            <w:tcW w:w="2360" w:type="dxa"/>
          </w:tcPr>
          <w:p w:rsidR="00473DFC" w:rsidRPr="007E1171" w:rsidRDefault="00473DFC"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473DFC" w:rsidRPr="007E1171" w:rsidRDefault="00473DF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473DFC" w:rsidRPr="007E1171" w:rsidRDefault="00473DF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473DFC" w:rsidRPr="007E1171" w:rsidRDefault="00473DF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2776C1" w:rsidRPr="007E1171" w:rsidTr="00A61BB2">
        <w:tc>
          <w:tcPr>
            <w:tcW w:w="2360" w:type="dxa"/>
          </w:tcPr>
          <w:p w:rsidR="00473DFC" w:rsidRPr="007E1171" w:rsidRDefault="00473DFC"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473DFC"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3 287</w:t>
            </w:r>
          </w:p>
        </w:tc>
        <w:tc>
          <w:tcPr>
            <w:tcW w:w="2361" w:type="dxa"/>
          </w:tcPr>
          <w:p w:rsidR="00473DFC" w:rsidRPr="007E1171" w:rsidRDefault="00C14496"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3 285,66</w:t>
            </w:r>
          </w:p>
        </w:tc>
        <w:tc>
          <w:tcPr>
            <w:tcW w:w="2361" w:type="dxa"/>
          </w:tcPr>
          <w:p w:rsidR="00473DFC"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bl>
    <w:p w:rsidR="00F437D1" w:rsidRPr="007E1171" w:rsidRDefault="006C01EA" w:rsidP="00F437D1">
      <w:pPr>
        <w:pStyle w:val="Tekstpodstawowy"/>
        <w:tabs>
          <w:tab w:val="left" w:pos="4536"/>
        </w:tabs>
        <w:snapToGrid w:val="0"/>
        <w:spacing w:line="100" w:lineRule="atLeast"/>
        <w:jc w:val="both"/>
        <w:rPr>
          <w:rFonts w:ascii="Arial" w:hAnsi="Arial" w:cs="Arial"/>
          <w:color w:val="000000" w:themeColor="text1"/>
          <w:sz w:val="22"/>
        </w:rPr>
      </w:pPr>
      <w:r w:rsidRPr="007E1171">
        <w:rPr>
          <w:rFonts w:ascii="Arial" w:hAnsi="Arial"/>
          <w:color w:val="000000" w:themeColor="text1"/>
          <w:sz w:val="22"/>
        </w:rPr>
        <w:t>Wydatki objęły kos</w:t>
      </w:r>
      <w:r w:rsidR="009869BA" w:rsidRPr="007E1171">
        <w:rPr>
          <w:rFonts w:ascii="Arial" w:hAnsi="Arial"/>
          <w:color w:val="000000" w:themeColor="text1"/>
          <w:sz w:val="22"/>
        </w:rPr>
        <w:t>zty działania  komisji</w:t>
      </w:r>
      <w:r w:rsidRPr="007E1171">
        <w:rPr>
          <w:rFonts w:ascii="Arial" w:hAnsi="Arial"/>
          <w:color w:val="000000" w:themeColor="text1"/>
          <w:sz w:val="22"/>
        </w:rPr>
        <w:t>, powołanej w celu przeprowadzenia kwalifikacji wojskowej, zgodnie z ustawą z dnia 21 listopada 1967</w:t>
      </w:r>
      <w:r w:rsidR="00801E79" w:rsidRPr="007E1171">
        <w:rPr>
          <w:rFonts w:ascii="Arial" w:hAnsi="Arial"/>
          <w:color w:val="000000" w:themeColor="text1"/>
          <w:sz w:val="22"/>
        </w:rPr>
        <w:t xml:space="preserve"> </w:t>
      </w:r>
      <w:r w:rsidRPr="007E1171">
        <w:rPr>
          <w:rFonts w:ascii="Arial" w:hAnsi="Arial"/>
          <w:color w:val="000000" w:themeColor="text1"/>
          <w:sz w:val="22"/>
        </w:rPr>
        <w:t>r. o powszechnym obowiązku obrony Rzeczypospolitej Polskie</w:t>
      </w:r>
      <w:r w:rsidRPr="007E1171">
        <w:rPr>
          <w:rFonts w:ascii="Arial" w:hAnsi="Arial"/>
          <w:color w:val="000000" w:themeColor="text1"/>
          <w:sz w:val="20"/>
        </w:rPr>
        <w:t xml:space="preserve">j </w:t>
      </w:r>
      <w:r w:rsidR="00C14496" w:rsidRPr="007E1171">
        <w:rPr>
          <w:rFonts w:ascii="Arial" w:hAnsi="Arial"/>
          <w:color w:val="000000" w:themeColor="text1"/>
          <w:sz w:val="22"/>
          <w:szCs w:val="22"/>
        </w:rPr>
        <w:t>(t.</w:t>
      </w:r>
      <w:r w:rsidR="00875A28" w:rsidRPr="007E1171">
        <w:rPr>
          <w:rFonts w:ascii="Arial" w:hAnsi="Arial"/>
          <w:color w:val="000000" w:themeColor="text1"/>
          <w:sz w:val="22"/>
          <w:szCs w:val="22"/>
        </w:rPr>
        <w:t xml:space="preserve"> </w:t>
      </w:r>
      <w:r w:rsidR="000043BA" w:rsidRPr="007E1171">
        <w:rPr>
          <w:rFonts w:ascii="Arial" w:hAnsi="Arial"/>
          <w:color w:val="000000" w:themeColor="text1"/>
          <w:sz w:val="22"/>
          <w:szCs w:val="22"/>
        </w:rPr>
        <w:t>j. Dz. U. z 2018</w:t>
      </w:r>
      <w:r w:rsidR="00C14496" w:rsidRPr="007E1171">
        <w:rPr>
          <w:rFonts w:ascii="Arial" w:hAnsi="Arial"/>
          <w:color w:val="000000" w:themeColor="text1"/>
          <w:sz w:val="22"/>
          <w:szCs w:val="22"/>
        </w:rPr>
        <w:t xml:space="preserve"> r. poz. 1430 z </w:t>
      </w:r>
      <w:proofErr w:type="spellStart"/>
      <w:r w:rsidR="00C14496" w:rsidRPr="007E1171">
        <w:rPr>
          <w:rFonts w:ascii="Arial" w:hAnsi="Arial"/>
          <w:color w:val="000000" w:themeColor="text1"/>
          <w:sz w:val="22"/>
          <w:szCs w:val="22"/>
        </w:rPr>
        <w:t>późn</w:t>
      </w:r>
      <w:proofErr w:type="spellEnd"/>
      <w:r w:rsidR="00C14496" w:rsidRPr="007E1171">
        <w:rPr>
          <w:rFonts w:ascii="Arial" w:hAnsi="Arial"/>
          <w:color w:val="000000" w:themeColor="text1"/>
          <w:sz w:val="22"/>
          <w:szCs w:val="22"/>
        </w:rPr>
        <w:t xml:space="preserve">. zm.). </w:t>
      </w:r>
      <w:r w:rsidR="00F437D1" w:rsidRPr="007E1171">
        <w:rPr>
          <w:rFonts w:ascii="Arial" w:hAnsi="Arial" w:cs="Arial"/>
          <w:color w:val="000000" w:themeColor="text1"/>
          <w:sz w:val="22"/>
          <w:szCs w:val="22"/>
        </w:rPr>
        <w:t>Wydatki</w:t>
      </w:r>
      <w:r w:rsidR="00F437D1" w:rsidRPr="007E1171">
        <w:rPr>
          <w:rFonts w:ascii="Arial" w:hAnsi="Arial" w:cs="Arial"/>
          <w:color w:val="000000" w:themeColor="text1"/>
          <w:sz w:val="22"/>
        </w:rPr>
        <w:t xml:space="preserve"> dotyczyły głównie wynagrodzeń członków komisji lekarskiej oraz materiałów niezbędnych do przeprowadzenia kwalifikacji. </w:t>
      </w:r>
    </w:p>
    <w:p w:rsidR="005913CE" w:rsidRPr="002776C1" w:rsidRDefault="005913CE" w:rsidP="006C01EA">
      <w:pPr>
        <w:pStyle w:val="Nagwek3"/>
        <w:tabs>
          <w:tab w:val="clear" w:pos="0"/>
        </w:tabs>
        <w:ind w:left="0"/>
        <w:rPr>
          <w:rFonts w:ascii="Arial" w:hAnsi="Arial"/>
          <w:b w:val="0"/>
          <w:i w:val="0"/>
          <w:color w:val="FF0000"/>
          <w:sz w:val="22"/>
        </w:rPr>
      </w:pPr>
    </w:p>
    <w:p w:rsidR="006C01EA" w:rsidRPr="00875A28" w:rsidRDefault="006C01EA" w:rsidP="006C01EA">
      <w:pPr>
        <w:pStyle w:val="Nagwek3"/>
        <w:tabs>
          <w:tab w:val="clear" w:pos="0"/>
        </w:tabs>
        <w:ind w:left="0"/>
        <w:rPr>
          <w:rFonts w:ascii="Arial" w:hAnsi="Arial"/>
          <w:sz w:val="22"/>
        </w:rPr>
      </w:pPr>
      <w:r w:rsidRPr="00875A28">
        <w:rPr>
          <w:rFonts w:ascii="Arial" w:hAnsi="Arial"/>
          <w:sz w:val="22"/>
        </w:rPr>
        <w:t xml:space="preserve">Rozdział 75075 Promocja jednostek samorządu terytorialnego </w:t>
      </w:r>
    </w:p>
    <w:p w:rsidR="006C01EA" w:rsidRPr="00875A28" w:rsidRDefault="006C01EA" w:rsidP="006C01EA">
      <w:pPr>
        <w:tabs>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875A28" w:rsidTr="00A61BB2">
        <w:tc>
          <w:tcPr>
            <w:tcW w:w="9443" w:type="dxa"/>
            <w:gridSpan w:val="4"/>
          </w:tcPr>
          <w:p w:rsidR="00105BEA" w:rsidRPr="00875A28" w:rsidRDefault="00105BEA" w:rsidP="00A61BB2">
            <w:pPr>
              <w:tabs>
                <w:tab w:val="left" w:pos="720"/>
                <w:tab w:val="right" w:pos="4536"/>
                <w:tab w:val="right" w:pos="6804"/>
                <w:tab w:val="right" w:pos="8505"/>
              </w:tabs>
              <w:rPr>
                <w:rFonts w:ascii="Arial" w:hAnsi="Arial"/>
                <w:sz w:val="22"/>
              </w:rPr>
            </w:pPr>
            <w:r w:rsidRPr="00875A28">
              <w:rPr>
                <w:rFonts w:ascii="Arial" w:hAnsi="Arial"/>
                <w:sz w:val="22"/>
              </w:rPr>
              <w:lastRenderedPageBreak/>
              <w:t>Wydatki bieżące</w:t>
            </w:r>
          </w:p>
        </w:tc>
      </w:tr>
      <w:tr w:rsidR="002776C1" w:rsidRPr="00875A28" w:rsidTr="00A61BB2">
        <w:tc>
          <w:tcPr>
            <w:tcW w:w="2360" w:type="dxa"/>
          </w:tcPr>
          <w:p w:rsidR="00105BEA" w:rsidRPr="00875A28" w:rsidRDefault="00105BEA" w:rsidP="00A61BB2">
            <w:pPr>
              <w:tabs>
                <w:tab w:val="left" w:pos="720"/>
                <w:tab w:val="right" w:pos="4536"/>
                <w:tab w:val="right" w:pos="6804"/>
                <w:tab w:val="right" w:pos="8505"/>
              </w:tabs>
              <w:rPr>
                <w:rFonts w:ascii="Arial" w:hAnsi="Arial"/>
                <w:sz w:val="22"/>
              </w:rPr>
            </w:pP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Plan</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Wykonanie</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Realizacja %</w:t>
            </w:r>
          </w:p>
        </w:tc>
      </w:tr>
      <w:tr w:rsidR="00875A28" w:rsidRPr="007E1171" w:rsidTr="00C14496">
        <w:trPr>
          <w:trHeight w:val="70"/>
        </w:trPr>
        <w:tc>
          <w:tcPr>
            <w:tcW w:w="2360" w:type="dxa"/>
          </w:tcPr>
          <w:p w:rsidR="00105BEA" w:rsidRPr="007E1171" w:rsidRDefault="00105BEA" w:rsidP="00A61BB2">
            <w:pPr>
              <w:tabs>
                <w:tab w:val="left" w:pos="720"/>
                <w:tab w:val="right" w:pos="4536"/>
                <w:tab w:val="right" w:pos="6804"/>
                <w:tab w:val="right" w:pos="8505"/>
              </w:tabs>
              <w:rPr>
                <w:rFonts w:ascii="Arial" w:hAnsi="Arial"/>
                <w:color w:val="000000" w:themeColor="text1"/>
                <w:sz w:val="22"/>
              </w:rPr>
            </w:pPr>
          </w:p>
        </w:tc>
        <w:tc>
          <w:tcPr>
            <w:tcW w:w="2361" w:type="dxa"/>
          </w:tcPr>
          <w:p w:rsidR="00105BEA"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236 565</w:t>
            </w:r>
          </w:p>
        </w:tc>
        <w:tc>
          <w:tcPr>
            <w:tcW w:w="2361" w:type="dxa"/>
          </w:tcPr>
          <w:p w:rsidR="00105BEA"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234 853,16</w:t>
            </w:r>
          </w:p>
        </w:tc>
        <w:tc>
          <w:tcPr>
            <w:tcW w:w="2361" w:type="dxa"/>
          </w:tcPr>
          <w:p w:rsidR="00105BEA"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99,3</w:t>
            </w:r>
          </w:p>
        </w:tc>
      </w:tr>
    </w:tbl>
    <w:p w:rsidR="007361D4" w:rsidRPr="007E1171" w:rsidRDefault="007361D4" w:rsidP="006C01EA">
      <w:pPr>
        <w:tabs>
          <w:tab w:val="left" w:pos="720"/>
          <w:tab w:val="right" w:pos="4536"/>
          <w:tab w:val="right" w:pos="6804"/>
          <w:tab w:val="right" w:pos="8505"/>
        </w:tabs>
        <w:jc w:val="both"/>
        <w:rPr>
          <w:rFonts w:ascii="Arial" w:hAnsi="Arial"/>
          <w:color w:val="000000" w:themeColor="text1"/>
          <w:sz w:val="22"/>
        </w:rPr>
      </w:pPr>
    </w:p>
    <w:p w:rsidR="007361D4" w:rsidRPr="007E1171" w:rsidRDefault="006C01EA" w:rsidP="006C01EA">
      <w:pPr>
        <w:pStyle w:val="Tekstpodstawowy31"/>
        <w:rPr>
          <w:rFonts w:ascii="Arial" w:hAnsi="Arial"/>
          <w:color w:val="000000" w:themeColor="text1"/>
          <w:sz w:val="22"/>
        </w:rPr>
      </w:pPr>
      <w:r w:rsidRPr="007E1171">
        <w:rPr>
          <w:rFonts w:ascii="Arial" w:hAnsi="Arial"/>
          <w:color w:val="000000" w:themeColor="text1"/>
          <w:sz w:val="22"/>
        </w:rPr>
        <w:t>Wydatki niniejszego rozdziału stanowią:</w:t>
      </w:r>
    </w:p>
    <w:p w:rsidR="007361D4" w:rsidRPr="007E1171" w:rsidRDefault="00105BEA" w:rsidP="00105BEA">
      <w:pPr>
        <w:pStyle w:val="Tekstpodstawowy31"/>
        <w:rPr>
          <w:rFonts w:ascii="Arial" w:hAnsi="Arial"/>
          <w:color w:val="000000" w:themeColor="text1"/>
          <w:sz w:val="22"/>
        </w:rPr>
      </w:pPr>
      <w:r w:rsidRPr="007E1171">
        <w:rPr>
          <w:rFonts w:ascii="Arial" w:hAnsi="Arial"/>
          <w:b/>
          <w:color w:val="000000" w:themeColor="text1"/>
          <w:sz w:val="22"/>
        </w:rPr>
        <w:t>-</w:t>
      </w:r>
      <w:r w:rsidR="006C01EA" w:rsidRPr="007E1171">
        <w:rPr>
          <w:rFonts w:ascii="Arial" w:hAnsi="Arial"/>
          <w:b/>
          <w:color w:val="000000" w:themeColor="text1"/>
          <w:sz w:val="22"/>
        </w:rPr>
        <w:t>ze względu na rodzaj zadań</w:t>
      </w:r>
      <w:r w:rsidR="006C01EA" w:rsidRPr="007E1171">
        <w:rPr>
          <w:rFonts w:ascii="Arial" w:hAnsi="Arial"/>
          <w:color w:val="000000" w:themeColor="text1"/>
          <w:sz w:val="22"/>
        </w:rPr>
        <w:t xml:space="preserve"> </w:t>
      </w:r>
      <w:r w:rsidR="007361D4" w:rsidRPr="007E1171">
        <w:rPr>
          <w:rFonts w:ascii="Arial" w:hAnsi="Arial"/>
          <w:color w:val="000000" w:themeColor="text1"/>
          <w:sz w:val="22"/>
        </w:rPr>
        <w:t>–</w:t>
      </w:r>
      <w:r w:rsidR="007361D4" w:rsidRPr="007E1171">
        <w:rPr>
          <w:rFonts w:ascii="Arial" w:hAnsi="Arial"/>
          <w:b/>
          <w:color w:val="000000" w:themeColor="text1"/>
          <w:sz w:val="22"/>
        </w:rPr>
        <w:t xml:space="preserve"> </w:t>
      </w:r>
      <w:r w:rsidR="006C01EA" w:rsidRPr="007E1171">
        <w:rPr>
          <w:rFonts w:ascii="Arial" w:hAnsi="Arial"/>
          <w:color w:val="000000" w:themeColor="text1"/>
          <w:sz w:val="22"/>
          <w:u w:val="single"/>
        </w:rPr>
        <w:t>wydatki na zadania własne</w:t>
      </w:r>
      <w:r w:rsidR="007361D4" w:rsidRPr="007E1171">
        <w:rPr>
          <w:rFonts w:ascii="Arial" w:hAnsi="Arial"/>
          <w:color w:val="000000" w:themeColor="text1"/>
          <w:sz w:val="22"/>
        </w:rPr>
        <w:t>,</w:t>
      </w:r>
    </w:p>
    <w:p w:rsidR="007361D4" w:rsidRPr="007E1171" w:rsidRDefault="00105BEA" w:rsidP="00105BEA">
      <w:pPr>
        <w:pStyle w:val="Tekstpodstawowy31"/>
        <w:rPr>
          <w:rFonts w:ascii="Arial" w:hAnsi="Arial"/>
          <w:color w:val="000000" w:themeColor="text1"/>
          <w:sz w:val="22"/>
        </w:rPr>
      </w:pPr>
      <w:r w:rsidRPr="007E1171">
        <w:rPr>
          <w:rFonts w:ascii="Arial" w:hAnsi="Arial"/>
          <w:b/>
          <w:color w:val="000000" w:themeColor="text1"/>
          <w:sz w:val="22"/>
        </w:rPr>
        <w:t>-</w:t>
      </w:r>
      <w:r w:rsidR="006C01EA" w:rsidRPr="007E1171">
        <w:rPr>
          <w:rFonts w:ascii="Arial" w:hAnsi="Arial"/>
          <w:b/>
          <w:color w:val="000000" w:themeColor="text1"/>
          <w:sz w:val="22"/>
        </w:rPr>
        <w:t>ze względu na grupę wydatków</w:t>
      </w:r>
      <w:r w:rsidR="007361D4" w:rsidRPr="007E1171">
        <w:rPr>
          <w:rFonts w:ascii="Arial" w:hAnsi="Arial"/>
          <w:b/>
          <w:color w:val="000000" w:themeColor="text1"/>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7E1171" w:rsidTr="00A61BB2">
        <w:tc>
          <w:tcPr>
            <w:tcW w:w="9443" w:type="dxa"/>
            <w:gridSpan w:val="4"/>
          </w:tcPr>
          <w:p w:rsidR="00105BEA" w:rsidRPr="007E1171" w:rsidRDefault="00105BEA" w:rsidP="00A61BB2">
            <w:pPr>
              <w:tabs>
                <w:tab w:val="left" w:pos="720"/>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Wynagrodzenia i składki od nich naliczane</w:t>
            </w:r>
          </w:p>
        </w:tc>
      </w:tr>
      <w:tr w:rsidR="002776C1" w:rsidRPr="007E1171" w:rsidTr="00A61BB2">
        <w:tc>
          <w:tcPr>
            <w:tcW w:w="2360" w:type="dxa"/>
          </w:tcPr>
          <w:p w:rsidR="00105BEA" w:rsidRPr="007E1171" w:rsidRDefault="00105BEA"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105BEA" w:rsidRPr="007E1171" w:rsidRDefault="00105BEA"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105BEA" w:rsidRPr="007E1171" w:rsidRDefault="00105BEA"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105BEA" w:rsidRPr="007E1171" w:rsidRDefault="00105BEA"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2776C1" w:rsidRPr="007E1171" w:rsidTr="00A61BB2">
        <w:tc>
          <w:tcPr>
            <w:tcW w:w="2360" w:type="dxa"/>
          </w:tcPr>
          <w:p w:rsidR="00105BEA" w:rsidRPr="007E1171" w:rsidRDefault="00105BEA"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105BEA"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15 908</w:t>
            </w:r>
          </w:p>
        </w:tc>
        <w:tc>
          <w:tcPr>
            <w:tcW w:w="2361" w:type="dxa"/>
          </w:tcPr>
          <w:p w:rsidR="00105BEA"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15 907,6</w:t>
            </w:r>
            <w:r w:rsidR="007E1171">
              <w:rPr>
                <w:rFonts w:ascii="Arial" w:hAnsi="Arial"/>
                <w:color w:val="000000" w:themeColor="text1"/>
                <w:sz w:val="22"/>
              </w:rPr>
              <w:t>0</w:t>
            </w:r>
          </w:p>
        </w:tc>
        <w:tc>
          <w:tcPr>
            <w:tcW w:w="2361" w:type="dxa"/>
          </w:tcPr>
          <w:p w:rsidR="004D363E" w:rsidRPr="007E1171" w:rsidRDefault="004D363E" w:rsidP="004D363E">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r w:rsidR="002776C1" w:rsidRPr="00875A28" w:rsidTr="00A61BB2">
        <w:tc>
          <w:tcPr>
            <w:tcW w:w="9443" w:type="dxa"/>
            <w:gridSpan w:val="4"/>
          </w:tcPr>
          <w:p w:rsidR="00105BEA" w:rsidRPr="00875A28" w:rsidRDefault="00105BEA" w:rsidP="00A61BB2">
            <w:pPr>
              <w:tabs>
                <w:tab w:val="left" w:pos="720"/>
                <w:tab w:val="right" w:pos="4536"/>
                <w:tab w:val="right" w:pos="6804"/>
                <w:tab w:val="right" w:pos="8505"/>
              </w:tabs>
              <w:jc w:val="both"/>
              <w:rPr>
                <w:rFonts w:ascii="Arial" w:hAnsi="Arial"/>
                <w:sz w:val="22"/>
              </w:rPr>
            </w:pPr>
            <w:r w:rsidRPr="00875A28">
              <w:rPr>
                <w:rFonts w:ascii="Arial" w:hAnsi="Arial"/>
                <w:sz w:val="22"/>
              </w:rPr>
              <w:t>Wydatki związane z realizacją zadań statutowych jednostek budżetowych</w:t>
            </w:r>
          </w:p>
        </w:tc>
      </w:tr>
      <w:tr w:rsidR="002776C1" w:rsidRPr="00875A28" w:rsidTr="00A61BB2">
        <w:tc>
          <w:tcPr>
            <w:tcW w:w="2360" w:type="dxa"/>
          </w:tcPr>
          <w:p w:rsidR="00105BEA" w:rsidRPr="00875A28"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Plan</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Wykonanie</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Realizacja %</w:t>
            </w:r>
          </w:p>
        </w:tc>
      </w:tr>
      <w:tr w:rsidR="00105BEA" w:rsidRPr="004D363E" w:rsidTr="00A61BB2">
        <w:tc>
          <w:tcPr>
            <w:tcW w:w="2360" w:type="dxa"/>
          </w:tcPr>
          <w:p w:rsidR="00105BEA" w:rsidRPr="004D363E" w:rsidRDefault="00105BEA" w:rsidP="00A61BB2">
            <w:pPr>
              <w:tabs>
                <w:tab w:val="left" w:pos="720"/>
                <w:tab w:val="right" w:pos="4536"/>
                <w:tab w:val="right" w:pos="6804"/>
                <w:tab w:val="right" w:pos="8505"/>
              </w:tabs>
              <w:jc w:val="both"/>
              <w:rPr>
                <w:rFonts w:ascii="Arial" w:hAnsi="Arial"/>
                <w:color w:val="FF0000"/>
                <w:sz w:val="22"/>
              </w:rPr>
            </w:pPr>
          </w:p>
        </w:tc>
        <w:tc>
          <w:tcPr>
            <w:tcW w:w="2361" w:type="dxa"/>
          </w:tcPr>
          <w:p w:rsidR="00105BEA"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220 657</w:t>
            </w:r>
          </w:p>
        </w:tc>
        <w:tc>
          <w:tcPr>
            <w:tcW w:w="2361" w:type="dxa"/>
          </w:tcPr>
          <w:p w:rsidR="00105BEA"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218 945,56</w:t>
            </w:r>
          </w:p>
        </w:tc>
        <w:tc>
          <w:tcPr>
            <w:tcW w:w="2361" w:type="dxa"/>
          </w:tcPr>
          <w:p w:rsidR="00105BEA" w:rsidRPr="007E1171" w:rsidRDefault="004D363E"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99,2</w:t>
            </w:r>
          </w:p>
        </w:tc>
      </w:tr>
    </w:tbl>
    <w:p w:rsidR="006C01EA" w:rsidRPr="004D363E" w:rsidRDefault="006C01EA" w:rsidP="006C01EA">
      <w:pPr>
        <w:pStyle w:val="Nagwek3"/>
        <w:tabs>
          <w:tab w:val="clear" w:pos="0"/>
        </w:tabs>
        <w:ind w:left="0"/>
        <w:rPr>
          <w:rFonts w:ascii="Arial" w:hAnsi="Arial"/>
          <w:b w:val="0"/>
          <w:i w:val="0"/>
          <w:color w:val="FF0000"/>
          <w:sz w:val="22"/>
        </w:rPr>
      </w:pPr>
    </w:p>
    <w:p w:rsidR="002E24E1" w:rsidRPr="007E1171" w:rsidRDefault="0053107D" w:rsidP="00AB12E5">
      <w:pPr>
        <w:jc w:val="both"/>
        <w:rPr>
          <w:rFonts w:ascii="Arial" w:hAnsi="Arial" w:cs="Arial"/>
          <w:color w:val="000000" w:themeColor="text1"/>
          <w:sz w:val="22"/>
          <w:szCs w:val="22"/>
        </w:rPr>
      </w:pPr>
      <w:r w:rsidRPr="007E1171">
        <w:rPr>
          <w:rFonts w:ascii="Arial" w:hAnsi="Arial" w:cs="Arial"/>
          <w:color w:val="000000" w:themeColor="text1"/>
          <w:sz w:val="22"/>
          <w:szCs w:val="22"/>
        </w:rPr>
        <w:t>W</w:t>
      </w:r>
      <w:r w:rsidR="00432C84" w:rsidRPr="007E1171">
        <w:rPr>
          <w:rFonts w:ascii="Arial" w:hAnsi="Arial" w:cs="Arial"/>
          <w:color w:val="000000" w:themeColor="text1"/>
          <w:sz w:val="22"/>
          <w:szCs w:val="22"/>
        </w:rPr>
        <w:t>ydat</w:t>
      </w:r>
      <w:r w:rsidR="00B4218D" w:rsidRPr="007E1171">
        <w:rPr>
          <w:rFonts w:ascii="Arial" w:hAnsi="Arial" w:cs="Arial"/>
          <w:color w:val="000000" w:themeColor="text1"/>
          <w:sz w:val="22"/>
          <w:szCs w:val="22"/>
        </w:rPr>
        <w:t xml:space="preserve">ki rzeczowe przeznaczone zostały </w:t>
      </w:r>
      <w:r w:rsidR="00432C84" w:rsidRPr="007E1171">
        <w:rPr>
          <w:rFonts w:ascii="Arial" w:hAnsi="Arial" w:cs="Arial"/>
          <w:color w:val="000000" w:themeColor="text1"/>
          <w:sz w:val="22"/>
          <w:szCs w:val="22"/>
        </w:rPr>
        <w:t xml:space="preserve">na zakup materiałów niezbędnych do organizacji imprez o charakterze narodowym, rocznicowym, </w:t>
      </w:r>
      <w:proofErr w:type="spellStart"/>
      <w:r w:rsidR="00432C84" w:rsidRPr="007E1171">
        <w:rPr>
          <w:rFonts w:ascii="Arial" w:hAnsi="Arial" w:cs="Arial"/>
          <w:color w:val="000000" w:themeColor="text1"/>
          <w:sz w:val="22"/>
          <w:szCs w:val="22"/>
        </w:rPr>
        <w:t>religijno</w:t>
      </w:r>
      <w:proofErr w:type="spellEnd"/>
      <w:r w:rsidR="00432C84" w:rsidRPr="007E1171">
        <w:rPr>
          <w:rFonts w:ascii="Arial" w:hAnsi="Arial" w:cs="Arial"/>
          <w:color w:val="000000" w:themeColor="text1"/>
          <w:sz w:val="22"/>
          <w:szCs w:val="22"/>
        </w:rPr>
        <w:t xml:space="preserve"> – patriotycznym, kulturalnym, sportowym tj. zakup pucharów, medali, dyplomów, książek</w:t>
      </w:r>
      <w:r w:rsidR="00807579" w:rsidRPr="007E1171">
        <w:rPr>
          <w:rFonts w:ascii="Arial" w:hAnsi="Arial" w:cs="Arial"/>
          <w:color w:val="000000" w:themeColor="text1"/>
          <w:sz w:val="22"/>
          <w:szCs w:val="22"/>
        </w:rPr>
        <w:t xml:space="preserve"> oraz innych</w:t>
      </w:r>
      <w:r w:rsidR="008B6E4C" w:rsidRPr="007E1171">
        <w:rPr>
          <w:rFonts w:ascii="Arial" w:hAnsi="Arial" w:cs="Arial"/>
          <w:color w:val="000000" w:themeColor="text1"/>
          <w:sz w:val="22"/>
          <w:szCs w:val="22"/>
        </w:rPr>
        <w:t xml:space="preserve">. </w:t>
      </w:r>
    </w:p>
    <w:p w:rsidR="0083120B" w:rsidRPr="007E1171" w:rsidRDefault="002E24E1" w:rsidP="00F437D1">
      <w:pPr>
        <w:jc w:val="both"/>
        <w:rPr>
          <w:rFonts w:ascii="Arial" w:hAnsi="Arial" w:cs="Arial"/>
          <w:color w:val="000000" w:themeColor="text1"/>
          <w:sz w:val="22"/>
          <w:szCs w:val="22"/>
        </w:rPr>
      </w:pPr>
      <w:r w:rsidRPr="007E1171">
        <w:rPr>
          <w:rFonts w:ascii="Arial" w:hAnsi="Arial" w:cs="Arial"/>
          <w:color w:val="000000" w:themeColor="text1"/>
          <w:sz w:val="22"/>
          <w:szCs w:val="22"/>
        </w:rPr>
        <w:t>Ś</w:t>
      </w:r>
      <w:r w:rsidR="008B6E4C" w:rsidRPr="007E1171">
        <w:rPr>
          <w:rFonts w:ascii="Arial" w:hAnsi="Arial" w:cs="Arial"/>
          <w:color w:val="000000" w:themeColor="text1"/>
          <w:sz w:val="22"/>
          <w:szCs w:val="22"/>
        </w:rPr>
        <w:t xml:space="preserve">rodki </w:t>
      </w:r>
      <w:r w:rsidRPr="007E1171">
        <w:rPr>
          <w:rFonts w:ascii="Arial" w:hAnsi="Arial" w:cs="Arial"/>
          <w:color w:val="000000" w:themeColor="text1"/>
          <w:sz w:val="22"/>
          <w:szCs w:val="22"/>
        </w:rPr>
        <w:t xml:space="preserve">ww. </w:t>
      </w:r>
      <w:r w:rsidR="008B6E4C" w:rsidRPr="007E1171">
        <w:rPr>
          <w:rFonts w:ascii="Arial" w:hAnsi="Arial" w:cs="Arial"/>
          <w:color w:val="000000" w:themeColor="text1"/>
          <w:sz w:val="22"/>
          <w:szCs w:val="22"/>
        </w:rPr>
        <w:t xml:space="preserve">przeznaczono </w:t>
      </w:r>
      <w:r w:rsidR="001322CF" w:rsidRPr="007E1171">
        <w:rPr>
          <w:rFonts w:ascii="Arial" w:hAnsi="Arial" w:cs="Arial"/>
          <w:color w:val="000000" w:themeColor="text1"/>
          <w:sz w:val="22"/>
          <w:szCs w:val="22"/>
        </w:rPr>
        <w:t xml:space="preserve">m.in. </w:t>
      </w:r>
      <w:r w:rsidR="00F437D1" w:rsidRPr="007E1171">
        <w:rPr>
          <w:rFonts w:ascii="Arial" w:hAnsi="Arial" w:cs="Arial"/>
          <w:color w:val="000000" w:themeColor="text1"/>
          <w:sz w:val="22"/>
          <w:szCs w:val="22"/>
        </w:rPr>
        <w:t>na organizację obchodów N</w:t>
      </w:r>
      <w:r w:rsidR="00C000EC" w:rsidRPr="007E1171">
        <w:rPr>
          <w:rFonts w:ascii="Arial" w:hAnsi="Arial" w:cs="Arial"/>
          <w:color w:val="000000" w:themeColor="text1"/>
          <w:sz w:val="22"/>
          <w:szCs w:val="22"/>
        </w:rPr>
        <w:t>arodowego Święta Trzeciego Maja.</w:t>
      </w:r>
      <w:r w:rsidR="00F437D1" w:rsidRPr="007E1171">
        <w:rPr>
          <w:rFonts w:ascii="Arial" w:hAnsi="Arial" w:cs="Arial"/>
          <w:color w:val="000000" w:themeColor="text1"/>
          <w:sz w:val="22"/>
          <w:szCs w:val="22"/>
        </w:rPr>
        <w:t xml:space="preserve"> Ponadto środki przeznaczono na współorganizację Ogólnopolskiego Turnieju Wiedzy </w:t>
      </w:r>
      <w:r w:rsidR="0083120B" w:rsidRPr="007E1171">
        <w:rPr>
          <w:rFonts w:ascii="Arial" w:hAnsi="Arial" w:cs="Arial"/>
          <w:color w:val="000000" w:themeColor="text1"/>
          <w:sz w:val="22"/>
          <w:szCs w:val="22"/>
        </w:rPr>
        <w:t xml:space="preserve">                   </w:t>
      </w:r>
      <w:r w:rsidR="00F437D1" w:rsidRPr="007E1171">
        <w:rPr>
          <w:rFonts w:ascii="Arial" w:hAnsi="Arial" w:cs="Arial"/>
          <w:color w:val="000000" w:themeColor="text1"/>
          <w:sz w:val="22"/>
          <w:szCs w:val="22"/>
        </w:rPr>
        <w:t>o Bezpieczeństwie Ruchu Drogowego dla uczniów szkół podstawowych i gimnazjów z terenu powiatu zduńskowolskiego, współorganizację Powiatowych Potyczek Matematycznych, Powiatowego konkursu Ortograficznego, Konkursu Fizycznego, Szarad Matematycznych</w:t>
      </w:r>
      <w:r w:rsidR="0083120B" w:rsidRPr="007E1171">
        <w:rPr>
          <w:rFonts w:ascii="Arial" w:hAnsi="Arial" w:cs="Arial"/>
          <w:color w:val="000000" w:themeColor="text1"/>
          <w:sz w:val="22"/>
          <w:szCs w:val="22"/>
        </w:rPr>
        <w:t xml:space="preserve">, Konkursu Historycznego „Rodzinne Historie”, konkursu fotograficznego „Detale małej architektury”, konkursu Wiedzy o Mieście Zduńska Wola, Jubileuszowego Konkursu Powiatowego Poezji i Prozy Obcojęzycznej. W ramach grupy wydatków wynagrodzenia </w:t>
      </w:r>
      <w:r w:rsidR="008F70CA">
        <w:rPr>
          <w:rFonts w:ascii="Arial" w:hAnsi="Arial" w:cs="Arial"/>
          <w:color w:val="000000" w:themeColor="text1"/>
          <w:sz w:val="22"/>
          <w:szCs w:val="22"/>
        </w:rPr>
        <w:t xml:space="preserve">             </w:t>
      </w:r>
      <w:r w:rsidR="0083120B" w:rsidRPr="007E1171">
        <w:rPr>
          <w:rFonts w:ascii="Arial" w:hAnsi="Arial" w:cs="Arial"/>
          <w:color w:val="000000" w:themeColor="text1"/>
          <w:sz w:val="22"/>
          <w:szCs w:val="22"/>
        </w:rPr>
        <w:t>i składki od nich naliczane środki finansowe przeznaczono na wypłaty wynagrodzeń za przygotowanie i wykonanie programu artystyczno- muzycznego w dnia 3 maja podczas Obchodów Narodowego Święta Trzeciego Maja.</w:t>
      </w:r>
    </w:p>
    <w:p w:rsidR="0083120B" w:rsidRPr="007E1171" w:rsidRDefault="0083120B" w:rsidP="00F437D1">
      <w:pPr>
        <w:jc w:val="both"/>
        <w:rPr>
          <w:rFonts w:ascii="Arial" w:hAnsi="Arial" w:cs="Arial"/>
          <w:color w:val="000000" w:themeColor="text1"/>
          <w:sz w:val="22"/>
          <w:szCs w:val="22"/>
        </w:rPr>
      </w:pPr>
      <w:r w:rsidRPr="007E1171">
        <w:rPr>
          <w:rFonts w:ascii="Arial" w:hAnsi="Arial" w:cs="Arial"/>
          <w:color w:val="000000" w:themeColor="text1"/>
          <w:sz w:val="22"/>
          <w:szCs w:val="22"/>
        </w:rPr>
        <w:t>W II pół</w:t>
      </w:r>
      <w:r w:rsidR="00B06000">
        <w:rPr>
          <w:rFonts w:ascii="Arial" w:hAnsi="Arial" w:cs="Arial"/>
          <w:color w:val="000000" w:themeColor="text1"/>
          <w:sz w:val="22"/>
          <w:szCs w:val="22"/>
        </w:rPr>
        <w:t>roczu ubiegłego roku</w:t>
      </w:r>
      <w:r w:rsidR="0092121B" w:rsidRPr="007E1171">
        <w:rPr>
          <w:rFonts w:ascii="Arial" w:hAnsi="Arial" w:cs="Arial"/>
          <w:color w:val="000000" w:themeColor="text1"/>
          <w:sz w:val="22"/>
          <w:szCs w:val="22"/>
        </w:rPr>
        <w:t xml:space="preserve"> zorganizowana została</w:t>
      </w:r>
      <w:r w:rsidRPr="007E1171">
        <w:rPr>
          <w:rFonts w:ascii="Arial" w:hAnsi="Arial" w:cs="Arial"/>
          <w:color w:val="000000" w:themeColor="text1"/>
          <w:sz w:val="22"/>
          <w:szCs w:val="22"/>
        </w:rPr>
        <w:t xml:space="preserve"> również Inscenizacja Historyczna Bi</w:t>
      </w:r>
      <w:r w:rsidR="00C000EC" w:rsidRPr="007E1171">
        <w:rPr>
          <w:rFonts w:ascii="Arial" w:hAnsi="Arial" w:cs="Arial"/>
          <w:color w:val="000000" w:themeColor="text1"/>
          <w:sz w:val="22"/>
          <w:szCs w:val="22"/>
        </w:rPr>
        <w:t>twy nad Wartą z Września 1939 r. oraz Dożynki Powiatowo – Dekanalne.</w:t>
      </w:r>
    </w:p>
    <w:p w:rsidR="006330AE" w:rsidRPr="002776C1" w:rsidRDefault="006330AE" w:rsidP="00AB12E5">
      <w:pPr>
        <w:jc w:val="both"/>
        <w:rPr>
          <w:rFonts w:ascii="Arial" w:hAnsi="Arial" w:cs="Arial"/>
          <w:color w:val="FF0000"/>
          <w:sz w:val="22"/>
          <w:szCs w:val="22"/>
        </w:rPr>
      </w:pPr>
    </w:p>
    <w:p w:rsidR="00602521" w:rsidRPr="00C000EC" w:rsidRDefault="00602521" w:rsidP="00602521">
      <w:pPr>
        <w:pStyle w:val="Nagwek3"/>
        <w:tabs>
          <w:tab w:val="clear" w:pos="0"/>
        </w:tabs>
        <w:ind w:left="0"/>
        <w:rPr>
          <w:rFonts w:ascii="Arial" w:hAnsi="Arial"/>
          <w:sz w:val="22"/>
        </w:rPr>
      </w:pPr>
      <w:r w:rsidRPr="00C000EC">
        <w:rPr>
          <w:rFonts w:ascii="Arial" w:hAnsi="Arial"/>
          <w:sz w:val="22"/>
        </w:rPr>
        <w:t xml:space="preserve">Rozdział 75095 Pozostała działalność </w:t>
      </w:r>
    </w:p>
    <w:p w:rsidR="00602521" w:rsidRPr="00C000EC" w:rsidRDefault="00602521" w:rsidP="00602521">
      <w:pPr>
        <w:tabs>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C000EC" w:rsidRPr="00C000EC" w:rsidTr="00A61BB2">
        <w:tc>
          <w:tcPr>
            <w:tcW w:w="9443" w:type="dxa"/>
            <w:gridSpan w:val="4"/>
          </w:tcPr>
          <w:p w:rsidR="00105BEA" w:rsidRPr="00C000EC" w:rsidRDefault="00105BEA" w:rsidP="00A61BB2">
            <w:pPr>
              <w:tabs>
                <w:tab w:val="left" w:pos="720"/>
                <w:tab w:val="right" w:pos="4536"/>
                <w:tab w:val="right" w:pos="6804"/>
                <w:tab w:val="right" w:pos="8505"/>
              </w:tabs>
              <w:rPr>
                <w:rFonts w:ascii="Arial" w:hAnsi="Arial"/>
                <w:sz w:val="22"/>
              </w:rPr>
            </w:pPr>
            <w:r w:rsidRPr="00C000EC">
              <w:rPr>
                <w:rFonts w:ascii="Arial" w:hAnsi="Arial"/>
                <w:sz w:val="22"/>
              </w:rPr>
              <w:t>Wydatki bieżące</w:t>
            </w:r>
          </w:p>
        </w:tc>
      </w:tr>
      <w:tr w:rsidR="00C000EC" w:rsidRPr="00C000EC" w:rsidTr="00A61BB2">
        <w:tc>
          <w:tcPr>
            <w:tcW w:w="2360" w:type="dxa"/>
          </w:tcPr>
          <w:p w:rsidR="00105BEA" w:rsidRPr="00C000EC"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C000EC" w:rsidRDefault="00105BEA" w:rsidP="00A61BB2">
            <w:pPr>
              <w:tabs>
                <w:tab w:val="left" w:pos="720"/>
                <w:tab w:val="right" w:pos="4536"/>
                <w:tab w:val="right" w:pos="6804"/>
                <w:tab w:val="right" w:pos="8505"/>
              </w:tabs>
              <w:jc w:val="right"/>
              <w:rPr>
                <w:rFonts w:ascii="Arial" w:hAnsi="Arial"/>
                <w:sz w:val="22"/>
              </w:rPr>
            </w:pPr>
            <w:r w:rsidRPr="00C000EC">
              <w:rPr>
                <w:rFonts w:ascii="Arial" w:hAnsi="Arial"/>
                <w:sz w:val="22"/>
              </w:rPr>
              <w:t>Plan</w:t>
            </w:r>
          </w:p>
        </w:tc>
        <w:tc>
          <w:tcPr>
            <w:tcW w:w="2361" w:type="dxa"/>
          </w:tcPr>
          <w:p w:rsidR="00105BEA" w:rsidRPr="00C000EC" w:rsidRDefault="00105BEA" w:rsidP="00A61BB2">
            <w:pPr>
              <w:tabs>
                <w:tab w:val="left" w:pos="720"/>
                <w:tab w:val="right" w:pos="4536"/>
                <w:tab w:val="right" w:pos="6804"/>
                <w:tab w:val="right" w:pos="8505"/>
              </w:tabs>
              <w:jc w:val="right"/>
              <w:rPr>
                <w:rFonts w:ascii="Arial" w:hAnsi="Arial"/>
                <w:sz w:val="22"/>
              </w:rPr>
            </w:pPr>
            <w:r w:rsidRPr="00C000EC">
              <w:rPr>
                <w:rFonts w:ascii="Arial" w:hAnsi="Arial"/>
                <w:sz w:val="22"/>
              </w:rPr>
              <w:t>Wykonanie</w:t>
            </w:r>
          </w:p>
        </w:tc>
        <w:tc>
          <w:tcPr>
            <w:tcW w:w="2361" w:type="dxa"/>
          </w:tcPr>
          <w:p w:rsidR="00105BEA" w:rsidRPr="00C000EC" w:rsidRDefault="00105BEA" w:rsidP="00A61BB2">
            <w:pPr>
              <w:tabs>
                <w:tab w:val="left" w:pos="720"/>
                <w:tab w:val="right" w:pos="4536"/>
                <w:tab w:val="right" w:pos="6804"/>
                <w:tab w:val="right" w:pos="8505"/>
              </w:tabs>
              <w:jc w:val="right"/>
              <w:rPr>
                <w:rFonts w:ascii="Arial" w:hAnsi="Arial"/>
                <w:sz w:val="22"/>
              </w:rPr>
            </w:pPr>
            <w:r w:rsidRPr="00C000EC">
              <w:rPr>
                <w:rFonts w:ascii="Arial" w:hAnsi="Arial"/>
                <w:sz w:val="22"/>
              </w:rPr>
              <w:t>Realizacja %</w:t>
            </w:r>
          </w:p>
        </w:tc>
      </w:tr>
      <w:tr w:rsidR="00C000EC" w:rsidRPr="007E1171" w:rsidTr="00A61BB2">
        <w:tc>
          <w:tcPr>
            <w:tcW w:w="2360" w:type="dxa"/>
          </w:tcPr>
          <w:p w:rsidR="00105BEA" w:rsidRPr="007E1171" w:rsidRDefault="00105BEA"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105BEA" w:rsidRPr="007E1171" w:rsidRDefault="00C000E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20 500</w:t>
            </w:r>
          </w:p>
        </w:tc>
        <w:tc>
          <w:tcPr>
            <w:tcW w:w="2361" w:type="dxa"/>
          </w:tcPr>
          <w:p w:rsidR="00105BEA" w:rsidRPr="007E1171" w:rsidRDefault="00C000E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10 487,43</w:t>
            </w:r>
          </w:p>
        </w:tc>
        <w:tc>
          <w:tcPr>
            <w:tcW w:w="2361" w:type="dxa"/>
          </w:tcPr>
          <w:p w:rsidR="00105BEA" w:rsidRPr="007E1171" w:rsidRDefault="00C000EC" w:rsidP="00A61BB2">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51,2</w:t>
            </w:r>
          </w:p>
        </w:tc>
      </w:tr>
      <w:tr w:rsidR="00C000EC" w:rsidRPr="007E1171" w:rsidTr="0071369A">
        <w:tc>
          <w:tcPr>
            <w:tcW w:w="9443" w:type="dxa"/>
            <w:gridSpan w:val="4"/>
          </w:tcPr>
          <w:p w:rsidR="00C000EC" w:rsidRPr="007E1171" w:rsidRDefault="00C000EC" w:rsidP="0071369A">
            <w:pPr>
              <w:tabs>
                <w:tab w:val="left" w:pos="720"/>
                <w:tab w:val="right" w:pos="4536"/>
                <w:tab w:val="right" w:pos="6804"/>
                <w:tab w:val="right" w:pos="8505"/>
              </w:tabs>
              <w:rPr>
                <w:rFonts w:ascii="Arial" w:hAnsi="Arial"/>
                <w:color w:val="000000" w:themeColor="text1"/>
                <w:sz w:val="22"/>
              </w:rPr>
            </w:pPr>
            <w:r w:rsidRPr="007E1171">
              <w:rPr>
                <w:rFonts w:ascii="Arial" w:hAnsi="Arial"/>
                <w:color w:val="000000" w:themeColor="text1"/>
                <w:sz w:val="22"/>
              </w:rPr>
              <w:t>Wydatki majątkowe</w:t>
            </w:r>
          </w:p>
        </w:tc>
      </w:tr>
      <w:tr w:rsidR="00C000EC" w:rsidRPr="007E1171" w:rsidTr="0071369A">
        <w:tc>
          <w:tcPr>
            <w:tcW w:w="2360" w:type="dxa"/>
          </w:tcPr>
          <w:p w:rsidR="00C000EC" w:rsidRPr="007E1171" w:rsidRDefault="00C000EC" w:rsidP="0071369A">
            <w:pPr>
              <w:tabs>
                <w:tab w:val="left" w:pos="720"/>
                <w:tab w:val="right" w:pos="4536"/>
                <w:tab w:val="right" w:pos="6804"/>
                <w:tab w:val="right" w:pos="8505"/>
              </w:tabs>
              <w:jc w:val="right"/>
              <w:rPr>
                <w:rFonts w:ascii="Arial" w:hAnsi="Arial"/>
                <w:color w:val="000000" w:themeColor="text1"/>
                <w:sz w:val="22"/>
              </w:rPr>
            </w:pPr>
          </w:p>
        </w:tc>
        <w:tc>
          <w:tcPr>
            <w:tcW w:w="2361" w:type="dxa"/>
          </w:tcPr>
          <w:p w:rsidR="00C000EC" w:rsidRPr="007E1171" w:rsidRDefault="00C000EC" w:rsidP="0071369A">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C000EC" w:rsidRPr="007E1171" w:rsidRDefault="00C000EC" w:rsidP="0071369A">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C000EC" w:rsidRPr="007E1171" w:rsidRDefault="00C000EC" w:rsidP="0071369A">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C000EC" w:rsidRPr="007E1171" w:rsidTr="0071369A">
        <w:tc>
          <w:tcPr>
            <w:tcW w:w="2360" w:type="dxa"/>
          </w:tcPr>
          <w:p w:rsidR="00C000EC" w:rsidRPr="007E1171" w:rsidRDefault="00C000EC" w:rsidP="0071369A">
            <w:pPr>
              <w:tabs>
                <w:tab w:val="left" w:pos="720"/>
                <w:tab w:val="right" w:pos="4536"/>
                <w:tab w:val="right" w:pos="6804"/>
                <w:tab w:val="right" w:pos="8505"/>
              </w:tabs>
              <w:jc w:val="right"/>
              <w:rPr>
                <w:rFonts w:ascii="Arial" w:hAnsi="Arial"/>
                <w:color w:val="000000" w:themeColor="text1"/>
                <w:sz w:val="22"/>
              </w:rPr>
            </w:pPr>
          </w:p>
        </w:tc>
        <w:tc>
          <w:tcPr>
            <w:tcW w:w="2361" w:type="dxa"/>
          </w:tcPr>
          <w:p w:rsidR="00C000EC" w:rsidRPr="007E1171" w:rsidRDefault="00C311BE" w:rsidP="0071369A">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186 371</w:t>
            </w:r>
          </w:p>
        </w:tc>
        <w:tc>
          <w:tcPr>
            <w:tcW w:w="2361" w:type="dxa"/>
          </w:tcPr>
          <w:p w:rsidR="00C000EC" w:rsidRPr="007E1171" w:rsidRDefault="00C311BE" w:rsidP="0071369A">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84 810,10</w:t>
            </w:r>
          </w:p>
        </w:tc>
        <w:tc>
          <w:tcPr>
            <w:tcW w:w="2361" w:type="dxa"/>
          </w:tcPr>
          <w:p w:rsidR="00C000EC" w:rsidRPr="007E1171" w:rsidRDefault="00C311BE" w:rsidP="0071369A">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45,5</w:t>
            </w:r>
          </w:p>
        </w:tc>
      </w:tr>
    </w:tbl>
    <w:p w:rsidR="00602521" w:rsidRPr="007E1171" w:rsidRDefault="00602521" w:rsidP="00602521">
      <w:pPr>
        <w:jc w:val="both"/>
        <w:rPr>
          <w:rFonts w:ascii="Arial" w:hAnsi="Arial" w:cs="Arial"/>
          <w:color w:val="000000" w:themeColor="text1"/>
          <w:sz w:val="22"/>
          <w:szCs w:val="22"/>
        </w:rPr>
      </w:pPr>
    </w:p>
    <w:p w:rsidR="009E277E" w:rsidRPr="007E1171" w:rsidRDefault="009E277E" w:rsidP="009E277E">
      <w:pPr>
        <w:pStyle w:val="Tekstpodstawowy31"/>
        <w:rPr>
          <w:rFonts w:ascii="Arial" w:hAnsi="Arial"/>
          <w:color w:val="000000" w:themeColor="text1"/>
          <w:sz w:val="22"/>
        </w:rPr>
      </w:pPr>
      <w:r w:rsidRPr="007E1171">
        <w:rPr>
          <w:rFonts w:ascii="Arial" w:hAnsi="Arial"/>
          <w:color w:val="000000" w:themeColor="text1"/>
          <w:sz w:val="22"/>
        </w:rPr>
        <w:t>Wydatki</w:t>
      </w:r>
      <w:r w:rsidR="00105BEA" w:rsidRPr="007E1171">
        <w:rPr>
          <w:rFonts w:ascii="Arial" w:hAnsi="Arial"/>
          <w:color w:val="000000" w:themeColor="text1"/>
          <w:sz w:val="22"/>
        </w:rPr>
        <w:t xml:space="preserve"> bieżące</w:t>
      </w:r>
      <w:r w:rsidRPr="007E1171">
        <w:rPr>
          <w:rFonts w:ascii="Arial" w:hAnsi="Arial"/>
          <w:color w:val="000000" w:themeColor="text1"/>
          <w:sz w:val="22"/>
        </w:rPr>
        <w:t xml:space="preserve"> niniejszego r</w:t>
      </w:r>
      <w:r w:rsidR="00DF19FA" w:rsidRPr="007E1171">
        <w:rPr>
          <w:rFonts w:ascii="Arial" w:hAnsi="Arial"/>
          <w:color w:val="000000" w:themeColor="text1"/>
          <w:sz w:val="22"/>
        </w:rPr>
        <w:t xml:space="preserve"> </w:t>
      </w:r>
      <w:proofErr w:type="spellStart"/>
      <w:r w:rsidRPr="007E1171">
        <w:rPr>
          <w:rFonts w:ascii="Arial" w:hAnsi="Arial"/>
          <w:color w:val="000000" w:themeColor="text1"/>
          <w:sz w:val="22"/>
        </w:rPr>
        <w:t>ozdziału</w:t>
      </w:r>
      <w:proofErr w:type="spellEnd"/>
      <w:r w:rsidRPr="007E1171">
        <w:rPr>
          <w:rFonts w:ascii="Arial" w:hAnsi="Arial"/>
          <w:color w:val="000000" w:themeColor="text1"/>
          <w:sz w:val="22"/>
        </w:rPr>
        <w:t xml:space="preserve"> stanowią:</w:t>
      </w:r>
    </w:p>
    <w:p w:rsidR="009E277E" w:rsidRPr="007E1171" w:rsidRDefault="00105BEA" w:rsidP="00105BEA">
      <w:pPr>
        <w:pStyle w:val="Tekstpodstawowy31"/>
        <w:rPr>
          <w:rFonts w:ascii="Arial" w:hAnsi="Arial"/>
          <w:color w:val="000000" w:themeColor="text1"/>
          <w:sz w:val="22"/>
        </w:rPr>
      </w:pPr>
      <w:r w:rsidRPr="007E1171">
        <w:rPr>
          <w:rFonts w:ascii="Arial" w:hAnsi="Arial"/>
          <w:b/>
          <w:color w:val="000000" w:themeColor="text1"/>
          <w:sz w:val="22"/>
        </w:rPr>
        <w:t>-</w:t>
      </w:r>
      <w:r w:rsidR="009E277E" w:rsidRPr="007E1171">
        <w:rPr>
          <w:rFonts w:ascii="Arial" w:hAnsi="Arial"/>
          <w:b/>
          <w:color w:val="000000" w:themeColor="text1"/>
          <w:sz w:val="22"/>
        </w:rPr>
        <w:t>ze względu na rodzaj zadań</w:t>
      </w:r>
      <w:r w:rsidR="009E277E" w:rsidRPr="007E1171">
        <w:rPr>
          <w:rFonts w:ascii="Arial" w:hAnsi="Arial"/>
          <w:color w:val="000000" w:themeColor="text1"/>
          <w:sz w:val="22"/>
        </w:rPr>
        <w:t xml:space="preserve"> – </w:t>
      </w:r>
      <w:r w:rsidR="009E277E" w:rsidRPr="007E1171">
        <w:rPr>
          <w:rFonts w:ascii="Arial" w:hAnsi="Arial"/>
          <w:color w:val="000000" w:themeColor="text1"/>
          <w:sz w:val="22"/>
          <w:u w:val="single"/>
        </w:rPr>
        <w:t>wydatki na zadania własne</w:t>
      </w:r>
      <w:r w:rsidR="009E277E" w:rsidRPr="007E1171">
        <w:rPr>
          <w:rFonts w:ascii="Arial" w:hAnsi="Arial"/>
          <w:color w:val="000000" w:themeColor="text1"/>
          <w:sz w:val="22"/>
        </w:rPr>
        <w:t>,</w:t>
      </w:r>
    </w:p>
    <w:p w:rsidR="00602521" w:rsidRPr="007E1171" w:rsidRDefault="00105BEA" w:rsidP="00105BEA">
      <w:pPr>
        <w:pStyle w:val="Tekstpodstawowy31"/>
        <w:rPr>
          <w:rFonts w:ascii="Arial" w:hAnsi="Arial"/>
          <w:color w:val="000000" w:themeColor="text1"/>
          <w:sz w:val="22"/>
        </w:rPr>
      </w:pPr>
      <w:r w:rsidRPr="007E1171">
        <w:rPr>
          <w:rFonts w:ascii="Arial" w:hAnsi="Arial"/>
          <w:b/>
          <w:color w:val="000000" w:themeColor="text1"/>
          <w:sz w:val="22"/>
        </w:rPr>
        <w:t>-</w:t>
      </w:r>
      <w:r w:rsidR="00615A64" w:rsidRPr="007E1171">
        <w:rPr>
          <w:rFonts w:ascii="Arial" w:hAnsi="Arial"/>
          <w:b/>
          <w:color w:val="000000" w:themeColor="text1"/>
          <w:sz w:val="22"/>
        </w:rPr>
        <w:t xml:space="preserve">ze względu na grupę wydatków </w:t>
      </w:r>
      <w:r w:rsidR="00615A64" w:rsidRPr="007E1171">
        <w:rPr>
          <w:rFonts w:ascii="Arial" w:hAnsi="Arial"/>
          <w:color w:val="000000" w:themeColor="text1"/>
          <w:sz w:val="22"/>
        </w:rPr>
        <w:t>–</w:t>
      </w:r>
      <w:r w:rsidR="00615A64" w:rsidRPr="007E1171">
        <w:rPr>
          <w:rFonts w:ascii="Arial" w:hAnsi="Arial"/>
          <w:b/>
          <w:color w:val="000000" w:themeColor="text1"/>
          <w:sz w:val="22"/>
        </w:rPr>
        <w:t xml:space="preserve"> </w:t>
      </w:r>
      <w:r w:rsidR="009E277E" w:rsidRPr="007E1171">
        <w:rPr>
          <w:rFonts w:ascii="Arial" w:hAnsi="Arial" w:cs="Arial"/>
          <w:color w:val="000000" w:themeColor="text1"/>
          <w:sz w:val="22"/>
          <w:szCs w:val="22"/>
          <w:u w:val="single"/>
        </w:rPr>
        <w:t>wydatki związane z realizacją zadań statutowych jednostek budżetowych</w:t>
      </w:r>
      <w:r w:rsidR="00F4506B" w:rsidRPr="007E1171">
        <w:rPr>
          <w:rFonts w:ascii="Arial" w:hAnsi="Arial" w:cs="Arial"/>
          <w:color w:val="000000" w:themeColor="text1"/>
          <w:sz w:val="22"/>
          <w:szCs w:val="22"/>
          <w:u w:val="single"/>
        </w:rPr>
        <w:t>.</w:t>
      </w:r>
    </w:p>
    <w:p w:rsidR="0071369A" w:rsidRPr="007E1171" w:rsidRDefault="0071369A" w:rsidP="00105BEA">
      <w:pPr>
        <w:rPr>
          <w:color w:val="000000" w:themeColor="text1"/>
        </w:rPr>
      </w:pPr>
    </w:p>
    <w:p w:rsidR="004F5E56" w:rsidRPr="007E1171" w:rsidRDefault="004F5E56" w:rsidP="004F5E56">
      <w:pPr>
        <w:jc w:val="both"/>
        <w:rPr>
          <w:rFonts w:ascii="Arial" w:hAnsi="Arial" w:cs="Arial"/>
          <w:color w:val="000000" w:themeColor="text1"/>
          <w:sz w:val="22"/>
        </w:rPr>
      </w:pPr>
      <w:r w:rsidRPr="007E1171">
        <w:rPr>
          <w:rFonts w:ascii="Arial" w:hAnsi="Arial" w:cs="Arial"/>
          <w:color w:val="000000" w:themeColor="text1"/>
          <w:sz w:val="22"/>
        </w:rPr>
        <w:t xml:space="preserve">Ww. środki finansowe dotyczą </w:t>
      </w:r>
      <w:r w:rsidR="009B50FD" w:rsidRPr="007E1171">
        <w:rPr>
          <w:rFonts w:ascii="Arial" w:hAnsi="Arial" w:cs="Arial"/>
          <w:color w:val="000000" w:themeColor="text1"/>
          <w:sz w:val="22"/>
        </w:rPr>
        <w:t xml:space="preserve">opłacenia usługi doradczej dotyczącej </w:t>
      </w:r>
      <w:r w:rsidRPr="007E1171">
        <w:rPr>
          <w:rFonts w:ascii="Arial" w:hAnsi="Arial" w:cs="Arial"/>
          <w:color w:val="000000" w:themeColor="text1"/>
          <w:sz w:val="22"/>
        </w:rPr>
        <w:t>weryfikacji prawidłowości rozliczeń podatkowych w zakresie podatku od towaru i usług VAT.</w:t>
      </w:r>
    </w:p>
    <w:p w:rsidR="004F5E56" w:rsidRPr="007E1171" w:rsidRDefault="004F5E56" w:rsidP="00105BEA">
      <w:pPr>
        <w:rPr>
          <w:color w:val="000000" w:themeColor="text1"/>
        </w:rPr>
      </w:pPr>
    </w:p>
    <w:p w:rsidR="0071369A" w:rsidRPr="007E1171" w:rsidRDefault="0071369A" w:rsidP="0071369A">
      <w:pPr>
        <w:tabs>
          <w:tab w:val="left" w:pos="720"/>
          <w:tab w:val="right" w:pos="4536"/>
          <w:tab w:val="right" w:pos="6804"/>
          <w:tab w:val="right" w:pos="8505"/>
        </w:tabs>
        <w:jc w:val="both"/>
        <w:rPr>
          <w:rFonts w:ascii="Arial" w:hAnsi="Arial"/>
          <w:color w:val="000000" w:themeColor="text1"/>
          <w:sz w:val="22"/>
          <w:u w:val="single"/>
        </w:rPr>
      </w:pPr>
      <w:r w:rsidRPr="007E1171">
        <w:rPr>
          <w:rFonts w:ascii="Arial" w:hAnsi="Arial"/>
          <w:color w:val="000000" w:themeColor="text1"/>
          <w:sz w:val="22"/>
        </w:rPr>
        <w:t xml:space="preserve">Wydatki majątkowe stanowią </w:t>
      </w:r>
      <w:r w:rsidRPr="007E1171">
        <w:rPr>
          <w:rFonts w:ascii="Arial" w:hAnsi="Arial"/>
          <w:b/>
          <w:color w:val="000000" w:themeColor="text1"/>
          <w:sz w:val="22"/>
        </w:rPr>
        <w:t xml:space="preserve">ze względu na rodzaj zadań </w:t>
      </w:r>
      <w:r w:rsidRPr="007E1171">
        <w:rPr>
          <w:rFonts w:ascii="Arial" w:hAnsi="Arial"/>
          <w:color w:val="000000" w:themeColor="text1"/>
          <w:sz w:val="22"/>
        </w:rPr>
        <w:t xml:space="preserve">– </w:t>
      </w:r>
      <w:r w:rsidRPr="007E1171">
        <w:rPr>
          <w:rFonts w:ascii="Arial" w:hAnsi="Arial"/>
          <w:color w:val="000000" w:themeColor="text1"/>
          <w:sz w:val="22"/>
          <w:u w:val="single"/>
        </w:rPr>
        <w:t>wydatki na zadania własne</w:t>
      </w:r>
      <w:r w:rsidRPr="007E1171">
        <w:rPr>
          <w:rFonts w:ascii="Arial" w:hAnsi="Arial"/>
          <w:color w:val="000000" w:themeColor="text1"/>
          <w:sz w:val="22"/>
        </w:rPr>
        <w:t xml:space="preserve"> oraz </w:t>
      </w:r>
      <w:r w:rsidRPr="007E1171">
        <w:rPr>
          <w:rFonts w:ascii="Arial" w:hAnsi="Arial"/>
          <w:b/>
          <w:color w:val="000000" w:themeColor="text1"/>
          <w:sz w:val="22"/>
        </w:rPr>
        <w:t xml:space="preserve">ze względu na grupę wydatków </w:t>
      </w:r>
      <w:r w:rsidRPr="007E1171">
        <w:rPr>
          <w:rFonts w:ascii="Arial" w:hAnsi="Arial"/>
          <w:color w:val="000000" w:themeColor="text1"/>
          <w:sz w:val="22"/>
        </w:rPr>
        <w:t xml:space="preserve">– </w:t>
      </w:r>
      <w:r w:rsidRPr="007E1171">
        <w:rPr>
          <w:rFonts w:ascii="Arial" w:hAnsi="Arial"/>
          <w:color w:val="000000" w:themeColor="text1"/>
          <w:sz w:val="22"/>
          <w:u w:val="single"/>
        </w:rPr>
        <w:t>inwestycje i zadania inwestycyjne, w tym na realizację programów finansowanych z udziałem środków, o których mowa w art. 5 ust. 1 pkt 2 ustawy,                w tym wydatki budżetu środków europejskich</w:t>
      </w:r>
    </w:p>
    <w:p w:rsidR="0071369A" w:rsidRPr="007E1171" w:rsidRDefault="0071369A" w:rsidP="00105BEA">
      <w:pPr>
        <w:rPr>
          <w:color w:val="000000" w:themeColor="text1"/>
        </w:rPr>
      </w:pPr>
    </w:p>
    <w:p w:rsidR="0071369A" w:rsidRPr="007E1171" w:rsidRDefault="003A183E" w:rsidP="0071369A">
      <w:pPr>
        <w:pStyle w:val="Akapitzlist"/>
        <w:ind w:left="0"/>
        <w:jc w:val="both"/>
        <w:rPr>
          <w:rFonts w:ascii="Arial" w:hAnsi="Arial" w:cs="Arial"/>
          <w:color w:val="000000" w:themeColor="text1"/>
          <w:sz w:val="22"/>
        </w:rPr>
      </w:pPr>
      <w:r w:rsidRPr="007E1171">
        <w:rPr>
          <w:rFonts w:ascii="Arial" w:hAnsi="Arial" w:cs="Arial"/>
          <w:color w:val="000000" w:themeColor="text1"/>
          <w:sz w:val="22"/>
        </w:rPr>
        <w:t xml:space="preserve">Określone planem wydatki majątkowe dotyczą realizacji projektu pn.: „e- Powiat Zduńskowolski”. </w:t>
      </w:r>
      <w:r w:rsidR="0071369A" w:rsidRPr="007E1171">
        <w:rPr>
          <w:rFonts w:ascii="Arial" w:hAnsi="Arial" w:cs="Arial"/>
          <w:color w:val="000000" w:themeColor="text1"/>
          <w:sz w:val="22"/>
        </w:rPr>
        <w:t xml:space="preserve">Projekt dofinansowywany ze środków UE w ramach  Regionalnego Programu </w:t>
      </w:r>
      <w:r w:rsidR="0071369A" w:rsidRPr="007E1171">
        <w:rPr>
          <w:rFonts w:ascii="Arial" w:hAnsi="Arial" w:cs="Arial"/>
          <w:color w:val="000000" w:themeColor="text1"/>
          <w:sz w:val="22"/>
        </w:rPr>
        <w:lastRenderedPageBreak/>
        <w:t xml:space="preserve">Operacyjnego Województwa Łódzkiego na lata 2014 – 2020 (Oś priorytetowa VII: Infrastruktura dla usług społecznych, Działanie VII.1: Technologie </w:t>
      </w:r>
      <w:proofErr w:type="spellStart"/>
      <w:r w:rsidR="0071369A" w:rsidRPr="007E1171">
        <w:rPr>
          <w:rFonts w:ascii="Arial" w:hAnsi="Arial" w:cs="Arial"/>
          <w:color w:val="000000" w:themeColor="text1"/>
          <w:sz w:val="22"/>
        </w:rPr>
        <w:t>informacyjno</w:t>
      </w:r>
      <w:proofErr w:type="spellEnd"/>
      <w:r w:rsidR="0071369A" w:rsidRPr="007E1171">
        <w:rPr>
          <w:rFonts w:ascii="Arial" w:hAnsi="Arial" w:cs="Arial"/>
          <w:color w:val="000000" w:themeColor="text1"/>
          <w:sz w:val="22"/>
        </w:rPr>
        <w:t xml:space="preserve"> – komunikacyjne).</w:t>
      </w:r>
    </w:p>
    <w:p w:rsidR="0071369A" w:rsidRPr="007E1171" w:rsidRDefault="0071369A" w:rsidP="0071369A">
      <w:pPr>
        <w:pStyle w:val="Akapitzlist"/>
        <w:ind w:left="0"/>
        <w:jc w:val="both"/>
        <w:rPr>
          <w:rFonts w:ascii="Arial" w:hAnsi="Arial" w:cs="Arial"/>
          <w:color w:val="000000" w:themeColor="text1"/>
          <w:sz w:val="22"/>
        </w:rPr>
      </w:pPr>
      <w:r w:rsidRPr="007E1171">
        <w:rPr>
          <w:rFonts w:ascii="Arial" w:hAnsi="Arial" w:cs="Arial"/>
          <w:color w:val="000000" w:themeColor="text1"/>
          <w:sz w:val="22"/>
        </w:rPr>
        <w:t xml:space="preserve">Celem projektu jest zwiększenie dostępu mieszkańców województwa łódzkiego </w:t>
      </w:r>
      <w:r w:rsidRPr="007E1171">
        <w:rPr>
          <w:rFonts w:ascii="Arial" w:hAnsi="Arial" w:cs="Arial"/>
          <w:color w:val="000000" w:themeColor="text1"/>
          <w:sz w:val="22"/>
        </w:rPr>
        <w:br/>
        <w:t>do e- usług publicznych o wysokim poziomie dojrzałości oraz poprawa jakości udostępnianych w postaci cyfrowej informacji sektora publicznego.</w:t>
      </w:r>
    </w:p>
    <w:p w:rsidR="0071369A" w:rsidRPr="007E1171" w:rsidRDefault="0071369A" w:rsidP="0071369A">
      <w:pPr>
        <w:pStyle w:val="Akapitzlist"/>
        <w:tabs>
          <w:tab w:val="right" w:pos="0"/>
          <w:tab w:val="right" w:pos="5670"/>
          <w:tab w:val="right" w:pos="6804"/>
          <w:tab w:val="right" w:pos="7938"/>
        </w:tabs>
        <w:ind w:left="0"/>
        <w:jc w:val="both"/>
        <w:rPr>
          <w:rFonts w:ascii="Arial" w:hAnsi="Arial" w:cs="Arial"/>
          <w:color w:val="000000" w:themeColor="text1"/>
          <w:sz w:val="22"/>
        </w:rPr>
      </w:pPr>
      <w:r w:rsidRPr="007E1171">
        <w:rPr>
          <w:rFonts w:ascii="Arial" w:hAnsi="Arial" w:cs="Arial"/>
          <w:color w:val="000000" w:themeColor="text1"/>
          <w:sz w:val="22"/>
        </w:rPr>
        <w:t>Zakres rzeczowy projektu obejmuje m.in.:</w:t>
      </w:r>
    </w:p>
    <w:p w:rsidR="0071369A" w:rsidRPr="007E1171" w:rsidRDefault="0071369A" w:rsidP="00C236AC">
      <w:pPr>
        <w:pStyle w:val="Akapitzlist"/>
        <w:numPr>
          <w:ilvl w:val="0"/>
          <w:numId w:val="19"/>
        </w:numPr>
        <w:tabs>
          <w:tab w:val="right" w:pos="0"/>
        </w:tabs>
        <w:suppressAutoHyphens w:val="0"/>
        <w:ind w:left="284" w:hanging="284"/>
        <w:contextualSpacing/>
        <w:rPr>
          <w:rFonts w:ascii="Arial" w:hAnsi="Arial" w:cs="Arial"/>
          <w:color w:val="000000" w:themeColor="text1"/>
          <w:sz w:val="22"/>
        </w:rPr>
      </w:pPr>
      <w:r w:rsidRPr="007E1171">
        <w:rPr>
          <w:rFonts w:ascii="Arial" w:hAnsi="Arial" w:cs="Arial"/>
          <w:color w:val="000000" w:themeColor="text1"/>
          <w:sz w:val="22"/>
        </w:rPr>
        <w:t>Rozbudowę sieci teleinformatycznej, w tym budowę sieci światłowodowej łączącej wszystkie budynki Starostwa Powiatowego w Zduńskiej Woli,</w:t>
      </w:r>
    </w:p>
    <w:p w:rsidR="0071369A" w:rsidRPr="007E1171" w:rsidRDefault="0071369A" w:rsidP="00C236AC">
      <w:pPr>
        <w:pStyle w:val="Akapitzlist"/>
        <w:numPr>
          <w:ilvl w:val="0"/>
          <w:numId w:val="19"/>
        </w:numPr>
        <w:tabs>
          <w:tab w:val="right" w:pos="0"/>
          <w:tab w:val="right" w:pos="284"/>
          <w:tab w:val="right" w:pos="6804"/>
          <w:tab w:val="right" w:pos="7938"/>
        </w:tabs>
        <w:suppressAutoHyphens w:val="0"/>
        <w:ind w:left="284" w:hanging="284"/>
        <w:contextualSpacing/>
        <w:jc w:val="both"/>
        <w:rPr>
          <w:rFonts w:ascii="Arial" w:hAnsi="Arial" w:cs="Arial"/>
          <w:color w:val="000000" w:themeColor="text1"/>
          <w:sz w:val="22"/>
        </w:rPr>
      </w:pPr>
      <w:r w:rsidRPr="007E1171">
        <w:rPr>
          <w:rFonts w:ascii="Arial" w:hAnsi="Arial" w:cs="Arial"/>
          <w:color w:val="000000" w:themeColor="text1"/>
          <w:sz w:val="22"/>
        </w:rPr>
        <w:t>Modernizację serwerowni w budynku Starostwa Powiatowego w Zduńskiej Woli przy ul. Złotnickiego 25 i przy ul. Królewskiej 10,</w:t>
      </w:r>
    </w:p>
    <w:p w:rsidR="0071369A" w:rsidRPr="007E1171" w:rsidRDefault="0071369A" w:rsidP="00C236AC">
      <w:pPr>
        <w:pStyle w:val="Akapitzlist"/>
        <w:numPr>
          <w:ilvl w:val="0"/>
          <w:numId w:val="19"/>
        </w:numPr>
        <w:tabs>
          <w:tab w:val="right" w:pos="0"/>
          <w:tab w:val="right" w:pos="284"/>
          <w:tab w:val="right" w:pos="6804"/>
          <w:tab w:val="right" w:pos="7938"/>
        </w:tabs>
        <w:suppressAutoHyphens w:val="0"/>
        <w:ind w:left="284" w:hanging="284"/>
        <w:contextualSpacing/>
        <w:jc w:val="both"/>
        <w:rPr>
          <w:rFonts w:ascii="Arial" w:hAnsi="Arial" w:cs="Arial"/>
          <w:color w:val="000000" w:themeColor="text1"/>
          <w:sz w:val="22"/>
        </w:rPr>
      </w:pPr>
      <w:r w:rsidRPr="007E1171">
        <w:rPr>
          <w:rFonts w:ascii="Arial" w:hAnsi="Arial" w:cs="Arial"/>
          <w:color w:val="000000" w:themeColor="text1"/>
          <w:sz w:val="22"/>
        </w:rPr>
        <w:t xml:space="preserve">Rozbudowę infrastruktury informatycznej wraz z dostawą sprzętu komputerowego </w:t>
      </w:r>
      <w:r w:rsidR="008F70CA">
        <w:rPr>
          <w:rFonts w:ascii="Arial" w:hAnsi="Arial" w:cs="Arial"/>
          <w:color w:val="000000" w:themeColor="text1"/>
          <w:sz w:val="22"/>
        </w:rPr>
        <w:t xml:space="preserve">                 </w:t>
      </w:r>
      <w:r w:rsidRPr="007E1171">
        <w:rPr>
          <w:rFonts w:ascii="Arial" w:hAnsi="Arial" w:cs="Arial"/>
          <w:color w:val="000000" w:themeColor="text1"/>
          <w:sz w:val="22"/>
        </w:rPr>
        <w:t>i urządzeń peryferyjnych,</w:t>
      </w:r>
    </w:p>
    <w:p w:rsidR="0071369A" w:rsidRPr="007E1171" w:rsidRDefault="0071369A" w:rsidP="00C236AC">
      <w:pPr>
        <w:pStyle w:val="Akapitzlist"/>
        <w:numPr>
          <w:ilvl w:val="0"/>
          <w:numId w:val="19"/>
        </w:numPr>
        <w:tabs>
          <w:tab w:val="right" w:pos="0"/>
          <w:tab w:val="right" w:pos="284"/>
          <w:tab w:val="right" w:pos="6804"/>
          <w:tab w:val="right" w:pos="7938"/>
        </w:tabs>
        <w:suppressAutoHyphens w:val="0"/>
        <w:ind w:left="284" w:hanging="284"/>
        <w:contextualSpacing/>
        <w:jc w:val="both"/>
        <w:rPr>
          <w:rFonts w:ascii="Arial" w:hAnsi="Arial" w:cs="Arial"/>
          <w:color w:val="000000" w:themeColor="text1"/>
          <w:sz w:val="22"/>
        </w:rPr>
      </w:pPr>
      <w:r w:rsidRPr="007E1171">
        <w:rPr>
          <w:rFonts w:ascii="Arial" w:hAnsi="Arial" w:cs="Arial"/>
          <w:color w:val="000000" w:themeColor="text1"/>
          <w:sz w:val="22"/>
        </w:rPr>
        <w:t>Rozbudowę narzędzi wraz z konwersją baz danych,</w:t>
      </w:r>
    </w:p>
    <w:p w:rsidR="0071369A" w:rsidRPr="007E1171" w:rsidRDefault="0071369A" w:rsidP="00C236AC">
      <w:pPr>
        <w:pStyle w:val="Akapitzlist"/>
        <w:numPr>
          <w:ilvl w:val="0"/>
          <w:numId w:val="19"/>
        </w:numPr>
        <w:tabs>
          <w:tab w:val="right" w:pos="0"/>
          <w:tab w:val="right" w:pos="284"/>
          <w:tab w:val="right" w:pos="6804"/>
          <w:tab w:val="right" w:pos="7938"/>
        </w:tabs>
        <w:suppressAutoHyphens w:val="0"/>
        <w:ind w:left="284" w:hanging="284"/>
        <w:contextualSpacing/>
        <w:jc w:val="both"/>
        <w:rPr>
          <w:rFonts w:ascii="Arial" w:hAnsi="Arial" w:cs="Arial"/>
          <w:color w:val="000000" w:themeColor="text1"/>
          <w:sz w:val="22"/>
        </w:rPr>
      </w:pPr>
      <w:r w:rsidRPr="007E1171">
        <w:rPr>
          <w:rFonts w:ascii="Arial" w:hAnsi="Arial" w:cs="Arial"/>
          <w:color w:val="000000" w:themeColor="text1"/>
          <w:sz w:val="22"/>
        </w:rPr>
        <w:t>Uruchomienie aplikacji i e- usług (</w:t>
      </w:r>
      <w:proofErr w:type="spellStart"/>
      <w:r w:rsidRPr="007E1171">
        <w:rPr>
          <w:rFonts w:ascii="Arial" w:hAnsi="Arial" w:cs="Arial"/>
          <w:color w:val="000000" w:themeColor="text1"/>
          <w:sz w:val="22"/>
        </w:rPr>
        <w:t>geoportal</w:t>
      </w:r>
      <w:proofErr w:type="spellEnd"/>
      <w:r w:rsidRPr="007E1171">
        <w:rPr>
          <w:rFonts w:ascii="Arial" w:hAnsi="Arial" w:cs="Arial"/>
          <w:color w:val="000000" w:themeColor="text1"/>
          <w:sz w:val="22"/>
        </w:rPr>
        <w:t xml:space="preserve"> powiatowy z e-usługami publicznymi, aplikacja architektury, system usług interaktywny</w:t>
      </w:r>
      <w:bookmarkStart w:id="0" w:name="_GoBack"/>
      <w:bookmarkEnd w:id="0"/>
      <w:r w:rsidRPr="007E1171">
        <w:rPr>
          <w:rFonts w:ascii="Arial" w:hAnsi="Arial" w:cs="Arial"/>
          <w:color w:val="000000" w:themeColor="text1"/>
          <w:sz w:val="22"/>
        </w:rPr>
        <w:t>ch, elektroniczny system konsultacji społecznych, system obsługi zamówień publicznych),</w:t>
      </w:r>
    </w:p>
    <w:p w:rsidR="0071369A" w:rsidRPr="007E1171" w:rsidRDefault="0071369A" w:rsidP="00C236AC">
      <w:pPr>
        <w:pStyle w:val="Akapitzlist"/>
        <w:numPr>
          <w:ilvl w:val="0"/>
          <w:numId w:val="19"/>
        </w:numPr>
        <w:tabs>
          <w:tab w:val="right" w:pos="0"/>
          <w:tab w:val="right" w:pos="284"/>
          <w:tab w:val="right" w:pos="6804"/>
          <w:tab w:val="right" w:pos="7938"/>
        </w:tabs>
        <w:suppressAutoHyphens w:val="0"/>
        <w:ind w:left="284" w:hanging="284"/>
        <w:contextualSpacing/>
        <w:jc w:val="both"/>
        <w:rPr>
          <w:rFonts w:ascii="Arial" w:hAnsi="Arial" w:cs="Arial"/>
          <w:color w:val="000000" w:themeColor="text1"/>
          <w:sz w:val="22"/>
        </w:rPr>
      </w:pPr>
      <w:r w:rsidRPr="007E1171">
        <w:rPr>
          <w:rFonts w:ascii="Arial" w:hAnsi="Arial" w:cs="Arial"/>
          <w:color w:val="000000" w:themeColor="text1"/>
          <w:sz w:val="22"/>
        </w:rPr>
        <w:t xml:space="preserve">Bazy danych przestrzennych GESUT i BDOT500 oraz </w:t>
      </w:r>
      <w:proofErr w:type="spellStart"/>
      <w:r w:rsidRPr="007E1171">
        <w:rPr>
          <w:rFonts w:ascii="Arial" w:hAnsi="Arial" w:cs="Arial"/>
          <w:color w:val="000000" w:themeColor="text1"/>
          <w:sz w:val="22"/>
        </w:rPr>
        <w:t>EGiB</w:t>
      </w:r>
      <w:proofErr w:type="spellEnd"/>
      <w:r w:rsidRPr="007E1171">
        <w:rPr>
          <w:rFonts w:ascii="Arial" w:hAnsi="Arial" w:cs="Arial"/>
          <w:color w:val="000000" w:themeColor="text1"/>
          <w:sz w:val="22"/>
        </w:rPr>
        <w:t xml:space="preserve"> wraz z digitalizacją dokumentów zasobu geodezyjnego i kartograficznego,</w:t>
      </w:r>
    </w:p>
    <w:p w:rsidR="0071369A" w:rsidRPr="007E1171" w:rsidRDefault="0071369A" w:rsidP="00C236AC">
      <w:pPr>
        <w:pStyle w:val="Akapitzlist"/>
        <w:numPr>
          <w:ilvl w:val="0"/>
          <w:numId w:val="19"/>
        </w:numPr>
        <w:tabs>
          <w:tab w:val="right" w:pos="0"/>
          <w:tab w:val="right" w:pos="284"/>
          <w:tab w:val="right" w:pos="6804"/>
          <w:tab w:val="right" w:pos="7938"/>
        </w:tabs>
        <w:suppressAutoHyphens w:val="0"/>
        <w:ind w:left="284" w:hanging="284"/>
        <w:contextualSpacing/>
        <w:jc w:val="both"/>
        <w:rPr>
          <w:rFonts w:ascii="Arial" w:hAnsi="Arial" w:cs="Arial"/>
          <w:color w:val="000000" w:themeColor="text1"/>
          <w:sz w:val="22"/>
        </w:rPr>
      </w:pPr>
      <w:r w:rsidRPr="007E1171">
        <w:rPr>
          <w:rFonts w:ascii="Arial" w:hAnsi="Arial" w:cs="Arial"/>
          <w:color w:val="000000" w:themeColor="text1"/>
          <w:sz w:val="22"/>
        </w:rPr>
        <w:t>Szkolenia z zakresu administrowania systemem serwerowym, zarządzania bezpieczeństwem informacji, obsługi e- usług, oprogramowania do zamówień publicznych oraz usług interaktywnych.</w:t>
      </w:r>
    </w:p>
    <w:p w:rsidR="0071369A" w:rsidRPr="007E1171" w:rsidRDefault="0071369A" w:rsidP="0071369A">
      <w:pPr>
        <w:pStyle w:val="Akapitzlist"/>
        <w:tabs>
          <w:tab w:val="right" w:pos="0"/>
          <w:tab w:val="right" w:pos="284"/>
          <w:tab w:val="right" w:pos="6804"/>
          <w:tab w:val="right" w:pos="7938"/>
        </w:tabs>
        <w:ind w:left="0"/>
        <w:jc w:val="both"/>
        <w:rPr>
          <w:rFonts w:ascii="Arial" w:hAnsi="Arial" w:cs="Arial"/>
          <w:color w:val="000000" w:themeColor="text1"/>
          <w:sz w:val="22"/>
        </w:rPr>
      </w:pPr>
      <w:r w:rsidRPr="007E1171">
        <w:rPr>
          <w:rFonts w:ascii="Arial" w:hAnsi="Arial" w:cs="Arial"/>
          <w:color w:val="000000" w:themeColor="text1"/>
          <w:sz w:val="22"/>
        </w:rPr>
        <w:t xml:space="preserve">Projekt przewiduje również wydatki na zarządzanie (menadżer projektu </w:t>
      </w:r>
      <w:r w:rsidRPr="007E1171">
        <w:rPr>
          <w:rFonts w:ascii="Arial" w:hAnsi="Arial" w:cs="Arial"/>
          <w:color w:val="000000" w:themeColor="text1"/>
          <w:sz w:val="22"/>
        </w:rPr>
        <w:br/>
        <w:t>i inspektor nadzoru) i promocję projektu.</w:t>
      </w:r>
    </w:p>
    <w:p w:rsidR="004F5E56" w:rsidRPr="007E1171" w:rsidRDefault="004F5E56" w:rsidP="0071369A">
      <w:pPr>
        <w:pStyle w:val="Akapitzlist"/>
        <w:tabs>
          <w:tab w:val="right" w:pos="0"/>
          <w:tab w:val="right" w:pos="284"/>
          <w:tab w:val="right" w:pos="6804"/>
          <w:tab w:val="right" w:pos="7938"/>
        </w:tabs>
        <w:ind w:left="0"/>
        <w:jc w:val="both"/>
        <w:rPr>
          <w:rFonts w:ascii="Arial" w:hAnsi="Arial" w:cs="Arial"/>
          <w:color w:val="000000" w:themeColor="text1"/>
          <w:sz w:val="22"/>
        </w:rPr>
      </w:pPr>
    </w:p>
    <w:p w:rsidR="00DF19FA" w:rsidRPr="007E1171" w:rsidRDefault="0099024C" w:rsidP="0071369A">
      <w:pPr>
        <w:pStyle w:val="Akapitzlist"/>
        <w:tabs>
          <w:tab w:val="right" w:pos="0"/>
          <w:tab w:val="right" w:pos="284"/>
          <w:tab w:val="right" w:pos="6804"/>
          <w:tab w:val="right" w:pos="7938"/>
        </w:tabs>
        <w:ind w:left="0"/>
        <w:jc w:val="both"/>
        <w:rPr>
          <w:rFonts w:ascii="Arial" w:hAnsi="Arial" w:cs="Arial"/>
          <w:color w:val="000000" w:themeColor="text1"/>
          <w:sz w:val="22"/>
        </w:rPr>
      </w:pPr>
      <w:r w:rsidRPr="007E1171">
        <w:rPr>
          <w:rFonts w:ascii="Arial" w:hAnsi="Arial" w:cs="Arial"/>
          <w:color w:val="000000" w:themeColor="text1"/>
          <w:sz w:val="22"/>
        </w:rPr>
        <w:t xml:space="preserve">W 2018 roku </w:t>
      </w:r>
      <w:r w:rsidR="004F5E56" w:rsidRPr="007E1171">
        <w:rPr>
          <w:rFonts w:ascii="Arial" w:hAnsi="Arial" w:cs="Arial"/>
          <w:color w:val="000000" w:themeColor="text1"/>
          <w:sz w:val="22"/>
        </w:rPr>
        <w:t>w ramach przedmiotowego projektu poniesiono wydatki związane z realizacją</w:t>
      </w:r>
      <w:r w:rsidR="00DF19FA" w:rsidRPr="007E1171">
        <w:rPr>
          <w:rFonts w:ascii="Arial" w:hAnsi="Arial" w:cs="Arial"/>
          <w:color w:val="000000" w:themeColor="text1"/>
          <w:sz w:val="22"/>
        </w:rPr>
        <w:t>:</w:t>
      </w:r>
      <w:r w:rsidR="004F5E56" w:rsidRPr="007E1171">
        <w:rPr>
          <w:rFonts w:ascii="Arial" w:hAnsi="Arial" w:cs="Arial"/>
          <w:color w:val="000000" w:themeColor="text1"/>
          <w:sz w:val="22"/>
        </w:rPr>
        <w:t xml:space="preserve"> </w:t>
      </w:r>
    </w:p>
    <w:p w:rsidR="004F5E56" w:rsidRPr="007E1171" w:rsidRDefault="004F5E56" w:rsidP="00C236AC">
      <w:pPr>
        <w:pStyle w:val="Akapitzlist"/>
        <w:numPr>
          <w:ilvl w:val="0"/>
          <w:numId w:val="29"/>
        </w:numPr>
        <w:tabs>
          <w:tab w:val="right" w:pos="0"/>
          <w:tab w:val="right" w:pos="284"/>
          <w:tab w:val="right" w:pos="6804"/>
          <w:tab w:val="right" w:pos="7938"/>
        </w:tabs>
        <w:jc w:val="both"/>
        <w:rPr>
          <w:rFonts w:ascii="Arial" w:hAnsi="Arial" w:cs="Arial"/>
          <w:color w:val="000000" w:themeColor="text1"/>
          <w:sz w:val="22"/>
        </w:rPr>
      </w:pPr>
      <w:r w:rsidRPr="007E1171">
        <w:rPr>
          <w:rFonts w:ascii="Arial" w:hAnsi="Arial" w:cs="Arial"/>
          <w:color w:val="000000" w:themeColor="text1"/>
          <w:sz w:val="22"/>
        </w:rPr>
        <w:t xml:space="preserve">umowy dotyczącej usługi w zakresie realizacji działań </w:t>
      </w:r>
      <w:proofErr w:type="spellStart"/>
      <w:r w:rsidRPr="007E1171">
        <w:rPr>
          <w:rFonts w:ascii="Arial" w:hAnsi="Arial" w:cs="Arial"/>
          <w:color w:val="000000" w:themeColor="text1"/>
          <w:sz w:val="22"/>
        </w:rPr>
        <w:t>promocyjno</w:t>
      </w:r>
      <w:proofErr w:type="spellEnd"/>
      <w:r w:rsidRPr="007E1171">
        <w:rPr>
          <w:rFonts w:ascii="Arial" w:hAnsi="Arial" w:cs="Arial"/>
          <w:color w:val="000000" w:themeColor="text1"/>
          <w:sz w:val="22"/>
        </w:rPr>
        <w:t xml:space="preserve"> </w:t>
      </w:r>
      <w:r w:rsidR="00884F80" w:rsidRPr="007E1171">
        <w:rPr>
          <w:rFonts w:ascii="Arial" w:hAnsi="Arial" w:cs="Arial"/>
          <w:color w:val="000000" w:themeColor="text1"/>
          <w:sz w:val="22"/>
        </w:rPr>
        <w:t>–</w:t>
      </w:r>
      <w:r w:rsidRPr="007E1171">
        <w:rPr>
          <w:rFonts w:ascii="Arial" w:hAnsi="Arial" w:cs="Arial"/>
          <w:color w:val="000000" w:themeColor="text1"/>
          <w:sz w:val="22"/>
        </w:rPr>
        <w:t xml:space="preserve"> informa</w:t>
      </w:r>
      <w:r w:rsidR="00884F80" w:rsidRPr="007E1171">
        <w:rPr>
          <w:rFonts w:ascii="Arial" w:hAnsi="Arial" w:cs="Arial"/>
          <w:color w:val="000000" w:themeColor="text1"/>
          <w:sz w:val="22"/>
        </w:rPr>
        <w:t>cyjnych tj. przygotowanie i publikacja ogłoszeń w prasie.</w:t>
      </w:r>
    </w:p>
    <w:p w:rsidR="00DF19FA" w:rsidRPr="007E1171" w:rsidRDefault="00DF19FA" w:rsidP="00C236AC">
      <w:pPr>
        <w:pStyle w:val="Akapitzlist"/>
        <w:numPr>
          <w:ilvl w:val="0"/>
          <w:numId w:val="29"/>
        </w:numPr>
        <w:tabs>
          <w:tab w:val="right" w:pos="0"/>
          <w:tab w:val="right" w:pos="284"/>
          <w:tab w:val="right" w:pos="6804"/>
          <w:tab w:val="right" w:pos="7938"/>
        </w:tabs>
        <w:jc w:val="both"/>
        <w:rPr>
          <w:rFonts w:ascii="Arial" w:hAnsi="Arial" w:cs="Arial"/>
          <w:color w:val="000000" w:themeColor="text1"/>
          <w:sz w:val="22"/>
        </w:rPr>
      </w:pPr>
      <w:r w:rsidRPr="007E1171">
        <w:rPr>
          <w:rFonts w:ascii="Arial" w:hAnsi="Arial" w:cs="Arial"/>
          <w:color w:val="000000" w:themeColor="text1"/>
          <w:sz w:val="22"/>
        </w:rPr>
        <w:t>umowy dotyczącej doradztwa i wsparcia technicznego;</w:t>
      </w:r>
    </w:p>
    <w:p w:rsidR="00DF19FA" w:rsidRPr="007E1171" w:rsidRDefault="00DF19FA" w:rsidP="00C236AC">
      <w:pPr>
        <w:pStyle w:val="Akapitzlist"/>
        <w:numPr>
          <w:ilvl w:val="0"/>
          <w:numId w:val="29"/>
        </w:numPr>
        <w:tabs>
          <w:tab w:val="right" w:pos="0"/>
          <w:tab w:val="right" w:pos="284"/>
          <w:tab w:val="right" w:pos="6804"/>
          <w:tab w:val="right" w:pos="7938"/>
        </w:tabs>
        <w:jc w:val="both"/>
        <w:rPr>
          <w:rFonts w:ascii="Arial" w:hAnsi="Arial" w:cs="Arial"/>
          <w:color w:val="000000" w:themeColor="text1"/>
          <w:sz w:val="22"/>
        </w:rPr>
      </w:pPr>
      <w:r w:rsidRPr="007E1171">
        <w:rPr>
          <w:rFonts w:ascii="Arial" w:hAnsi="Arial" w:cs="Arial"/>
          <w:color w:val="000000" w:themeColor="text1"/>
          <w:sz w:val="22"/>
        </w:rPr>
        <w:t xml:space="preserve">umowy dotyczącej usługi polegającej na opracowaniu dokumentacji projektowo-kosztorysowej wraz z uzyskaniem niezbędnych decyzji, uzgodnień i innych </w:t>
      </w:r>
      <w:r w:rsidR="0099024C" w:rsidRPr="007E1171">
        <w:rPr>
          <w:rFonts w:ascii="Arial" w:hAnsi="Arial" w:cs="Arial"/>
          <w:color w:val="000000" w:themeColor="text1"/>
          <w:sz w:val="22"/>
        </w:rPr>
        <w:t>zezwoleń</w:t>
      </w:r>
      <w:r w:rsidRPr="007E1171">
        <w:rPr>
          <w:rFonts w:ascii="Arial" w:hAnsi="Arial" w:cs="Arial"/>
          <w:color w:val="000000" w:themeColor="text1"/>
          <w:sz w:val="22"/>
        </w:rPr>
        <w:t xml:space="preserve"> wymaganych przepisami prawa;</w:t>
      </w:r>
    </w:p>
    <w:p w:rsidR="00DF19FA" w:rsidRPr="007E1171" w:rsidRDefault="00DF19FA" w:rsidP="00C236AC">
      <w:pPr>
        <w:pStyle w:val="Akapitzlist"/>
        <w:numPr>
          <w:ilvl w:val="0"/>
          <w:numId w:val="29"/>
        </w:numPr>
        <w:tabs>
          <w:tab w:val="right" w:pos="0"/>
          <w:tab w:val="right" w:pos="284"/>
          <w:tab w:val="right" w:pos="6804"/>
          <w:tab w:val="right" w:pos="7938"/>
        </w:tabs>
        <w:jc w:val="both"/>
        <w:rPr>
          <w:rFonts w:ascii="Arial" w:hAnsi="Arial" w:cs="Arial"/>
          <w:color w:val="000000" w:themeColor="text1"/>
          <w:sz w:val="22"/>
        </w:rPr>
      </w:pPr>
      <w:r w:rsidRPr="007E1171">
        <w:rPr>
          <w:rFonts w:ascii="Arial" w:hAnsi="Arial" w:cs="Arial"/>
          <w:color w:val="000000" w:themeColor="text1"/>
          <w:sz w:val="22"/>
        </w:rPr>
        <w:t xml:space="preserve">umowy dotyczącej dostawy systemu zarządzania relacyjna bazą danych wraz </w:t>
      </w:r>
      <w:r w:rsidR="008F70CA">
        <w:rPr>
          <w:rFonts w:ascii="Arial" w:hAnsi="Arial" w:cs="Arial"/>
          <w:color w:val="000000" w:themeColor="text1"/>
          <w:sz w:val="22"/>
        </w:rPr>
        <w:t xml:space="preserve">               </w:t>
      </w:r>
      <w:r w:rsidRPr="007E1171">
        <w:rPr>
          <w:rFonts w:ascii="Arial" w:hAnsi="Arial" w:cs="Arial"/>
          <w:color w:val="000000" w:themeColor="text1"/>
          <w:sz w:val="22"/>
        </w:rPr>
        <w:t>z wieczystą licencją.</w:t>
      </w:r>
    </w:p>
    <w:p w:rsidR="00082294" w:rsidRDefault="00082294" w:rsidP="00105BEA">
      <w:pPr>
        <w:rPr>
          <w:color w:val="FF0000"/>
        </w:rPr>
      </w:pPr>
    </w:p>
    <w:p w:rsidR="00F3019B" w:rsidRPr="003A183E" w:rsidRDefault="00F3019B" w:rsidP="00F3019B">
      <w:pPr>
        <w:spacing w:line="100" w:lineRule="atLeast"/>
        <w:rPr>
          <w:rFonts w:ascii="Arial" w:hAnsi="Arial" w:cs="Arial"/>
          <w:b/>
          <w:i/>
          <w:sz w:val="22"/>
        </w:rPr>
      </w:pPr>
      <w:r>
        <w:rPr>
          <w:rFonts w:ascii="Arial" w:hAnsi="Arial" w:cs="Arial"/>
          <w:b/>
          <w:bCs/>
          <w:i/>
          <w:sz w:val="22"/>
        </w:rPr>
        <w:t>Dział 751</w:t>
      </w:r>
      <w:r>
        <w:rPr>
          <w:rFonts w:ascii="Arial" w:hAnsi="Arial" w:cs="Arial"/>
          <w:b/>
          <w:i/>
          <w:sz w:val="22"/>
        </w:rPr>
        <w:t xml:space="preserve"> URZĘDY NACZELNYCH ORGANÓW</w:t>
      </w:r>
    </w:p>
    <w:p w:rsidR="00F3019B" w:rsidRPr="003A183E" w:rsidRDefault="00F3019B" w:rsidP="00F3019B">
      <w:pPr>
        <w:spacing w:line="100" w:lineRule="atLeast"/>
        <w:rPr>
          <w:rFonts w:ascii="Arial" w:hAnsi="Arial" w:cs="Arial"/>
          <w:b/>
          <w:i/>
          <w:sz w:val="22"/>
        </w:rPr>
      </w:pPr>
      <w:r>
        <w:rPr>
          <w:rFonts w:ascii="Arial" w:hAnsi="Arial" w:cs="Arial"/>
          <w:b/>
          <w:bCs/>
          <w:i/>
          <w:sz w:val="22"/>
        </w:rPr>
        <w:t>Rozdział 75109</w:t>
      </w:r>
      <w:r w:rsidRPr="003A183E">
        <w:rPr>
          <w:rFonts w:ascii="Arial" w:hAnsi="Arial" w:cs="Arial"/>
          <w:b/>
          <w:bCs/>
          <w:i/>
          <w:sz w:val="22"/>
        </w:rPr>
        <w:t xml:space="preserve"> </w:t>
      </w:r>
      <w:r>
        <w:rPr>
          <w:rFonts w:ascii="Arial" w:hAnsi="Arial" w:cs="Arial"/>
          <w:b/>
          <w:bCs/>
          <w:i/>
          <w:sz w:val="22"/>
        </w:rPr>
        <w:t>Wybory do rad gmin, rad powiatów</w:t>
      </w:r>
    </w:p>
    <w:p w:rsidR="00F3019B" w:rsidRDefault="00F3019B" w:rsidP="00F3019B">
      <w:pPr>
        <w:rPr>
          <w:color w:val="FF0000"/>
        </w:rPr>
      </w:pPr>
    </w:p>
    <w:tbl>
      <w:tblPr>
        <w:tblStyle w:val="Tabela-Siatka"/>
        <w:tblW w:w="0" w:type="auto"/>
        <w:tblLook w:val="04A0" w:firstRow="1" w:lastRow="0" w:firstColumn="1" w:lastColumn="0" w:noHBand="0" w:noVBand="1"/>
      </w:tblPr>
      <w:tblGrid>
        <w:gridCol w:w="2360"/>
        <w:gridCol w:w="2361"/>
        <w:gridCol w:w="2361"/>
        <w:gridCol w:w="2361"/>
      </w:tblGrid>
      <w:tr w:rsidR="00F3019B" w:rsidRPr="00082294" w:rsidTr="000A1B63">
        <w:tc>
          <w:tcPr>
            <w:tcW w:w="9443" w:type="dxa"/>
            <w:gridSpan w:val="4"/>
          </w:tcPr>
          <w:p w:rsidR="00F3019B" w:rsidRPr="00082294" w:rsidRDefault="00F3019B" w:rsidP="000A1B63">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F3019B" w:rsidRPr="00082294" w:rsidTr="000A1B63">
        <w:tc>
          <w:tcPr>
            <w:tcW w:w="2360" w:type="dxa"/>
          </w:tcPr>
          <w:p w:rsidR="00F3019B" w:rsidRPr="00082294" w:rsidRDefault="00F3019B" w:rsidP="000A1B63">
            <w:pPr>
              <w:tabs>
                <w:tab w:val="left" w:pos="720"/>
                <w:tab w:val="right" w:pos="4536"/>
                <w:tab w:val="right" w:pos="6804"/>
                <w:tab w:val="right" w:pos="8505"/>
              </w:tabs>
              <w:jc w:val="right"/>
              <w:rPr>
                <w:rFonts w:ascii="Arial" w:hAnsi="Arial"/>
                <w:sz w:val="22"/>
              </w:rPr>
            </w:pPr>
          </w:p>
        </w:tc>
        <w:tc>
          <w:tcPr>
            <w:tcW w:w="2361" w:type="dxa"/>
          </w:tcPr>
          <w:p w:rsidR="00F3019B" w:rsidRPr="00082294" w:rsidRDefault="00F3019B" w:rsidP="000A1B63">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F3019B" w:rsidRPr="00082294" w:rsidRDefault="00F3019B" w:rsidP="000A1B63">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F3019B" w:rsidRPr="00082294" w:rsidRDefault="00F3019B" w:rsidP="000A1B63">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F3019B" w:rsidRPr="00082294" w:rsidTr="000A1B63">
        <w:tc>
          <w:tcPr>
            <w:tcW w:w="2360" w:type="dxa"/>
          </w:tcPr>
          <w:p w:rsidR="00F3019B" w:rsidRPr="00082294" w:rsidRDefault="00F3019B" w:rsidP="000A1B63">
            <w:pPr>
              <w:tabs>
                <w:tab w:val="left" w:pos="720"/>
                <w:tab w:val="right" w:pos="4536"/>
                <w:tab w:val="right" w:pos="6804"/>
                <w:tab w:val="right" w:pos="8505"/>
              </w:tabs>
              <w:jc w:val="right"/>
              <w:rPr>
                <w:rFonts w:ascii="Arial" w:hAnsi="Arial"/>
                <w:sz w:val="22"/>
              </w:rPr>
            </w:pPr>
          </w:p>
        </w:tc>
        <w:tc>
          <w:tcPr>
            <w:tcW w:w="2361" w:type="dxa"/>
          </w:tcPr>
          <w:p w:rsidR="00F3019B" w:rsidRPr="00F3019B" w:rsidRDefault="00F3019B" w:rsidP="000A1B63">
            <w:pPr>
              <w:tabs>
                <w:tab w:val="left" w:pos="720"/>
                <w:tab w:val="right" w:pos="4536"/>
                <w:tab w:val="right" w:pos="6804"/>
                <w:tab w:val="right" w:pos="8505"/>
              </w:tabs>
              <w:jc w:val="right"/>
              <w:rPr>
                <w:rFonts w:ascii="Arial" w:hAnsi="Arial"/>
                <w:color w:val="000000" w:themeColor="text1"/>
                <w:sz w:val="22"/>
              </w:rPr>
            </w:pPr>
            <w:r w:rsidRPr="00F3019B">
              <w:rPr>
                <w:rFonts w:ascii="Arial" w:hAnsi="Arial"/>
                <w:color w:val="000000" w:themeColor="text1"/>
                <w:sz w:val="22"/>
              </w:rPr>
              <w:t>48 530</w:t>
            </w:r>
          </w:p>
        </w:tc>
        <w:tc>
          <w:tcPr>
            <w:tcW w:w="2361" w:type="dxa"/>
          </w:tcPr>
          <w:p w:rsidR="00F3019B" w:rsidRPr="00F3019B" w:rsidRDefault="00F3019B" w:rsidP="000A1B63">
            <w:pPr>
              <w:tabs>
                <w:tab w:val="left" w:pos="720"/>
                <w:tab w:val="right" w:pos="4536"/>
                <w:tab w:val="right" w:pos="6804"/>
                <w:tab w:val="right" w:pos="8505"/>
              </w:tabs>
              <w:jc w:val="right"/>
              <w:rPr>
                <w:rFonts w:ascii="Arial" w:hAnsi="Arial"/>
                <w:color w:val="000000" w:themeColor="text1"/>
                <w:sz w:val="22"/>
              </w:rPr>
            </w:pPr>
            <w:r w:rsidRPr="00F3019B">
              <w:rPr>
                <w:rFonts w:ascii="Arial" w:hAnsi="Arial"/>
                <w:color w:val="000000" w:themeColor="text1"/>
                <w:sz w:val="22"/>
              </w:rPr>
              <w:t>34 467,04</w:t>
            </w:r>
          </w:p>
        </w:tc>
        <w:tc>
          <w:tcPr>
            <w:tcW w:w="2361" w:type="dxa"/>
          </w:tcPr>
          <w:p w:rsidR="00F3019B" w:rsidRPr="00F3019B" w:rsidRDefault="00F3019B" w:rsidP="000A1B63">
            <w:pPr>
              <w:tabs>
                <w:tab w:val="left" w:pos="720"/>
                <w:tab w:val="right" w:pos="4536"/>
                <w:tab w:val="right" w:pos="6804"/>
                <w:tab w:val="right" w:pos="8505"/>
              </w:tabs>
              <w:jc w:val="right"/>
              <w:rPr>
                <w:rFonts w:ascii="Arial" w:hAnsi="Arial"/>
                <w:color w:val="000000" w:themeColor="text1"/>
                <w:sz w:val="22"/>
              </w:rPr>
            </w:pPr>
            <w:r w:rsidRPr="00F3019B">
              <w:rPr>
                <w:rFonts w:ascii="Arial" w:hAnsi="Arial"/>
                <w:color w:val="000000" w:themeColor="text1"/>
                <w:sz w:val="22"/>
              </w:rPr>
              <w:t>71,0</w:t>
            </w:r>
          </w:p>
        </w:tc>
      </w:tr>
    </w:tbl>
    <w:p w:rsidR="00F3019B" w:rsidRDefault="00F3019B" w:rsidP="00F3019B">
      <w:pPr>
        <w:rPr>
          <w:color w:val="FF0000"/>
        </w:rPr>
      </w:pPr>
    </w:p>
    <w:p w:rsidR="00F3019B" w:rsidRPr="006B3D8E" w:rsidRDefault="00F3019B" w:rsidP="00F3019B">
      <w:pPr>
        <w:pStyle w:val="Tekstpodstawowy31"/>
        <w:rPr>
          <w:rFonts w:ascii="Arial" w:hAnsi="Arial"/>
          <w:sz w:val="22"/>
        </w:rPr>
      </w:pPr>
      <w:r w:rsidRPr="006B3D8E">
        <w:rPr>
          <w:rFonts w:ascii="Arial" w:hAnsi="Arial"/>
          <w:sz w:val="22"/>
        </w:rPr>
        <w:t>Wydatki niniejszego rozdziału stanowią:</w:t>
      </w:r>
    </w:p>
    <w:p w:rsidR="00F3019B" w:rsidRDefault="00F3019B" w:rsidP="00F3019B">
      <w:pPr>
        <w:pStyle w:val="Tekstpodstawowy31"/>
        <w:rPr>
          <w:rFonts w:ascii="Arial" w:hAnsi="Arial"/>
          <w:sz w:val="22"/>
          <w:u w:val="single"/>
        </w:rPr>
      </w:pPr>
      <w:r w:rsidRPr="006B3D8E">
        <w:rPr>
          <w:rFonts w:ascii="Arial" w:hAnsi="Arial"/>
          <w:b/>
          <w:sz w:val="22"/>
        </w:rPr>
        <w:t>-ze względu na rodzaj zadań</w:t>
      </w:r>
      <w:r w:rsidRPr="006B3D8E">
        <w:rPr>
          <w:rFonts w:ascii="Arial" w:hAnsi="Arial"/>
          <w:sz w:val="22"/>
        </w:rPr>
        <w:t xml:space="preserve"> – </w:t>
      </w:r>
      <w:r w:rsidRPr="006B3D8E">
        <w:rPr>
          <w:rFonts w:ascii="Arial" w:hAnsi="Arial"/>
          <w:sz w:val="22"/>
          <w:u w:val="single"/>
        </w:rPr>
        <w:t xml:space="preserve">wydatki na zadania </w:t>
      </w:r>
      <w:r>
        <w:rPr>
          <w:rFonts w:ascii="Arial" w:hAnsi="Arial"/>
          <w:sz w:val="22"/>
          <w:u w:val="single"/>
        </w:rPr>
        <w:t>własne</w:t>
      </w:r>
    </w:p>
    <w:p w:rsidR="00F3019B" w:rsidRPr="00F3019B" w:rsidRDefault="00F3019B" w:rsidP="00F3019B">
      <w:pPr>
        <w:pStyle w:val="Tekstpodstawowy31"/>
        <w:rPr>
          <w:rFonts w:ascii="Arial" w:hAnsi="Arial"/>
          <w:sz w:val="22"/>
          <w:u w:val="single"/>
        </w:rPr>
      </w:pPr>
      <w:r>
        <w:rPr>
          <w:rFonts w:ascii="Arial" w:hAnsi="Arial"/>
          <w:b/>
          <w:sz w:val="22"/>
        </w:rPr>
        <w:t xml:space="preserve">-ze względu na grupę wydatków- </w:t>
      </w:r>
      <w:r w:rsidRPr="00F3019B">
        <w:rPr>
          <w:rFonts w:ascii="Arial" w:hAnsi="Arial"/>
          <w:sz w:val="22"/>
          <w:u w:val="single"/>
        </w:rPr>
        <w:t>świadczenia na rzecz osób fizycznych</w:t>
      </w:r>
    </w:p>
    <w:p w:rsidR="00F3019B" w:rsidRDefault="00F3019B" w:rsidP="00105BEA">
      <w:pPr>
        <w:rPr>
          <w:color w:val="FF0000"/>
        </w:rPr>
      </w:pPr>
    </w:p>
    <w:p w:rsidR="003A183E" w:rsidRPr="003A183E" w:rsidRDefault="003A183E" w:rsidP="003A183E">
      <w:pPr>
        <w:spacing w:line="100" w:lineRule="atLeast"/>
        <w:rPr>
          <w:rFonts w:ascii="Arial" w:hAnsi="Arial" w:cs="Arial"/>
          <w:b/>
          <w:i/>
          <w:sz w:val="22"/>
        </w:rPr>
      </w:pPr>
      <w:r w:rsidRPr="003A183E">
        <w:rPr>
          <w:rFonts w:ascii="Arial" w:hAnsi="Arial" w:cs="Arial"/>
          <w:b/>
          <w:bCs/>
          <w:i/>
          <w:sz w:val="22"/>
        </w:rPr>
        <w:t>Dział 752</w:t>
      </w:r>
      <w:r>
        <w:rPr>
          <w:rFonts w:ascii="Arial" w:hAnsi="Arial" w:cs="Arial"/>
          <w:b/>
          <w:i/>
          <w:sz w:val="22"/>
        </w:rPr>
        <w:t xml:space="preserve"> OBRONA NARODOWA</w:t>
      </w:r>
    </w:p>
    <w:p w:rsidR="003A183E" w:rsidRPr="003A183E" w:rsidRDefault="003A183E" w:rsidP="003A183E">
      <w:pPr>
        <w:spacing w:line="100" w:lineRule="atLeast"/>
        <w:rPr>
          <w:rFonts w:ascii="Arial" w:hAnsi="Arial" w:cs="Arial"/>
          <w:b/>
          <w:i/>
          <w:sz w:val="22"/>
        </w:rPr>
      </w:pPr>
      <w:r w:rsidRPr="003A183E">
        <w:rPr>
          <w:rFonts w:ascii="Arial" w:hAnsi="Arial" w:cs="Arial"/>
          <w:b/>
          <w:bCs/>
          <w:i/>
          <w:sz w:val="22"/>
        </w:rPr>
        <w:t>Rozdział 75212 Pozostałe wydatki obronne</w:t>
      </w:r>
    </w:p>
    <w:p w:rsidR="003A183E" w:rsidRDefault="003A183E" w:rsidP="00105BEA">
      <w:pPr>
        <w:rPr>
          <w:color w:val="FF0000"/>
        </w:rPr>
      </w:pPr>
    </w:p>
    <w:tbl>
      <w:tblPr>
        <w:tblStyle w:val="Tabela-Siatka"/>
        <w:tblW w:w="0" w:type="auto"/>
        <w:tblLook w:val="04A0" w:firstRow="1" w:lastRow="0" w:firstColumn="1" w:lastColumn="0" w:noHBand="0" w:noVBand="1"/>
      </w:tblPr>
      <w:tblGrid>
        <w:gridCol w:w="2360"/>
        <w:gridCol w:w="2361"/>
        <w:gridCol w:w="2361"/>
        <w:gridCol w:w="2361"/>
      </w:tblGrid>
      <w:tr w:rsidR="003A183E" w:rsidRPr="00082294" w:rsidTr="00AA1C0B">
        <w:tc>
          <w:tcPr>
            <w:tcW w:w="9443" w:type="dxa"/>
            <w:gridSpan w:val="4"/>
          </w:tcPr>
          <w:p w:rsidR="003A183E" w:rsidRPr="00082294" w:rsidRDefault="003A183E" w:rsidP="00AA1C0B">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4 000</w:t>
            </w:r>
          </w:p>
        </w:tc>
        <w:tc>
          <w:tcPr>
            <w:tcW w:w="2361" w:type="dxa"/>
          </w:tcPr>
          <w:p w:rsidR="003A183E" w:rsidRPr="007E1171" w:rsidRDefault="00C311B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3 989</w:t>
            </w:r>
            <w:r w:rsidR="003A183E" w:rsidRPr="007E1171">
              <w:rPr>
                <w:rFonts w:ascii="Arial" w:hAnsi="Arial"/>
                <w:color w:val="000000" w:themeColor="text1"/>
                <w:sz w:val="22"/>
              </w:rPr>
              <w:t>,95</w:t>
            </w:r>
          </w:p>
        </w:tc>
        <w:tc>
          <w:tcPr>
            <w:tcW w:w="2361" w:type="dxa"/>
          </w:tcPr>
          <w:p w:rsidR="003A183E" w:rsidRPr="007E1171" w:rsidRDefault="00C311B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99,7</w:t>
            </w:r>
          </w:p>
        </w:tc>
      </w:tr>
    </w:tbl>
    <w:p w:rsidR="00082294" w:rsidRDefault="00082294" w:rsidP="00105BEA">
      <w:pPr>
        <w:rPr>
          <w:color w:val="FF0000"/>
        </w:rPr>
      </w:pPr>
    </w:p>
    <w:p w:rsidR="003A183E" w:rsidRPr="006B3D8E" w:rsidRDefault="003A183E" w:rsidP="003A183E">
      <w:pPr>
        <w:pStyle w:val="Tekstpodstawowy31"/>
        <w:rPr>
          <w:rFonts w:ascii="Arial" w:hAnsi="Arial"/>
          <w:sz w:val="22"/>
        </w:rPr>
      </w:pPr>
      <w:r w:rsidRPr="006B3D8E">
        <w:rPr>
          <w:rFonts w:ascii="Arial" w:hAnsi="Arial"/>
          <w:sz w:val="22"/>
        </w:rPr>
        <w:t>Wydatki niniejszego rozdziału stanowią:</w:t>
      </w:r>
    </w:p>
    <w:p w:rsidR="003A183E" w:rsidRPr="006B3D8E" w:rsidRDefault="003A183E" w:rsidP="003A183E">
      <w:pPr>
        <w:pStyle w:val="Tekstpodstawowy31"/>
        <w:rPr>
          <w:rFonts w:ascii="Arial" w:hAnsi="Arial"/>
          <w:sz w:val="22"/>
        </w:rPr>
      </w:pPr>
      <w:r w:rsidRPr="006B3D8E">
        <w:rPr>
          <w:rFonts w:ascii="Arial" w:hAnsi="Arial"/>
          <w:b/>
          <w:sz w:val="22"/>
        </w:rPr>
        <w:t>-ze względu na rodzaj zadań</w:t>
      </w:r>
      <w:r w:rsidRPr="006B3D8E">
        <w:rPr>
          <w:rFonts w:ascii="Arial" w:hAnsi="Arial"/>
          <w:sz w:val="22"/>
        </w:rPr>
        <w:t xml:space="preserve"> – </w:t>
      </w:r>
      <w:r w:rsidRPr="006B3D8E">
        <w:rPr>
          <w:rFonts w:ascii="Arial" w:hAnsi="Arial"/>
          <w:sz w:val="22"/>
          <w:u w:val="single"/>
        </w:rPr>
        <w:t>wydatki na zadania z zakresu administracji rządowej oraz inne zadania zlecone ustawami wykonywane przez powiat,</w:t>
      </w:r>
    </w:p>
    <w:p w:rsidR="003A183E" w:rsidRPr="006B3D8E" w:rsidRDefault="003A183E" w:rsidP="003A183E">
      <w:pPr>
        <w:pStyle w:val="Tekstpodstawowy31"/>
        <w:rPr>
          <w:rFonts w:ascii="Arial" w:hAnsi="Arial"/>
          <w:sz w:val="22"/>
        </w:rPr>
      </w:pPr>
      <w:r w:rsidRPr="006B3D8E">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3A183E" w:rsidRPr="006B3D8E" w:rsidTr="00AA1C0B">
        <w:tc>
          <w:tcPr>
            <w:tcW w:w="9443" w:type="dxa"/>
            <w:gridSpan w:val="4"/>
          </w:tcPr>
          <w:p w:rsidR="003A183E" w:rsidRPr="006B3D8E" w:rsidRDefault="003A183E" w:rsidP="00AA1C0B">
            <w:pPr>
              <w:tabs>
                <w:tab w:val="left" w:pos="720"/>
                <w:tab w:val="right" w:pos="4536"/>
                <w:tab w:val="right" w:pos="6804"/>
                <w:tab w:val="right" w:pos="8505"/>
              </w:tabs>
              <w:jc w:val="both"/>
              <w:rPr>
                <w:rFonts w:ascii="Arial" w:hAnsi="Arial"/>
                <w:sz w:val="22"/>
              </w:rPr>
            </w:pPr>
            <w:r w:rsidRPr="006B3D8E">
              <w:rPr>
                <w:rFonts w:ascii="Arial" w:hAnsi="Arial"/>
                <w:sz w:val="22"/>
              </w:rPr>
              <w:lastRenderedPageBreak/>
              <w:t>Wynagrodzenia i składki od nich naliczane</w:t>
            </w:r>
          </w:p>
        </w:tc>
      </w:tr>
      <w:tr w:rsidR="003A183E" w:rsidRPr="006B3D8E" w:rsidTr="00AA1C0B">
        <w:tc>
          <w:tcPr>
            <w:tcW w:w="2360" w:type="dxa"/>
          </w:tcPr>
          <w:p w:rsidR="003A183E" w:rsidRPr="006B3D8E" w:rsidRDefault="003A183E" w:rsidP="00AA1C0B">
            <w:pPr>
              <w:tabs>
                <w:tab w:val="left" w:pos="720"/>
                <w:tab w:val="right" w:pos="4536"/>
                <w:tab w:val="right" w:pos="6804"/>
                <w:tab w:val="right" w:pos="8505"/>
              </w:tabs>
              <w:jc w:val="both"/>
              <w:rPr>
                <w:rFonts w:ascii="Arial" w:hAnsi="Arial"/>
                <w:sz w:val="22"/>
              </w:rPr>
            </w:pP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3A183E" w:rsidRPr="007E1171" w:rsidTr="00AA1C0B">
        <w:tc>
          <w:tcPr>
            <w:tcW w:w="2360" w:type="dxa"/>
          </w:tcPr>
          <w:p w:rsidR="003A183E" w:rsidRPr="007E1171" w:rsidRDefault="003A183E"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300</w:t>
            </w:r>
          </w:p>
        </w:tc>
        <w:tc>
          <w:tcPr>
            <w:tcW w:w="2361" w:type="dxa"/>
          </w:tcPr>
          <w:p w:rsidR="003A183E" w:rsidRPr="007E1171" w:rsidRDefault="00C311B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300,00</w:t>
            </w:r>
          </w:p>
        </w:tc>
        <w:tc>
          <w:tcPr>
            <w:tcW w:w="2361" w:type="dxa"/>
          </w:tcPr>
          <w:p w:rsidR="003A183E" w:rsidRPr="007E1171" w:rsidRDefault="00C311B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r w:rsidR="003A183E" w:rsidRPr="007E1171" w:rsidTr="00AA1C0B">
        <w:tc>
          <w:tcPr>
            <w:tcW w:w="9443" w:type="dxa"/>
            <w:gridSpan w:val="4"/>
          </w:tcPr>
          <w:p w:rsidR="003A183E" w:rsidRPr="007E1171" w:rsidRDefault="003A183E" w:rsidP="00AA1C0B">
            <w:pPr>
              <w:tabs>
                <w:tab w:val="left" w:pos="720"/>
                <w:tab w:val="right" w:pos="4536"/>
                <w:tab w:val="right" w:pos="6804"/>
                <w:tab w:val="right" w:pos="8505"/>
              </w:tabs>
              <w:jc w:val="both"/>
              <w:rPr>
                <w:rFonts w:ascii="Arial" w:hAnsi="Arial"/>
                <w:color w:val="000000" w:themeColor="text1"/>
                <w:sz w:val="22"/>
              </w:rPr>
            </w:pPr>
            <w:r w:rsidRPr="007E1171">
              <w:rPr>
                <w:rFonts w:ascii="Arial" w:hAnsi="Arial"/>
                <w:color w:val="000000" w:themeColor="text1"/>
                <w:sz w:val="22"/>
              </w:rPr>
              <w:t>Wydatki związane z realizacją zadań statutowych jednostek budżetowych</w:t>
            </w:r>
          </w:p>
        </w:tc>
      </w:tr>
      <w:tr w:rsidR="003A183E" w:rsidRPr="007E1171" w:rsidTr="00AA1C0B">
        <w:tc>
          <w:tcPr>
            <w:tcW w:w="2360" w:type="dxa"/>
          </w:tcPr>
          <w:p w:rsidR="003A183E" w:rsidRPr="007E1171" w:rsidRDefault="003A183E"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3A183E" w:rsidRPr="007E1171" w:rsidTr="00AA1C0B">
        <w:tc>
          <w:tcPr>
            <w:tcW w:w="2360" w:type="dxa"/>
          </w:tcPr>
          <w:p w:rsidR="003A183E" w:rsidRPr="007E1171" w:rsidRDefault="003A183E"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3 700</w:t>
            </w:r>
          </w:p>
        </w:tc>
        <w:tc>
          <w:tcPr>
            <w:tcW w:w="2361" w:type="dxa"/>
          </w:tcPr>
          <w:p w:rsidR="003A183E" w:rsidRPr="007E1171" w:rsidRDefault="00C460EA" w:rsidP="00AA1C0B">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3 9</w:t>
            </w:r>
            <w:r w:rsidR="003A183E" w:rsidRPr="007E1171">
              <w:rPr>
                <w:rFonts w:ascii="Arial" w:hAnsi="Arial"/>
                <w:color w:val="000000" w:themeColor="text1"/>
                <w:sz w:val="22"/>
              </w:rPr>
              <w:t>89,95</w:t>
            </w:r>
          </w:p>
        </w:tc>
        <w:tc>
          <w:tcPr>
            <w:tcW w:w="2361" w:type="dxa"/>
          </w:tcPr>
          <w:p w:rsidR="003A183E" w:rsidRPr="007E1171" w:rsidRDefault="008E3D4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99,7</w:t>
            </w:r>
          </w:p>
        </w:tc>
      </w:tr>
    </w:tbl>
    <w:p w:rsidR="00082294" w:rsidRPr="007E1171" w:rsidRDefault="00082294" w:rsidP="00105BEA">
      <w:pPr>
        <w:rPr>
          <w:color w:val="000000" w:themeColor="text1"/>
          <w:sz w:val="22"/>
        </w:rPr>
      </w:pPr>
    </w:p>
    <w:p w:rsidR="003A183E" w:rsidRPr="007E1171" w:rsidRDefault="003A183E" w:rsidP="003A183E">
      <w:pPr>
        <w:spacing w:line="100" w:lineRule="atLeast"/>
        <w:jc w:val="both"/>
        <w:rPr>
          <w:rFonts w:ascii="Arial" w:hAnsi="Arial" w:cs="Arial"/>
          <w:bCs/>
          <w:color w:val="000000" w:themeColor="text1"/>
          <w:sz w:val="22"/>
        </w:rPr>
      </w:pPr>
      <w:r w:rsidRPr="007E1171">
        <w:rPr>
          <w:rFonts w:ascii="Arial" w:hAnsi="Arial" w:cs="Arial"/>
          <w:bCs/>
          <w:color w:val="000000" w:themeColor="text1"/>
          <w:sz w:val="22"/>
        </w:rPr>
        <w:t>Powyższe środki finansowe przeznaczone były na przeprowadzenie powiatowych ćwiczeń obronnych, w ramach których przeprowadzono m.in.: szkolenia nt. „Rozpoznania terenu skażonego, sporządzanie komunikatów o uderzeniach BMR i skażeniach obowiązujących w systemie wykrywania skażeń”, zakupiono łóżka polowe do zabezpieczenia odpoczynku osób realizujących zadania w systemie stałego dyżuru oraz osób z grup zadaniowych, zakupiono taśmę czarno – żółtą samoprzylepną do oznaczenia niebezpiecznych progów wiązek przewodowych systemu teleinformatycznego oraz taśmę ostrzegawczą do ogrodzenia miejsca ćwiczenia zgodnie z przepisami BHP, itp.</w:t>
      </w:r>
    </w:p>
    <w:p w:rsidR="003A183E" w:rsidRPr="007E1171" w:rsidRDefault="003A183E" w:rsidP="00105BEA">
      <w:pPr>
        <w:rPr>
          <w:color w:val="000000" w:themeColor="text1"/>
        </w:rPr>
      </w:pPr>
    </w:p>
    <w:p w:rsidR="003A183E" w:rsidRPr="007E1171" w:rsidRDefault="003A183E" w:rsidP="003A183E">
      <w:pPr>
        <w:spacing w:line="100" w:lineRule="atLeast"/>
        <w:rPr>
          <w:rFonts w:ascii="Arial" w:hAnsi="Arial" w:cs="Arial"/>
          <w:b/>
          <w:i/>
          <w:color w:val="000000" w:themeColor="text1"/>
          <w:sz w:val="22"/>
        </w:rPr>
      </w:pPr>
      <w:r w:rsidRPr="007E1171">
        <w:rPr>
          <w:rFonts w:ascii="Arial" w:hAnsi="Arial" w:cs="Arial"/>
          <w:b/>
          <w:bCs/>
          <w:i/>
          <w:color w:val="000000" w:themeColor="text1"/>
          <w:sz w:val="22"/>
        </w:rPr>
        <w:t>Rozdział 75295 Pozostała działalność</w:t>
      </w:r>
    </w:p>
    <w:p w:rsidR="003A183E" w:rsidRDefault="003A183E" w:rsidP="003A183E">
      <w:pPr>
        <w:rPr>
          <w:color w:val="FF0000"/>
        </w:rPr>
      </w:pPr>
    </w:p>
    <w:tbl>
      <w:tblPr>
        <w:tblStyle w:val="Tabela-Siatka"/>
        <w:tblW w:w="0" w:type="auto"/>
        <w:tblLook w:val="04A0" w:firstRow="1" w:lastRow="0" w:firstColumn="1" w:lastColumn="0" w:noHBand="0" w:noVBand="1"/>
      </w:tblPr>
      <w:tblGrid>
        <w:gridCol w:w="2360"/>
        <w:gridCol w:w="2361"/>
        <w:gridCol w:w="2361"/>
        <w:gridCol w:w="2361"/>
      </w:tblGrid>
      <w:tr w:rsidR="003A183E" w:rsidRPr="00082294" w:rsidTr="00AA1C0B">
        <w:tc>
          <w:tcPr>
            <w:tcW w:w="9443" w:type="dxa"/>
            <w:gridSpan w:val="4"/>
          </w:tcPr>
          <w:p w:rsidR="003A183E" w:rsidRPr="00082294" w:rsidRDefault="003A183E" w:rsidP="00AA1C0B">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3A183E" w:rsidRPr="007E1171" w:rsidTr="00AA1C0B">
        <w:tc>
          <w:tcPr>
            <w:tcW w:w="2360"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Plan</w:t>
            </w: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Wykonanie</w:t>
            </w: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Realizacja %</w:t>
            </w:r>
          </w:p>
        </w:tc>
      </w:tr>
      <w:tr w:rsidR="00A21A53" w:rsidRPr="007E1171" w:rsidTr="00AA1C0B">
        <w:tc>
          <w:tcPr>
            <w:tcW w:w="2360"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p>
        </w:tc>
        <w:tc>
          <w:tcPr>
            <w:tcW w:w="2361" w:type="dxa"/>
          </w:tcPr>
          <w:p w:rsidR="003A183E" w:rsidRPr="007E1171" w:rsidRDefault="003A183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44 913</w:t>
            </w:r>
          </w:p>
        </w:tc>
        <w:tc>
          <w:tcPr>
            <w:tcW w:w="2361" w:type="dxa"/>
          </w:tcPr>
          <w:p w:rsidR="00C311BE" w:rsidRPr="007E1171" w:rsidRDefault="00C311BE" w:rsidP="00C311BE">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44 913,00</w:t>
            </w:r>
          </w:p>
        </w:tc>
        <w:tc>
          <w:tcPr>
            <w:tcW w:w="2361" w:type="dxa"/>
          </w:tcPr>
          <w:p w:rsidR="003A183E" w:rsidRPr="007E1171" w:rsidRDefault="00C311BE" w:rsidP="00AA1C0B">
            <w:pPr>
              <w:tabs>
                <w:tab w:val="left" w:pos="720"/>
                <w:tab w:val="right" w:pos="4536"/>
                <w:tab w:val="right" w:pos="6804"/>
                <w:tab w:val="right" w:pos="8505"/>
              </w:tabs>
              <w:jc w:val="right"/>
              <w:rPr>
                <w:rFonts w:ascii="Arial" w:hAnsi="Arial"/>
                <w:color w:val="000000" w:themeColor="text1"/>
                <w:sz w:val="22"/>
              </w:rPr>
            </w:pPr>
            <w:r w:rsidRPr="007E1171">
              <w:rPr>
                <w:rFonts w:ascii="Arial" w:hAnsi="Arial"/>
                <w:color w:val="000000" w:themeColor="text1"/>
                <w:sz w:val="22"/>
              </w:rPr>
              <w:t>100,0</w:t>
            </w:r>
          </w:p>
        </w:tc>
      </w:tr>
    </w:tbl>
    <w:p w:rsidR="003A183E" w:rsidRPr="007E1171" w:rsidRDefault="003A183E" w:rsidP="003A183E">
      <w:pPr>
        <w:rPr>
          <w:color w:val="000000" w:themeColor="text1"/>
        </w:rPr>
      </w:pPr>
    </w:p>
    <w:p w:rsidR="003A183E" w:rsidRPr="007E1171" w:rsidRDefault="003A183E" w:rsidP="003A183E">
      <w:pPr>
        <w:pStyle w:val="Tekstpodstawowy31"/>
        <w:rPr>
          <w:rFonts w:ascii="Arial" w:hAnsi="Arial"/>
          <w:color w:val="000000" w:themeColor="text1"/>
          <w:sz w:val="22"/>
        </w:rPr>
      </w:pPr>
      <w:r w:rsidRPr="007E1171">
        <w:rPr>
          <w:rFonts w:ascii="Arial" w:hAnsi="Arial"/>
          <w:color w:val="000000" w:themeColor="text1"/>
          <w:sz w:val="22"/>
        </w:rPr>
        <w:t>Wydatki niniejszego rozdziału stanowią:</w:t>
      </w:r>
    </w:p>
    <w:p w:rsidR="003A183E" w:rsidRPr="007E1171" w:rsidRDefault="003A183E" w:rsidP="003A183E">
      <w:pPr>
        <w:pStyle w:val="Tekstpodstawowy31"/>
        <w:rPr>
          <w:rFonts w:ascii="Arial" w:hAnsi="Arial"/>
          <w:color w:val="000000" w:themeColor="text1"/>
          <w:sz w:val="22"/>
        </w:rPr>
      </w:pPr>
      <w:r w:rsidRPr="007E1171">
        <w:rPr>
          <w:rFonts w:ascii="Arial" w:hAnsi="Arial"/>
          <w:b/>
          <w:color w:val="000000" w:themeColor="text1"/>
          <w:sz w:val="22"/>
        </w:rPr>
        <w:t>-ze względu na rodzaj zadań</w:t>
      </w:r>
      <w:r w:rsidRPr="007E1171">
        <w:rPr>
          <w:rFonts w:ascii="Arial" w:hAnsi="Arial"/>
          <w:color w:val="000000" w:themeColor="text1"/>
          <w:sz w:val="22"/>
        </w:rPr>
        <w:t xml:space="preserve"> – </w:t>
      </w:r>
      <w:r w:rsidRPr="007E1171">
        <w:rPr>
          <w:rFonts w:ascii="Arial" w:hAnsi="Arial"/>
          <w:color w:val="000000" w:themeColor="text1"/>
          <w:sz w:val="22"/>
          <w:u w:val="single"/>
        </w:rPr>
        <w:t>wydatki na zadania z zakresu administracji rządowej oraz inne zadania zlecone ustawami wykonywane przez powiat,</w:t>
      </w:r>
    </w:p>
    <w:p w:rsidR="003A183E" w:rsidRPr="007E1171" w:rsidRDefault="003A183E" w:rsidP="003A183E">
      <w:pPr>
        <w:pStyle w:val="Tekstpodstawowy31"/>
        <w:rPr>
          <w:rFonts w:ascii="Arial" w:hAnsi="Arial"/>
          <w:color w:val="000000" w:themeColor="text1"/>
          <w:sz w:val="22"/>
        </w:rPr>
      </w:pPr>
      <w:r w:rsidRPr="007E1171">
        <w:rPr>
          <w:rFonts w:ascii="Arial" w:hAnsi="Arial"/>
          <w:b/>
          <w:color w:val="000000" w:themeColor="text1"/>
          <w:sz w:val="22"/>
        </w:rPr>
        <w:t xml:space="preserve">-ze względu na grupę wydatków </w:t>
      </w:r>
      <w:r w:rsidRPr="007E1171">
        <w:rPr>
          <w:rFonts w:ascii="Arial" w:hAnsi="Arial"/>
          <w:color w:val="000000" w:themeColor="text1"/>
          <w:sz w:val="22"/>
        </w:rPr>
        <w:t xml:space="preserve">– </w:t>
      </w:r>
      <w:r w:rsidRPr="007E1171">
        <w:rPr>
          <w:rFonts w:ascii="Arial" w:hAnsi="Arial"/>
          <w:color w:val="000000" w:themeColor="text1"/>
          <w:sz w:val="22"/>
          <w:u w:val="single"/>
        </w:rPr>
        <w:t>wydatki związane z realizacją zadań statutowych jednostek budżetowych</w:t>
      </w:r>
    </w:p>
    <w:p w:rsidR="003A183E" w:rsidRPr="007E1171" w:rsidRDefault="003A183E" w:rsidP="00105BEA">
      <w:pPr>
        <w:rPr>
          <w:color w:val="000000" w:themeColor="text1"/>
        </w:rPr>
      </w:pPr>
    </w:p>
    <w:p w:rsidR="003A183E" w:rsidRPr="007E1171" w:rsidRDefault="003A183E" w:rsidP="003A183E">
      <w:pPr>
        <w:spacing w:line="100" w:lineRule="atLeast"/>
        <w:jc w:val="both"/>
        <w:rPr>
          <w:rFonts w:ascii="Arial" w:hAnsi="Arial" w:cs="Arial"/>
          <w:bCs/>
          <w:color w:val="000000" w:themeColor="text1"/>
          <w:sz w:val="22"/>
        </w:rPr>
      </w:pPr>
      <w:r w:rsidRPr="007E1171">
        <w:rPr>
          <w:rFonts w:ascii="Arial" w:hAnsi="Arial" w:cs="Arial"/>
          <w:bCs/>
          <w:color w:val="000000" w:themeColor="text1"/>
          <w:sz w:val="22"/>
        </w:rPr>
        <w:t>Określone planem środki finansowe przeznaczone są na realizację przez Komendę Powiatową Państwowej Straży Pożarnej w Zduńskiej Woli, zadań wynikających z ustawy z dnia 15 grudnia 2016 r. o ustanowieniu „Programu modernizacji Policji, Straży Granicznej, Państwowej Straży Pożarnej i Służby Ochrony Państwa w latach 2017 – 2020” w zakresie wyposażenia osobistego i ochronnego funkcjonariuszy.</w:t>
      </w:r>
    </w:p>
    <w:p w:rsidR="003A183E" w:rsidRPr="003A183E" w:rsidRDefault="003A183E" w:rsidP="003A183E">
      <w:pPr>
        <w:spacing w:line="100" w:lineRule="atLeast"/>
        <w:rPr>
          <w:rFonts w:ascii="Arial" w:hAnsi="Arial" w:cs="Arial"/>
          <w:bCs/>
          <w:sz w:val="22"/>
        </w:rPr>
      </w:pPr>
    </w:p>
    <w:p w:rsidR="003A183E" w:rsidRPr="002776C1" w:rsidRDefault="003A183E" w:rsidP="00105BEA">
      <w:pPr>
        <w:rPr>
          <w:color w:val="FF0000"/>
        </w:rPr>
      </w:pPr>
    </w:p>
    <w:p w:rsidR="006C01EA" w:rsidRPr="00082294" w:rsidRDefault="006C01EA" w:rsidP="006C01EA">
      <w:pPr>
        <w:pStyle w:val="Nagwek2"/>
        <w:tabs>
          <w:tab w:val="left" w:pos="0"/>
        </w:tabs>
        <w:rPr>
          <w:rFonts w:ascii="Arial" w:hAnsi="Arial"/>
          <w:sz w:val="22"/>
        </w:rPr>
      </w:pPr>
      <w:r w:rsidRPr="00082294">
        <w:rPr>
          <w:rFonts w:ascii="Arial" w:hAnsi="Arial"/>
          <w:sz w:val="22"/>
        </w:rPr>
        <w:t>DZIAŁ 754 BEZPIECZEŃSTWO PUBLICZNE I OCHRONA PRZECIWPOŻAROWA</w:t>
      </w:r>
    </w:p>
    <w:p w:rsidR="006C01EA" w:rsidRPr="00082294" w:rsidRDefault="006C01EA" w:rsidP="006C01EA">
      <w:pPr>
        <w:tabs>
          <w:tab w:val="left" w:pos="720"/>
          <w:tab w:val="right" w:pos="4536"/>
          <w:tab w:val="right" w:pos="6804"/>
          <w:tab w:val="right" w:pos="8505"/>
        </w:tabs>
        <w:jc w:val="both"/>
        <w:rPr>
          <w:rFonts w:ascii="Arial" w:hAnsi="Arial"/>
          <w:b/>
          <w:i/>
          <w:sz w:val="22"/>
        </w:rPr>
      </w:pPr>
      <w:r w:rsidRPr="00082294">
        <w:rPr>
          <w:rFonts w:ascii="Arial" w:hAnsi="Arial"/>
          <w:b/>
          <w:i/>
          <w:sz w:val="22"/>
        </w:rPr>
        <w:t>Rozdział 75411 Komendy powiatowe Państwowej Straży Pożarnej</w:t>
      </w:r>
    </w:p>
    <w:p w:rsidR="006C01EA" w:rsidRPr="00082294"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082294" w:rsidTr="00A61BB2">
        <w:tc>
          <w:tcPr>
            <w:tcW w:w="9443" w:type="dxa"/>
            <w:gridSpan w:val="4"/>
          </w:tcPr>
          <w:p w:rsidR="00105BEA" w:rsidRPr="00082294" w:rsidRDefault="00105BEA" w:rsidP="00A61BB2">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2776C1" w:rsidRPr="00082294" w:rsidTr="00A61BB2">
        <w:tc>
          <w:tcPr>
            <w:tcW w:w="2360" w:type="dxa"/>
          </w:tcPr>
          <w:p w:rsidR="00105BEA" w:rsidRPr="00082294"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2776C1" w:rsidRPr="00082294" w:rsidTr="00A61BB2">
        <w:tc>
          <w:tcPr>
            <w:tcW w:w="2360" w:type="dxa"/>
          </w:tcPr>
          <w:p w:rsidR="00105BEA" w:rsidRPr="00082294"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FC417F" w:rsidRDefault="00082294" w:rsidP="00C311BE">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5</w:t>
            </w:r>
            <w:r w:rsidR="00C311BE" w:rsidRPr="00FC417F">
              <w:rPr>
                <w:rFonts w:ascii="Arial" w:hAnsi="Arial"/>
                <w:color w:val="000000" w:themeColor="text1"/>
                <w:sz w:val="22"/>
              </w:rPr>
              <w:t> 748 612</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5 748 440,79</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100,0</w:t>
            </w:r>
          </w:p>
        </w:tc>
      </w:tr>
      <w:tr w:rsidR="002776C1" w:rsidRPr="00082294" w:rsidTr="00A61BB2">
        <w:tc>
          <w:tcPr>
            <w:tcW w:w="9443" w:type="dxa"/>
            <w:gridSpan w:val="4"/>
          </w:tcPr>
          <w:p w:rsidR="00105BEA" w:rsidRPr="00FC417F" w:rsidRDefault="00105BEA" w:rsidP="00A61BB2">
            <w:pPr>
              <w:tabs>
                <w:tab w:val="left" w:pos="720"/>
                <w:tab w:val="right" w:pos="4536"/>
                <w:tab w:val="right" w:pos="6804"/>
                <w:tab w:val="right" w:pos="8505"/>
              </w:tabs>
              <w:rPr>
                <w:rFonts w:ascii="Arial" w:hAnsi="Arial"/>
                <w:color w:val="000000" w:themeColor="text1"/>
                <w:sz w:val="22"/>
              </w:rPr>
            </w:pPr>
            <w:r w:rsidRPr="00FC417F">
              <w:rPr>
                <w:rFonts w:ascii="Arial" w:hAnsi="Arial"/>
                <w:color w:val="000000" w:themeColor="text1"/>
                <w:sz w:val="22"/>
              </w:rPr>
              <w:t>Wydatki majątkowe</w:t>
            </w:r>
          </w:p>
        </w:tc>
      </w:tr>
      <w:tr w:rsidR="002776C1" w:rsidRPr="00082294" w:rsidTr="00A61BB2">
        <w:tc>
          <w:tcPr>
            <w:tcW w:w="2360" w:type="dxa"/>
          </w:tcPr>
          <w:p w:rsidR="00105BEA" w:rsidRPr="00082294"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Plan</w:t>
            </w: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Wykonanie</w:t>
            </w: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Realizacja %</w:t>
            </w:r>
          </w:p>
        </w:tc>
      </w:tr>
      <w:tr w:rsidR="00105BEA" w:rsidRPr="00082294" w:rsidTr="00A61BB2">
        <w:tc>
          <w:tcPr>
            <w:tcW w:w="2360" w:type="dxa"/>
          </w:tcPr>
          <w:p w:rsidR="00105BEA" w:rsidRPr="00082294"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62 200</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62 200,00</w:t>
            </w:r>
          </w:p>
        </w:tc>
        <w:tc>
          <w:tcPr>
            <w:tcW w:w="2361" w:type="dxa"/>
          </w:tcPr>
          <w:p w:rsidR="00105BEA" w:rsidRPr="00FC417F" w:rsidRDefault="00082294"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100,0</w:t>
            </w:r>
          </w:p>
        </w:tc>
      </w:tr>
    </w:tbl>
    <w:p w:rsidR="005878EC" w:rsidRPr="00082294" w:rsidRDefault="005878EC" w:rsidP="006C01EA">
      <w:pPr>
        <w:tabs>
          <w:tab w:val="left" w:pos="720"/>
          <w:tab w:val="right" w:pos="4536"/>
          <w:tab w:val="right" w:pos="6804"/>
          <w:tab w:val="right" w:pos="8505"/>
        </w:tabs>
        <w:jc w:val="both"/>
        <w:rPr>
          <w:rFonts w:ascii="Arial" w:hAnsi="Arial"/>
          <w:sz w:val="22"/>
        </w:rPr>
      </w:pPr>
    </w:p>
    <w:p w:rsidR="008A320C" w:rsidRPr="00082294" w:rsidRDefault="006C01EA" w:rsidP="006C01EA">
      <w:pPr>
        <w:pStyle w:val="Tekstpodstawowy31"/>
        <w:rPr>
          <w:rFonts w:ascii="Arial" w:hAnsi="Arial"/>
          <w:sz w:val="22"/>
        </w:rPr>
      </w:pPr>
      <w:r w:rsidRPr="00082294">
        <w:rPr>
          <w:rFonts w:ascii="Arial" w:hAnsi="Arial"/>
          <w:sz w:val="22"/>
        </w:rPr>
        <w:t>Wydatki bieżące niniejszego rozdziału stanowią:</w:t>
      </w:r>
    </w:p>
    <w:p w:rsidR="008A320C" w:rsidRPr="00082294" w:rsidRDefault="00105BEA" w:rsidP="00105BEA">
      <w:pPr>
        <w:pStyle w:val="Tekstpodstawowy31"/>
        <w:rPr>
          <w:rFonts w:ascii="Arial" w:hAnsi="Arial"/>
          <w:sz w:val="22"/>
        </w:rPr>
      </w:pPr>
      <w:r w:rsidRPr="00082294">
        <w:rPr>
          <w:rFonts w:ascii="Arial" w:hAnsi="Arial"/>
          <w:b/>
          <w:sz w:val="22"/>
        </w:rPr>
        <w:t>-</w:t>
      </w:r>
      <w:r w:rsidR="006C01EA" w:rsidRPr="00082294">
        <w:rPr>
          <w:rFonts w:ascii="Arial" w:hAnsi="Arial"/>
          <w:b/>
          <w:sz w:val="22"/>
        </w:rPr>
        <w:t>ze względu na rodzaj zadań</w:t>
      </w:r>
      <w:r w:rsidR="00740D80" w:rsidRPr="00082294">
        <w:rPr>
          <w:rFonts w:ascii="Arial" w:hAnsi="Arial"/>
          <w:sz w:val="22"/>
        </w:rPr>
        <w:t xml:space="preserve"> –</w:t>
      </w:r>
      <w:r w:rsidR="00740D80" w:rsidRPr="00082294">
        <w:rPr>
          <w:rFonts w:ascii="Arial" w:hAnsi="Arial"/>
          <w:b/>
          <w:sz w:val="22"/>
        </w:rPr>
        <w:t xml:space="preserve"> </w:t>
      </w:r>
      <w:r w:rsidR="006C01EA" w:rsidRPr="00082294">
        <w:rPr>
          <w:rFonts w:ascii="Arial" w:hAnsi="Arial"/>
          <w:sz w:val="22"/>
          <w:u w:val="single"/>
        </w:rPr>
        <w:t xml:space="preserve">wydatki na zadania z zakresu administracji rządowej oraz inne zadania zlecone </w:t>
      </w:r>
      <w:r w:rsidR="00740D80" w:rsidRPr="00082294">
        <w:rPr>
          <w:rFonts w:ascii="Arial" w:hAnsi="Arial"/>
          <w:sz w:val="22"/>
          <w:u w:val="single"/>
        </w:rPr>
        <w:t>ustawami wykonywane przez powiat,</w:t>
      </w:r>
    </w:p>
    <w:p w:rsidR="008A320C" w:rsidRPr="00082294" w:rsidRDefault="00105BEA" w:rsidP="00105BEA">
      <w:pPr>
        <w:tabs>
          <w:tab w:val="left" w:pos="720"/>
          <w:tab w:val="right" w:pos="4536"/>
          <w:tab w:val="right" w:pos="6804"/>
          <w:tab w:val="right" w:pos="8505"/>
        </w:tabs>
        <w:rPr>
          <w:rFonts w:ascii="Arial" w:hAnsi="Arial"/>
          <w:sz w:val="22"/>
        </w:rPr>
      </w:pPr>
      <w:r w:rsidRPr="00082294">
        <w:rPr>
          <w:rFonts w:ascii="Arial" w:hAnsi="Arial"/>
          <w:b/>
          <w:sz w:val="22"/>
        </w:rPr>
        <w:t>-</w:t>
      </w:r>
      <w:r w:rsidR="006C01EA" w:rsidRPr="0008229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105BEA" w:rsidRPr="002954ED" w:rsidRDefault="00105BEA" w:rsidP="00A61BB2">
            <w:pPr>
              <w:tabs>
                <w:tab w:val="left" w:pos="720"/>
                <w:tab w:val="right" w:pos="4536"/>
                <w:tab w:val="right" w:pos="6804"/>
                <w:tab w:val="right" w:pos="8505"/>
              </w:tabs>
              <w:jc w:val="both"/>
              <w:rPr>
                <w:rFonts w:ascii="Arial" w:hAnsi="Arial"/>
                <w:sz w:val="22"/>
              </w:rPr>
            </w:pPr>
            <w:r w:rsidRPr="002954ED">
              <w:rPr>
                <w:rFonts w:ascii="Arial" w:hAnsi="Arial"/>
                <w:sz w:val="22"/>
              </w:rPr>
              <w:t>Wynagrodzenia i składki od nich naliczane</w:t>
            </w:r>
          </w:p>
        </w:tc>
      </w:tr>
      <w:tr w:rsidR="002776C1" w:rsidRPr="002954ED" w:rsidTr="00A61BB2">
        <w:tc>
          <w:tcPr>
            <w:tcW w:w="2360" w:type="dxa"/>
          </w:tcPr>
          <w:p w:rsidR="00105BEA" w:rsidRPr="002954ED"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2776C1" w:rsidRPr="00FC417F" w:rsidTr="00A61BB2">
        <w:tc>
          <w:tcPr>
            <w:tcW w:w="2360" w:type="dxa"/>
          </w:tcPr>
          <w:p w:rsidR="00105BEA" w:rsidRPr="00FC417F" w:rsidRDefault="00105BEA"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4 807 415</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4 807 248,84</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100,0</w:t>
            </w:r>
          </w:p>
        </w:tc>
      </w:tr>
      <w:tr w:rsidR="002776C1" w:rsidRPr="00FC417F" w:rsidTr="00A61BB2">
        <w:tc>
          <w:tcPr>
            <w:tcW w:w="9443" w:type="dxa"/>
            <w:gridSpan w:val="4"/>
          </w:tcPr>
          <w:p w:rsidR="00105BEA" w:rsidRPr="00FC417F" w:rsidRDefault="00105BEA" w:rsidP="00A61BB2">
            <w:pPr>
              <w:tabs>
                <w:tab w:val="left" w:pos="720"/>
                <w:tab w:val="right" w:pos="4536"/>
                <w:tab w:val="right" w:pos="6804"/>
                <w:tab w:val="right" w:pos="8505"/>
              </w:tabs>
              <w:jc w:val="both"/>
              <w:rPr>
                <w:rFonts w:ascii="Arial" w:hAnsi="Arial"/>
                <w:color w:val="000000" w:themeColor="text1"/>
                <w:sz w:val="22"/>
              </w:rPr>
            </w:pPr>
            <w:r w:rsidRPr="00FC417F">
              <w:rPr>
                <w:rFonts w:ascii="Arial" w:hAnsi="Arial"/>
                <w:color w:val="000000" w:themeColor="text1"/>
                <w:sz w:val="22"/>
              </w:rPr>
              <w:t>Wydatki związane z realizacją zadań statutowych jednostek budżetowych</w:t>
            </w:r>
          </w:p>
        </w:tc>
      </w:tr>
      <w:tr w:rsidR="002776C1" w:rsidRPr="00FC417F" w:rsidTr="00A61BB2">
        <w:tc>
          <w:tcPr>
            <w:tcW w:w="2360" w:type="dxa"/>
          </w:tcPr>
          <w:p w:rsidR="00105BEA" w:rsidRPr="00FC417F" w:rsidRDefault="00105BEA"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Plan</w:t>
            </w: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Wykonanie</w:t>
            </w: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Realizacja %</w:t>
            </w:r>
          </w:p>
        </w:tc>
      </w:tr>
      <w:tr w:rsidR="002776C1" w:rsidRPr="00FC417F" w:rsidTr="00A61BB2">
        <w:tc>
          <w:tcPr>
            <w:tcW w:w="2360" w:type="dxa"/>
          </w:tcPr>
          <w:p w:rsidR="00105BEA" w:rsidRPr="00FC417F" w:rsidRDefault="00105BEA"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691 007</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691 002,94</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100,0</w:t>
            </w:r>
          </w:p>
        </w:tc>
      </w:tr>
      <w:tr w:rsidR="002776C1" w:rsidRPr="00FC417F" w:rsidTr="00A61BB2">
        <w:tc>
          <w:tcPr>
            <w:tcW w:w="9443" w:type="dxa"/>
            <w:gridSpan w:val="4"/>
          </w:tcPr>
          <w:p w:rsidR="00105BEA" w:rsidRPr="00FC417F" w:rsidRDefault="00105BEA" w:rsidP="00A61BB2">
            <w:pPr>
              <w:tabs>
                <w:tab w:val="left" w:pos="720"/>
                <w:tab w:val="right" w:pos="4536"/>
                <w:tab w:val="right" w:pos="6804"/>
                <w:tab w:val="right" w:pos="8505"/>
              </w:tabs>
              <w:rPr>
                <w:rFonts w:ascii="Arial" w:hAnsi="Arial"/>
                <w:color w:val="000000" w:themeColor="text1"/>
                <w:sz w:val="22"/>
              </w:rPr>
            </w:pPr>
            <w:r w:rsidRPr="00FC417F">
              <w:rPr>
                <w:rFonts w:ascii="Arial" w:hAnsi="Arial"/>
                <w:color w:val="000000" w:themeColor="text1"/>
                <w:sz w:val="22"/>
              </w:rPr>
              <w:lastRenderedPageBreak/>
              <w:t>Świadczenia na rzecz osób fizycznych</w:t>
            </w:r>
          </w:p>
        </w:tc>
      </w:tr>
      <w:tr w:rsidR="002776C1" w:rsidRPr="00FC417F" w:rsidTr="00A61BB2">
        <w:tc>
          <w:tcPr>
            <w:tcW w:w="2360" w:type="dxa"/>
          </w:tcPr>
          <w:p w:rsidR="00105BEA" w:rsidRPr="00FC417F" w:rsidRDefault="00105BEA"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Plan</w:t>
            </w: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Wykonanie</w:t>
            </w:r>
          </w:p>
        </w:tc>
        <w:tc>
          <w:tcPr>
            <w:tcW w:w="2361" w:type="dxa"/>
          </w:tcPr>
          <w:p w:rsidR="00105BEA" w:rsidRPr="00FC417F" w:rsidRDefault="00105BEA"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Realizacja %</w:t>
            </w:r>
          </w:p>
        </w:tc>
      </w:tr>
      <w:tr w:rsidR="00105BEA" w:rsidRPr="00FC417F" w:rsidTr="00A61BB2">
        <w:tc>
          <w:tcPr>
            <w:tcW w:w="2360" w:type="dxa"/>
          </w:tcPr>
          <w:p w:rsidR="00105BEA" w:rsidRPr="00FC417F" w:rsidRDefault="00105BEA" w:rsidP="00A61BB2">
            <w:pPr>
              <w:tabs>
                <w:tab w:val="left" w:pos="720"/>
                <w:tab w:val="right" w:pos="4536"/>
                <w:tab w:val="right" w:pos="6804"/>
                <w:tab w:val="right" w:pos="8505"/>
              </w:tabs>
              <w:jc w:val="both"/>
              <w:rPr>
                <w:rFonts w:ascii="Arial" w:hAnsi="Arial"/>
                <w:color w:val="000000" w:themeColor="text1"/>
                <w:sz w:val="22"/>
              </w:rPr>
            </w:pP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250 190</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250 189,01</w:t>
            </w:r>
          </w:p>
        </w:tc>
        <w:tc>
          <w:tcPr>
            <w:tcW w:w="2361" w:type="dxa"/>
          </w:tcPr>
          <w:p w:rsidR="00105BEA"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100,0</w:t>
            </w:r>
          </w:p>
        </w:tc>
      </w:tr>
    </w:tbl>
    <w:p w:rsidR="008A320C" w:rsidRPr="00FC417F" w:rsidRDefault="008A320C" w:rsidP="006C01EA">
      <w:pPr>
        <w:tabs>
          <w:tab w:val="left" w:pos="720"/>
          <w:tab w:val="right" w:pos="4536"/>
          <w:tab w:val="right" w:pos="6804"/>
          <w:tab w:val="right" w:pos="8505"/>
        </w:tabs>
        <w:ind w:left="360"/>
        <w:rPr>
          <w:rFonts w:ascii="Arial" w:hAnsi="Arial"/>
          <w:color w:val="000000" w:themeColor="text1"/>
          <w:sz w:val="22"/>
        </w:rPr>
      </w:pPr>
    </w:p>
    <w:p w:rsidR="006C01EA" w:rsidRPr="00FC417F" w:rsidRDefault="006C01EA" w:rsidP="006C01EA">
      <w:pPr>
        <w:tabs>
          <w:tab w:val="right" w:pos="4536"/>
          <w:tab w:val="right" w:pos="6804"/>
          <w:tab w:val="right" w:pos="8505"/>
        </w:tabs>
        <w:jc w:val="both"/>
        <w:rPr>
          <w:rFonts w:ascii="Arial" w:hAnsi="Arial"/>
          <w:color w:val="000000" w:themeColor="text1"/>
          <w:sz w:val="22"/>
        </w:rPr>
      </w:pPr>
      <w:r w:rsidRPr="00FC417F">
        <w:rPr>
          <w:rFonts w:ascii="Arial" w:hAnsi="Arial"/>
          <w:color w:val="000000" w:themeColor="text1"/>
          <w:sz w:val="22"/>
        </w:rPr>
        <w:t xml:space="preserve">W </w:t>
      </w:r>
      <w:r w:rsidR="00807579" w:rsidRPr="00FC417F">
        <w:rPr>
          <w:rFonts w:ascii="Arial" w:hAnsi="Arial"/>
          <w:color w:val="000000" w:themeColor="text1"/>
          <w:sz w:val="22"/>
        </w:rPr>
        <w:t>rozdziale 75411 realizowane są</w:t>
      </w:r>
      <w:r w:rsidRPr="00FC417F">
        <w:rPr>
          <w:rFonts w:ascii="Arial" w:hAnsi="Arial"/>
          <w:color w:val="000000" w:themeColor="text1"/>
          <w:sz w:val="22"/>
        </w:rPr>
        <w:t xml:space="preserve"> wydatki dotyczące działalności Komendy Powiatowej Państwowej Straży Pożarnej w Zduńskiej Woli.</w:t>
      </w:r>
    </w:p>
    <w:p w:rsidR="00846E13" w:rsidRPr="00FC417F" w:rsidRDefault="006C01EA" w:rsidP="006C01EA">
      <w:pPr>
        <w:tabs>
          <w:tab w:val="right" w:pos="4536"/>
          <w:tab w:val="right" w:pos="6804"/>
          <w:tab w:val="right" w:pos="8505"/>
        </w:tabs>
        <w:jc w:val="both"/>
        <w:rPr>
          <w:rFonts w:ascii="Arial" w:hAnsi="Arial"/>
          <w:color w:val="000000" w:themeColor="text1"/>
          <w:sz w:val="22"/>
        </w:rPr>
      </w:pPr>
      <w:r w:rsidRPr="00FC417F">
        <w:rPr>
          <w:rFonts w:ascii="Arial" w:hAnsi="Arial"/>
          <w:color w:val="000000" w:themeColor="text1"/>
          <w:sz w:val="22"/>
        </w:rPr>
        <w:t>Realizowane przez jednostkę zadania wynikają z ustawy z dnia 24 sierpnia 1991 r</w:t>
      </w:r>
      <w:r w:rsidR="008041E4" w:rsidRPr="00FC417F">
        <w:rPr>
          <w:rFonts w:ascii="Arial" w:hAnsi="Arial"/>
          <w:color w:val="000000" w:themeColor="text1"/>
          <w:sz w:val="22"/>
        </w:rPr>
        <w:t>.</w:t>
      </w:r>
      <w:r w:rsidRPr="00FC417F">
        <w:rPr>
          <w:rFonts w:ascii="Arial" w:hAnsi="Arial"/>
          <w:color w:val="000000" w:themeColor="text1"/>
          <w:sz w:val="22"/>
        </w:rPr>
        <w:t xml:space="preserve"> o ochronie przeciwpożarowej </w:t>
      </w:r>
      <w:r w:rsidR="00082294" w:rsidRPr="00FC417F">
        <w:rPr>
          <w:rFonts w:ascii="Arial" w:hAnsi="Arial"/>
          <w:color w:val="000000" w:themeColor="text1"/>
          <w:sz w:val="22"/>
        </w:rPr>
        <w:t>(t. j. Dz. U. z 2018 r. poz. 620)</w:t>
      </w:r>
      <w:r w:rsidR="00846E13" w:rsidRPr="00FC417F">
        <w:rPr>
          <w:rFonts w:ascii="Arial" w:hAnsi="Arial"/>
          <w:color w:val="000000" w:themeColor="text1"/>
          <w:sz w:val="22"/>
        </w:rPr>
        <w:t xml:space="preserve"> i dotyczą walki z pożarami lub innymi klęskami żywiołowymi, ratownictwa technicznego. </w:t>
      </w:r>
    </w:p>
    <w:p w:rsidR="00846E13" w:rsidRPr="00FC417F" w:rsidRDefault="00846E13" w:rsidP="00CC5D97">
      <w:pPr>
        <w:tabs>
          <w:tab w:val="right" w:pos="4536"/>
          <w:tab w:val="right" w:pos="6804"/>
          <w:tab w:val="right" w:pos="8505"/>
        </w:tabs>
        <w:jc w:val="both"/>
        <w:rPr>
          <w:rFonts w:ascii="Arial" w:hAnsi="Arial"/>
          <w:color w:val="000000" w:themeColor="text1"/>
          <w:sz w:val="22"/>
        </w:rPr>
      </w:pPr>
    </w:p>
    <w:p w:rsidR="00D05637" w:rsidRPr="00FC417F" w:rsidRDefault="00D05637" w:rsidP="00CC5D97">
      <w:pPr>
        <w:tabs>
          <w:tab w:val="right" w:pos="4536"/>
          <w:tab w:val="right" w:pos="6804"/>
          <w:tab w:val="right" w:pos="8505"/>
        </w:tabs>
        <w:jc w:val="both"/>
        <w:rPr>
          <w:rFonts w:ascii="Arial" w:hAnsi="Arial"/>
          <w:color w:val="000000" w:themeColor="text1"/>
          <w:sz w:val="22"/>
        </w:rPr>
      </w:pPr>
      <w:r w:rsidRPr="00FC417F">
        <w:rPr>
          <w:rFonts w:ascii="Arial" w:hAnsi="Arial"/>
          <w:color w:val="000000" w:themeColor="text1"/>
          <w:sz w:val="22"/>
        </w:rPr>
        <w:t>W ramach świadczeń na rzecz osób fizycznych wypłacono równoważnik za remont lokalu mieszkalnego, za brak lokalu mieszkalnego, dokonano dopłat do wypoczynku. Wypłacono zasiłek na zagospodarowanie oraz pomoc mieszkaniową.</w:t>
      </w:r>
    </w:p>
    <w:p w:rsidR="00D05637" w:rsidRPr="00FC417F" w:rsidRDefault="00D05637" w:rsidP="00CC5D97">
      <w:pPr>
        <w:tabs>
          <w:tab w:val="right" w:pos="4536"/>
          <w:tab w:val="right" w:pos="6804"/>
          <w:tab w:val="right" w:pos="8505"/>
        </w:tabs>
        <w:jc w:val="both"/>
        <w:rPr>
          <w:rFonts w:ascii="Arial" w:hAnsi="Arial"/>
          <w:color w:val="000000" w:themeColor="text1"/>
          <w:sz w:val="22"/>
        </w:rPr>
      </w:pPr>
      <w:r w:rsidRPr="00FC417F">
        <w:rPr>
          <w:rFonts w:ascii="Arial" w:hAnsi="Arial"/>
          <w:color w:val="000000" w:themeColor="text1"/>
          <w:sz w:val="22"/>
        </w:rPr>
        <w:t>W grupie wydatków: wynagrodzenia i składki od nich naliczane dokonano m. in. wypłat wynagrodzeń dla pracowników cywilnych nieobjętych mnożnikowym systemem wynagradzania, wypłacono wynagrodzenia dla członków korpusu służby cywilnej oraz dodatkowe wynagrodzenia roczne dla służby cywilnej i pracowników cywilnych. Dokonano wypłat uposażeń dla funkcjonariuszy, nagród i zapomóg, wypłacono odprawę emerytalną</w:t>
      </w:r>
      <w:r w:rsidR="002010A7" w:rsidRPr="00FC417F">
        <w:rPr>
          <w:rFonts w:ascii="Arial" w:hAnsi="Arial"/>
          <w:color w:val="000000" w:themeColor="text1"/>
          <w:sz w:val="22"/>
        </w:rPr>
        <w:t xml:space="preserve"> 4 funkcjonariuszom w związku z nabyciem uprawnień do zaopatrzenia emerytalnego, równoważniki pieniężne i ekwiwalenty w zamian za umundurowanie dla funkcjonariuszy oraz rekompensatę pieniężną za przedłużony czas służby strażaka</w:t>
      </w:r>
      <w:r w:rsidRPr="00FC417F">
        <w:rPr>
          <w:rFonts w:ascii="Arial" w:hAnsi="Arial"/>
          <w:color w:val="000000" w:themeColor="text1"/>
          <w:sz w:val="22"/>
        </w:rPr>
        <w:t xml:space="preserve">, itp. </w:t>
      </w:r>
    </w:p>
    <w:p w:rsidR="00D05637" w:rsidRPr="00FC417F" w:rsidRDefault="00D05637" w:rsidP="00CC5D97">
      <w:pPr>
        <w:tabs>
          <w:tab w:val="right" w:pos="4536"/>
          <w:tab w:val="right" w:pos="6804"/>
          <w:tab w:val="right" w:pos="8505"/>
        </w:tabs>
        <w:jc w:val="both"/>
        <w:rPr>
          <w:rFonts w:ascii="Arial" w:hAnsi="Arial"/>
          <w:color w:val="000000" w:themeColor="text1"/>
          <w:sz w:val="22"/>
        </w:rPr>
      </w:pPr>
      <w:r w:rsidRPr="00FC417F">
        <w:rPr>
          <w:rFonts w:ascii="Arial" w:hAnsi="Arial"/>
          <w:color w:val="000000" w:themeColor="text1"/>
          <w:sz w:val="22"/>
        </w:rPr>
        <w:t xml:space="preserve">W ramach wydatków statutowych zakupiono umundurowanie i odzież ochronną, specjalną, materiały </w:t>
      </w:r>
      <w:r w:rsidR="002010A7" w:rsidRPr="00FC417F">
        <w:rPr>
          <w:rFonts w:ascii="Arial" w:hAnsi="Arial"/>
          <w:color w:val="000000" w:themeColor="text1"/>
          <w:sz w:val="22"/>
        </w:rPr>
        <w:t>pędne (paliwo)</w:t>
      </w:r>
      <w:r w:rsidRPr="00FC417F">
        <w:rPr>
          <w:rFonts w:ascii="Arial" w:hAnsi="Arial"/>
          <w:color w:val="000000" w:themeColor="text1"/>
          <w:sz w:val="22"/>
        </w:rPr>
        <w:t>, zakupiono energię cieplną oraz elektryczną. Opłacono podatek od nieruchomości oraz pokryto koszty szkoleń. Opłacono usługi telekomunikacyjne, delegacje służbowe. Dokonano odpisu na ZFŚS</w:t>
      </w:r>
      <w:r w:rsidR="00950507" w:rsidRPr="00FC417F">
        <w:rPr>
          <w:rFonts w:ascii="Arial" w:hAnsi="Arial"/>
          <w:color w:val="000000" w:themeColor="text1"/>
          <w:sz w:val="22"/>
        </w:rPr>
        <w:t xml:space="preserve"> oraz opłat na rzecz budżetu państwa oraz inne usługi                   i zakupy materiałów niezbędnych do prawidłowego funkcjonowania jednostki.</w:t>
      </w:r>
    </w:p>
    <w:p w:rsidR="00D05637" w:rsidRPr="00FC417F" w:rsidRDefault="00D05637" w:rsidP="00CC5D97">
      <w:pPr>
        <w:tabs>
          <w:tab w:val="right" w:pos="4536"/>
          <w:tab w:val="right" w:pos="6804"/>
          <w:tab w:val="right" w:pos="8505"/>
        </w:tabs>
        <w:jc w:val="both"/>
        <w:rPr>
          <w:rFonts w:ascii="Arial" w:hAnsi="Arial"/>
          <w:color w:val="000000" w:themeColor="text1"/>
          <w:sz w:val="22"/>
        </w:rPr>
      </w:pPr>
    </w:p>
    <w:p w:rsidR="000B2001" w:rsidRPr="00FC417F" w:rsidRDefault="006C01EA" w:rsidP="006C01EA">
      <w:pPr>
        <w:pStyle w:val="Tekstpodstawowy31"/>
        <w:rPr>
          <w:rFonts w:ascii="Arial" w:hAnsi="Arial"/>
          <w:color w:val="000000" w:themeColor="text1"/>
          <w:sz w:val="22"/>
        </w:rPr>
      </w:pPr>
      <w:r w:rsidRPr="00FC417F">
        <w:rPr>
          <w:rFonts w:ascii="Arial" w:hAnsi="Arial"/>
          <w:color w:val="000000" w:themeColor="text1"/>
          <w:sz w:val="22"/>
        </w:rPr>
        <w:t>Wydatki majątkowe niniejszego rozdziału stanowią:</w:t>
      </w:r>
    </w:p>
    <w:p w:rsidR="000B2001" w:rsidRPr="00FC417F" w:rsidRDefault="00105BEA" w:rsidP="00105BEA">
      <w:pPr>
        <w:pStyle w:val="Tekstpodstawowy31"/>
        <w:rPr>
          <w:rFonts w:ascii="Arial" w:hAnsi="Arial"/>
          <w:color w:val="000000" w:themeColor="text1"/>
          <w:sz w:val="22"/>
        </w:rPr>
      </w:pPr>
      <w:r w:rsidRPr="00FC417F">
        <w:rPr>
          <w:rFonts w:ascii="Arial" w:hAnsi="Arial"/>
          <w:b/>
          <w:color w:val="000000" w:themeColor="text1"/>
          <w:sz w:val="22"/>
        </w:rPr>
        <w:t xml:space="preserve">-ze względu na rodzaj zadań </w:t>
      </w:r>
      <w:r w:rsidRPr="00FC417F">
        <w:rPr>
          <w:rFonts w:ascii="Arial" w:hAnsi="Arial"/>
          <w:color w:val="000000" w:themeColor="text1"/>
          <w:sz w:val="22"/>
        </w:rPr>
        <w:t xml:space="preserve">– </w:t>
      </w:r>
      <w:r w:rsidR="00846E13" w:rsidRPr="00FC417F">
        <w:rPr>
          <w:rFonts w:ascii="Arial" w:hAnsi="Arial"/>
          <w:color w:val="000000" w:themeColor="text1"/>
          <w:sz w:val="22"/>
          <w:u w:val="single"/>
        </w:rPr>
        <w:t>wydatki na zadania z zakresu administracji rządowej oraz inne zadania zlecone ustawami wykonywane przez powiat</w:t>
      </w:r>
      <w:r w:rsidR="00740D80" w:rsidRPr="00FC417F">
        <w:rPr>
          <w:rFonts w:ascii="Arial" w:hAnsi="Arial"/>
          <w:color w:val="000000" w:themeColor="text1"/>
          <w:sz w:val="22"/>
          <w:u w:val="single"/>
        </w:rPr>
        <w:t>,</w:t>
      </w:r>
    </w:p>
    <w:p w:rsidR="006C01EA" w:rsidRPr="00FC417F" w:rsidRDefault="00105BEA" w:rsidP="00105BEA">
      <w:pPr>
        <w:tabs>
          <w:tab w:val="left" w:pos="720"/>
          <w:tab w:val="right" w:pos="4536"/>
          <w:tab w:val="right" w:pos="6804"/>
          <w:tab w:val="right" w:pos="8505"/>
        </w:tabs>
        <w:rPr>
          <w:rFonts w:ascii="Arial" w:hAnsi="Arial"/>
          <w:color w:val="000000" w:themeColor="text1"/>
          <w:sz w:val="22"/>
        </w:rPr>
      </w:pPr>
      <w:r w:rsidRPr="00FC417F">
        <w:rPr>
          <w:rFonts w:ascii="Arial" w:hAnsi="Arial"/>
          <w:b/>
          <w:color w:val="000000" w:themeColor="text1"/>
          <w:sz w:val="22"/>
        </w:rPr>
        <w:t>-</w:t>
      </w:r>
      <w:r w:rsidR="006C01EA" w:rsidRPr="00FC417F">
        <w:rPr>
          <w:rFonts w:ascii="Arial" w:hAnsi="Arial"/>
          <w:b/>
          <w:color w:val="000000" w:themeColor="text1"/>
          <w:sz w:val="22"/>
        </w:rPr>
        <w:t xml:space="preserve">ze względu na grupę wydatków </w:t>
      </w:r>
      <w:r w:rsidR="006C01EA" w:rsidRPr="00FC417F">
        <w:rPr>
          <w:rFonts w:ascii="Arial" w:hAnsi="Arial"/>
          <w:color w:val="000000" w:themeColor="text1"/>
          <w:sz w:val="22"/>
        </w:rPr>
        <w:t xml:space="preserve">– </w:t>
      </w:r>
      <w:r w:rsidR="006C01EA" w:rsidRPr="00FC417F">
        <w:rPr>
          <w:rFonts w:ascii="Arial" w:hAnsi="Arial"/>
          <w:color w:val="000000" w:themeColor="text1"/>
          <w:sz w:val="22"/>
          <w:u w:val="single"/>
        </w:rPr>
        <w:t>inwestycje i zakupy inwestycyjne.</w:t>
      </w:r>
    </w:p>
    <w:p w:rsidR="00E27510" w:rsidRPr="00FC417F" w:rsidRDefault="00E27510" w:rsidP="006C01EA">
      <w:pPr>
        <w:pStyle w:val="Tekstpodstawowy31"/>
        <w:rPr>
          <w:rFonts w:ascii="Arial" w:hAnsi="Arial"/>
          <w:color w:val="000000" w:themeColor="text1"/>
          <w:sz w:val="22"/>
          <w:u w:val="single"/>
        </w:rPr>
      </w:pPr>
    </w:p>
    <w:p w:rsidR="003A183E" w:rsidRPr="00FC417F" w:rsidRDefault="00846E13" w:rsidP="003A183E">
      <w:pPr>
        <w:pStyle w:val="Tekstpodstawowy"/>
        <w:tabs>
          <w:tab w:val="left" w:pos="4536"/>
        </w:tabs>
        <w:snapToGrid w:val="0"/>
        <w:spacing w:line="100" w:lineRule="atLeast"/>
        <w:jc w:val="both"/>
        <w:rPr>
          <w:rFonts w:ascii="Arial" w:hAnsi="Arial" w:cs="Arial"/>
          <w:color w:val="000000" w:themeColor="text1"/>
          <w:sz w:val="22"/>
          <w:szCs w:val="22"/>
        </w:rPr>
      </w:pPr>
      <w:r w:rsidRPr="00FC417F">
        <w:rPr>
          <w:rFonts w:ascii="Arial" w:hAnsi="Arial"/>
          <w:color w:val="000000" w:themeColor="text1"/>
          <w:sz w:val="22"/>
          <w:szCs w:val="22"/>
        </w:rPr>
        <w:t>W ramach wydatków majątkowych zrealizowan</w:t>
      </w:r>
      <w:r w:rsidR="003A183E" w:rsidRPr="00FC417F">
        <w:rPr>
          <w:rFonts w:ascii="Arial" w:hAnsi="Arial"/>
          <w:color w:val="000000" w:themeColor="text1"/>
          <w:sz w:val="22"/>
          <w:szCs w:val="22"/>
        </w:rPr>
        <w:t xml:space="preserve">o zadanie inwestycyjne pn.: </w:t>
      </w:r>
      <w:r w:rsidR="003A183E" w:rsidRPr="00FC417F">
        <w:rPr>
          <w:rFonts w:ascii="Arial" w:hAnsi="Arial" w:cs="Arial"/>
          <w:color w:val="000000" w:themeColor="text1"/>
          <w:sz w:val="22"/>
          <w:szCs w:val="22"/>
        </w:rPr>
        <w:t>„Zakup sprzętu elektronicznego i łączności, informatycznego w tym oprogramowania i licencji, transportowego, pływającego, uzbrojenia, techniki specjalnej, kwaterunkowego i gospodarczego, szkoleniowego i sportowego, medycznego oraz pozostałego”.</w:t>
      </w:r>
    </w:p>
    <w:p w:rsidR="00105BEA" w:rsidRDefault="00105BEA" w:rsidP="006E5647">
      <w:pPr>
        <w:pStyle w:val="Tekstpodstawowy31"/>
        <w:rPr>
          <w:rFonts w:ascii="Arial" w:hAnsi="Arial"/>
          <w:color w:val="FF0000"/>
          <w:sz w:val="22"/>
        </w:rPr>
      </w:pPr>
    </w:p>
    <w:p w:rsidR="003A183E" w:rsidRPr="003A183E" w:rsidRDefault="003A183E" w:rsidP="003A183E">
      <w:pPr>
        <w:spacing w:line="100" w:lineRule="atLeast"/>
        <w:rPr>
          <w:rFonts w:ascii="Arial" w:hAnsi="Arial" w:cs="Arial"/>
          <w:b/>
          <w:i/>
          <w:sz w:val="22"/>
        </w:rPr>
      </w:pPr>
      <w:r>
        <w:rPr>
          <w:rFonts w:ascii="Arial" w:hAnsi="Arial" w:cs="Arial"/>
          <w:b/>
          <w:bCs/>
          <w:i/>
          <w:sz w:val="22"/>
        </w:rPr>
        <w:t>Rozdział 75414 Obrona cywilna</w:t>
      </w:r>
    </w:p>
    <w:p w:rsidR="003A183E" w:rsidRDefault="003A183E" w:rsidP="003A183E">
      <w:pPr>
        <w:rPr>
          <w:color w:val="FF0000"/>
        </w:rPr>
      </w:pPr>
    </w:p>
    <w:tbl>
      <w:tblPr>
        <w:tblStyle w:val="Tabela-Siatka"/>
        <w:tblW w:w="0" w:type="auto"/>
        <w:tblLook w:val="04A0" w:firstRow="1" w:lastRow="0" w:firstColumn="1" w:lastColumn="0" w:noHBand="0" w:noVBand="1"/>
      </w:tblPr>
      <w:tblGrid>
        <w:gridCol w:w="2360"/>
        <w:gridCol w:w="2361"/>
        <w:gridCol w:w="2361"/>
        <w:gridCol w:w="2361"/>
      </w:tblGrid>
      <w:tr w:rsidR="003A183E" w:rsidRPr="00082294" w:rsidTr="00AA1C0B">
        <w:tc>
          <w:tcPr>
            <w:tcW w:w="9443" w:type="dxa"/>
            <w:gridSpan w:val="4"/>
          </w:tcPr>
          <w:p w:rsidR="003A183E" w:rsidRPr="00082294" w:rsidRDefault="003A183E" w:rsidP="00AA1C0B">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3A183E" w:rsidRPr="00FC417F" w:rsidTr="00AA1C0B">
        <w:tc>
          <w:tcPr>
            <w:tcW w:w="2360" w:type="dxa"/>
          </w:tcPr>
          <w:p w:rsidR="003A183E" w:rsidRPr="00FC417F" w:rsidRDefault="003A183E" w:rsidP="00AA1C0B">
            <w:pPr>
              <w:tabs>
                <w:tab w:val="left" w:pos="720"/>
                <w:tab w:val="right" w:pos="4536"/>
                <w:tab w:val="right" w:pos="6804"/>
                <w:tab w:val="right" w:pos="8505"/>
              </w:tabs>
              <w:jc w:val="right"/>
              <w:rPr>
                <w:rFonts w:ascii="Arial" w:hAnsi="Arial"/>
                <w:color w:val="000000" w:themeColor="text1"/>
                <w:sz w:val="22"/>
              </w:rPr>
            </w:pPr>
          </w:p>
        </w:tc>
        <w:tc>
          <w:tcPr>
            <w:tcW w:w="2361" w:type="dxa"/>
          </w:tcPr>
          <w:p w:rsidR="003A183E" w:rsidRPr="00FC417F" w:rsidRDefault="003A183E"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12 000</w:t>
            </w:r>
          </w:p>
        </w:tc>
        <w:tc>
          <w:tcPr>
            <w:tcW w:w="2361" w:type="dxa"/>
          </w:tcPr>
          <w:p w:rsidR="003A183E" w:rsidRPr="00FC417F" w:rsidRDefault="00C311BE"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12 000,00</w:t>
            </w:r>
          </w:p>
        </w:tc>
        <w:tc>
          <w:tcPr>
            <w:tcW w:w="2361" w:type="dxa"/>
          </w:tcPr>
          <w:p w:rsidR="003A183E" w:rsidRPr="00FC417F" w:rsidRDefault="00C311BE"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100,0</w:t>
            </w:r>
          </w:p>
        </w:tc>
      </w:tr>
    </w:tbl>
    <w:p w:rsidR="003A183E" w:rsidRPr="00FC417F" w:rsidRDefault="003A183E" w:rsidP="003A183E">
      <w:pPr>
        <w:rPr>
          <w:color w:val="000000" w:themeColor="text1"/>
        </w:rPr>
      </w:pPr>
    </w:p>
    <w:p w:rsidR="003A183E" w:rsidRPr="00FC417F" w:rsidRDefault="003A183E" w:rsidP="003A183E">
      <w:pPr>
        <w:pStyle w:val="Tekstpodstawowy31"/>
        <w:rPr>
          <w:rFonts w:ascii="Arial" w:hAnsi="Arial"/>
          <w:color w:val="000000" w:themeColor="text1"/>
          <w:sz w:val="22"/>
        </w:rPr>
      </w:pPr>
      <w:r w:rsidRPr="00FC417F">
        <w:rPr>
          <w:rFonts w:ascii="Arial" w:hAnsi="Arial"/>
          <w:color w:val="000000" w:themeColor="text1"/>
          <w:sz w:val="22"/>
        </w:rPr>
        <w:t>Wydatki niniejszego rozdziału stanowią:</w:t>
      </w:r>
    </w:p>
    <w:p w:rsidR="003A183E" w:rsidRPr="00FC417F" w:rsidRDefault="003A183E" w:rsidP="003A183E">
      <w:pPr>
        <w:pStyle w:val="Tekstpodstawowy31"/>
        <w:rPr>
          <w:rFonts w:ascii="Arial" w:hAnsi="Arial"/>
          <w:color w:val="000000" w:themeColor="text1"/>
          <w:sz w:val="22"/>
        </w:rPr>
      </w:pPr>
      <w:r w:rsidRPr="00FC417F">
        <w:rPr>
          <w:rFonts w:ascii="Arial" w:hAnsi="Arial"/>
          <w:b/>
          <w:color w:val="000000" w:themeColor="text1"/>
          <w:sz w:val="22"/>
        </w:rPr>
        <w:t>-ze względu na rodzaj zadań</w:t>
      </w:r>
      <w:r w:rsidRPr="00FC417F">
        <w:rPr>
          <w:rFonts w:ascii="Arial" w:hAnsi="Arial"/>
          <w:color w:val="000000" w:themeColor="text1"/>
          <w:sz w:val="22"/>
        </w:rPr>
        <w:t xml:space="preserve"> – </w:t>
      </w:r>
      <w:r w:rsidRPr="00FC417F">
        <w:rPr>
          <w:rFonts w:ascii="Arial" w:hAnsi="Arial"/>
          <w:color w:val="000000" w:themeColor="text1"/>
          <w:sz w:val="22"/>
          <w:u w:val="single"/>
        </w:rPr>
        <w:t>wydatki na zadania z zakresu administracji rządowej oraz inne zadania zlecone ustawami wykonywane przez powiat,</w:t>
      </w:r>
    </w:p>
    <w:p w:rsidR="003A183E" w:rsidRPr="00FC417F" w:rsidRDefault="003A183E" w:rsidP="003A183E">
      <w:pPr>
        <w:pStyle w:val="Tekstpodstawowy31"/>
        <w:rPr>
          <w:rFonts w:ascii="Arial" w:hAnsi="Arial"/>
          <w:color w:val="000000" w:themeColor="text1"/>
          <w:sz w:val="22"/>
        </w:rPr>
      </w:pPr>
      <w:r w:rsidRPr="00FC417F">
        <w:rPr>
          <w:rFonts w:ascii="Arial" w:hAnsi="Arial"/>
          <w:b/>
          <w:color w:val="000000" w:themeColor="text1"/>
          <w:sz w:val="22"/>
        </w:rPr>
        <w:t xml:space="preserve">-ze względu na grupę wydatków </w:t>
      </w:r>
      <w:r w:rsidRPr="00FC417F">
        <w:rPr>
          <w:rFonts w:ascii="Arial" w:hAnsi="Arial"/>
          <w:color w:val="000000" w:themeColor="text1"/>
          <w:sz w:val="22"/>
        </w:rPr>
        <w:t xml:space="preserve">– </w:t>
      </w:r>
      <w:r w:rsidRPr="00FC417F">
        <w:rPr>
          <w:rFonts w:ascii="Arial" w:hAnsi="Arial"/>
          <w:color w:val="000000" w:themeColor="text1"/>
          <w:sz w:val="22"/>
          <w:u w:val="single"/>
        </w:rPr>
        <w:t>wydatki związane z realizacją zadań statutowych jednostek budżetowych</w:t>
      </w:r>
    </w:p>
    <w:p w:rsidR="003A183E" w:rsidRPr="00FC417F" w:rsidRDefault="003A183E" w:rsidP="006E5647">
      <w:pPr>
        <w:pStyle w:val="Tekstpodstawowy31"/>
        <w:rPr>
          <w:rFonts w:ascii="Arial" w:hAnsi="Arial"/>
          <w:color w:val="000000" w:themeColor="text1"/>
          <w:sz w:val="24"/>
        </w:rPr>
      </w:pPr>
    </w:p>
    <w:p w:rsidR="002954ED" w:rsidRPr="00FC417F" w:rsidRDefault="002954ED" w:rsidP="002954ED">
      <w:pPr>
        <w:spacing w:line="100" w:lineRule="atLeast"/>
        <w:jc w:val="both"/>
        <w:rPr>
          <w:rFonts w:ascii="Arial" w:hAnsi="Arial" w:cs="Arial"/>
          <w:color w:val="000000" w:themeColor="text1"/>
          <w:sz w:val="22"/>
        </w:rPr>
      </w:pPr>
      <w:r w:rsidRPr="00FC417F">
        <w:rPr>
          <w:rFonts w:ascii="Arial" w:hAnsi="Arial" w:cs="Arial"/>
          <w:color w:val="000000" w:themeColor="text1"/>
          <w:sz w:val="22"/>
        </w:rPr>
        <w:t>Powyższe środki finansowe przeznaczone zostały na realizację zadań obrony cywilnej na potrzeby Formacji Obrony Cywilnej: Powiatowy Ośrodek Analizy Danych i Alarmowania.</w:t>
      </w:r>
    </w:p>
    <w:p w:rsidR="003A183E" w:rsidRPr="00FC417F" w:rsidRDefault="003A183E" w:rsidP="006E5647">
      <w:pPr>
        <w:pStyle w:val="Tekstpodstawowy31"/>
        <w:rPr>
          <w:rFonts w:ascii="Arial" w:hAnsi="Arial"/>
          <w:color w:val="000000" w:themeColor="text1"/>
          <w:sz w:val="22"/>
        </w:rPr>
      </w:pPr>
    </w:p>
    <w:p w:rsidR="00FC417F" w:rsidRPr="00FC417F" w:rsidRDefault="00FC417F" w:rsidP="00FC417F">
      <w:pPr>
        <w:spacing w:line="100" w:lineRule="atLeast"/>
        <w:rPr>
          <w:rFonts w:ascii="Arial" w:hAnsi="Arial" w:cs="Arial"/>
          <w:b/>
          <w:i/>
          <w:color w:val="000000" w:themeColor="text1"/>
          <w:sz w:val="22"/>
        </w:rPr>
      </w:pPr>
      <w:r w:rsidRPr="00FC417F">
        <w:rPr>
          <w:rFonts w:ascii="Arial" w:hAnsi="Arial" w:cs="Arial"/>
          <w:b/>
          <w:bCs/>
          <w:i/>
          <w:color w:val="000000" w:themeColor="text1"/>
          <w:sz w:val="22"/>
        </w:rPr>
        <w:t>Rozdział 75478 USUWANIE SKUTKÓW KLĘSK ŻYWIOŁOWYCH</w:t>
      </w:r>
    </w:p>
    <w:p w:rsidR="00FC417F" w:rsidRPr="00FC417F" w:rsidRDefault="00FC417F" w:rsidP="00FC417F">
      <w:pPr>
        <w:rPr>
          <w:color w:val="000000" w:themeColor="text1"/>
        </w:rPr>
      </w:pPr>
    </w:p>
    <w:tbl>
      <w:tblPr>
        <w:tblStyle w:val="Tabela-Siatka"/>
        <w:tblW w:w="0" w:type="auto"/>
        <w:tblLook w:val="04A0" w:firstRow="1" w:lastRow="0" w:firstColumn="1" w:lastColumn="0" w:noHBand="0" w:noVBand="1"/>
      </w:tblPr>
      <w:tblGrid>
        <w:gridCol w:w="2360"/>
        <w:gridCol w:w="2361"/>
        <w:gridCol w:w="2361"/>
        <w:gridCol w:w="2361"/>
      </w:tblGrid>
      <w:tr w:rsidR="00FC417F" w:rsidRPr="00FC417F" w:rsidTr="00D7095D">
        <w:tc>
          <w:tcPr>
            <w:tcW w:w="9443" w:type="dxa"/>
            <w:gridSpan w:val="4"/>
          </w:tcPr>
          <w:p w:rsidR="00FC417F" w:rsidRPr="00FC417F" w:rsidRDefault="00FC417F" w:rsidP="00D7095D">
            <w:pPr>
              <w:tabs>
                <w:tab w:val="left" w:pos="720"/>
                <w:tab w:val="right" w:pos="4536"/>
                <w:tab w:val="right" w:pos="6804"/>
                <w:tab w:val="right" w:pos="8505"/>
              </w:tabs>
              <w:rPr>
                <w:rFonts w:ascii="Arial" w:hAnsi="Arial"/>
                <w:color w:val="000000" w:themeColor="text1"/>
                <w:sz w:val="22"/>
              </w:rPr>
            </w:pPr>
            <w:r w:rsidRPr="00FC417F">
              <w:rPr>
                <w:rFonts w:ascii="Arial" w:hAnsi="Arial"/>
                <w:color w:val="000000" w:themeColor="text1"/>
                <w:sz w:val="22"/>
              </w:rPr>
              <w:t>Wydatki bieżące</w:t>
            </w:r>
          </w:p>
        </w:tc>
      </w:tr>
      <w:tr w:rsidR="00FC417F" w:rsidRPr="00FC417F" w:rsidTr="00D7095D">
        <w:tc>
          <w:tcPr>
            <w:tcW w:w="2360" w:type="dxa"/>
          </w:tcPr>
          <w:p w:rsidR="00FC417F" w:rsidRPr="00FC417F" w:rsidRDefault="00FC417F" w:rsidP="00D7095D">
            <w:pPr>
              <w:tabs>
                <w:tab w:val="left" w:pos="720"/>
                <w:tab w:val="right" w:pos="4536"/>
                <w:tab w:val="right" w:pos="6804"/>
                <w:tab w:val="right" w:pos="8505"/>
              </w:tabs>
              <w:jc w:val="right"/>
              <w:rPr>
                <w:rFonts w:ascii="Arial" w:hAnsi="Arial"/>
                <w:color w:val="000000" w:themeColor="text1"/>
                <w:sz w:val="22"/>
              </w:rPr>
            </w:pPr>
          </w:p>
        </w:tc>
        <w:tc>
          <w:tcPr>
            <w:tcW w:w="2361" w:type="dxa"/>
          </w:tcPr>
          <w:p w:rsidR="00FC417F" w:rsidRPr="00FC417F" w:rsidRDefault="00FC417F" w:rsidP="00D7095D">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Plan</w:t>
            </w:r>
          </w:p>
        </w:tc>
        <w:tc>
          <w:tcPr>
            <w:tcW w:w="2361" w:type="dxa"/>
          </w:tcPr>
          <w:p w:rsidR="00FC417F" w:rsidRPr="00FC417F" w:rsidRDefault="00FC417F" w:rsidP="00D7095D">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Wykonanie</w:t>
            </w:r>
          </w:p>
        </w:tc>
        <w:tc>
          <w:tcPr>
            <w:tcW w:w="2361" w:type="dxa"/>
          </w:tcPr>
          <w:p w:rsidR="00FC417F" w:rsidRPr="00FC417F" w:rsidRDefault="00FC417F" w:rsidP="00D7095D">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Realizacja %</w:t>
            </w:r>
          </w:p>
        </w:tc>
      </w:tr>
      <w:tr w:rsidR="00FC417F" w:rsidRPr="00FC417F" w:rsidTr="00D7095D">
        <w:tc>
          <w:tcPr>
            <w:tcW w:w="2360" w:type="dxa"/>
          </w:tcPr>
          <w:p w:rsidR="00FC417F" w:rsidRPr="00FC417F" w:rsidRDefault="00FC417F" w:rsidP="00D7095D">
            <w:pPr>
              <w:tabs>
                <w:tab w:val="left" w:pos="720"/>
                <w:tab w:val="right" w:pos="4536"/>
                <w:tab w:val="right" w:pos="6804"/>
                <w:tab w:val="right" w:pos="8505"/>
              </w:tabs>
              <w:jc w:val="right"/>
              <w:rPr>
                <w:rFonts w:ascii="Arial" w:hAnsi="Arial"/>
                <w:color w:val="000000" w:themeColor="text1"/>
                <w:sz w:val="22"/>
              </w:rPr>
            </w:pPr>
          </w:p>
        </w:tc>
        <w:tc>
          <w:tcPr>
            <w:tcW w:w="2361" w:type="dxa"/>
          </w:tcPr>
          <w:p w:rsidR="00FC417F" w:rsidRPr="00FC417F" w:rsidRDefault="00FC417F" w:rsidP="00D7095D">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8 480</w:t>
            </w:r>
          </w:p>
        </w:tc>
        <w:tc>
          <w:tcPr>
            <w:tcW w:w="2361" w:type="dxa"/>
          </w:tcPr>
          <w:p w:rsidR="00FC417F" w:rsidRPr="00FC417F" w:rsidRDefault="00FC417F" w:rsidP="00D7095D">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8 480,00</w:t>
            </w:r>
          </w:p>
        </w:tc>
        <w:tc>
          <w:tcPr>
            <w:tcW w:w="2361" w:type="dxa"/>
          </w:tcPr>
          <w:p w:rsidR="00FC417F" w:rsidRPr="00FC417F" w:rsidRDefault="00FC417F" w:rsidP="00D7095D">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100,0</w:t>
            </w:r>
          </w:p>
        </w:tc>
      </w:tr>
    </w:tbl>
    <w:p w:rsidR="00FC417F" w:rsidRPr="00FC417F" w:rsidRDefault="00FC417F" w:rsidP="00FC417F">
      <w:pPr>
        <w:rPr>
          <w:color w:val="000000" w:themeColor="text1"/>
        </w:rPr>
      </w:pPr>
    </w:p>
    <w:p w:rsidR="00FC417F" w:rsidRPr="00FC417F" w:rsidRDefault="00FC417F" w:rsidP="00FC417F">
      <w:pPr>
        <w:pStyle w:val="Tekstpodstawowy31"/>
        <w:rPr>
          <w:rFonts w:ascii="Arial" w:hAnsi="Arial"/>
          <w:color w:val="000000" w:themeColor="text1"/>
          <w:sz w:val="22"/>
        </w:rPr>
      </w:pPr>
      <w:r w:rsidRPr="00FC417F">
        <w:rPr>
          <w:rFonts w:ascii="Arial" w:hAnsi="Arial"/>
          <w:color w:val="000000" w:themeColor="text1"/>
          <w:sz w:val="22"/>
        </w:rPr>
        <w:t>Wydatki niniejszego rozdziału stanowią:</w:t>
      </w:r>
    </w:p>
    <w:p w:rsidR="00FC417F" w:rsidRPr="00FC417F" w:rsidRDefault="00FC417F" w:rsidP="00FC417F">
      <w:pPr>
        <w:pStyle w:val="Tekstpodstawowy31"/>
        <w:rPr>
          <w:rFonts w:ascii="Arial" w:hAnsi="Arial"/>
          <w:color w:val="000000" w:themeColor="text1"/>
          <w:sz w:val="22"/>
        </w:rPr>
      </w:pPr>
      <w:r w:rsidRPr="00FC417F">
        <w:rPr>
          <w:rFonts w:ascii="Arial" w:hAnsi="Arial"/>
          <w:b/>
          <w:color w:val="000000" w:themeColor="text1"/>
          <w:sz w:val="22"/>
        </w:rPr>
        <w:t>-ze względu na rodzaj zadań</w:t>
      </w:r>
      <w:r w:rsidRPr="00FC417F">
        <w:rPr>
          <w:rFonts w:ascii="Arial" w:hAnsi="Arial"/>
          <w:color w:val="000000" w:themeColor="text1"/>
          <w:sz w:val="22"/>
        </w:rPr>
        <w:t xml:space="preserve"> – </w:t>
      </w:r>
      <w:r w:rsidRPr="00FC417F">
        <w:rPr>
          <w:rFonts w:ascii="Arial" w:hAnsi="Arial"/>
          <w:color w:val="000000" w:themeColor="text1"/>
          <w:sz w:val="22"/>
          <w:u w:val="single"/>
        </w:rPr>
        <w:t>wydatki na zadania z zakresu administracji rządowej oraz inne zadania zlecone ustawami wykonywane przez powiat,</w:t>
      </w:r>
    </w:p>
    <w:p w:rsidR="00FC417F" w:rsidRPr="00FC417F" w:rsidRDefault="00FC417F" w:rsidP="00FC417F">
      <w:pPr>
        <w:pStyle w:val="Tekstpodstawowy31"/>
        <w:rPr>
          <w:rFonts w:ascii="Arial" w:hAnsi="Arial"/>
          <w:color w:val="000000" w:themeColor="text1"/>
          <w:sz w:val="22"/>
        </w:rPr>
      </w:pPr>
      <w:r w:rsidRPr="00FC417F">
        <w:rPr>
          <w:rFonts w:ascii="Arial" w:hAnsi="Arial"/>
          <w:b/>
          <w:color w:val="000000" w:themeColor="text1"/>
          <w:sz w:val="22"/>
        </w:rPr>
        <w:t xml:space="preserve">-ze względu na grupę wydatków </w:t>
      </w:r>
      <w:r w:rsidRPr="00FC417F">
        <w:rPr>
          <w:rFonts w:ascii="Arial" w:hAnsi="Arial"/>
          <w:color w:val="000000" w:themeColor="text1"/>
          <w:sz w:val="22"/>
        </w:rPr>
        <w:t xml:space="preserve">– </w:t>
      </w:r>
      <w:r w:rsidRPr="00FC417F">
        <w:rPr>
          <w:rFonts w:ascii="Arial" w:hAnsi="Arial"/>
          <w:color w:val="000000" w:themeColor="text1"/>
          <w:sz w:val="22"/>
          <w:u w:val="single"/>
        </w:rPr>
        <w:t>wydatki związane z realizacją zadań statutowych jednostek budżetowych</w:t>
      </w:r>
    </w:p>
    <w:p w:rsidR="00FC417F" w:rsidRPr="002776C1" w:rsidRDefault="00FC417F" w:rsidP="006E5647">
      <w:pPr>
        <w:pStyle w:val="Tekstpodstawowy31"/>
        <w:rPr>
          <w:rFonts w:ascii="Arial" w:hAnsi="Arial"/>
          <w:color w:val="FF0000"/>
          <w:sz w:val="22"/>
        </w:rPr>
      </w:pPr>
    </w:p>
    <w:p w:rsidR="006E5647" w:rsidRPr="002954ED" w:rsidRDefault="006E5647" w:rsidP="006E5647">
      <w:pPr>
        <w:pStyle w:val="Tekstpodstawowy31"/>
        <w:rPr>
          <w:rFonts w:ascii="Arial" w:hAnsi="Arial"/>
          <w:b/>
          <w:i/>
          <w:sz w:val="22"/>
        </w:rPr>
      </w:pPr>
      <w:r w:rsidRPr="002954ED">
        <w:rPr>
          <w:rFonts w:ascii="Arial" w:hAnsi="Arial"/>
          <w:b/>
          <w:i/>
          <w:sz w:val="22"/>
        </w:rPr>
        <w:t>Rozdział 75495 Pozostała działalność</w:t>
      </w:r>
    </w:p>
    <w:p w:rsidR="00A61BB2" w:rsidRPr="002954ED" w:rsidRDefault="00A61BB2" w:rsidP="006E5647">
      <w:pPr>
        <w:pStyle w:val="Tekstpodstawowy31"/>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FC417F" w:rsidTr="00A61BB2">
        <w:tc>
          <w:tcPr>
            <w:tcW w:w="2360"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Plan</w:t>
            </w:r>
          </w:p>
        </w:tc>
        <w:tc>
          <w:tcPr>
            <w:tcW w:w="2361"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Wykonanie</w:t>
            </w:r>
          </w:p>
        </w:tc>
        <w:tc>
          <w:tcPr>
            <w:tcW w:w="2361"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Realizacja %</w:t>
            </w:r>
          </w:p>
        </w:tc>
      </w:tr>
      <w:tr w:rsidR="002776C1" w:rsidRPr="00FC417F" w:rsidTr="00A61BB2">
        <w:tc>
          <w:tcPr>
            <w:tcW w:w="2360"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A61BB2" w:rsidRPr="00FC417F" w:rsidRDefault="00C311BE"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54 500</w:t>
            </w:r>
          </w:p>
        </w:tc>
        <w:tc>
          <w:tcPr>
            <w:tcW w:w="2361" w:type="dxa"/>
          </w:tcPr>
          <w:p w:rsidR="00A61BB2" w:rsidRPr="00FC417F" w:rsidRDefault="00CA142F"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47 471,67</w:t>
            </w:r>
          </w:p>
        </w:tc>
        <w:tc>
          <w:tcPr>
            <w:tcW w:w="2361" w:type="dxa"/>
          </w:tcPr>
          <w:p w:rsidR="00A61BB2" w:rsidRPr="00FC417F" w:rsidRDefault="00CA142F"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87,1</w:t>
            </w:r>
          </w:p>
        </w:tc>
      </w:tr>
      <w:tr w:rsidR="002776C1" w:rsidRPr="00FC417F" w:rsidTr="00A61BB2">
        <w:tc>
          <w:tcPr>
            <w:tcW w:w="9443" w:type="dxa"/>
            <w:gridSpan w:val="4"/>
          </w:tcPr>
          <w:p w:rsidR="00A61BB2" w:rsidRPr="00FC417F" w:rsidRDefault="00A61BB2" w:rsidP="00A61BB2">
            <w:pPr>
              <w:tabs>
                <w:tab w:val="left" w:pos="720"/>
                <w:tab w:val="right" w:pos="4536"/>
                <w:tab w:val="right" w:pos="6804"/>
                <w:tab w:val="right" w:pos="8505"/>
              </w:tabs>
              <w:rPr>
                <w:rFonts w:ascii="Arial" w:hAnsi="Arial"/>
                <w:color w:val="000000" w:themeColor="text1"/>
                <w:sz w:val="22"/>
              </w:rPr>
            </w:pPr>
            <w:r w:rsidRPr="00FC417F">
              <w:rPr>
                <w:rFonts w:ascii="Arial" w:hAnsi="Arial"/>
                <w:color w:val="000000" w:themeColor="text1"/>
                <w:sz w:val="22"/>
              </w:rPr>
              <w:t>Wydatki majątkowe</w:t>
            </w:r>
          </w:p>
        </w:tc>
      </w:tr>
      <w:tr w:rsidR="002776C1" w:rsidRPr="00FC417F" w:rsidTr="00A61BB2">
        <w:tc>
          <w:tcPr>
            <w:tcW w:w="2360"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Plan</w:t>
            </w:r>
          </w:p>
        </w:tc>
        <w:tc>
          <w:tcPr>
            <w:tcW w:w="2361"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Wykonanie</w:t>
            </w:r>
          </w:p>
        </w:tc>
        <w:tc>
          <w:tcPr>
            <w:tcW w:w="2361"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Realizacja %</w:t>
            </w:r>
          </w:p>
        </w:tc>
      </w:tr>
      <w:tr w:rsidR="00A61BB2" w:rsidRPr="00FC417F" w:rsidTr="00A61BB2">
        <w:tc>
          <w:tcPr>
            <w:tcW w:w="2360" w:type="dxa"/>
          </w:tcPr>
          <w:p w:rsidR="00A61BB2" w:rsidRPr="00FC417F" w:rsidRDefault="00A61BB2" w:rsidP="00A61BB2">
            <w:pPr>
              <w:tabs>
                <w:tab w:val="left" w:pos="720"/>
                <w:tab w:val="right" w:pos="4536"/>
                <w:tab w:val="right" w:pos="6804"/>
                <w:tab w:val="right" w:pos="8505"/>
              </w:tabs>
              <w:jc w:val="right"/>
              <w:rPr>
                <w:rFonts w:ascii="Arial" w:hAnsi="Arial"/>
                <w:color w:val="000000" w:themeColor="text1"/>
                <w:sz w:val="22"/>
              </w:rPr>
            </w:pPr>
          </w:p>
        </w:tc>
        <w:tc>
          <w:tcPr>
            <w:tcW w:w="2361" w:type="dxa"/>
          </w:tcPr>
          <w:p w:rsidR="00A61BB2" w:rsidRPr="00FC417F" w:rsidRDefault="00CA142F"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44 000</w:t>
            </w:r>
          </w:p>
        </w:tc>
        <w:tc>
          <w:tcPr>
            <w:tcW w:w="2361" w:type="dxa"/>
          </w:tcPr>
          <w:p w:rsidR="00A61BB2" w:rsidRPr="00FC417F" w:rsidRDefault="00CA142F"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43 852,10</w:t>
            </w:r>
          </w:p>
        </w:tc>
        <w:tc>
          <w:tcPr>
            <w:tcW w:w="2361" w:type="dxa"/>
          </w:tcPr>
          <w:p w:rsidR="00A61BB2" w:rsidRPr="00FC417F" w:rsidRDefault="00CA142F" w:rsidP="00A61BB2">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99,7</w:t>
            </w:r>
          </w:p>
        </w:tc>
      </w:tr>
    </w:tbl>
    <w:p w:rsidR="003B00B5" w:rsidRPr="00FC417F" w:rsidRDefault="003B00B5" w:rsidP="002D1F64">
      <w:pPr>
        <w:tabs>
          <w:tab w:val="left" w:pos="720"/>
          <w:tab w:val="right" w:pos="4536"/>
          <w:tab w:val="right" w:pos="6804"/>
          <w:tab w:val="right" w:pos="8505"/>
        </w:tabs>
        <w:jc w:val="both"/>
        <w:rPr>
          <w:rFonts w:ascii="Arial" w:hAnsi="Arial"/>
          <w:color w:val="000000" w:themeColor="text1"/>
          <w:sz w:val="22"/>
        </w:rPr>
      </w:pPr>
    </w:p>
    <w:p w:rsidR="002D1F64" w:rsidRPr="00FC417F" w:rsidRDefault="002D1F64" w:rsidP="002D1F64">
      <w:pPr>
        <w:tabs>
          <w:tab w:val="left" w:pos="720"/>
          <w:tab w:val="right" w:pos="4536"/>
          <w:tab w:val="right" w:pos="6804"/>
          <w:tab w:val="right" w:pos="8505"/>
        </w:tabs>
        <w:jc w:val="both"/>
        <w:rPr>
          <w:rFonts w:ascii="Arial" w:hAnsi="Arial"/>
          <w:color w:val="000000" w:themeColor="text1"/>
          <w:sz w:val="22"/>
        </w:rPr>
      </w:pPr>
      <w:r w:rsidRPr="00FC417F">
        <w:rPr>
          <w:rFonts w:ascii="Arial" w:hAnsi="Arial"/>
          <w:color w:val="000000" w:themeColor="text1"/>
          <w:sz w:val="22"/>
        </w:rPr>
        <w:t>Wydatki bieżące niniejszego rozdziału stanowią:</w:t>
      </w:r>
    </w:p>
    <w:p w:rsidR="003B00B5" w:rsidRPr="00FC417F" w:rsidRDefault="00A61BB2" w:rsidP="00A61BB2">
      <w:pPr>
        <w:pStyle w:val="Tekstpodstawowy31"/>
        <w:rPr>
          <w:rFonts w:ascii="Arial" w:hAnsi="Arial"/>
          <w:color w:val="000000" w:themeColor="text1"/>
          <w:sz w:val="22"/>
        </w:rPr>
      </w:pPr>
      <w:r w:rsidRPr="00FC417F">
        <w:rPr>
          <w:rFonts w:ascii="Arial" w:hAnsi="Arial"/>
          <w:b/>
          <w:color w:val="000000" w:themeColor="text1"/>
          <w:sz w:val="22"/>
        </w:rPr>
        <w:t>-</w:t>
      </w:r>
      <w:r w:rsidR="003B00B5" w:rsidRPr="00FC417F">
        <w:rPr>
          <w:rFonts w:ascii="Arial" w:hAnsi="Arial"/>
          <w:b/>
          <w:color w:val="000000" w:themeColor="text1"/>
          <w:sz w:val="22"/>
        </w:rPr>
        <w:t>ze względu na rodza</w:t>
      </w:r>
      <w:r w:rsidRPr="00FC417F">
        <w:rPr>
          <w:rFonts w:ascii="Arial" w:hAnsi="Arial"/>
          <w:b/>
          <w:color w:val="000000" w:themeColor="text1"/>
          <w:sz w:val="22"/>
        </w:rPr>
        <w:t>j zadań</w:t>
      </w:r>
      <w:r w:rsidRPr="00FC417F">
        <w:rPr>
          <w:rFonts w:ascii="Arial" w:hAnsi="Arial"/>
          <w:color w:val="000000" w:themeColor="text1"/>
          <w:sz w:val="22"/>
        </w:rPr>
        <w:t xml:space="preserve"> –</w:t>
      </w:r>
      <w:r w:rsidRPr="00FC417F">
        <w:rPr>
          <w:rFonts w:ascii="Arial" w:hAnsi="Arial"/>
          <w:b/>
          <w:color w:val="000000" w:themeColor="text1"/>
          <w:sz w:val="22"/>
        </w:rPr>
        <w:t xml:space="preserve"> </w:t>
      </w:r>
      <w:r w:rsidR="003B00B5" w:rsidRPr="00FC417F">
        <w:rPr>
          <w:rFonts w:ascii="Arial" w:hAnsi="Arial"/>
          <w:color w:val="000000" w:themeColor="text1"/>
          <w:sz w:val="22"/>
          <w:u w:val="single"/>
        </w:rPr>
        <w:t>wydatki na zadania własne</w:t>
      </w:r>
      <w:r w:rsidR="002E40EC" w:rsidRPr="00FC417F">
        <w:rPr>
          <w:rFonts w:ascii="Arial" w:hAnsi="Arial"/>
          <w:color w:val="000000" w:themeColor="text1"/>
          <w:sz w:val="22"/>
          <w:u w:val="single"/>
        </w:rPr>
        <w:t>,</w:t>
      </w:r>
    </w:p>
    <w:p w:rsidR="002954ED" w:rsidRPr="00FC417F" w:rsidRDefault="00A61BB2" w:rsidP="00A61BB2">
      <w:pPr>
        <w:tabs>
          <w:tab w:val="left" w:pos="720"/>
          <w:tab w:val="right" w:pos="4536"/>
          <w:tab w:val="right" w:pos="6804"/>
          <w:tab w:val="right" w:pos="8505"/>
        </w:tabs>
        <w:jc w:val="both"/>
        <w:rPr>
          <w:rFonts w:ascii="Arial" w:hAnsi="Arial"/>
          <w:b/>
          <w:color w:val="000000" w:themeColor="text1"/>
          <w:sz w:val="22"/>
        </w:rPr>
      </w:pPr>
      <w:r w:rsidRPr="00FC417F">
        <w:rPr>
          <w:rFonts w:ascii="Arial" w:hAnsi="Arial"/>
          <w:b/>
          <w:color w:val="000000" w:themeColor="text1"/>
          <w:sz w:val="22"/>
        </w:rPr>
        <w:t>-ze względu na grupę wydatków</w:t>
      </w:r>
      <w:r w:rsidR="002954ED" w:rsidRPr="00FC417F">
        <w:rPr>
          <w:rFonts w:ascii="Arial" w:hAnsi="Arial"/>
          <w:b/>
          <w:color w:val="000000" w:themeColor="text1"/>
          <w:sz w:val="22"/>
        </w:rPr>
        <w:t>:</w:t>
      </w:r>
    </w:p>
    <w:tbl>
      <w:tblPr>
        <w:tblStyle w:val="Tabela-Siatka"/>
        <w:tblW w:w="0" w:type="auto"/>
        <w:tblLook w:val="04A0" w:firstRow="1" w:lastRow="0" w:firstColumn="1" w:lastColumn="0" w:noHBand="0" w:noVBand="1"/>
      </w:tblPr>
      <w:tblGrid>
        <w:gridCol w:w="2360"/>
        <w:gridCol w:w="2361"/>
        <w:gridCol w:w="2361"/>
        <w:gridCol w:w="2361"/>
      </w:tblGrid>
      <w:tr w:rsidR="002954ED" w:rsidRPr="00FC417F" w:rsidTr="00AA1C0B">
        <w:tc>
          <w:tcPr>
            <w:tcW w:w="9443" w:type="dxa"/>
            <w:gridSpan w:val="4"/>
          </w:tcPr>
          <w:p w:rsidR="002954ED" w:rsidRPr="00FC417F" w:rsidRDefault="002954ED" w:rsidP="00AA1C0B">
            <w:pPr>
              <w:tabs>
                <w:tab w:val="left" w:pos="720"/>
                <w:tab w:val="right" w:pos="4536"/>
                <w:tab w:val="right" w:pos="6804"/>
                <w:tab w:val="right" w:pos="8505"/>
              </w:tabs>
              <w:jc w:val="both"/>
              <w:rPr>
                <w:rFonts w:ascii="Arial" w:hAnsi="Arial"/>
                <w:color w:val="000000" w:themeColor="text1"/>
                <w:sz w:val="22"/>
              </w:rPr>
            </w:pPr>
            <w:r w:rsidRPr="00FC417F">
              <w:rPr>
                <w:rFonts w:ascii="Arial" w:hAnsi="Arial"/>
                <w:color w:val="000000" w:themeColor="text1"/>
                <w:sz w:val="22"/>
              </w:rPr>
              <w:t>Wydatki związane z realizacją zadań statutowych jednostek budżetowych</w:t>
            </w:r>
          </w:p>
        </w:tc>
      </w:tr>
      <w:tr w:rsidR="002954ED" w:rsidRPr="00FC417F" w:rsidTr="00AA1C0B">
        <w:tc>
          <w:tcPr>
            <w:tcW w:w="2360" w:type="dxa"/>
          </w:tcPr>
          <w:p w:rsidR="002954ED" w:rsidRPr="00FC417F" w:rsidRDefault="002954ED"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954ED" w:rsidRPr="00FC417F" w:rsidRDefault="002954ED"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Plan</w:t>
            </w:r>
          </w:p>
        </w:tc>
        <w:tc>
          <w:tcPr>
            <w:tcW w:w="2361" w:type="dxa"/>
          </w:tcPr>
          <w:p w:rsidR="002954ED" w:rsidRPr="00FC417F" w:rsidRDefault="002954ED"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Wykonanie</w:t>
            </w:r>
          </w:p>
        </w:tc>
        <w:tc>
          <w:tcPr>
            <w:tcW w:w="2361" w:type="dxa"/>
          </w:tcPr>
          <w:p w:rsidR="002954ED" w:rsidRPr="00FC417F" w:rsidRDefault="002954ED"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Realizacja %</w:t>
            </w:r>
          </w:p>
        </w:tc>
      </w:tr>
      <w:tr w:rsidR="002954ED" w:rsidRPr="00FC417F" w:rsidTr="00AA1C0B">
        <w:tc>
          <w:tcPr>
            <w:tcW w:w="2360" w:type="dxa"/>
          </w:tcPr>
          <w:p w:rsidR="002954ED" w:rsidRPr="00FC417F" w:rsidRDefault="002954ED"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954ED" w:rsidRPr="00FC417F" w:rsidRDefault="00CA142F"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39 000</w:t>
            </w:r>
          </w:p>
        </w:tc>
        <w:tc>
          <w:tcPr>
            <w:tcW w:w="2361" w:type="dxa"/>
          </w:tcPr>
          <w:p w:rsidR="002954ED" w:rsidRPr="00FC417F" w:rsidRDefault="00CA142F"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31 971,67</w:t>
            </w:r>
          </w:p>
        </w:tc>
        <w:tc>
          <w:tcPr>
            <w:tcW w:w="2361" w:type="dxa"/>
          </w:tcPr>
          <w:p w:rsidR="002954ED" w:rsidRPr="00FC417F" w:rsidRDefault="00CA142F"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81,9</w:t>
            </w:r>
          </w:p>
        </w:tc>
      </w:tr>
      <w:tr w:rsidR="002954ED" w:rsidRPr="00FC417F" w:rsidTr="00AA1C0B">
        <w:tc>
          <w:tcPr>
            <w:tcW w:w="9443" w:type="dxa"/>
            <w:gridSpan w:val="4"/>
          </w:tcPr>
          <w:p w:rsidR="002954ED" w:rsidRPr="00FC417F" w:rsidRDefault="002954ED" w:rsidP="00AA1C0B">
            <w:pPr>
              <w:tabs>
                <w:tab w:val="left" w:pos="720"/>
                <w:tab w:val="right" w:pos="4536"/>
                <w:tab w:val="right" w:pos="6804"/>
                <w:tab w:val="right" w:pos="8505"/>
              </w:tabs>
              <w:rPr>
                <w:rFonts w:ascii="Arial" w:hAnsi="Arial"/>
                <w:color w:val="000000" w:themeColor="text1"/>
                <w:sz w:val="22"/>
              </w:rPr>
            </w:pPr>
            <w:r w:rsidRPr="00FC417F">
              <w:rPr>
                <w:rFonts w:ascii="Arial" w:hAnsi="Arial"/>
                <w:color w:val="000000" w:themeColor="text1"/>
                <w:sz w:val="22"/>
              </w:rPr>
              <w:t>Dotacje na zadania bieżące</w:t>
            </w:r>
          </w:p>
        </w:tc>
      </w:tr>
      <w:tr w:rsidR="002954ED" w:rsidRPr="00FC417F" w:rsidTr="00AA1C0B">
        <w:tc>
          <w:tcPr>
            <w:tcW w:w="2360" w:type="dxa"/>
          </w:tcPr>
          <w:p w:rsidR="002954ED" w:rsidRPr="00FC417F" w:rsidRDefault="002954ED"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954ED" w:rsidRPr="00FC417F" w:rsidRDefault="002954ED"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Plan</w:t>
            </w:r>
          </w:p>
        </w:tc>
        <w:tc>
          <w:tcPr>
            <w:tcW w:w="2361" w:type="dxa"/>
          </w:tcPr>
          <w:p w:rsidR="002954ED" w:rsidRPr="00FC417F" w:rsidRDefault="002954ED"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Wykonanie</w:t>
            </w:r>
          </w:p>
        </w:tc>
        <w:tc>
          <w:tcPr>
            <w:tcW w:w="2361" w:type="dxa"/>
          </w:tcPr>
          <w:p w:rsidR="002954ED" w:rsidRPr="00FC417F" w:rsidRDefault="002954ED"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Realizacja %</w:t>
            </w:r>
          </w:p>
        </w:tc>
      </w:tr>
      <w:tr w:rsidR="002954ED" w:rsidRPr="00FC417F" w:rsidTr="00AA1C0B">
        <w:tc>
          <w:tcPr>
            <w:tcW w:w="2360" w:type="dxa"/>
          </w:tcPr>
          <w:p w:rsidR="002954ED" w:rsidRPr="00FC417F" w:rsidRDefault="002954ED"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954ED" w:rsidRPr="00FC417F" w:rsidRDefault="00CA142F"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15 500</w:t>
            </w:r>
          </w:p>
        </w:tc>
        <w:tc>
          <w:tcPr>
            <w:tcW w:w="2361" w:type="dxa"/>
          </w:tcPr>
          <w:p w:rsidR="002954ED" w:rsidRPr="00FC417F" w:rsidRDefault="002954ED"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15 500,00</w:t>
            </w:r>
          </w:p>
        </w:tc>
        <w:tc>
          <w:tcPr>
            <w:tcW w:w="2361" w:type="dxa"/>
          </w:tcPr>
          <w:p w:rsidR="002954ED" w:rsidRPr="00FC417F" w:rsidRDefault="002954ED" w:rsidP="00AA1C0B">
            <w:pPr>
              <w:tabs>
                <w:tab w:val="left" w:pos="720"/>
                <w:tab w:val="right" w:pos="4536"/>
                <w:tab w:val="right" w:pos="6804"/>
                <w:tab w:val="right" w:pos="8505"/>
              </w:tabs>
              <w:jc w:val="right"/>
              <w:rPr>
                <w:rFonts w:ascii="Arial" w:hAnsi="Arial"/>
                <w:color w:val="000000" w:themeColor="text1"/>
                <w:sz w:val="22"/>
              </w:rPr>
            </w:pPr>
            <w:r w:rsidRPr="00FC417F">
              <w:rPr>
                <w:rFonts w:ascii="Arial" w:hAnsi="Arial"/>
                <w:color w:val="000000" w:themeColor="text1"/>
                <w:sz w:val="22"/>
              </w:rPr>
              <w:t>100,0</w:t>
            </w:r>
          </w:p>
        </w:tc>
      </w:tr>
    </w:tbl>
    <w:p w:rsidR="006E5647" w:rsidRPr="00FC417F" w:rsidRDefault="006E5647" w:rsidP="006E5647">
      <w:pPr>
        <w:pStyle w:val="Tekstpodstawowy31"/>
        <w:rPr>
          <w:rFonts w:ascii="Arial" w:hAnsi="Arial"/>
          <w:b/>
          <w:i/>
          <w:color w:val="000000" w:themeColor="text1"/>
          <w:sz w:val="22"/>
        </w:rPr>
      </w:pPr>
    </w:p>
    <w:p w:rsidR="00CC5D97" w:rsidRPr="00FC417F" w:rsidRDefault="004273A2" w:rsidP="006E5647">
      <w:pPr>
        <w:pStyle w:val="Tekstpodstawowy31"/>
        <w:rPr>
          <w:rFonts w:ascii="Arial" w:hAnsi="Arial"/>
          <w:color w:val="000000" w:themeColor="text1"/>
          <w:sz w:val="22"/>
        </w:rPr>
      </w:pPr>
      <w:r w:rsidRPr="00FC417F">
        <w:rPr>
          <w:rFonts w:ascii="Arial" w:hAnsi="Arial"/>
          <w:color w:val="000000" w:themeColor="text1"/>
          <w:sz w:val="22"/>
        </w:rPr>
        <w:t>Wydatki bieżące przeznaczono na</w:t>
      </w:r>
      <w:r w:rsidR="0053107D" w:rsidRPr="00FC417F">
        <w:rPr>
          <w:rFonts w:ascii="Arial" w:hAnsi="Arial"/>
          <w:color w:val="000000" w:themeColor="text1"/>
          <w:sz w:val="22"/>
        </w:rPr>
        <w:t xml:space="preserve"> nagrody dla laureatów Konkursu Wiedzy Pożarniczej </w:t>
      </w:r>
      <w:r w:rsidRPr="00FC417F">
        <w:rPr>
          <w:rFonts w:ascii="Arial" w:hAnsi="Arial"/>
          <w:color w:val="000000" w:themeColor="text1"/>
          <w:sz w:val="22"/>
        </w:rPr>
        <w:t xml:space="preserve">oraz organizację </w:t>
      </w:r>
      <w:r w:rsidR="0053107D" w:rsidRPr="00FC417F">
        <w:rPr>
          <w:rFonts w:ascii="Arial" w:hAnsi="Arial"/>
          <w:color w:val="000000" w:themeColor="text1"/>
          <w:sz w:val="22"/>
        </w:rPr>
        <w:t>Powiatowego Dnia Strażaka.</w:t>
      </w:r>
    </w:p>
    <w:p w:rsidR="004273A2" w:rsidRPr="00FC417F" w:rsidRDefault="004273A2" w:rsidP="006E5647">
      <w:pPr>
        <w:pStyle w:val="Tekstpodstawowy31"/>
        <w:rPr>
          <w:rFonts w:ascii="Arial" w:hAnsi="Arial"/>
          <w:color w:val="000000" w:themeColor="text1"/>
          <w:sz w:val="22"/>
        </w:rPr>
      </w:pPr>
      <w:r w:rsidRPr="00FC417F">
        <w:rPr>
          <w:rFonts w:ascii="Arial" w:hAnsi="Arial"/>
          <w:color w:val="000000" w:themeColor="text1"/>
          <w:sz w:val="22"/>
        </w:rPr>
        <w:t>W ramach dotacji na zadania bieżące środki finansowe w wys.:</w:t>
      </w:r>
    </w:p>
    <w:p w:rsidR="004273A2" w:rsidRPr="00FC417F" w:rsidRDefault="004273A2" w:rsidP="00C236AC">
      <w:pPr>
        <w:pStyle w:val="Tekstpodstawowy31"/>
        <w:numPr>
          <w:ilvl w:val="0"/>
          <w:numId w:val="20"/>
        </w:numPr>
        <w:rPr>
          <w:rFonts w:ascii="Arial" w:hAnsi="Arial"/>
          <w:color w:val="000000" w:themeColor="text1"/>
          <w:sz w:val="22"/>
        </w:rPr>
      </w:pPr>
      <w:r w:rsidRPr="00FC417F">
        <w:rPr>
          <w:rFonts w:ascii="Arial" w:hAnsi="Arial"/>
          <w:color w:val="000000" w:themeColor="text1"/>
          <w:sz w:val="22"/>
        </w:rPr>
        <w:t>8 000,00 zł dotyczyły przekazania przez Fundusz Wsparcia Państwowej Straży Pożarnej w Łodzi dofinansowania zakupu silnika zaburtowego</w:t>
      </w:r>
      <w:r w:rsidR="00BE52F1" w:rsidRPr="00FC417F">
        <w:rPr>
          <w:rFonts w:ascii="Arial" w:hAnsi="Arial"/>
          <w:color w:val="000000" w:themeColor="text1"/>
          <w:sz w:val="22"/>
        </w:rPr>
        <w:t xml:space="preserve"> do łodzi płaskodennej na potrzeby Komendy Powiatowej Państwowej Straży Pożarnej w Łodzi;</w:t>
      </w:r>
    </w:p>
    <w:p w:rsidR="00BE52F1" w:rsidRPr="00FC417F" w:rsidRDefault="00BE52F1" w:rsidP="00C236AC">
      <w:pPr>
        <w:pStyle w:val="Tekstpodstawowy31"/>
        <w:numPr>
          <w:ilvl w:val="0"/>
          <w:numId w:val="20"/>
        </w:numPr>
        <w:rPr>
          <w:rFonts w:ascii="Arial" w:hAnsi="Arial"/>
          <w:color w:val="000000" w:themeColor="text1"/>
          <w:sz w:val="22"/>
        </w:rPr>
      </w:pPr>
      <w:r w:rsidRPr="00FC417F">
        <w:rPr>
          <w:rFonts w:ascii="Arial" w:hAnsi="Arial"/>
          <w:color w:val="000000" w:themeColor="text1"/>
          <w:sz w:val="22"/>
        </w:rPr>
        <w:t>7 500,00 zł dotyczyły sfinansowania służb ponadnormatywnych funkcjonariuszy Komendy Powiatowej Policji w Zduńskiej Woli, zgodnie z zapisami art. 13 ustawy z dnia 6 kwietnia 1990 r. o Policji.</w:t>
      </w:r>
    </w:p>
    <w:p w:rsidR="007E2207" w:rsidRPr="00FC417F" w:rsidRDefault="007E2207" w:rsidP="007E2207">
      <w:pPr>
        <w:pStyle w:val="Tekstpodstawowy31"/>
        <w:ind w:left="720"/>
        <w:rPr>
          <w:rFonts w:ascii="Arial" w:hAnsi="Arial"/>
          <w:color w:val="000000" w:themeColor="text1"/>
          <w:sz w:val="22"/>
        </w:rPr>
      </w:pPr>
    </w:p>
    <w:p w:rsidR="00293F4C" w:rsidRPr="00FC417F" w:rsidRDefault="00293F4C" w:rsidP="00293F4C">
      <w:pPr>
        <w:pStyle w:val="Tekstpodstawowy31"/>
        <w:rPr>
          <w:rFonts w:ascii="Arial" w:hAnsi="Arial"/>
          <w:color w:val="000000" w:themeColor="text1"/>
          <w:sz w:val="22"/>
        </w:rPr>
      </w:pPr>
      <w:r w:rsidRPr="00FC417F">
        <w:rPr>
          <w:rFonts w:ascii="Arial" w:hAnsi="Arial"/>
          <w:color w:val="000000" w:themeColor="text1"/>
          <w:sz w:val="22"/>
        </w:rPr>
        <w:t>Wydatki majątkowe niniejszego rozdziału stanowią:</w:t>
      </w:r>
    </w:p>
    <w:p w:rsidR="00293F4C" w:rsidRPr="00FC417F" w:rsidRDefault="00A61BB2" w:rsidP="00A61BB2">
      <w:pPr>
        <w:pStyle w:val="Tekstpodstawowy31"/>
        <w:rPr>
          <w:rFonts w:ascii="Arial" w:hAnsi="Arial"/>
          <w:color w:val="000000" w:themeColor="text1"/>
          <w:sz w:val="22"/>
        </w:rPr>
      </w:pPr>
      <w:r w:rsidRPr="00FC417F">
        <w:rPr>
          <w:rFonts w:ascii="Arial" w:hAnsi="Arial"/>
          <w:b/>
          <w:color w:val="000000" w:themeColor="text1"/>
          <w:sz w:val="22"/>
        </w:rPr>
        <w:t>-</w:t>
      </w:r>
      <w:r w:rsidR="00293F4C" w:rsidRPr="00FC417F">
        <w:rPr>
          <w:rFonts w:ascii="Arial" w:hAnsi="Arial"/>
          <w:b/>
          <w:color w:val="000000" w:themeColor="text1"/>
          <w:sz w:val="22"/>
        </w:rPr>
        <w:t xml:space="preserve">ze względu na rodzaj zadań </w:t>
      </w:r>
      <w:r w:rsidR="00293F4C" w:rsidRPr="00FC417F">
        <w:rPr>
          <w:rFonts w:ascii="Arial" w:hAnsi="Arial"/>
          <w:color w:val="000000" w:themeColor="text1"/>
          <w:sz w:val="22"/>
        </w:rPr>
        <w:t xml:space="preserve">– </w:t>
      </w:r>
      <w:r w:rsidR="00293F4C" w:rsidRPr="00FC417F">
        <w:rPr>
          <w:rFonts w:ascii="Arial" w:hAnsi="Arial"/>
          <w:color w:val="000000" w:themeColor="text1"/>
          <w:sz w:val="22"/>
          <w:u w:val="single"/>
        </w:rPr>
        <w:t>wydatki na zadania własne,</w:t>
      </w:r>
    </w:p>
    <w:p w:rsidR="00293F4C" w:rsidRPr="00FC417F" w:rsidRDefault="00A61BB2" w:rsidP="00A61BB2">
      <w:pPr>
        <w:tabs>
          <w:tab w:val="left" w:pos="720"/>
          <w:tab w:val="right" w:pos="4536"/>
          <w:tab w:val="right" w:pos="6804"/>
          <w:tab w:val="right" w:pos="8505"/>
        </w:tabs>
        <w:rPr>
          <w:rFonts w:ascii="Arial" w:hAnsi="Arial"/>
          <w:color w:val="000000" w:themeColor="text1"/>
          <w:sz w:val="22"/>
        </w:rPr>
      </w:pPr>
      <w:r w:rsidRPr="00FC417F">
        <w:rPr>
          <w:rFonts w:ascii="Arial" w:hAnsi="Arial"/>
          <w:b/>
          <w:color w:val="000000" w:themeColor="text1"/>
          <w:sz w:val="22"/>
        </w:rPr>
        <w:t>-</w:t>
      </w:r>
      <w:r w:rsidR="00293F4C" w:rsidRPr="00FC417F">
        <w:rPr>
          <w:rFonts w:ascii="Arial" w:hAnsi="Arial"/>
          <w:b/>
          <w:color w:val="000000" w:themeColor="text1"/>
          <w:sz w:val="22"/>
        </w:rPr>
        <w:t xml:space="preserve">ze względu na grupę wydatków </w:t>
      </w:r>
      <w:r w:rsidR="00293F4C" w:rsidRPr="00FC417F">
        <w:rPr>
          <w:rFonts w:ascii="Arial" w:hAnsi="Arial"/>
          <w:color w:val="000000" w:themeColor="text1"/>
          <w:sz w:val="22"/>
        </w:rPr>
        <w:t xml:space="preserve">– </w:t>
      </w:r>
      <w:r w:rsidR="00293F4C" w:rsidRPr="00FC417F">
        <w:rPr>
          <w:rFonts w:ascii="Arial" w:hAnsi="Arial"/>
          <w:color w:val="000000" w:themeColor="text1"/>
          <w:sz w:val="22"/>
          <w:u w:val="single"/>
        </w:rPr>
        <w:t>inwestycje i zakupy inwestycyjne.</w:t>
      </w:r>
    </w:p>
    <w:p w:rsidR="00293F4C" w:rsidRPr="00FC417F" w:rsidRDefault="00293F4C" w:rsidP="006E5647">
      <w:pPr>
        <w:pStyle w:val="Tekstpodstawowy31"/>
        <w:rPr>
          <w:rFonts w:ascii="Arial" w:hAnsi="Arial"/>
          <w:color w:val="000000" w:themeColor="text1"/>
          <w:sz w:val="22"/>
        </w:rPr>
      </w:pPr>
    </w:p>
    <w:p w:rsidR="003D2D29" w:rsidRPr="00FC417F" w:rsidRDefault="00CC5D97" w:rsidP="006330AE">
      <w:pPr>
        <w:pStyle w:val="Tekstpodstawowy31"/>
        <w:rPr>
          <w:rFonts w:ascii="Arial" w:hAnsi="Arial"/>
          <w:color w:val="000000" w:themeColor="text1"/>
          <w:sz w:val="22"/>
        </w:rPr>
      </w:pPr>
      <w:r w:rsidRPr="00FC417F">
        <w:rPr>
          <w:rFonts w:ascii="Arial" w:hAnsi="Arial"/>
          <w:color w:val="000000" w:themeColor="text1"/>
          <w:sz w:val="22"/>
        </w:rPr>
        <w:t xml:space="preserve">Określone planem wydatki majątkowe dotyczą </w:t>
      </w:r>
      <w:r w:rsidR="00BE52F1" w:rsidRPr="00FC417F">
        <w:rPr>
          <w:rFonts w:ascii="Arial" w:hAnsi="Arial"/>
          <w:color w:val="000000" w:themeColor="text1"/>
          <w:sz w:val="22"/>
        </w:rPr>
        <w:t xml:space="preserve">realizacji </w:t>
      </w:r>
      <w:proofErr w:type="spellStart"/>
      <w:r w:rsidR="00BE52F1" w:rsidRPr="00FC417F">
        <w:rPr>
          <w:rFonts w:ascii="Arial" w:hAnsi="Arial"/>
          <w:color w:val="000000" w:themeColor="text1"/>
          <w:sz w:val="22"/>
        </w:rPr>
        <w:t>nsp</w:t>
      </w:r>
      <w:proofErr w:type="spellEnd"/>
      <w:r w:rsidR="00BE52F1" w:rsidRPr="00FC417F">
        <w:rPr>
          <w:rFonts w:ascii="Arial" w:hAnsi="Arial"/>
          <w:color w:val="000000" w:themeColor="text1"/>
          <w:sz w:val="22"/>
        </w:rPr>
        <w:t>. zadań:</w:t>
      </w:r>
    </w:p>
    <w:p w:rsidR="00BE52F1" w:rsidRPr="00FC417F" w:rsidRDefault="00BE52F1" w:rsidP="00C236AC">
      <w:pPr>
        <w:pStyle w:val="Tekstpodstawowy31"/>
        <w:numPr>
          <w:ilvl w:val="0"/>
          <w:numId w:val="21"/>
        </w:numPr>
        <w:rPr>
          <w:rFonts w:ascii="Arial" w:hAnsi="Arial"/>
          <w:color w:val="000000" w:themeColor="text1"/>
          <w:sz w:val="22"/>
        </w:rPr>
      </w:pPr>
      <w:r w:rsidRPr="00FC417F">
        <w:rPr>
          <w:rFonts w:ascii="Arial" w:hAnsi="Arial"/>
          <w:color w:val="000000" w:themeColor="text1"/>
          <w:sz w:val="22"/>
        </w:rPr>
        <w:t>„Zakup podestu ratowniczego dla potrzeb Komendy Powiatowej</w:t>
      </w:r>
      <w:r w:rsidR="004F5E56" w:rsidRPr="00FC417F">
        <w:rPr>
          <w:rFonts w:ascii="Arial" w:hAnsi="Arial"/>
          <w:color w:val="000000" w:themeColor="text1"/>
          <w:sz w:val="22"/>
        </w:rPr>
        <w:t xml:space="preserve"> Państwowej Straży Pożarnej” – plan 15 000 zł, wykonanie 15 000,00 zł tj. 100,0%;</w:t>
      </w:r>
    </w:p>
    <w:p w:rsidR="004F5E56" w:rsidRDefault="004F5E56" w:rsidP="00C236AC">
      <w:pPr>
        <w:pStyle w:val="Tekstpodstawowy31"/>
        <w:numPr>
          <w:ilvl w:val="0"/>
          <w:numId w:val="21"/>
        </w:numPr>
        <w:rPr>
          <w:rFonts w:ascii="Arial" w:hAnsi="Arial"/>
          <w:color w:val="000000" w:themeColor="text1"/>
          <w:sz w:val="22"/>
        </w:rPr>
      </w:pPr>
      <w:r w:rsidRPr="00FC417F">
        <w:rPr>
          <w:rFonts w:ascii="Arial" w:hAnsi="Arial"/>
          <w:color w:val="000000" w:themeColor="text1"/>
          <w:sz w:val="22"/>
        </w:rPr>
        <w:t xml:space="preserve">„Przekazanie na Fundusz Wsparcia Policji dofinansowania zakupu jednego pojazdu służbowego w wersji oznakowanej dla potrzeb funkcjonariuszy pełniących służbę na terenie Powiatu Zduńskowolskiego” </w:t>
      </w:r>
      <w:r w:rsidR="00E34DEE" w:rsidRPr="00FC417F">
        <w:rPr>
          <w:rFonts w:ascii="Arial" w:hAnsi="Arial"/>
          <w:color w:val="000000" w:themeColor="text1"/>
          <w:sz w:val="22"/>
        </w:rPr>
        <w:t>– plan 11 000 zł, wykonanie 10 852,10</w:t>
      </w:r>
      <w:r w:rsidRPr="00FC417F">
        <w:rPr>
          <w:rFonts w:ascii="Arial" w:hAnsi="Arial"/>
          <w:color w:val="000000" w:themeColor="text1"/>
          <w:sz w:val="22"/>
        </w:rPr>
        <w:t xml:space="preserve"> zł.</w:t>
      </w:r>
    </w:p>
    <w:p w:rsidR="00396F7D" w:rsidRPr="00FC417F" w:rsidRDefault="00396F7D" w:rsidP="00C236AC">
      <w:pPr>
        <w:pStyle w:val="Tekstpodstawowy31"/>
        <w:numPr>
          <w:ilvl w:val="0"/>
          <w:numId w:val="21"/>
        </w:numPr>
        <w:rPr>
          <w:rFonts w:ascii="Arial" w:hAnsi="Arial"/>
          <w:color w:val="000000" w:themeColor="text1"/>
          <w:sz w:val="22"/>
        </w:rPr>
      </w:pPr>
      <w:r>
        <w:rPr>
          <w:rFonts w:ascii="Arial" w:hAnsi="Arial"/>
          <w:color w:val="000000" w:themeColor="text1"/>
          <w:sz w:val="22"/>
        </w:rPr>
        <w:t>„Zakup silnika zaburtowego do łodzi płaskodennej dla potrzeb Komendy Powiatowej Państwowej Straży Pożarnej- plan 18 000, wykonanie 18 000 zł tj. 100%</w:t>
      </w:r>
    </w:p>
    <w:p w:rsidR="00521280" w:rsidRPr="00FC417F" w:rsidRDefault="00521280" w:rsidP="006C01EA">
      <w:pPr>
        <w:tabs>
          <w:tab w:val="left" w:pos="720"/>
          <w:tab w:val="right" w:pos="4536"/>
          <w:tab w:val="right" w:pos="6804"/>
          <w:tab w:val="right" w:pos="8505"/>
        </w:tabs>
        <w:jc w:val="both"/>
        <w:rPr>
          <w:rFonts w:ascii="Arial" w:hAnsi="Arial"/>
          <w:b/>
          <w:i/>
          <w:color w:val="000000" w:themeColor="text1"/>
          <w:sz w:val="22"/>
        </w:rPr>
      </w:pPr>
    </w:p>
    <w:p w:rsidR="00A61BB2" w:rsidRPr="002954ED" w:rsidRDefault="00A61BB2" w:rsidP="006C01EA">
      <w:pPr>
        <w:tabs>
          <w:tab w:val="left" w:pos="720"/>
          <w:tab w:val="right" w:pos="4536"/>
          <w:tab w:val="right" w:pos="6804"/>
          <w:tab w:val="right" w:pos="8505"/>
        </w:tabs>
        <w:jc w:val="both"/>
        <w:rPr>
          <w:rFonts w:ascii="Arial" w:hAnsi="Arial"/>
          <w:b/>
          <w:i/>
          <w:sz w:val="22"/>
        </w:rPr>
      </w:pPr>
      <w:r w:rsidRPr="002954ED">
        <w:rPr>
          <w:rFonts w:ascii="Arial" w:hAnsi="Arial"/>
          <w:b/>
          <w:i/>
          <w:sz w:val="22"/>
        </w:rPr>
        <w:t>DZIAŁ 755 WYMIAR SPRAWIEDLIWOŚCI</w:t>
      </w:r>
    </w:p>
    <w:p w:rsidR="00A61BB2" w:rsidRPr="002954ED" w:rsidRDefault="00A61BB2" w:rsidP="006C01EA">
      <w:pPr>
        <w:tabs>
          <w:tab w:val="left" w:pos="720"/>
          <w:tab w:val="right" w:pos="4536"/>
          <w:tab w:val="right" w:pos="6804"/>
          <w:tab w:val="right" w:pos="8505"/>
        </w:tabs>
        <w:jc w:val="both"/>
        <w:rPr>
          <w:rFonts w:ascii="Arial" w:hAnsi="Arial"/>
          <w:b/>
          <w:i/>
          <w:sz w:val="22"/>
        </w:rPr>
      </w:pPr>
      <w:r w:rsidRPr="002954ED">
        <w:rPr>
          <w:rFonts w:ascii="Arial" w:hAnsi="Arial"/>
          <w:b/>
          <w:i/>
          <w:sz w:val="22"/>
        </w:rPr>
        <w:t>Rozdział 75515 Nieodpłatna pomoc prawna</w:t>
      </w:r>
    </w:p>
    <w:p w:rsidR="00A61BB2" w:rsidRPr="002954ED" w:rsidRDefault="00A61BB2" w:rsidP="006C01EA">
      <w:pPr>
        <w:tabs>
          <w:tab w:val="left" w:pos="720"/>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A61BB2" w:rsidRPr="00396F7D" w:rsidTr="00A61BB2">
        <w:tc>
          <w:tcPr>
            <w:tcW w:w="2360" w:type="dxa"/>
          </w:tcPr>
          <w:p w:rsidR="00A61BB2" w:rsidRPr="00396F7D" w:rsidRDefault="00A61BB2" w:rsidP="00A61BB2">
            <w:pPr>
              <w:tabs>
                <w:tab w:val="left" w:pos="720"/>
                <w:tab w:val="right" w:pos="4536"/>
                <w:tab w:val="right" w:pos="6804"/>
                <w:tab w:val="right" w:pos="8505"/>
              </w:tabs>
              <w:rPr>
                <w:rFonts w:ascii="Arial" w:hAnsi="Arial"/>
                <w:color w:val="000000" w:themeColor="text1"/>
                <w:sz w:val="22"/>
              </w:rPr>
            </w:pPr>
          </w:p>
        </w:tc>
        <w:tc>
          <w:tcPr>
            <w:tcW w:w="2361" w:type="dxa"/>
          </w:tcPr>
          <w:p w:rsidR="00A61BB2" w:rsidRPr="00396F7D" w:rsidRDefault="002954ED"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187 812</w:t>
            </w:r>
          </w:p>
        </w:tc>
        <w:tc>
          <w:tcPr>
            <w:tcW w:w="2361" w:type="dxa"/>
          </w:tcPr>
          <w:p w:rsidR="00A61BB2" w:rsidRPr="00396F7D" w:rsidRDefault="00CA142F"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184 175,48</w:t>
            </w:r>
          </w:p>
        </w:tc>
        <w:tc>
          <w:tcPr>
            <w:tcW w:w="2361" w:type="dxa"/>
          </w:tcPr>
          <w:p w:rsidR="00A61BB2" w:rsidRPr="00396F7D" w:rsidRDefault="00CA142F"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98,1</w:t>
            </w:r>
          </w:p>
        </w:tc>
      </w:tr>
    </w:tbl>
    <w:p w:rsidR="00A61BB2" w:rsidRPr="00396F7D" w:rsidRDefault="00A61BB2" w:rsidP="006C01EA">
      <w:pPr>
        <w:tabs>
          <w:tab w:val="left" w:pos="720"/>
          <w:tab w:val="right" w:pos="4536"/>
          <w:tab w:val="right" w:pos="6804"/>
          <w:tab w:val="right" w:pos="8505"/>
        </w:tabs>
        <w:jc w:val="both"/>
        <w:rPr>
          <w:rFonts w:ascii="Arial" w:hAnsi="Arial"/>
          <w:b/>
          <w:i/>
          <w:color w:val="000000" w:themeColor="text1"/>
          <w:sz w:val="22"/>
        </w:rPr>
      </w:pPr>
    </w:p>
    <w:p w:rsidR="00A61BB2" w:rsidRPr="00396F7D" w:rsidRDefault="00A61BB2" w:rsidP="00A61BB2">
      <w:pPr>
        <w:pStyle w:val="Tekstpodstawowy31"/>
        <w:rPr>
          <w:rFonts w:ascii="Arial" w:hAnsi="Arial"/>
          <w:color w:val="000000" w:themeColor="text1"/>
          <w:sz w:val="22"/>
        </w:rPr>
      </w:pPr>
      <w:r w:rsidRPr="00396F7D">
        <w:rPr>
          <w:rFonts w:ascii="Arial" w:hAnsi="Arial"/>
          <w:color w:val="000000" w:themeColor="text1"/>
          <w:sz w:val="22"/>
        </w:rPr>
        <w:t>Wydatki bieżące niniejszego rozdziału stanowią:</w:t>
      </w:r>
    </w:p>
    <w:p w:rsidR="00A61BB2" w:rsidRPr="00396F7D" w:rsidRDefault="00A61BB2" w:rsidP="00A61BB2">
      <w:pPr>
        <w:pStyle w:val="Tekstpodstawowy31"/>
        <w:rPr>
          <w:rFonts w:ascii="Arial" w:hAnsi="Arial"/>
          <w:color w:val="000000" w:themeColor="text1"/>
          <w:sz w:val="22"/>
        </w:rPr>
      </w:pPr>
      <w:r w:rsidRPr="00396F7D">
        <w:rPr>
          <w:rFonts w:ascii="Arial" w:hAnsi="Arial"/>
          <w:b/>
          <w:color w:val="000000" w:themeColor="text1"/>
          <w:sz w:val="22"/>
        </w:rPr>
        <w:t xml:space="preserve">-ze względu na rodzaj zadań </w:t>
      </w:r>
      <w:r w:rsidRPr="00396F7D">
        <w:rPr>
          <w:rFonts w:ascii="Arial" w:hAnsi="Arial"/>
          <w:color w:val="000000" w:themeColor="text1"/>
          <w:sz w:val="22"/>
        </w:rPr>
        <w:t xml:space="preserve">– </w:t>
      </w:r>
      <w:r w:rsidRPr="00396F7D">
        <w:rPr>
          <w:rFonts w:ascii="Arial" w:hAnsi="Arial"/>
          <w:color w:val="000000" w:themeColor="text1"/>
          <w:sz w:val="22"/>
          <w:u w:val="single"/>
        </w:rPr>
        <w:t>wydatki na zadania z zakresu administracji rządowej oraz inne zadania zlecone ustawami wykonywane przez powiat,</w:t>
      </w:r>
    </w:p>
    <w:p w:rsidR="00A61BB2" w:rsidRPr="00396F7D" w:rsidRDefault="00A61BB2" w:rsidP="00A61BB2">
      <w:pPr>
        <w:tabs>
          <w:tab w:val="left" w:pos="720"/>
          <w:tab w:val="right" w:pos="4536"/>
          <w:tab w:val="right" w:pos="6804"/>
          <w:tab w:val="right" w:pos="8505"/>
        </w:tabs>
        <w:jc w:val="both"/>
        <w:rPr>
          <w:rFonts w:ascii="Arial" w:hAnsi="Arial"/>
          <w:color w:val="000000" w:themeColor="text1"/>
          <w:sz w:val="22"/>
          <w:u w:val="single"/>
        </w:rPr>
      </w:pPr>
      <w:r w:rsidRPr="00396F7D">
        <w:rPr>
          <w:rFonts w:ascii="Arial" w:hAnsi="Arial"/>
          <w:b/>
          <w:color w:val="000000" w:themeColor="text1"/>
          <w:sz w:val="22"/>
        </w:rPr>
        <w:t>-ze względu na grupę wydatków</w:t>
      </w:r>
      <w:r w:rsidR="00D52E26" w:rsidRPr="00396F7D">
        <w:rPr>
          <w:rFonts w:ascii="Arial" w:hAnsi="Arial"/>
          <w:b/>
          <w:color w:val="000000" w:themeColor="text1"/>
          <w:sz w:val="22"/>
        </w:rPr>
        <w:t>:</w:t>
      </w:r>
      <w:r w:rsidRPr="00396F7D">
        <w:rPr>
          <w:rFonts w:ascii="Arial" w:hAnsi="Arial"/>
          <w:b/>
          <w:color w:val="000000" w:themeColor="text1"/>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2776C1" w:rsidRPr="00396F7D" w:rsidTr="00522EDF">
        <w:tc>
          <w:tcPr>
            <w:tcW w:w="9443" w:type="dxa"/>
            <w:gridSpan w:val="4"/>
          </w:tcPr>
          <w:p w:rsidR="00D52E26" w:rsidRPr="00396F7D" w:rsidRDefault="00D52E26" w:rsidP="00522EDF">
            <w:pPr>
              <w:tabs>
                <w:tab w:val="left" w:pos="720"/>
                <w:tab w:val="right" w:pos="4536"/>
                <w:tab w:val="right" w:pos="6804"/>
                <w:tab w:val="right" w:pos="8505"/>
              </w:tabs>
              <w:jc w:val="both"/>
              <w:rPr>
                <w:rFonts w:ascii="Arial" w:hAnsi="Arial"/>
                <w:color w:val="000000" w:themeColor="text1"/>
                <w:sz w:val="22"/>
              </w:rPr>
            </w:pPr>
            <w:r w:rsidRPr="00396F7D">
              <w:rPr>
                <w:rFonts w:ascii="Arial" w:hAnsi="Arial"/>
                <w:color w:val="000000" w:themeColor="text1"/>
                <w:sz w:val="22"/>
              </w:rPr>
              <w:t>Dotacje na zadania bieżące</w:t>
            </w:r>
          </w:p>
        </w:tc>
      </w:tr>
      <w:tr w:rsidR="002776C1" w:rsidRPr="00396F7D" w:rsidTr="00522EDF">
        <w:tc>
          <w:tcPr>
            <w:tcW w:w="2360" w:type="dxa"/>
          </w:tcPr>
          <w:p w:rsidR="00D52E26" w:rsidRPr="00396F7D" w:rsidRDefault="00D52E26" w:rsidP="00522EDF">
            <w:pPr>
              <w:tabs>
                <w:tab w:val="left" w:pos="720"/>
                <w:tab w:val="right" w:pos="4536"/>
                <w:tab w:val="right" w:pos="6804"/>
                <w:tab w:val="right" w:pos="8505"/>
              </w:tabs>
              <w:jc w:val="both"/>
              <w:rPr>
                <w:rFonts w:ascii="Arial" w:hAnsi="Arial"/>
                <w:color w:val="000000" w:themeColor="text1"/>
                <w:sz w:val="22"/>
              </w:rPr>
            </w:pPr>
          </w:p>
        </w:tc>
        <w:tc>
          <w:tcPr>
            <w:tcW w:w="2361" w:type="dxa"/>
          </w:tcPr>
          <w:p w:rsidR="00D52E26" w:rsidRPr="00396F7D" w:rsidRDefault="00D52E26"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Plan</w:t>
            </w:r>
          </w:p>
        </w:tc>
        <w:tc>
          <w:tcPr>
            <w:tcW w:w="2361" w:type="dxa"/>
          </w:tcPr>
          <w:p w:rsidR="00D52E26" w:rsidRPr="00396F7D" w:rsidRDefault="00D52E26"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Wykonanie</w:t>
            </w:r>
          </w:p>
        </w:tc>
        <w:tc>
          <w:tcPr>
            <w:tcW w:w="2361" w:type="dxa"/>
          </w:tcPr>
          <w:p w:rsidR="00D52E26" w:rsidRPr="00396F7D" w:rsidRDefault="00D52E26"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Realizacja %</w:t>
            </w:r>
          </w:p>
        </w:tc>
      </w:tr>
      <w:tr w:rsidR="002776C1" w:rsidRPr="00396F7D" w:rsidTr="00522EDF">
        <w:tc>
          <w:tcPr>
            <w:tcW w:w="2360" w:type="dxa"/>
          </w:tcPr>
          <w:p w:rsidR="00D52E26" w:rsidRPr="00396F7D" w:rsidRDefault="00D52E26" w:rsidP="00522EDF">
            <w:pPr>
              <w:tabs>
                <w:tab w:val="left" w:pos="720"/>
                <w:tab w:val="right" w:pos="4536"/>
                <w:tab w:val="right" w:pos="6804"/>
                <w:tab w:val="right" w:pos="8505"/>
              </w:tabs>
              <w:jc w:val="both"/>
              <w:rPr>
                <w:rFonts w:ascii="Arial" w:hAnsi="Arial"/>
                <w:color w:val="000000" w:themeColor="text1"/>
                <w:sz w:val="22"/>
              </w:rPr>
            </w:pPr>
          </w:p>
        </w:tc>
        <w:tc>
          <w:tcPr>
            <w:tcW w:w="2361" w:type="dxa"/>
          </w:tcPr>
          <w:p w:rsidR="00D52E26" w:rsidRPr="00396F7D" w:rsidRDefault="002954ED"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60 726</w:t>
            </w:r>
          </w:p>
        </w:tc>
        <w:tc>
          <w:tcPr>
            <w:tcW w:w="2361" w:type="dxa"/>
          </w:tcPr>
          <w:p w:rsidR="00D52E26" w:rsidRPr="00396F7D" w:rsidRDefault="00CA142F"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60 725,88</w:t>
            </w:r>
          </w:p>
        </w:tc>
        <w:tc>
          <w:tcPr>
            <w:tcW w:w="2361" w:type="dxa"/>
          </w:tcPr>
          <w:p w:rsidR="00D52E26" w:rsidRPr="00396F7D" w:rsidRDefault="00CA142F"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100,0</w:t>
            </w:r>
          </w:p>
        </w:tc>
      </w:tr>
      <w:tr w:rsidR="002776C1" w:rsidRPr="00396F7D" w:rsidTr="00522EDF">
        <w:tc>
          <w:tcPr>
            <w:tcW w:w="9443" w:type="dxa"/>
            <w:gridSpan w:val="4"/>
          </w:tcPr>
          <w:p w:rsidR="00D52E26" w:rsidRPr="00396F7D" w:rsidRDefault="00D52E26" w:rsidP="00522EDF">
            <w:pPr>
              <w:tabs>
                <w:tab w:val="left" w:pos="720"/>
                <w:tab w:val="right" w:pos="4536"/>
                <w:tab w:val="right" w:pos="6804"/>
                <w:tab w:val="right" w:pos="8505"/>
              </w:tabs>
              <w:jc w:val="both"/>
              <w:rPr>
                <w:rFonts w:ascii="Arial" w:hAnsi="Arial"/>
                <w:color w:val="000000" w:themeColor="text1"/>
                <w:sz w:val="22"/>
              </w:rPr>
            </w:pPr>
            <w:r w:rsidRPr="00396F7D">
              <w:rPr>
                <w:rFonts w:ascii="Arial" w:hAnsi="Arial"/>
                <w:color w:val="000000" w:themeColor="text1"/>
                <w:sz w:val="22"/>
              </w:rPr>
              <w:t>Wydatki związane z realizacją zadań statutowych jednostek budżetowych</w:t>
            </w:r>
          </w:p>
        </w:tc>
      </w:tr>
      <w:tr w:rsidR="002776C1" w:rsidRPr="00396F7D" w:rsidTr="00522EDF">
        <w:tc>
          <w:tcPr>
            <w:tcW w:w="2360" w:type="dxa"/>
          </w:tcPr>
          <w:p w:rsidR="00D52E26" w:rsidRPr="00396F7D" w:rsidRDefault="00D52E26" w:rsidP="00522EDF">
            <w:pPr>
              <w:tabs>
                <w:tab w:val="left" w:pos="720"/>
                <w:tab w:val="right" w:pos="4536"/>
                <w:tab w:val="right" w:pos="6804"/>
                <w:tab w:val="right" w:pos="8505"/>
              </w:tabs>
              <w:jc w:val="both"/>
              <w:rPr>
                <w:rFonts w:ascii="Arial" w:hAnsi="Arial"/>
                <w:color w:val="000000" w:themeColor="text1"/>
                <w:sz w:val="22"/>
              </w:rPr>
            </w:pPr>
          </w:p>
        </w:tc>
        <w:tc>
          <w:tcPr>
            <w:tcW w:w="2361" w:type="dxa"/>
          </w:tcPr>
          <w:p w:rsidR="00D52E26" w:rsidRPr="00396F7D" w:rsidRDefault="00D52E26"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Plan</w:t>
            </w:r>
          </w:p>
        </w:tc>
        <w:tc>
          <w:tcPr>
            <w:tcW w:w="2361" w:type="dxa"/>
          </w:tcPr>
          <w:p w:rsidR="00D52E26" w:rsidRPr="00396F7D" w:rsidRDefault="00D52E26"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Wykonanie</w:t>
            </w:r>
          </w:p>
        </w:tc>
        <w:tc>
          <w:tcPr>
            <w:tcW w:w="2361" w:type="dxa"/>
          </w:tcPr>
          <w:p w:rsidR="00D52E26" w:rsidRPr="00396F7D" w:rsidRDefault="00D52E26"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Realizacja %</w:t>
            </w:r>
          </w:p>
        </w:tc>
      </w:tr>
      <w:tr w:rsidR="00D52E26" w:rsidRPr="00396F7D" w:rsidTr="00522EDF">
        <w:tc>
          <w:tcPr>
            <w:tcW w:w="2360" w:type="dxa"/>
          </w:tcPr>
          <w:p w:rsidR="00D52E26" w:rsidRPr="00396F7D" w:rsidRDefault="00D52E26" w:rsidP="00522EDF">
            <w:pPr>
              <w:tabs>
                <w:tab w:val="left" w:pos="720"/>
                <w:tab w:val="right" w:pos="4536"/>
                <w:tab w:val="right" w:pos="6804"/>
                <w:tab w:val="right" w:pos="8505"/>
              </w:tabs>
              <w:jc w:val="both"/>
              <w:rPr>
                <w:rFonts w:ascii="Arial" w:hAnsi="Arial"/>
                <w:color w:val="000000" w:themeColor="text1"/>
                <w:sz w:val="22"/>
              </w:rPr>
            </w:pPr>
          </w:p>
        </w:tc>
        <w:tc>
          <w:tcPr>
            <w:tcW w:w="2361" w:type="dxa"/>
          </w:tcPr>
          <w:p w:rsidR="00D52E26" w:rsidRPr="00396F7D" w:rsidRDefault="002954ED"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127 086</w:t>
            </w:r>
          </w:p>
        </w:tc>
        <w:tc>
          <w:tcPr>
            <w:tcW w:w="2361" w:type="dxa"/>
          </w:tcPr>
          <w:p w:rsidR="00D52E26" w:rsidRPr="00396F7D" w:rsidRDefault="00CA142F"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123 449,6</w:t>
            </w:r>
          </w:p>
        </w:tc>
        <w:tc>
          <w:tcPr>
            <w:tcW w:w="2361" w:type="dxa"/>
          </w:tcPr>
          <w:p w:rsidR="00D52E26" w:rsidRPr="00396F7D" w:rsidRDefault="00CA142F" w:rsidP="00522EDF">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97,1</w:t>
            </w:r>
          </w:p>
        </w:tc>
      </w:tr>
    </w:tbl>
    <w:p w:rsidR="00D52E26" w:rsidRPr="00396F7D" w:rsidRDefault="00D52E26" w:rsidP="006C01EA">
      <w:pPr>
        <w:tabs>
          <w:tab w:val="left" w:pos="720"/>
          <w:tab w:val="right" w:pos="4536"/>
          <w:tab w:val="right" w:pos="6804"/>
          <w:tab w:val="right" w:pos="8505"/>
        </w:tabs>
        <w:jc w:val="both"/>
        <w:rPr>
          <w:rFonts w:ascii="Arial" w:hAnsi="Arial"/>
          <w:b/>
          <w:i/>
          <w:color w:val="000000" w:themeColor="text1"/>
          <w:sz w:val="24"/>
        </w:rPr>
      </w:pPr>
    </w:p>
    <w:p w:rsidR="00E34DEE" w:rsidRPr="00396F7D" w:rsidRDefault="00CC5D97" w:rsidP="00CC5D97">
      <w:pPr>
        <w:spacing w:line="100" w:lineRule="atLeast"/>
        <w:jc w:val="both"/>
        <w:rPr>
          <w:rFonts w:ascii="Arial" w:hAnsi="Arial" w:cs="Arial"/>
          <w:color w:val="000000" w:themeColor="text1"/>
          <w:sz w:val="22"/>
        </w:rPr>
      </w:pPr>
      <w:r w:rsidRPr="00396F7D">
        <w:rPr>
          <w:rFonts w:ascii="Arial" w:hAnsi="Arial" w:cs="Arial"/>
          <w:color w:val="000000" w:themeColor="text1"/>
          <w:sz w:val="22"/>
        </w:rPr>
        <w:t xml:space="preserve">Wydatki dotyczą zadań wynikających z ustawy z dnia 5 sierpnia 2015 r. o nieodpłatnej pomocy prawnej oraz edukacji prawnej </w:t>
      </w:r>
      <w:r w:rsidR="002954ED" w:rsidRPr="00396F7D">
        <w:rPr>
          <w:rFonts w:ascii="Arial" w:hAnsi="Arial" w:cs="Arial"/>
          <w:color w:val="000000" w:themeColor="text1"/>
          <w:sz w:val="22"/>
          <w:szCs w:val="22"/>
          <w:lang w:eastAsia="pl-PL"/>
        </w:rPr>
        <w:t>(t</w:t>
      </w:r>
      <w:r w:rsidR="000A1B63" w:rsidRPr="00396F7D">
        <w:rPr>
          <w:rFonts w:ascii="Arial" w:hAnsi="Arial" w:cs="Arial"/>
          <w:color w:val="000000" w:themeColor="text1"/>
          <w:sz w:val="22"/>
          <w:lang w:eastAsia="pl-PL"/>
        </w:rPr>
        <w:t>. j. Dz. U. z 2019 r. poz. 294</w:t>
      </w:r>
      <w:r w:rsidR="002954ED" w:rsidRPr="00396F7D">
        <w:rPr>
          <w:rFonts w:ascii="Arial" w:hAnsi="Arial" w:cs="Arial"/>
          <w:color w:val="000000" w:themeColor="text1"/>
          <w:sz w:val="22"/>
          <w:lang w:eastAsia="pl-PL"/>
        </w:rPr>
        <w:t xml:space="preserve">) </w:t>
      </w:r>
      <w:r w:rsidRPr="00396F7D">
        <w:rPr>
          <w:rFonts w:ascii="Arial" w:hAnsi="Arial" w:cs="Arial"/>
          <w:color w:val="000000" w:themeColor="text1"/>
          <w:sz w:val="22"/>
        </w:rPr>
        <w:t>realizowanych przez powiaty</w:t>
      </w:r>
      <w:r w:rsidR="00D52E26" w:rsidRPr="00396F7D">
        <w:rPr>
          <w:rFonts w:ascii="Arial" w:hAnsi="Arial" w:cs="Arial"/>
          <w:color w:val="000000" w:themeColor="text1"/>
          <w:sz w:val="22"/>
        </w:rPr>
        <w:t xml:space="preserve">             </w:t>
      </w:r>
      <w:r w:rsidRPr="00396F7D">
        <w:rPr>
          <w:rFonts w:ascii="Arial" w:hAnsi="Arial" w:cs="Arial"/>
          <w:color w:val="000000" w:themeColor="text1"/>
          <w:sz w:val="22"/>
        </w:rPr>
        <w:t xml:space="preserve"> w</w:t>
      </w:r>
      <w:r w:rsidR="00D52E26" w:rsidRPr="00396F7D">
        <w:rPr>
          <w:rFonts w:ascii="Arial" w:hAnsi="Arial" w:cs="Arial"/>
          <w:color w:val="000000" w:themeColor="text1"/>
          <w:sz w:val="22"/>
        </w:rPr>
        <w:t xml:space="preserve"> </w:t>
      </w:r>
      <w:r w:rsidRPr="00396F7D">
        <w:rPr>
          <w:rFonts w:ascii="Arial" w:hAnsi="Arial" w:cs="Arial"/>
          <w:color w:val="000000" w:themeColor="text1"/>
          <w:sz w:val="22"/>
        </w:rPr>
        <w:t xml:space="preserve"> zakres</w:t>
      </w:r>
      <w:r w:rsidR="00F3019B" w:rsidRPr="00396F7D">
        <w:rPr>
          <w:rFonts w:ascii="Arial" w:hAnsi="Arial" w:cs="Arial"/>
          <w:color w:val="000000" w:themeColor="text1"/>
          <w:sz w:val="22"/>
        </w:rPr>
        <w:t>ie nieodpłatnej pomocy prawnej.</w:t>
      </w:r>
    </w:p>
    <w:p w:rsidR="00CC5D97" w:rsidRPr="00396F7D" w:rsidRDefault="00CC5D97" w:rsidP="006C01EA">
      <w:pPr>
        <w:tabs>
          <w:tab w:val="left" w:pos="720"/>
          <w:tab w:val="right" w:pos="4536"/>
          <w:tab w:val="right" w:pos="6804"/>
          <w:tab w:val="right" w:pos="8505"/>
        </w:tabs>
        <w:jc w:val="both"/>
        <w:rPr>
          <w:rFonts w:ascii="Arial" w:hAnsi="Arial"/>
          <w:b/>
          <w:i/>
          <w:color w:val="000000" w:themeColor="text1"/>
          <w:sz w:val="22"/>
        </w:rPr>
      </w:pPr>
    </w:p>
    <w:p w:rsidR="006C01EA" w:rsidRPr="00396F7D" w:rsidRDefault="006C01EA" w:rsidP="006C01EA">
      <w:pPr>
        <w:pStyle w:val="Nagwek2"/>
        <w:tabs>
          <w:tab w:val="left" w:pos="0"/>
        </w:tabs>
        <w:overflowPunct/>
        <w:autoSpaceDE/>
        <w:textAlignment w:val="auto"/>
        <w:rPr>
          <w:rFonts w:ascii="Arial" w:hAnsi="Arial"/>
          <w:color w:val="000000" w:themeColor="text1"/>
          <w:sz w:val="22"/>
        </w:rPr>
      </w:pPr>
      <w:r w:rsidRPr="00396F7D">
        <w:rPr>
          <w:rFonts w:ascii="Arial" w:hAnsi="Arial"/>
          <w:color w:val="000000" w:themeColor="text1"/>
          <w:sz w:val="22"/>
        </w:rPr>
        <w:t>DZIAŁ 757 OBSŁUGA DŁUGU PUBLICZNEGO</w:t>
      </w:r>
    </w:p>
    <w:p w:rsidR="006C01EA" w:rsidRPr="002954ED" w:rsidRDefault="006C01EA" w:rsidP="006C01EA">
      <w:pPr>
        <w:rPr>
          <w:rFonts w:ascii="Arial" w:hAnsi="Arial"/>
          <w:b/>
          <w:i/>
          <w:sz w:val="22"/>
        </w:rPr>
      </w:pPr>
      <w:r w:rsidRPr="002954ED">
        <w:rPr>
          <w:rFonts w:ascii="Arial" w:hAnsi="Arial"/>
          <w:b/>
          <w:i/>
          <w:sz w:val="22"/>
        </w:rPr>
        <w:t>Rozdział 75702 Obsługa papierów wartościowych, kredytów i pożyczek jednostek samorządu terytorialnego</w:t>
      </w:r>
    </w:p>
    <w:p w:rsidR="0073253C" w:rsidRPr="002954ED" w:rsidRDefault="0073253C" w:rsidP="006C01EA">
      <w:pPr>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396F7D" w:rsidTr="00A61BB2">
        <w:tc>
          <w:tcPr>
            <w:tcW w:w="2360" w:type="dxa"/>
          </w:tcPr>
          <w:p w:rsidR="00A61BB2" w:rsidRPr="00396F7D" w:rsidRDefault="00A61BB2" w:rsidP="00A61BB2">
            <w:pPr>
              <w:tabs>
                <w:tab w:val="left" w:pos="720"/>
                <w:tab w:val="right" w:pos="4536"/>
                <w:tab w:val="right" w:pos="6804"/>
                <w:tab w:val="right" w:pos="8505"/>
              </w:tabs>
              <w:rPr>
                <w:rFonts w:ascii="Arial" w:hAnsi="Arial"/>
                <w:color w:val="000000" w:themeColor="text1"/>
                <w:sz w:val="22"/>
              </w:rPr>
            </w:pPr>
          </w:p>
        </w:tc>
        <w:tc>
          <w:tcPr>
            <w:tcW w:w="2361" w:type="dxa"/>
          </w:tcPr>
          <w:p w:rsidR="00A61BB2" w:rsidRPr="00396F7D" w:rsidRDefault="00A61BB2"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Plan</w:t>
            </w:r>
          </w:p>
        </w:tc>
        <w:tc>
          <w:tcPr>
            <w:tcW w:w="2361" w:type="dxa"/>
          </w:tcPr>
          <w:p w:rsidR="00A61BB2" w:rsidRPr="00396F7D" w:rsidRDefault="00A61BB2"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Wykonanie</w:t>
            </w:r>
          </w:p>
        </w:tc>
        <w:tc>
          <w:tcPr>
            <w:tcW w:w="2361" w:type="dxa"/>
          </w:tcPr>
          <w:p w:rsidR="00A61BB2" w:rsidRPr="00396F7D" w:rsidRDefault="00A61BB2"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Realizacja %</w:t>
            </w:r>
          </w:p>
        </w:tc>
      </w:tr>
      <w:tr w:rsidR="00A61BB2" w:rsidRPr="00396F7D" w:rsidTr="00A61BB2">
        <w:tc>
          <w:tcPr>
            <w:tcW w:w="2360" w:type="dxa"/>
          </w:tcPr>
          <w:p w:rsidR="00A61BB2" w:rsidRPr="00396F7D" w:rsidRDefault="00A61BB2" w:rsidP="00A61BB2">
            <w:pPr>
              <w:tabs>
                <w:tab w:val="left" w:pos="720"/>
                <w:tab w:val="right" w:pos="4536"/>
                <w:tab w:val="right" w:pos="6804"/>
                <w:tab w:val="right" w:pos="8505"/>
              </w:tabs>
              <w:rPr>
                <w:rFonts w:ascii="Arial" w:hAnsi="Arial"/>
                <w:color w:val="000000" w:themeColor="text1"/>
                <w:sz w:val="22"/>
              </w:rPr>
            </w:pPr>
          </w:p>
        </w:tc>
        <w:tc>
          <w:tcPr>
            <w:tcW w:w="2361" w:type="dxa"/>
          </w:tcPr>
          <w:p w:rsidR="00A61BB2" w:rsidRPr="00396F7D" w:rsidRDefault="002954ED"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907 856</w:t>
            </w:r>
          </w:p>
        </w:tc>
        <w:tc>
          <w:tcPr>
            <w:tcW w:w="2361" w:type="dxa"/>
          </w:tcPr>
          <w:p w:rsidR="00A61BB2" w:rsidRPr="00396F7D" w:rsidRDefault="00CA142F"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869 849,66</w:t>
            </w:r>
          </w:p>
        </w:tc>
        <w:tc>
          <w:tcPr>
            <w:tcW w:w="2361" w:type="dxa"/>
          </w:tcPr>
          <w:p w:rsidR="00A61BB2" w:rsidRPr="00396F7D" w:rsidRDefault="00CA142F"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95,8</w:t>
            </w:r>
          </w:p>
        </w:tc>
      </w:tr>
    </w:tbl>
    <w:p w:rsidR="00A61BB2" w:rsidRPr="00396F7D" w:rsidRDefault="00A61BB2" w:rsidP="006C01EA">
      <w:pPr>
        <w:pStyle w:val="Tekstpodstawowy31"/>
        <w:rPr>
          <w:rFonts w:ascii="Arial" w:hAnsi="Arial"/>
          <w:color w:val="000000" w:themeColor="text1"/>
          <w:sz w:val="22"/>
        </w:rPr>
      </w:pPr>
    </w:p>
    <w:p w:rsidR="0073253C" w:rsidRPr="00396F7D" w:rsidRDefault="006C01EA" w:rsidP="006C01EA">
      <w:pPr>
        <w:pStyle w:val="Tekstpodstawowy31"/>
        <w:rPr>
          <w:rFonts w:ascii="Arial" w:hAnsi="Arial"/>
          <w:color w:val="000000" w:themeColor="text1"/>
          <w:sz w:val="22"/>
        </w:rPr>
      </w:pPr>
      <w:r w:rsidRPr="00396F7D">
        <w:rPr>
          <w:rFonts w:ascii="Arial" w:hAnsi="Arial"/>
          <w:color w:val="000000" w:themeColor="text1"/>
          <w:sz w:val="22"/>
        </w:rPr>
        <w:t>Wydatki niniejszego rozdziału stanowią:</w:t>
      </w:r>
    </w:p>
    <w:p w:rsidR="0073253C" w:rsidRPr="00396F7D" w:rsidRDefault="00A61BB2" w:rsidP="00A61BB2">
      <w:pPr>
        <w:pStyle w:val="Tekstpodstawowy31"/>
        <w:rPr>
          <w:rFonts w:ascii="Arial" w:hAnsi="Arial"/>
          <w:color w:val="000000" w:themeColor="text1"/>
          <w:sz w:val="22"/>
        </w:rPr>
      </w:pPr>
      <w:r w:rsidRPr="00396F7D">
        <w:rPr>
          <w:rFonts w:ascii="Arial" w:hAnsi="Arial"/>
          <w:b/>
          <w:color w:val="000000" w:themeColor="text1"/>
          <w:sz w:val="22"/>
        </w:rPr>
        <w:t>-</w:t>
      </w:r>
      <w:r w:rsidR="006C01EA" w:rsidRPr="00396F7D">
        <w:rPr>
          <w:rFonts w:ascii="Arial" w:hAnsi="Arial"/>
          <w:b/>
          <w:color w:val="000000" w:themeColor="text1"/>
          <w:sz w:val="22"/>
        </w:rPr>
        <w:t xml:space="preserve">ze względu na rodzaj zadań </w:t>
      </w:r>
      <w:r w:rsidR="0073253C" w:rsidRPr="00396F7D">
        <w:rPr>
          <w:rFonts w:ascii="Arial" w:hAnsi="Arial"/>
          <w:color w:val="000000" w:themeColor="text1"/>
          <w:sz w:val="22"/>
        </w:rPr>
        <w:t xml:space="preserve">– </w:t>
      </w:r>
      <w:r w:rsidR="006C01EA" w:rsidRPr="00396F7D">
        <w:rPr>
          <w:rFonts w:ascii="Arial" w:hAnsi="Arial"/>
          <w:b/>
          <w:color w:val="000000" w:themeColor="text1"/>
          <w:sz w:val="22"/>
        </w:rPr>
        <w:t xml:space="preserve"> </w:t>
      </w:r>
      <w:r w:rsidR="006C01EA" w:rsidRPr="00396F7D">
        <w:rPr>
          <w:rFonts w:ascii="Arial" w:hAnsi="Arial"/>
          <w:color w:val="000000" w:themeColor="text1"/>
          <w:sz w:val="22"/>
          <w:u w:val="single"/>
        </w:rPr>
        <w:t>wydatki na zadania własne,</w:t>
      </w:r>
    </w:p>
    <w:p w:rsidR="006C01EA" w:rsidRPr="00396F7D" w:rsidRDefault="00A61BB2" w:rsidP="00A61BB2">
      <w:pPr>
        <w:pStyle w:val="Tekstpodstawowy31"/>
        <w:rPr>
          <w:rFonts w:ascii="Arial" w:hAnsi="Arial"/>
          <w:color w:val="000000" w:themeColor="text1"/>
          <w:sz w:val="22"/>
        </w:rPr>
      </w:pPr>
      <w:r w:rsidRPr="00396F7D">
        <w:rPr>
          <w:rFonts w:ascii="Arial" w:hAnsi="Arial"/>
          <w:b/>
          <w:color w:val="000000" w:themeColor="text1"/>
          <w:sz w:val="22"/>
        </w:rPr>
        <w:t>-</w:t>
      </w:r>
      <w:r w:rsidR="006C01EA" w:rsidRPr="00396F7D">
        <w:rPr>
          <w:rFonts w:ascii="Arial" w:hAnsi="Arial"/>
          <w:b/>
          <w:color w:val="000000" w:themeColor="text1"/>
          <w:sz w:val="22"/>
        </w:rPr>
        <w:t>ze względu na grupę wydatków</w:t>
      </w:r>
      <w:r w:rsidR="0073253C" w:rsidRPr="00396F7D">
        <w:rPr>
          <w:rFonts w:ascii="Arial" w:hAnsi="Arial"/>
          <w:color w:val="000000" w:themeColor="text1"/>
          <w:sz w:val="22"/>
        </w:rPr>
        <w:t xml:space="preserve"> – </w:t>
      </w:r>
      <w:r w:rsidR="006C01EA" w:rsidRPr="00396F7D">
        <w:rPr>
          <w:rFonts w:ascii="Arial" w:hAnsi="Arial"/>
          <w:color w:val="000000" w:themeColor="text1"/>
          <w:sz w:val="22"/>
        </w:rPr>
        <w:t xml:space="preserve"> </w:t>
      </w:r>
      <w:r w:rsidR="006C01EA" w:rsidRPr="00396F7D">
        <w:rPr>
          <w:rFonts w:ascii="Arial" w:hAnsi="Arial"/>
          <w:color w:val="000000" w:themeColor="text1"/>
          <w:sz w:val="22"/>
          <w:u w:val="single"/>
        </w:rPr>
        <w:t>wydatki na obsługę długu powiatu.</w:t>
      </w:r>
    </w:p>
    <w:p w:rsidR="006C01EA" w:rsidRPr="00396F7D" w:rsidRDefault="006C01EA" w:rsidP="006C01EA">
      <w:pPr>
        <w:tabs>
          <w:tab w:val="right" w:pos="4536"/>
          <w:tab w:val="right" w:pos="6804"/>
          <w:tab w:val="right" w:pos="8505"/>
        </w:tabs>
        <w:jc w:val="both"/>
        <w:rPr>
          <w:rFonts w:ascii="Arial" w:hAnsi="Arial"/>
          <w:color w:val="000000" w:themeColor="text1"/>
          <w:sz w:val="22"/>
        </w:rPr>
      </w:pPr>
    </w:p>
    <w:p w:rsidR="007236AB" w:rsidRPr="00396F7D" w:rsidRDefault="00236D6D" w:rsidP="002E24E1">
      <w:pPr>
        <w:tabs>
          <w:tab w:val="right" w:pos="4536"/>
          <w:tab w:val="right" w:pos="6804"/>
          <w:tab w:val="right" w:pos="8505"/>
        </w:tabs>
        <w:jc w:val="both"/>
        <w:rPr>
          <w:rFonts w:ascii="Arial" w:hAnsi="Arial" w:cs="Arial"/>
          <w:color w:val="000000" w:themeColor="text1"/>
          <w:sz w:val="22"/>
          <w:szCs w:val="22"/>
        </w:rPr>
      </w:pPr>
      <w:r w:rsidRPr="00396F7D">
        <w:rPr>
          <w:rFonts w:ascii="Arial" w:hAnsi="Arial" w:cs="Arial"/>
          <w:color w:val="000000" w:themeColor="text1"/>
          <w:sz w:val="22"/>
          <w:szCs w:val="22"/>
        </w:rPr>
        <w:t>Zrealizowane w</w:t>
      </w:r>
      <w:r w:rsidR="006C01EA" w:rsidRPr="00396F7D">
        <w:rPr>
          <w:rFonts w:ascii="Arial" w:hAnsi="Arial" w:cs="Arial"/>
          <w:color w:val="000000" w:themeColor="text1"/>
          <w:sz w:val="22"/>
          <w:szCs w:val="22"/>
        </w:rPr>
        <w:t>ydatki dotyczą odsetek od</w:t>
      </w:r>
      <w:r w:rsidR="002E24E1" w:rsidRPr="00396F7D">
        <w:rPr>
          <w:rFonts w:ascii="Arial" w:hAnsi="Arial" w:cs="Arial"/>
          <w:color w:val="000000" w:themeColor="text1"/>
          <w:sz w:val="22"/>
          <w:szCs w:val="22"/>
        </w:rPr>
        <w:t xml:space="preserve"> kredytów i pożyczek zaciągniętych przez Powiat Zduńskowolski.</w:t>
      </w:r>
    </w:p>
    <w:p w:rsidR="00521280" w:rsidRPr="002954ED" w:rsidRDefault="00521280" w:rsidP="00CA10BA">
      <w:pPr>
        <w:tabs>
          <w:tab w:val="left" w:pos="426"/>
          <w:tab w:val="left" w:pos="567"/>
          <w:tab w:val="right" w:pos="4536"/>
          <w:tab w:val="right" w:pos="5301"/>
          <w:tab w:val="right" w:pos="6804"/>
          <w:tab w:val="right" w:pos="7569"/>
          <w:tab w:val="right" w:pos="8505"/>
          <w:tab w:val="right" w:pos="9270"/>
        </w:tabs>
        <w:jc w:val="both"/>
        <w:rPr>
          <w:rFonts w:ascii="Arial" w:hAnsi="Arial"/>
          <w:sz w:val="22"/>
        </w:rPr>
      </w:pPr>
    </w:p>
    <w:p w:rsidR="006C01EA" w:rsidRDefault="006C01EA" w:rsidP="006C01EA">
      <w:pPr>
        <w:pStyle w:val="Nagwek2"/>
        <w:tabs>
          <w:tab w:val="clear" w:pos="0"/>
        </w:tabs>
        <w:rPr>
          <w:rFonts w:ascii="Arial" w:hAnsi="Arial"/>
          <w:sz w:val="22"/>
        </w:rPr>
      </w:pPr>
      <w:r w:rsidRPr="002954ED">
        <w:rPr>
          <w:rFonts w:ascii="Arial" w:hAnsi="Arial"/>
          <w:sz w:val="22"/>
        </w:rPr>
        <w:t>DZIAŁ 758 ROZLICZENIA RÓŻNE</w:t>
      </w:r>
    </w:p>
    <w:p w:rsidR="00396F7D" w:rsidRPr="002954ED" w:rsidRDefault="00396F7D" w:rsidP="00396F7D">
      <w:pPr>
        <w:rPr>
          <w:rFonts w:ascii="Arial" w:hAnsi="Arial"/>
          <w:b/>
          <w:i/>
          <w:sz w:val="22"/>
        </w:rPr>
      </w:pPr>
      <w:r w:rsidRPr="002954ED">
        <w:rPr>
          <w:rFonts w:ascii="Arial" w:hAnsi="Arial"/>
          <w:b/>
          <w:i/>
          <w:sz w:val="22"/>
        </w:rPr>
        <w:t xml:space="preserve">Rozdział </w:t>
      </w:r>
      <w:r>
        <w:rPr>
          <w:rFonts w:ascii="Arial" w:hAnsi="Arial"/>
          <w:b/>
          <w:i/>
          <w:sz w:val="22"/>
        </w:rPr>
        <w:t>75801</w:t>
      </w:r>
      <w:r w:rsidRPr="002954ED">
        <w:rPr>
          <w:rFonts w:ascii="Arial" w:hAnsi="Arial"/>
          <w:b/>
          <w:i/>
          <w:sz w:val="22"/>
        </w:rPr>
        <w:t xml:space="preserve"> </w:t>
      </w:r>
      <w:r w:rsidRPr="00396F7D">
        <w:rPr>
          <w:rFonts w:ascii="Arial" w:hAnsi="Arial"/>
          <w:b/>
          <w:i/>
          <w:sz w:val="22"/>
        </w:rPr>
        <w:t>CZĘŚĆ OŚWIATOWA SUBWENCJI OGÓLNEJ DLA JEDNOSTEK SAMORZĄDU TERYTORIALNEGO</w:t>
      </w:r>
    </w:p>
    <w:p w:rsidR="00396F7D" w:rsidRPr="002954ED" w:rsidRDefault="00396F7D" w:rsidP="00396F7D">
      <w:pPr>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396F7D" w:rsidRPr="002954ED" w:rsidTr="00D7095D">
        <w:tc>
          <w:tcPr>
            <w:tcW w:w="9443" w:type="dxa"/>
            <w:gridSpan w:val="4"/>
          </w:tcPr>
          <w:p w:rsidR="00396F7D" w:rsidRPr="002954ED" w:rsidRDefault="00396F7D" w:rsidP="00D7095D">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396F7D" w:rsidRPr="002954ED" w:rsidTr="00D7095D">
        <w:tc>
          <w:tcPr>
            <w:tcW w:w="2360" w:type="dxa"/>
          </w:tcPr>
          <w:p w:rsidR="00396F7D" w:rsidRPr="002954ED" w:rsidRDefault="00396F7D" w:rsidP="00D7095D">
            <w:pPr>
              <w:tabs>
                <w:tab w:val="left" w:pos="720"/>
                <w:tab w:val="right" w:pos="4536"/>
                <w:tab w:val="right" w:pos="6804"/>
                <w:tab w:val="right" w:pos="8505"/>
              </w:tabs>
              <w:rPr>
                <w:rFonts w:ascii="Arial" w:hAnsi="Arial"/>
                <w:sz w:val="22"/>
              </w:rPr>
            </w:pPr>
          </w:p>
        </w:tc>
        <w:tc>
          <w:tcPr>
            <w:tcW w:w="2361" w:type="dxa"/>
          </w:tcPr>
          <w:p w:rsidR="00396F7D" w:rsidRPr="002954ED" w:rsidRDefault="00396F7D" w:rsidP="00D7095D">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396F7D" w:rsidRPr="002954ED" w:rsidRDefault="00396F7D" w:rsidP="00D7095D">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396F7D" w:rsidRPr="002954ED" w:rsidRDefault="00396F7D" w:rsidP="00D7095D">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396F7D" w:rsidRPr="002954ED" w:rsidTr="00D7095D">
        <w:tc>
          <w:tcPr>
            <w:tcW w:w="2360" w:type="dxa"/>
          </w:tcPr>
          <w:p w:rsidR="00396F7D" w:rsidRPr="002954ED" w:rsidRDefault="00396F7D" w:rsidP="00D7095D">
            <w:pPr>
              <w:tabs>
                <w:tab w:val="left" w:pos="720"/>
                <w:tab w:val="right" w:pos="4536"/>
                <w:tab w:val="right" w:pos="6804"/>
                <w:tab w:val="right" w:pos="8505"/>
              </w:tabs>
              <w:rPr>
                <w:rFonts w:ascii="Arial" w:hAnsi="Arial"/>
                <w:sz w:val="22"/>
              </w:rPr>
            </w:pPr>
          </w:p>
        </w:tc>
        <w:tc>
          <w:tcPr>
            <w:tcW w:w="2361" w:type="dxa"/>
          </w:tcPr>
          <w:p w:rsidR="00396F7D" w:rsidRPr="00396F7D" w:rsidRDefault="00396F7D" w:rsidP="00D7095D">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364 218</w:t>
            </w:r>
          </w:p>
        </w:tc>
        <w:tc>
          <w:tcPr>
            <w:tcW w:w="2361" w:type="dxa"/>
          </w:tcPr>
          <w:p w:rsidR="00396F7D" w:rsidRPr="00396F7D" w:rsidRDefault="00396F7D" w:rsidP="00D7095D">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364 218,00</w:t>
            </w:r>
          </w:p>
        </w:tc>
        <w:tc>
          <w:tcPr>
            <w:tcW w:w="2361" w:type="dxa"/>
          </w:tcPr>
          <w:p w:rsidR="00396F7D" w:rsidRPr="00396F7D" w:rsidRDefault="00396F7D" w:rsidP="00D7095D">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100,0</w:t>
            </w:r>
          </w:p>
        </w:tc>
      </w:tr>
    </w:tbl>
    <w:p w:rsidR="00396F7D" w:rsidRPr="002954ED" w:rsidRDefault="00396F7D" w:rsidP="00396F7D">
      <w:pPr>
        <w:tabs>
          <w:tab w:val="right" w:pos="4536"/>
          <w:tab w:val="right" w:pos="6804"/>
          <w:tab w:val="right" w:pos="8505"/>
        </w:tabs>
        <w:jc w:val="both"/>
        <w:rPr>
          <w:rFonts w:ascii="Arial" w:hAnsi="Arial"/>
          <w:sz w:val="22"/>
        </w:rPr>
      </w:pPr>
    </w:p>
    <w:p w:rsidR="00396F7D" w:rsidRPr="002954ED" w:rsidRDefault="00396F7D" w:rsidP="00396F7D">
      <w:pPr>
        <w:pStyle w:val="Tekstpodstawowy31"/>
        <w:rPr>
          <w:rFonts w:ascii="Arial" w:hAnsi="Arial"/>
          <w:sz w:val="22"/>
        </w:rPr>
      </w:pPr>
      <w:r w:rsidRPr="002954ED">
        <w:rPr>
          <w:rFonts w:ascii="Arial" w:hAnsi="Arial"/>
          <w:sz w:val="22"/>
        </w:rPr>
        <w:t>Wydatki niniejszego rozdziału stanowiły:</w:t>
      </w:r>
    </w:p>
    <w:p w:rsidR="00396F7D" w:rsidRPr="002954ED" w:rsidRDefault="00396F7D" w:rsidP="00396F7D">
      <w:pPr>
        <w:pStyle w:val="Tekstpodstawowy31"/>
        <w:rPr>
          <w:rFonts w:ascii="Arial" w:hAnsi="Arial"/>
          <w:sz w:val="22"/>
        </w:rPr>
      </w:pPr>
      <w:r w:rsidRPr="002954ED">
        <w:rPr>
          <w:rFonts w:ascii="Arial" w:hAnsi="Arial"/>
          <w:b/>
          <w:sz w:val="22"/>
        </w:rPr>
        <w:t xml:space="preserve">-ze względu na rodzaj zadań </w:t>
      </w:r>
      <w:r w:rsidRPr="002954ED">
        <w:rPr>
          <w:rFonts w:ascii="Arial" w:hAnsi="Arial"/>
          <w:sz w:val="22"/>
        </w:rPr>
        <w:t xml:space="preserve">– </w:t>
      </w:r>
      <w:r w:rsidRPr="002954ED">
        <w:rPr>
          <w:rFonts w:ascii="Arial" w:hAnsi="Arial"/>
          <w:b/>
          <w:sz w:val="22"/>
        </w:rPr>
        <w:t xml:space="preserve"> </w:t>
      </w:r>
      <w:r w:rsidRPr="002954ED">
        <w:rPr>
          <w:rFonts w:ascii="Arial" w:hAnsi="Arial"/>
          <w:sz w:val="22"/>
          <w:u w:val="single"/>
        </w:rPr>
        <w:t>wydatki na zadania własne,</w:t>
      </w:r>
    </w:p>
    <w:p w:rsidR="00396F7D" w:rsidRPr="002954ED" w:rsidRDefault="00396F7D" w:rsidP="00396F7D">
      <w:pPr>
        <w:pStyle w:val="Tekstpodstawowy31"/>
        <w:rPr>
          <w:rFonts w:ascii="Arial" w:hAnsi="Arial"/>
          <w:sz w:val="22"/>
          <w:u w:val="single"/>
        </w:rPr>
      </w:pPr>
      <w:r w:rsidRPr="002954ED">
        <w:rPr>
          <w:rFonts w:ascii="Arial" w:hAnsi="Arial"/>
          <w:b/>
          <w:sz w:val="22"/>
        </w:rPr>
        <w:t>-ze względu na grupę wydatków</w:t>
      </w:r>
      <w:r w:rsidRPr="002954ED">
        <w:rPr>
          <w:rFonts w:ascii="Arial" w:hAnsi="Arial"/>
          <w:sz w:val="22"/>
        </w:rPr>
        <w:t xml:space="preserve"> –  </w:t>
      </w:r>
      <w:r w:rsidRPr="002954ED">
        <w:rPr>
          <w:rFonts w:ascii="Arial" w:hAnsi="Arial"/>
          <w:sz w:val="22"/>
          <w:u w:val="single"/>
        </w:rPr>
        <w:t>wydatki związane z realizacją zadań statutowych jednostek budżetowych.</w:t>
      </w:r>
    </w:p>
    <w:p w:rsidR="00396F7D" w:rsidRPr="00396F7D" w:rsidRDefault="00396F7D" w:rsidP="00396F7D">
      <w:pPr>
        <w:rPr>
          <w:rFonts w:ascii="Arial" w:hAnsi="Arial" w:cs="Arial"/>
          <w:sz w:val="22"/>
          <w:szCs w:val="22"/>
        </w:rPr>
      </w:pPr>
    </w:p>
    <w:p w:rsidR="00396F7D" w:rsidRPr="00396F7D" w:rsidRDefault="00396F7D" w:rsidP="00396F7D">
      <w:pPr>
        <w:rPr>
          <w:rFonts w:ascii="Arial" w:hAnsi="Arial" w:cs="Arial"/>
          <w:sz w:val="22"/>
          <w:szCs w:val="22"/>
        </w:rPr>
      </w:pPr>
      <w:r w:rsidRPr="00396F7D">
        <w:rPr>
          <w:rFonts w:ascii="Arial" w:hAnsi="Arial" w:cs="Arial"/>
          <w:sz w:val="22"/>
          <w:szCs w:val="22"/>
        </w:rPr>
        <w:t>Wydatki dotyczyły zwrotu nienależnie pobranej części oświatowej subwencji ogólnej za lata 2012,</w:t>
      </w:r>
      <w:r>
        <w:rPr>
          <w:rFonts w:ascii="Arial" w:hAnsi="Arial" w:cs="Arial"/>
          <w:sz w:val="22"/>
          <w:szCs w:val="22"/>
        </w:rPr>
        <w:t xml:space="preserve"> </w:t>
      </w:r>
      <w:r w:rsidRPr="00396F7D">
        <w:rPr>
          <w:rFonts w:ascii="Arial" w:hAnsi="Arial" w:cs="Arial"/>
          <w:sz w:val="22"/>
          <w:szCs w:val="22"/>
        </w:rPr>
        <w:t>2013,</w:t>
      </w:r>
      <w:r>
        <w:rPr>
          <w:rFonts w:ascii="Arial" w:hAnsi="Arial" w:cs="Arial"/>
          <w:sz w:val="22"/>
          <w:szCs w:val="22"/>
        </w:rPr>
        <w:t xml:space="preserve"> </w:t>
      </w:r>
      <w:r w:rsidRPr="00396F7D">
        <w:rPr>
          <w:rFonts w:ascii="Arial" w:hAnsi="Arial" w:cs="Arial"/>
          <w:sz w:val="22"/>
          <w:szCs w:val="22"/>
        </w:rPr>
        <w:t>2014.</w:t>
      </w:r>
    </w:p>
    <w:p w:rsidR="00396F7D" w:rsidRPr="00396F7D" w:rsidRDefault="00396F7D" w:rsidP="00396F7D"/>
    <w:p w:rsidR="006C01EA" w:rsidRPr="002954ED" w:rsidRDefault="006C01EA" w:rsidP="006C01EA">
      <w:pPr>
        <w:rPr>
          <w:rFonts w:ascii="Arial" w:hAnsi="Arial"/>
          <w:b/>
          <w:i/>
          <w:sz w:val="22"/>
        </w:rPr>
      </w:pPr>
      <w:r w:rsidRPr="002954ED">
        <w:rPr>
          <w:rFonts w:ascii="Arial" w:hAnsi="Arial"/>
          <w:b/>
          <w:i/>
          <w:sz w:val="22"/>
        </w:rPr>
        <w:t>Rozdział 75814 Różne rozliczenia finansowe</w:t>
      </w:r>
    </w:p>
    <w:p w:rsidR="006C01EA" w:rsidRPr="002954ED" w:rsidRDefault="006C01EA" w:rsidP="006C01EA">
      <w:pPr>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A61BB2"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396F7D" w:rsidRDefault="00416156"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2 000</w:t>
            </w:r>
          </w:p>
        </w:tc>
        <w:tc>
          <w:tcPr>
            <w:tcW w:w="2361" w:type="dxa"/>
          </w:tcPr>
          <w:p w:rsidR="00A61BB2" w:rsidRPr="00396F7D" w:rsidRDefault="00CA142F"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20,4</w:t>
            </w:r>
          </w:p>
        </w:tc>
        <w:tc>
          <w:tcPr>
            <w:tcW w:w="2361" w:type="dxa"/>
          </w:tcPr>
          <w:p w:rsidR="00A61BB2" w:rsidRPr="00396F7D" w:rsidRDefault="00CA142F"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1,02</w:t>
            </w:r>
          </w:p>
        </w:tc>
      </w:tr>
    </w:tbl>
    <w:p w:rsidR="0073253C" w:rsidRPr="002954ED" w:rsidRDefault="0073253C" w:rsidP="006C01EA">
      <w:pPr>
        <w:tabs>
          <w:tab w:val="right" w:pos="4536"/>
          <w:tab w:val="right" w:pos="6804"/>
          <w:tab w:val="right" w:pos="8505"/>
        </w:tabs>
        <w:jc w:val="both"/>
        <w:rPr>
          <w:rFonts w:ascii="Arial" w:hAnsi="Arial"/>
          <w:sz w:val="22"/>
        </w:rPr>
      </w:pPr>
    </w:p>
    <w:p w:rsidR="0073253C" w:rsidRPr="002954ED" w:rsidRDefault="006C01EA" w:rsidP="006C01EA">
      <w:pPr>
        <w:pStyle w:val="Tekstpodstawowy31"/>
        <w:rPr>
          <w:rFonts w:ascii="Arial" w:hAnsi="Arial"/>
          <w:sz w:val="22"/>
        </w:rPr>
      </w:pPr>
      <w:r w:rsidRPr="002954ED">
        <w:rPr>
          <w:rFonts w:ascii="Arial" w:hAnsi="Arial"/>
          <w:sz w:val="22"/>
        </w:rPr>
        <w:t>Wydatki niniejszego rozdziału stanowi</w:t>
      </w:r>
      <w:r w:rsidR="009B06A9" w:rsidRPr="002954ED">
        <w:rPr>
          <w:rFonts w:ascii="Arial" w:hAnsi="Arial"/>
          <w:sz w:val="22"/>
        </w:rPr>
        <w:t>ły</w:t>
      </w:r>
      <w:r w:rsidRPr="002954ED">
        <w:rPr>
          <w:rFonts w:ascii="Arial" w:hAnsi="Arial"/>
          <w:sz w:val="22"/>
        </w:rPr>
        <w:t>:</w:t>
      </w:r>
    </w:p>
    <w:p w:rsidR="006C01EA" w:rsidRPr="002954ED" w:rsidRDefault="00A61BB2" w:rsidP="00A61BB2">
      <w:pPr>
        <w:pStyle w:val="Tekstpodstawowy31"/>
        <w:rPr>
          <w:rFonts w:ascii="Arial" w:hAnsi="Arial"/>
          <w:sz w:val="22"/>
        </w:rPr>
      </w:pPr>
      <w:r w:rsidRPr="002954ED">
        <w:rPr>
          <w:rFonts w:ascii="Arial" w:hAnsi="Arial"/>
          <w:b/>
          <w:sz w:val="22"/>
        </w:rPr>
        <w:lastRenderedPageBreak/>
        <w:t>-</w:t>
      </w:r>
      <w:r w:rsidR="006C01EA" w:rsidRPr="002954ED">
        <w:rPr>
          <w:rFonts w:ascii="Arial" w:hAnsi="Arial"/>
          <w:b/>
          <w:sz w:val="22"/>
        </w:rPr>
        <w:t>ze względu na rodzaj zadań</w:t>
      </w:r>
      <w:r w:rsidR="0073253C" w:rsidRPr="002954ED">
        <w:rPr>
          <w:rFonts w:ascii="Arial" w:hAnsi="Arial"/>
          <w:b/>
          <w:sz w:val="22"/>
        </w:rPr>
        <w:t xml:space="preserve"> </w:t>
      </w:r>
      <w:r w:rsidR="0073253C" w:rsidRPr="002954ED">
        <w:rPr>
          <w:rFonts w:ascii="Arial" w:hAnsi="Arial"/>
          <w:sz w:val="22"/>
        </w:rPr>
        <w:t xml:space="preserve">– </w:t>
      </w:r>
      <w:r w:rsidR="006C01EA" w:rsidRPr="002954ED">
        <w:rPr>
          <w:rFonts w:ascii="Arial" w:hAnsi="Arial"/>
          <w:b/>
          <w:sz w:val="22"/>
        </w:rPr>
        <w:t xml:space="preserve"> </w:t>
      </w:r>
      <w:r w:rsidR="006C01EA" w:rsidRPr="002954ED">
        <w:rPr>
          <w:rFonts w:ascii="Arial" w:hAnsi="Arial"/>
          <w:sz w:val="22"/>
          <w:u w:val="single"/>
        </w:rPr>
        <w:t>wydatki na zadania własne,</w:t>
      </w:r>
    </w:p>
    <w:p w:rsidR="006C01EA" w:rsidRPr="002954ED" w:rsidRDefault="00A61BB2" w:rsidP="00A61BB2">
      <w:pPr>
        <w:pStyle w:val="Tekstpodstawowy31"/>
        <w:rPr>
          <w:rFonts w:ascii="Arial" w:hAnsi="Arial"/>
          <w:sz w:val="22"/>
          <w:u w:val="single"/>
        </w:rPr>
      </w:pPr>
      <w:r w:rsidRPr="002954ED">
        <w:rPr>
          <w:rFonts w:ascii="Arial" w:hAnsi="Arial"/>
          <w:b/>
          <w:sz w:val="22"/>
        </w:rPr>
        <w:t>-</w:t>
      </w:r>
      <w:r w:rsidR="006C01EA" w:rsidRPr="002954ED">
        <w:rPr>
          <w:rFonts w:ascii="Arial" w:hAnsi="Arial"/>
          <w:b/>
          <w:sz w:val="22"/>
        </w:rPr>
        <w:t>ze względu na grupę wydatków</w:t>
      </w:r>
      <w:r w:rsidR="0073253C" w:rsidRPr="002954ED">
        <w:rPr>
          <w:rFonts w:ascii="Arial" w:hAnsi="Arial"/>
          <w:sz w:val="22"/>
        </w:rPr>
        <w:t xml:space="preserve"> – </w:t>
      </w:r>
      <w:r w:rsidR="006C01EA" w:rsidRPr="002954ED">
        <w:rPr>
          <w:rFonts w:ascii="Arial" w:hAnsi="Arial"/>
          <w:sz w:val="22"/>
        </w:rPr>
        <w:t xml:space="preserve"> </w:t>
      </w:r>
      <w:r w:rsidR="006C01EA" w:rsidRPr="002954ED">
        <w:rPr>
          <w:rFonts w:ascii="Arial" w:hAnsi="Arial"/>
          <w:sz w:val="22"/>
          <w:u w:val="single"/>
        </w:rPr>
        <w:t>wydatki związane z realizacją zadań statutowych jednostek budżetowych.</w:t>
      </w:r>
    </w:p>
    <w:p w:rsidR="0073253C" w:rsidRPr="002776C1" w:rsidRDefault="0073253C" w:rsidP="0073253C">
      <w:pPr>
        <w:rPr>
          <w:color w:val="FF0000"/>
        </w:rPr>
      </w:pPr>
    </w:p>
    <w:p w:rsidR="006C01EA" w:rsidRPr="002954ED" w:rsidRDefault="006C01EA" w:rsidP="006C01EA">
      <w:pPr>
        <w:pStyle w:val="Nagwek2"/>
        <w:tabs>
          <w:tab w:val="clear" w:pos="0"/>
        </w:tabs>
        <w:rPr>
          <w:rFonts w:ascii="Arial" w:hAnsi="Arial"/>
          <w:sz w:val="22"/>
        </w:rPr>
      </w:pPr>
      <w:r w:rsidRPr="002954ED">
        <w:rPr>
          <w:rFonts w:ascii="Arial" w:hAnsi="Arial"/>
          <w:sz w:val="22"/>
        </w:rPr>
        <w:t>DZIAŁ 758 ROZLICZENIA RÓŻNE</w:t>
      </w:r>
    </w:p>
    <w:p w:rsidR="006C01EA" w:rsidRPr="002954ED" w:rsidRDefault="006C01EA" w:rsidP="006C01EA">
      <w:pPr>
        <w:rPr>
          <w:rFonts w:ascii="Arial" w:hAnsi="Arial"/>
          <w:b/>
          <w:i/>
          <w:sz w:val="22"/>
        </w:rPr>
      </w:pPr>
      <w:r w:rsidRPr="002954ED">
        <w:rPr>
          <w:rFonts w:ascii="Arial" w:hAnsi="Arial"/>
          <w:b/>
          <w:i/>
          <w:sz w:val="22"/>
        </w:rPr>
        <w:t>Rozdział 75818 Rezerwy ogólne i celowe</w:t>
      </w:r>
    </w:p>
    <w:p w:rsidR="0073253C" w:rsidRPr="002954ED" w:rsidRDefault="0073253C" w:rsidP="006C01EA">
      <w:pPr>
        <w:tabs>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396F7D" w:rsidTr="00A61BB2">
        <w:tc>
          <w:tcPr>
            <w:tcW w:w="2360" w:type="dxa"/>
          </w:tcPr>
          <w:p w:rsidR="00A61BB2" w:rsidRPr="00396F7D" w:rsidRDefault="00A61BB2" w:rsidP="00A61BB2">
            <w:pPr>
              <w:tabs>
                <w:tab w:val="left" w:pos="720"/>
                <w:tab w:val="right" w:pos="4536"/>
                <w:tab w:val="right" w:pos="6804"/>
                <w:tab w:val="right" w:pos="8505"/>
              </w:tabs>
              <w:rPr>
                <w:rFonts w:ascii="Arial" w:hAnsi="Arial"/>
                <w:color w:val="000000" w:themeColor="text1"/>
                <w:sz w:val="22"/>
              </w:rPr>
            </w:pPr>
          </w:p>
        </w:tc>
        <w:tc>
          <w:tcPr>
            <w:tcW w:w="2361" w:type="dxa"/>
          </w:tcPr>
          <w:p w:rsidR="00A61BB2" w:rsidRPr="00396F7D" w:rsidRDefault="00A61BB2"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Plan</w:t>
            </w:r>
          </w:p>
        </w:tc>
        <w:tc>
          <w:tcPr>
            <w:tcW w:w="2361" w:type="dxa"/>
          </w:tcPr>
          <w:p w:rsidR="00A61BB2" w:rsidRPr="00396F7D" w:rsidRDefault="00A61BB2"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Wykonanie</w:t>
            </w:r>
          </w:p>
        </w:tc>
        <w:tc>
          <w:tcPr>
            <w:tcW w:w="2361" w:type="dxa"/>
          </w:tcPr>
          <w:p w:rsidR="00A61BB2" w:rsidRPr="00396F7D" w:rsidRDefault="00A61BB2"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Realizacja %</w:t>
            </w:r>
          </w:p>
        </w:tc>
      </w:tr>
      <w:tr w:rsidR="002954ED" w:rsidRPr="00396F7D" w:rsidTr="002954ED">
        <w:trPr>
          <w:trHeight w:val="219"/>
        </w:trPr>
        <w:tc>
          <w:tcPr>
            <w:tcW w:w="2360" w:type="dxa"/>
          </w:tcPr>
          <w:p w:rsidR="00A61BB2" w:rsidRPr="00396F7D" w:rsidRDefault="00A61BB2" w:rsidP="00A61BB2">
            <w:pPr>
              <w:tabs>
                <w:tab w:val="left" w:pos="720"/>
                <w:tab w:val="right" w:pos="4536"/>
                <w:tab w:val="right" w:pos="6804"/>
                <w:tab w:val="right" w:pos="8505"/>
              </w:tabs>
              <w:rPr>
                <w:rFonts w:ascii="Arial" w:hAnsi="Arial"/>
                <w:color w:val="000000" w:themeColor="text1"/>
                <w:sz w:val="22"/>
              </w:rPr>
            </w:pPr>
          </w:p>
        </w:tc>
        <w:tc>
          <w:tcPr>
            <w:tcW w:w="2361" w:type="dxa"/>
          </w:tcPr>
          <w:p w:rsidR="00A61BB2" w:rsidRPr="00396F7D" w:rsidRDefault="002954ED"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130 116</w:t>
            </w:r>
          </w:p>
        </w:tc>
        <w:tc>
          <w:tcPr>
            <w:tcW w:w="2361" w:type="dxa"/>
          </w:tcPr>
          <w:p w:rsidR="00A61BB2" w:rsidRPr="00396F7D" w:rsidRDefault="005E5C5E"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0,00</w:t>
            </w:r>
          </w:p>
        </w:tc>
        <w:tc>
          <w:tcPr>
            <w:tcW w:w="2361" w:type="dxa"/>
          </w:tcPr>
          <w:p w:rsidR="00A61BB2" w:rsidRPr="00396F7D" w:rsidRDefault="005E5C5E" w:rsidP="00A61BB2">
            <w:pPr>
              <w:tabs>
                <w:tab w:val="left" w:pos="720"/>
                <w:tab w:val="right" w:pos="4536"/>
                <w:tab w:val="right" w:pos="6804"/>
                <w:tab w:val="right" w:pos="8505"/>
              </w:tabs>
              <w:jc w:val="right"/>
              <w:rPr>
                <w:rFonts w:ascii="Arial" w:hAnsi="Arial"/>
                <w:color w:val="000000" w:themeColor="text1"/>
                <w:sz w:val="22"/>
              </w:rPr>
            </w:pPr>
            <w:r w:rsidRPr="00396F7D">
              <w:rPr>
                <w:rFonts w:ascii="Arial" w:hAnsi="Arial"/>
                <w:color w:val="000000" w:themeColor="text1"/>
                <w:sz w:val="22"/>
              </w:rPr>
              <w:t>-</w:t>
            </w:r>
          </w:p>
        </w:tc>
      </w:tr>
    </w:tbl>
    <w:p w:rsidR="00A61BB2" w:rsidRPr="00396F7D" w:rsidRDefault="00A61BB2" w:rsidP="006C01EA">
      <w:pPr>
        <w:tabs>
          <w:tab w:val="right" w:pos="4536"/>
          <w:tab w:val="right" w:pos="6804"/>
          <w:tab w:val="right" w:pos="8505"/>
        </w:tabs>
        <w:jc w:val="both"/>
        <w:rPr>
          <w:rFonts w:ascii="Arial" w:hAnsi="Arial"/>
          <w:color w:val="000000" w:themeColor="text1"/>
          <w:sz w:val="22"/>
        </w:rPr>
      </w:pPr>
    </w:p>
    <w:p w:rsidR="0073253C" w:rsidRPr="00396F7D" w:rsidRDefault="006C01EA" w:rsidP="006C01EA">
      <w:pPr>
        <w:pStyle w:val="Tekstpodstawowy31"/>
        <w:rPr>
          <w:rFonts w:ascii="Arial" w:hAnsi="Arial"/>
          <w:color w:val="000000" w:themeColor="text1"/>
          <w:sz w:val="22"/>
        </w:rPr>
      </w:pPr>
      <w:r w:rsidRPr="00396F7D">
        <w:rPr>
          <w:rFonts w:ascii="Arial" w:hAnsi="Arial"/>
          <w:color w:val="000000" w:themeColor="text1"/>
          <w:sz w:val="22"/>
        </w:rPr>
        <w:t>Wydatki niniejszego rozdziału stanowią:</w:t>
      </w:r>
    </w:p>
    <w:p w:rsidR="0073253C" w:rsidRPr="00396F7D" w:rsidRDefault="00262936" w:rsidP="00262936">
      <w:pPr>
        <w:pStyle w:val="Tekstpodstawowy31"/>
        <w:rPr>
          <w:rFonts w:ascii="Arial" w:hAnsi="Arial"/>
          <w:color w:val="000000" w:themeColor="text1"/>
          <w:sz w:val="22"/>
        </w:rPr>
      </w:pPr>
      <w:r w:rsidRPr="00396F7D">
        <w:rPr>
          <w:rFonts w:ascii="Arial" w:hAnsi="Arial"/>
          <w:b/>
          <w:color w:val="000000" w:themeColor="text1"/>
          <w:sz w:val="22"/>
        </w:rPr>
        <w:t>-</w:t>
      </w:r>
      <w:r w:rsidR="006C01EA" w:rsidRPr="00396F7D">
        <w:rPr>
          <w:rFonts w:ascii="Arial" w:hAnsi="Arial"/>
          <w:b/>
          <w:color w:val="000000" w:themeColor="text1"/>
          <w:sz w:val="22"/>
        </w:rPr>
        <w:t xml:space="preserve">ze względu na rodzaj zadań </w:t>
      </w:r>
      <w:r w:rsidR="004F68DD" w:rsidRPr="00396F7D">
        <w:rPr>
          <w:rFonts w:ascii="Arial" w:hAnsi="Arial"/>
          <w:color w:val="000000" w:themeColor="text1"/>
          <w:sz w:val="22"/>
        </w:rPr>
        <w:t>–</w:t>
      </w:r>
      <w:r w:rsidR="006C01EA" w:rsidRPr="00396F7D">
        <w:rPr>
          <w:rFonts w:ascii="Arial" w:hAnsi="Arial"/>
          <w:b/>
          <w:color w:val="000000" w:themeColor="text1"/>
          <w:sz w:val="22"/>
        </w:rPr>
        <w:t xml:space="preserve"> </w:t>
      </w:r>
      <w:r w:rsidR="006C01EA" w:rsidRPr="00396F7D">
        <w:rPr>
          <w:rFonts w:ascii="Arial" w:hAnsi="Arial"/>
          <w:color w:val="000000" w:themeColor="text1"/>
          <w:sz w:val="22"/>
          <w:u w:val="single"/>
        </w:rPr>
        <w:t>wydatki na zadania własne,</w:t>
      </w:r>
    </w:p>
    <w:p w:rsidR="00DC4B3D" w:rsidRPr="00396F7D" w:rsidRDefault="00262936" w:rsidP="00262936">
      <w:pPr>
        <w:pStyle w:val="Tekstpodstawowy31"/>
        <w:rPr>
          <w:rFonts w:ascii="Arial" w:hAnsi="Arial"/>
          <w:color w:val="000000" w:themeColor="text1"/>
          <w:sz w:val="22"/>
        </w:rPr>
      </w:pPr>
      <w:r w:rsidRPr="00396F7D">
        <w:rPr>
          <w:rFonts w:ascii="Arial" w:hAnsi="Arial"/>
          <w:b/>
          <w:color w:val="000000" w:themeColor="text1"/>
          <w:sz w:val="22"/>
        </w:rPr>
        <w:t>-</w:t>
      </w:r>
      <w:r w:rsidR="006C01EA" w:rsidRPr="00396F7D">
        <w:rPr>
          <w:rFonts w:ascii="Arial" w:hAnsi="Arial"/>
          <w:b/>
          <w:color w:val="000000" w:themeColor="text1"/>
          <w:sz w:val="22"/>
        </w:rPr>
        <w:t>ze względu na grupę wydatków</w:t>
      </w:r>
      <w:r w:rsidR="006C01EA" w:rsidRPr="00396F7D">
        <w:rPr>
          <w:rFonts w:ascii="Arial" w:hAnsi="Arial"/>
          <w:color w:val="000000" w:themeColor="text1"/>
          <w:sz w:val="22"/>
        </w:rPr>
        <w:t xml:space="preserve"> </w:t>
      </w:r>
      <w:r w:rsidR="002E40EC" w:rsidRPr="00396F7D">
        <w:rPr>
          <w:rFonts w:ascii="Arial" w:hAnsi="Arial"/>
          <w:color w:val="000000" w:themeColor="text1"/>
          <w:sz w:val="22"/>
        </w:rPr>
        <w:t>–</w:t>
      </w:r>
      <w:r w:rsidR="006C01EA" w:rsidRPr="00396F7D">
        <w:rPr>
          <w:rFonts w:ascii="Arial" w:hAnsi="Arial"/>
          <w:color w:val="000000" w:themeColor="text1"/>
          <w:sz w:val="22"/>
        </w:rPr>
        <w:t xml:space="preserve"> </w:t>
      </w:r>
      <w:r w:rsidR="006C01EA" w:rsidRPr="00396F7D">
        <w:rPr>
          <w:rFonts w:ascii="Arial" w:hAnsi="Arial"/>
          <w:color w:val="000000" w:themeColor="text1"/>
          <w:sz w:val="22"/>
          <w:u w:val="single"/>
        </w:rPr>
        <w:t>wydatki związane z realizacją zadań statutowych jednostek budżetowych.</w:t>
      </w:r>
    </w:p>
    <w:p w:rsidR="00CC5D97" w:rsidRPr="00396F7D" w:rsidRDefault="0026625D" w:rsidP="00CC5D97">
      <w:pPr>
        <w:pStyle w:val="Tekstpodstawowy31"/>
        <w:rPr>
          <w:rFonts w:ascii="Arial" w:hAnsi="Arial"/>
          <w:color w:val="000000" w:themeColor="text1"/>
          <w:sz w:val="22"/>
        </w:rPr>
      </w:pPr>
      <w:r>
        <w:rPr>
          <w:rFonts w:ascii="Arial" w:hAnsi="Arial"/>
          <w:color w:val="000000" w:themeColor="text1"/>
          <w:sz w:val="22"/>
        </w:rPr>
        <w:t>W/w niezrealizowany p</w:t>
      </w:r>
      <w:r w:rsidR="00254693" w:rsidRPr="00396F7D">
        <w:rPr>
          <w:rFonts w:ascii="Arial" w:hAnsi="Arial"/>
          <w:color w:val="000000" w:themeColor="text1"/>
          <w:sz w:val="22"/>
        </w:rPr>
        <w:t xml:space="preserve">lan </w:t>
      </w:r>
      <w:r w:rsidR="00CC5D97" w:rsidRPr="00396F7D">
        <w:rPr>
          <w:rFonts w:ascii="Arial" w:hAnsi="Arial"/>
          <w:color w:val="000000" w:themeColor="text1"/>
          <w:sz w:val="22"/>
        </w:rPr>
        <w:t>wydatków obejmuje niżej wymienione rezerwy:</w:t>
      </w:r>
    </w:p>
    <w:p w:rsidR="004F5E56" w:rsidRPr="00396F7D" w:rsidRDefault="00CC5D97" w:rsidP="00C236AC">
      <w:pPr>
        <w:pStyle w:val="Tekstpodstawowy31"/>
        <w:numPr>
          <w:ilvl w:val="0"/>
          <w:numId w:val="22"/>
        </w:numPr>
        <w:rPr>
          <w:rFonts w:ascii="Arial" w:hAnsi="Arial"/>
          <w:color w:val="000000" w:themeColor="text1"/>
          <w:sz w:val="22"/>
        </w:rPr>
      </w:pPr>
      <w:r w:rsidRPr="00396F7D">
        <w:rPr>
          <w:rFonts w:ascii="Arial" w:hAnsi="Arial"/>
          <w:color w:val="000000" w:themeColor="text1"/>
          <w:sz w:val="22"/>
        </w:rPr>
        <w:t xml:space="preserve">celową działu 754 – Bezpieczeństwo publiczne i ochrona przeciwpożarowa, rozdziału 75421 Zarządzanie kryzysowe, przeznaczoną zgodnie z art. 26 ust. 4 ustawy z dnia 26 kwietnia 2007 roku o zarządzaniu kryzysowym, na realizację zadań własnych z zakresu zarządzania kryzysowego- </w:t>
      </w:r>
      <w:r w:rsidR="004F5E56" w:rsidRPr="00396F7D">
        <w:rPr>
          <w:rFonts w:ascii="Arial" w:hAnsi="Arial"/>
          <w:color w:val="000000" w:themeColor="text1"/>
          <w:sz w:val="22"/>
        </w:rPr>
        <w:t>129 912 zł;</w:t>
      </w:r>
    </w:p>
    <w:p w:rsidR="006C72D5" w:rsidRPr="00396F7D" w:rsidRDefault="006C72D5" w:rsidP="00C236AC">
      <w:pPr>
        <w:pStyle w:val="Tekstpodstawowy31"/>
        <w:numPr>
          <w:ilvl w:val="0"/>
          <w:numId w:val="22"/>
        </w:numPr>
        <w:rPr>
          <w:rFonts w:ascii="Arial" w:hAnsi="Arial"/>
          <w:color w:val="000000" w:themeColor="text1"/>
          <w:sz w:val="22"/>
        </w:rPr>
      </w:pPr>
      <w:r w:rsidRPr="00396F7D">
        <w:rPr>
          <w:rFonts w:ascii="Arial" w:hAnsi="Arial"/>
          <w:color w:val="000000" w:themeColor="text1"/>
          <w:sz w:val="22"/>
        </w:rPr>
        <w:t xml:space="preserve">ogólną w wys. </w:t>
      </w:r>
      <w:r w:rsidR="004F5E56" w:rsidRPr="00396F7D">
        <w:rPr>
          <w:rFonts w:ascii="Arial" w:hAnsi="Arial"/>
          <w:color w:val="000000" w:themeColor="text1"/>
          <w:sz w:val="22"/>
        </w:rPr>
        <w:t>204</w:t>
      </w:r>
      <w:r w:rsidRPr="00396F7D">
        <w:rPr>
          <w:rFonts w:ascii="Arial" w:hAnsi="Arial"/>
          <w:color w:val="000000" w:themeColor="text1"/>
          <w:sz w:val="22"/>
        </w:rPr>
        <w:t xml:space="preserve"> zł.</w:t>
      </w:r>
    </w:p>
    <w:p w:rsidR="00521280" w:rsidRPr="004F5E56" w:rsidRDefault="00521280" w:rsidP="006C01EA">
      <w:pPr>
        <w:tabs>
          <w:tab w:val="right" w:pos="4536"/>
          <w:tab w:val="right" w:pos="6804"/>
          <w:tab w:val="right" w:pos="8505"/>
        </w:tabs>
        <w:jc w:val="both"/>
        <w:rPr>
          <w:rFonts w:ascii="Arial" w:hAnsi="Arial"/>
          <w:b/>
          <w:sz w:val="22"/>
        </w:rPr>
      </w:pPr>
    </w:p>
    <w:p w:rsidR="006C01EA" w:rsidRPr="004F5E56" w:rsidRDefault="006C01EA" w:rsidP="006C01EA">
      <w:pPr>
        <w:tabs>
          <w:tab w:val="right" w:pos="4536"/>
          <w:tab w:val="right" w:pos="6804"/>
          <w:tab w:val="right" w:pos="8505"/>
        </w:tabs>
        <w:jc w:val="both"/>
        <w:rPr>
          <w:rFonts w:ascii="Arial" w:hAnsi="Arial"/>
          <w:b/>
          <w:i/>
          <w:sz w:val="22"/>
        </w:rPr>
      </w:pPr>
      <w:r w:rsidRPr="004F5E56">
        <w:rPr>
          <w:rFonts w:ascii="Arial" w:hAnsi="Arial"/>
          <w:b/>
          <w:i/>
          <w:sz w:val="22"/>
        </w:rPr>
        <w:t>DZIAŁ 801 OŚWIATA I WYCHOWANIE</w:t>
      </w:r>
    </w:p>
    <w:p w:rsidR="006C01EA" w:rsidRPr="004F5E56" w:rsidRDefault="006C01EA" w:rsidP="006C01EA">
      <w:pPr>
        <w:rPr>
          <w:i/>
        </w:rPr>
      </w:pPr>
    </w:p>
    <w:p w:rsidR="00202F59" w:rsidRPr="00396F7D" w:rsidRDefault="006C01EA" w:rsidP="006C01EA">
      <w:pPr>
        <w:tabs>
          <w:tab w:val="right" w:pos="4536"/>
          <w:tab w:val="right" w:pos="6804"/>
          <w:tab w:val="right" w:pos="8505"/>
        </w:tabs>
        <w:jc w:val="both"/>
        <w:rPr>
          <w:rFonts w:ascii="Arial" w:hAnsi="Arial"/>
          <w:color w:val="000000" w:themeColor="text1"/>
          <w:sz w:val="22"/>
        </w:rPr>
      </w:pPr>
      <w:r w:rsidRPr="00396F7D">
        <w:rPr>
          <w:rFonts w:ascii="Arial" w:hAnsi="Arial"/>
          <w:color w:val="000000" w:themeColor="text1"/>
          <w:sz w:val="22"/>
        </w:rPr>
        <w:t xml:space="preserve">Prowadzenie szkół i placówek oświatowo - wychowawczych należy do zadań własnych powiatu na podstawie ustawy z dnia 7 września 1991 roku o systemie oświaty </w:t>
      </w:r>
      <w:r w:rsidR="004F5E56" w:rsidRPr="00396F7D">
        <w:rPr>
          <w:rFonts w:ascii="Arial" w:hAnsi="Arial"/>
          <w:color w:val="000000" w:themeColor="text1"/>
          <w:sz w:val="22"/>
        </w:rPr>
        <w:t>(</w:t>
      </w:r>
      <w:proofErr w:type="spellStart"/>
      <w:r w:rsidR="004F5E56" w:rsidRPr="00396F7D">
        <w:rPr>
          <w:rFonts w:ascii="Arial" w:hAnsi="Arial"/>
          <w:color w:val="000000" w:themeColor="text1"/>
          <w:sz w:val="22"/>
        </w:rPr>
        <w:t>t.j</w:t>
      </w:r>
      <w:proofErr w:type="spellEnd"/>
      <w:r w:rsidR="004F5E56" w:rsidRPr="00396F7D">
        <w:rPr>
          <w:rFonts w:ascii="Arial" w:hAnsi="Arial"/>
          <w:color w:val="000000" w:themeColor="text1"/>
          <w:sz w:val="22"/>
        </w:rPr>
        <w:t xml:space="preserve">. Dz. U. z </w:t>
      </w:r>
      <w:r w:rsidR="000A1B63" w:rsidRPr="00396F7D">
        <w:rPr>
          <w:rFonts w:ascii="Arial" w:hAnsi="Arial"/>
          <w:color w:val="000000" w:themeColor="text1"/>
          <w:sz w:val="22"/>
        </w:rPr>
        <w:t>2018 r. poz. 1457</w:t>
      </w:r>
      <w:r w:rsidR="004F5E56" w:rsidRPr="00396F7D">
        <w:rPr>
          <w:rFonts w:ascii="Arial" w:hAnsi="Arial"/>
          <w:color w:val="000000" w:themeColor="text1"/>
          <w:sz w:val="22"/>
        </w:rPr>
        <w:t xml:space="preserve"> z </w:t>
      </w:r>
      <w:proofErr w:type="spellStart"/>
      <w:r w:rsidR="004F5E56" w:rsidRPr="00396F7D">
        <w:rPr>
          <w:rFonts w:ascii="Arial" w:hAnsi="Arial"/>
          <w:color w:val="000000" w:themeColor="text1"/>
          <w:sz w:val="22"/>
        </w:rPr>
        <w:t>późn</w:t>
      </w:r>
      <w:proofErr w:type="spellEnd"/>
      <w:r w:rsidR="004F5E56" w:rsidRPr="00396F7D">
        <w:rPr>
          <w:rFonts w:ascii="Arial" w:hAnsi="Arial"/>
          <w:color w:val="000000" w:themeColor="text1"/>
          <w:sz w:val="22"/>
        </w:rPr>
        <w:t>. zm.).</w:t>
      </w:r>
    </w:p>
    <w:p w:rsidR="004F5E56" w:rsidRPr="002776C1" w:rsidRDefault="004F5E56" w:rsidP="006C01EA">
      <w:pPr>
        <w:tabs>
          <w:tab w:val="right" w:pos="4536"/>
          <w:tab w:val="right" w:pos="6804"/>
          <w:tab w:val="right" w:pos="8505"/>
        </w:tabs>
        <w:jc w:val="both"/>
        <w:rPr>
          <w:rFonts w:ascii="Arial" w:hAnsi="Arial"/>
          <w:i/>
          <w:color w:val="FF0000"/>
          <w:sz w:val="22"/>
        </w:rPr>
      </w:pPr>
    </w:p>
    <w:p w:rsidR="006C01EA" w:rsidRPr="00426943" w:rsidRDefault="006C01EA" w:rsidP="006C01EA">
      <w:pPr>
        <w:pStyle w:val="Tekstpodstawowy2"/>
        <w:rPr>
          <w:color w:val="auto"/>
        </w:rPr>
      </w:pPr>
      <w:r w:rsidRPr="00426943">
        <w:rPr>
          <w:color w:val="auto"/>
        </w:rPr>
        <w:t xml:space="preserve">Tabela 4. Liczba uczniów i oddziałów w roku szkolnym </w:t>
      </w:r>
      <w:r w:rsidR="00426943" w:rsidRPr="00426943">
        <w:rPr>
          <w:color w:val="auto"/>
        </w:rPr>
        <w:t>2017</w:t>
      </w:r>
      <w:r w:rsidR="00202F59" w:rsidRPr="00426943">
        <w:rPr>
          <w:color w:val="auto"/>
        </w:rPr>
        <w:t>/</w:t>
      </w:r>
      <w:r w:rsidR="00426943" w:rsidRPr="00426943">
        <w:rPr>
          <w:color w:val="auto"/>
        </w:rPr>
        <w:t>2018</w:t>
      </w:r>
      <w:r w:rsidR="00EE2323" w:rsidRPr="00426943">
        <w:rPr>
          <w:color w:val="auto"/>
        </w:rPr>
        <w:t xml:space="preserve"> </w:t>
      </w:r>
      <w:r w:rsidRPr="00426943">
        <w:rPr>
          <w:color w:val="auto"/>
        </w:rPr>
        <w:t xml:space="preserve">w szkołach </w:t>
      </w:r>
      <w:r w:rsidRPr="00426943">
        <w:rPr>
          <w:color w:val="auto"/>
        </w:rPr>
        <w:br/>
        <w:t>z terenu powiatu zduńskowolskiego w rozbiciu na rozdziały klasyfikacji budżetowej.</w:t>
      </w:r>
    </w:p>
    <w:p w:rsidR="00EB28C8" w:rsidRPr="00C246BC" w:rsidRDefault="00EB28C8" w:rsidP="00EB28C8">
      <w:pPr>
        <w:shd w:val="clear" w:color="auto" w:fill="FFFFFF"/>
        <w:tabs>
          <w:tab w:val="right" w:pos="4536"/>
          <w:tab w:val="right" w:pos="6804"/>
          <w:tab w:val="right" w:pos="8505"/>
        </w:tabs>
        <w:overflowPunct w:val="0"/>
        <w:autoSpaceDE w:val="0"/>
        <w:jc w:val="both"/>
        <w:textAlignment w:val="baseline"/>
        <w:rPr>
          <w:rFonts w:ascii="Arial" w:hAnsi="Arial"/>
          <w:b/>
          <w:color w:val="000000"/>
        </w:rPr>
      </w:pPr>
      <w:r w:rsidRPr="00C246BC">
        <w:rPr>
          <w:rFonts w:ascii="Arial" w:hAnsi="Arial"/>
          <w:b/>
          <w:color w:val="000000"/>
        </w:rPr>
        <w:t>I. LICZBA UCZNIÓW / WYCHOWANKÓW ORAZ ODDZIAŁÓW / GRUP:</w:t>
      </w:r>
    </w:p>
    <w:p w:rsidR="00EB28C8" w:rsidRDefault="00EB28C8" w:rsidP="006A01E9">
      <w:pPr>
        <w:shd w:val="clear" w:color="auto" w:fill="FFFFFF"/>
        <w:tabs>
          <w:tab w:val="right" w:pos="4536"/>
          <w:tab w:val="right" w:pos="6804"/>
          <w:tab w:val="right" w:pos="8505"/>
        </w:tabs>
        <w:overflowPunct w:val="0"/>
        <w:autoSpaceDE w:val="0"/>
        <w:jc w:val="center"/>
        <w:textAlignment w:val="baseline"/>
        <w:rPr>
          <w:rFonts w:ascii="Arial" w:hAnsi="Arial"/>
          <w:b/>
          <w:color w:val="000000"/>
        </w:rPr>
      </w:pPr>
    </w:p>
    <w:p w:rsidR="006A01E9" w:rsidRDefault="006A01E9" w:rsidP="006A01E9">
      <w:pPr>
        <w:shd w:val="clear" w:color="auto" w:fill="FFFFFF"/>
        <w:tabs>
          <w:tab w:val="right" w:pos="4536"/>
          <w:tab w:val="right" w:pos="6804"/>
          <w:tab w:val="right" w:pos="8505"/>
        </w:tabs>
        <w:overflowPunct w:val="0"/>
        <w:autoSpaceDE w:val="0"/>
        <w:jc w:val="center"/>
        <w:textAlignment w:val="baseline"/>
        <w:rPr>
          <w:rFonts w:ascii="Arial" w:hAnsi="Arial"/>
          <w:b/>
          <w:color w:val="000000"/>
        </w:rPr>
      </w:pPr>
      <w:r>
        <w:rPr>
          <w:rFonts w:ascii="Arial" w:hAnsi="Arial"/>
          <w:b/>
          <w:color w:val="000000"/>
        </w:rPr>
        <w:t>W ROKU SZKOLNYM 2018/2019 W PODZIALE NA SZKOŁY I PLACÓWKI OŚWIATOWE</w:t>
      </w:r>
    </w:p>
    <w:p w:rsidR="006A01E9" w:rsidRPr="00C246BC" w:rsidRDefault="006A01E9" w:rsidP="006A01E9">
      <w:pPr>
        <w:shd w:val="clear" w:color="auto" w:fill="FFFFFF"/>
        <w:tabs>
          <w:tab w:val="right" w:pos="4536"/>
          <w:tab w:val="right" w:pos="6804"/>
          <w:tab w:val="right" w:pos="8505"/>
        </w:tabs>
        <w:overflowPunct w:val="0"/>
        <w:autoSpaceDE w:val="0"/>
        <w:jc w:val="center"/>
        <w:textAlignment w:val="baseline"/>
        <w:rPr>
          <w:rFonts w:ascii="Arial" w:hAnsi="Arial"/>
          <w:b/>
          <w:color w:val="000000"/>
        </w:rPr>
      </w:pPr>
      <w:r>
        <w:rPr>
          <w:rFonts w:ascii="Arial" w:hAnsi="Arial"/>
          <w:b/>
          <w:color w:val="000000"/>
        </w:rPr>
        <w:t>(dane na 31 grudnia 2018 r. )</w:t>
      </w:r>
    </w:p>
    <w:p w:rsidR="00EB28C8" w:rsidRPr="00C246BC" w:rsidRDefault="00EB28C8" w:rsidP="00EB28C8">
      <w:pPr>
        <w:shd w:val="clear" w:color="auto" w:fill="FFFFFF"/>
        <w:tabs>
          <w:tab w:val="right" w:pos="4536"/>
          <w:tab w:val="right" w:pos="6804"/>
          <w:tab w:val="right" w:pos="8505"/>
        </w:tabs>
        <w:overflowPunct w:val="0"/>
        <w:autoSpaceDE w:val="0"/>
        <w:jc w:val="both"/>
        <w:textAlignment w:val="baseline"/>
        <w:rPr>
          <w:rFonts w:ascii="Arial" w:hAnsi="Arial"/>
          <w:b/>
          <w:color w:val="00000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1733"/>
        <w:gridCol w:w="2047"/>
        <w:gridCol w:w="1980"/>
      </w:tblGrid>
      <w:tr w:rsidR="00EB28C8" w:rsidRPr="00C246BC" w:rsidTr="00D7095D">
        <w:tc>
          <w:tcPr>
            <w:tcW w:w="3708" w:type="dxa"/>
            <w:vMerge w:val="restart"/>
            <w:shd w:val="clear" w:color="auto" w:fill="auto"/>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Nazwa jednostki/nazwa rozdziału</w:t>
            </w:r>
          </w:p>
        </w:tc>
        <w:tc>
          <w:tcPr>
            <w:tcW w:w="1733" w:type="dxa"/>
            <w:vMerge w:val="restart"/>
            <w:shd w:val="clear" w:color="auto" w:fill="auto"/>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Rozdział</w:t>
            </w:r>
          </w:p>
        </w:tc>
        <w:tc>
          <w:tcPr>
            <w:tcW w:w="4027" w:type="dxa"/>
            <w:gridSpan w:val="2"/>
            <w:shd w:val="clear" w:color="auto" w:fill="auto"/>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Rok szkolny 2018/2019</w:t>
            </w:r>
          </w:p>
        </w:tc>
      </w:tr>
      <w:tr w:rsidR="00EB28C8" w:rsidRPr="00C246BC" w:rsidTr="00D7095D">
        <w:tc>
          <w:tcPr>
            <w:tcW w:w="3708" w:type="dxa"/>
            <w:vMerge/>
            <w:shd w:val="clear" w:color="auto" w:fill="auto"/>
          </w:tcPr>
          <w:p w:rsidR="00EB28C8" w:rsidRPr="00C246BC" w:rsidRDefault="00EB28C8" w:rsidP="00D7095D">
            <w:pPr>
              <w:tabs>
                <w:tab w:val="right" w:pos="4536"/>
                <w:tab w:val="right" w:pos="6804"/>
                <w:tab w:val="right" w:pos="8505"/>
              </w:tabs>
              <w:overflowPunct w:val="0"/>
              <w:autoSpaceDE w:val="0"/>
              <w:jc w:val="both"/>
              <w:textAlignment w:val="baseline"/>
              <w:rPr>
                <w:rFonts w:ascii="Arial" w:hAnsi="Arial"/>
                <w:b/>
                <w:color w:val="000000"/>
              </w:rPr>
            </w:pPr>
          </w:p>
        </w:tc>
        <w:tc>
          <w:tcPr>
            <w:tcW w:w="1733" w:type="dxa"/>
            <w:vMerge/>
            <w:shd w:val="clear" w:color="auto" w:fill="auto"/>
          </w:tcPr>
          <w:p w:rsidR="00EB28C8" w:rsidRPr="00C246BC" w:rsidRDefault="00EB28C8" w:rsidP="00D7095D">
            <w:pPr>
              <w:tabs>
                <w:tab w:val="right" w:pos="4536"/>
                <w:tab w:val="right" w:pos="6804"/>
                <w:tab w:val="right" w:pos="8505"/>
              </w:tabs>
              <w:overflowPunct w:val="0"/>
              <w:autoSpaceDE w:val="0"/>
              <w:jc w:val="both"/>
              <w:textAlignment w:val="baseline"/>
              <w:rPr>
                <w:rFonts w:ascii="Arial" w:hAnsi="Arial"/>
                <w:b/>
                <w:color w:val="000000"/>
              </w:rPr>
            </w:pPr>
          </w:p>
        </w:tc>
        <w:tc>
          <w:tcPr>
            <w:tcW w:w="2047" w:type="dxa"/>
            <w:shd w:val="clear" w:color="auto" w:fill="auto"/>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Liczba uczniów/</w:t>
            </w:r>
          </w:p>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wychowanków</w:t>
            </w:r>
          </w:p>
        </w:tc>
        <w:tc>
          <w:tcPr>
            <w:tcW w:w="1980" w:type="dxa"/>
            <w:shd w:val="clear" w:color="auto" w:fill="auto"/>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Liczba oddziałów/</w:t>
            </w:r>
          </w:p>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grup</w:t>
            </w:r>
          </w:p>
        </w:tc>
      </w:tr>
      <w:tr w:rsidR="00EB28C8" w:rsidRPr="00C246BC" w:rsidTr="00D7095D">
        <w:tc>
          <w:tcPr>
            <w:tcW w:w="9468" w:type="dxa"/>
            <w:gridSpan w:val="4"/>
            <w:shd w:val="clear" w:color="auto" w:fill="auto"/>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Szkoły</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Zespół Szkół Specjalnych</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166</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33</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Szkoła podstawowa specjalna</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80102</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89</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20</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Przedszkole specjalne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80105</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12</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3</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Gimnazjum specjalne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80111</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4</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Szkoły zawodowe specjalne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80134</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46</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 xml:space="preserve">Wczesne wspomaganie </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85404</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15</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I Liceum Ogólnokształcące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80120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482</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17</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II Liceum Ogólnokształcące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80120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270</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10</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Zespół Szkół Elektronicznych</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80130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643</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21</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Zespół Szkół Zawodowych nr 1</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475</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18</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 xml:space="preserve">Branżowa szkoła I </w:t>
            </w:r>
            <w:proofErr w:type="spellStart"/>
            <w:r w:rsidRPr="00C246BC">
              <w:rPr>
                <w:rFonts w:ascii="Arial" w:hAnsi="Arial"/>
                <w:color w:val="000000"/>
              </w:rPr>
              <w:t>i</w:t>
            </w:r>
            <w:proofErr w:type="spellEnd"/>
            <w:r w:rsidRPr="00C246BC">
              <w:rPr>
                <w:rFonts w:ascii="Arial" w:hAnsi="Arial"/>
                <w:color w:val="000000"/>
              </w:rPr>
              <w:t xml:space="preserve">  II stopnia</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80117</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121</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4</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Szkoły zawodowe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80130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354</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14</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Zespół Szkół</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301</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15</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Liceum ogólnokształcące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80120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66</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3</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Szkoły zawodowe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80130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235</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12</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Centrum Kształcenia Ustawicznego</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396</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15</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Szkoły policealne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80116</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92</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4</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Liceum ogólnokształcące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80120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102</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5</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Szkoły zawodowe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80130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32</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lastRenderedPageBreak/>
              <w:t>Kwalifikacyjne kursy zawodowe</w:t>
            </w:r>
            <w:r w:rsidRPr="00C246BC">
              <w:rPr>
                <w:rFonts w:ascii="Arial" w:hAnsi="Arial"/>
                <w:color w:val="000000"/>
              </w:rPr>
              <w:tab/>
              <w:t>80151</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80151</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170</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5</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Zespół Szkół Rolnicze Centrum Kształcenia Ustawicznego</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393</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15</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Gimnazjum</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80110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19</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Liceum Ogólnokształcące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80120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86</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3</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Szkoła zawodowa</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80130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120</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5</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color w:val="000000"/>
              </w:rPr>
            </w:pPr>
            <w:r w:rsidRPr="00C246BC">
              <w:rPr>
                <w:rFonts w:ascii="Arial" w:hAnsi="Arial"/>
                <w:color w:val="000000"/>
              </w:rPr>
              <w:t>Kwalifikacyjne kursy zawodowe</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80151</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168</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color w:val="000000"/>
              </w:rPr>
            </w:pPr>
            <w:r w:rsidRPr="00C246BC">
              <w:rPr>
                <w:rFonts w:ascii="Arial" w:hAnsi="Arial"/>
                <w:color w:val="000000"/>
              </w:rPr>
              <w:t>6</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Szkoła Policealna dla Dorosłych nr 5</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80116</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52</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5</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Ogółem szkoły:</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3178</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149</w:t>
            </w:r>
          </w:p>
        </w:tc>
      </w:tr>
      <w:tr w:rsidR="00EB28C8" w:rsidRPr="00C246BC" w:rsidTr="00D7095D">
        <w:trPr>
          <w:trHeight w:val="70"/>
        </w:trPr>
        <w:tc>
          <w:tcPr>
            <w:tcW w:w="9468" w:type="dxa"/>
            <w:gridSpan w:val="4"/>
            <w:shd w:val="clear" w:color="auto" w:fill="auto"/>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Placówki oświatowe</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Internat przy ZSRCKU</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85410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sz w:val="16"/>
                <w:szCs w:val="16"/>
              </w:rPr>
            </w:pPr>
            <w:r w:rsidRPr="00C246BC">
              <w:rPr>
                <w:rFonts w:ascii="Arial" w:hAnsi="Arial"/>
                <w:b/>
                <w:color w:val="000000"/>
                <w:sz w:val="16"/>
                <w:szCs w:val="16"/>
              </w:rPr>
              <w:t>średniorocznie</w:t>
            </w:r>
          </w:p>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22</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1</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proofErr w:type="spellStart"/>
            <w:r w:rsidRPr="00C246BC">
              <w:rPr>
                <w:rFonts w:ascii="Arial" w:hAnsi="Arial"/>
                <w:b/>
                <w:color w:val="000000"/>
              </w:rPr>
              <w:t>PCKSiR</w:t>
            </w:r>
            <w:proofErr w:type="spellEnd"/>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85407</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664</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41</w:t>
            </w:r>
          </w:p>
        </w:tc>
      </w:tr>
      <w:tr w:rsidR="00EB28C8" w:rsidRPr="00C246BC" w:rsidTr="00D7095D">
        <w:tc>
          <w:tcPr>
            <w:tcW w:w="3708" w:type="dxa"/>
            <w:shd w:val="clear" w:color="auto" w:fill="auto"/>
            <w:vAlign w:val="center"/>
          </w:tcPr>
          <w:p w:rsidR="00EB28C8" w:rsidRPr="00C246BC" w:rsidRDefault="00EB28C8" w:rsidP="00D7095D">
            <w:pPr>
              <w:tabs>
                <w:tab w:val="right" w:pos="4536"/>
                <w:tab w:val="right" w:pos="6804"/>
                <w:tab w:val="right" w:pos="8505"/>
              </w:tabs>
              <w:overflowPunct w:val="0"/>
              <w:autoSpaceDE w:val="0"/>
              <w:textAlignment w:val="baseline"/>
              <w:rPr>
                <w:rFonts w:ascii="Arial" w:hAnsi="Arial"/>
                <w:b/>
                <w:color w:val="000000"/>
              </w:rPr>
            </w:pPr>
            <w:r w:rsidRPr="00C246BC">
              <w:rPr>
                <w:rFonts w:ascii="Arial" w:hAnsi="Arial"/>
                <w:b/>
                <w:color w:val="000000"/>
              </w:rPr>
              <w:t>Internat przy Zespole Szkół</w:t>
            </w:r>
          </w:p>
        </w:tc>
        <w:tc>
          <w:tcPr>
            <w:tcW w:w="1733"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85410</w:t>
            </w:r>
          </w:p>
        </w:tc>
        <w:tc>
          <w:tcPr>
            <w:tcW w:w="2047"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sz w:val="16"/>
                <w:szCs w:val="16"/>
              </w:rPr>
            </w:pPr>
            <w:r w:rsidRPr="00C246BC">
              <w:rPr>
                <w:rFonts w:ascii="Arial" w:hAnsi="Arial"/>
                <w:b/>
                <w:color w:val="000000"/>
                <w:sz w:val="16"/>
                <w:szCs w:val="16"/>
              </w:rPr>
              <w:t>średniorocznie</w:t>
            </w:r>
          </w:p>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74</w:t>
            </w:r>
          </w:p>
        </w:tc>
        <w:tc>
          <w:tcPr>
            <w:tcW w:w="1980" w:type="dxa"/>
            <w:shd w:val="clear" w:color="auto" w:fill="auto"/>
            <w:vAlign w:val="center"/>
          </w:tcPr>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p>
          <w:p w:rsidR="00EB28C8" w:rsidRPr="00C246BC" w:rsidRDefault="00EB28C8" w:rsidP="00D7095D">
            <w:pPr>
              <w:tabs>
                <w:tab w:val="right" w:pos="4536"/>
                <w:tab w:val="right" w:pos="6804"/>
                <w:tab w:val="right" w:pos="8505"/>
              </w:tabs>
              <w:overflowPunct w:val="0"/>
              <w:autoSpaceDE w:val="0"/>
              <w:jc w:val="center"/>
              <w:textAlignment w:val="baseline"/>
              <w:rPr>
                <w:rFonts w:ascii="Arial" w:hAnsi="Arial"/>
                <w:b/>
                <w:color w:val="000000"/>
              </w:rPr>
            </w:pPr>
            <w:r w:rsidRPr="00C246BC">
              <w:rPr>
                <w:rFonts w:ascii="Arial" w:hAnsi="Arial"/>
                <w:b/>
                <w:color w:val="000000"/>
              </w:rPr>
              <w:t>2</w:t>
            </w:r>
          </w:p>
        </w:tc>
      </w:tr>
    </w:tbl>
    <w:p w:rsidR="00EB28C8" w:rsidRPr="00C246BC" w:rsidRDefault="00EB28C8" w:rsidP="00EB28C8">
      <w:pPr>
        <w:shd w:val="clear" w:color="auto" w:fill="FFFFFF"/>
        <w:tabs>
          <w:tab w:val="right" w:pos="4536"/>
          <w:tab w:val="right" w:pos="6804"/>
          <w:tab w:val="right" w:pos="8505"/>
        </w:tabs>
        <w:overflowPunct w:val="0"/>
        <w:autoSpaceDE w:val="0"/>
        <w:jc w:val="both"/>
        <w:textAlignment w:val="baseline"/>
        <w:rPr>
          <w:rFonts w:ascii="Arial" w:hAnsi="Arial"/>
          <w:b/>
          <w:color w:val="000000"/>
        </w:rPr>
      </w:pPr>
    </w:p>
    <w:p w:rsidR="00EB28C8" w:rsidRPr="00C246BC" w:rsidRDefault="00EB28C8" w:rsidP="00EB28C8">
      <w:pPr>
        <w:shd w:val="clear" w:color="auto" w:fill="FFFFFF"/>
        <w:tabs>
          <w:tab w:val="right" w:pos="4536"/>
          <w:tab w:val="right" w:pos="6804"/>
          <w:tab w:val="right" w:pos="8505"/>
        </w:tabs>
        <w:overflowPunct w:val="0"/>
        <w:autoSpaceDE w:val="0"/>
        <w:jc w:val="both"/>
        <w:textAlignment w:val="baseline"/>
        <w:rPr>
          <w:rFonts w:ascii="Arial" w:hAnsi="Arial"/>
          <w:b/>
          <w:color w:val="000000"/>
        </w:rPr>
      </w:pPr>
    </w:p>
    <w:p w:rsidR="00EB28C8" w:rsidRPr="00C246BC" w:rsidRDefault="00EB28C8" w:rsidP="00EB28C8">
      <w:pPr>
        <w:tabs>
          <w:tab w:val="right" w:pos="4536"/>
          <w:tab w:val="right" w:pos="6804"/>
          <w:tab w:val="right" w:pos="8505"/>
        </w:tabs>
        <w:overflowPunct w:val="0"/>
        <w:autoSpaceDE w:val="0"/>
        <w:jc w:val="both"/>
        <w:textAlignment w:val="baseline"/>
        <w:rPr>
          <w:rFonts w:ascii="Arial" w:hAnsi="Arial"/>
          <w:b/>
          <w:i/>
        </w:rPr>
      </w:pPr>
    </w:p>
    <w:p w:rsidR="00A14448" w:rsidRPr="002776C1" w:rsidRDefault="00A14448" w:rsidP="006C01EA">
      <w:pPr>
        <w:tabs>
          <w:tab w:val="right" w:pos="4536"/>
          <w:tab w:val="right" w:pos="6804"/>
          <w:tab w:val="right" w:pos="8505"/>
        </w:tabs>
        <w:jc w:val="both"/>
        <w:rPr>
          <w:rFonts w:ascii="Arial" w:hAnsi="Arial"/>
          <w:color w:val="FF0000"/>
          <w:sz w:val="22"/>
        </w:rPr>
      </w:pPr>
    </w:p>
    <w:p w:rsidR="006C01EA" w:rsidRPr="00426943" w:rsidRDefault="006C01EA" w:rsidP="006C01EA">
      <w:pPr>
        <w:tabs>
          <w:tab w:val="right" w:pos="4536"/>
          <w:tab w:val="right" w:pos="6804"/>
          <w:tab w:val="right" w:pos="8505"/>
        </w:tabs>
        <w:jc w:val="both"/>
        <w:rPr>
          <w:rFonts w:ascii="Arial" w:hAnsi="Arial"/>
          <w:sz w:val="22"/>
        </w:rPr>
      </w:pPr>
      <w:r w:rsidRPr="00426943">
        <w:rPr>
          <w:rFonts w:ascii="Arial" w:hAnsi="Arial"/>
          <w:sz w:val="22"/>
        </w:rPr>
        <w:t>Ogółem w dziale 801 realizacja wydatków przedstawia się następująco:</w:t>
      </w:r>
    </w:p>
    <w:p w:rsidR="006C01EA" w:rsidRPr="00426943" w:rsidRDefault="006C01EA" w:rsidP="006C01EA">
      <w:pPr>
        <w:tabs>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426943" w:rsidRPr="00426943" w:rsidTr="001E6BE0">
        <w:tc>
          <w:tcPr>
            <w:tcW w:w="9443" w:type="dxa"/>
            <w:gridSpan w:val="4"/>
          </w:tcPr>
          <w:p w:rsidR="00556293" w:rsidRPr="00426943" w:rsidRDefault="00556293" w:rsidP="006C01EA">
            <w:pPr>
              <w:tabs>
                <w:tab w:val="right" w:pos="4536"/>
                <w:tab w:val="right" w:pos="6804"/>
                <w:tab w:val="right" w:pos="8505"/>
              </w:tabs>
              <w:jc w:val="both"/>
              <w:rPr>
                <w:rFonts w:ascii="Arial" w:hAnsi="Arial"/>
                <w:sz w:val="22"/>
              </w:rPr>
            </w:pPr>
            <w:r w:rsidRPr="00426943">
              <w:rPr>
                <w:rFonts w:ascii="Arial" w:hAnsi="Arial"/>
                <w:sz w:val="22"/>
              </w:rPr>
              <w:t>Wydatki ogółem</w:t>
            </w:r>
          </w:p>
        </w:tc>
      </w:tr>
      <w:tr w:rsidR="00426943" w:rsidRPr="00426943" w:rsidTr="00556293">
        <w:tc>
          <w:tcPr>
            <w:tcW w:w="2360" w:type="dxa"/>
          </w:tcPr>
          <w:p w:rsidR="00556293" w:rsidRPr="00426943" w:rsidRDefault="00556293" w:rsidP="006C01EA">
            <w:pPr>
              <w:tabs>
                <w:tab w:val="right" w:pos="4536"/>
                <w:tab w:val="right" w:pos="6804"/>
                <w:tab w:val="right" w:pos="8505"/>
              </w:tabs>
              <w:jc w:val="both"/>
              <w:rPr>
                <w:rFonts w:ascii="Arial" w:hAnsi="Arial"/>
                <w:sz w:val="22"/>
              </w:rPr>
            </w:pPr>
          </w:p>
        </w:tc>
        <w:tc>
          <w:tcPr>
            <w:tcW w:w="2361" w:type="dxa"/>
          </w:tcPr>
          <w:p w:rsidR="00556293" w:rsidRPr="00426943" w:rsidRDefault="00556293" w:rsidP="00556293">
            <w:pPr>
              <w:tabs>
                <w:tab w:val="right" w:pos="4536"/>
                <w:tab w:val="right" w:pos="6804"/>
                <w:tab w:val="right" w:pos="8505"/>
              </w:tabs>
              <w:jc w:val="right"/>
              <w:rPr>
                <w:rFonts w:ascii="Arial" w:hAnsi="Arial"/>
                <w:sz w:val="22"/>
              </w:rPr>
            </w:pPr>
            <w:r w:rsidRPr="00426943">
              <w:rPr>
                <w:rFonts w:ascii="Arial" w:hAnsi="Arial"/>
                <w:sz w:val="22"/>
              </w:rPr>
              <w:t>Plan</w:t>
            </w:r>
          </w:p>
        </w:tc>
        <w:tc>
          <w:tcPr>
            <w:tcW w:w="2361" w:type="dxa"/>
          </w:tcPr>
          <w:p w:rsidR="00556293" w:rsidRPr="00426943" w:rsidRDefault="00556293" w:rsidP="00556293">
            <w:pPr>
              <w:tabs>
                <w:tab w:val="right" w:pos="4536"/>
                <w:tab w:val="right" w:pos="6804"/>
                <w:tab w:val="right" w:pos="8505"/>
              </w:tabs>
              <w:jc w:val="right"/>
              <w:rPr>
                <w:rFonts w:ascii="Arial" w:hAnsi="Arial"/>
                <w:sz w:val="22"/>
              </w:rPr>
            </w:pPr>
            <w:r w:rsidRPr="00426943">
              <w:rPr>
                <w:rFonts w:ascii="Arial" w:hAnsi="Arial"/>
                <w:sz w:val="22"/>
              </w:rPr>
              <w:t>Wykonanie</w:t>
            </w:r>
          </w:p>
        </w:tc>
        <w:tc>
          <w:tcPr>
            <w:tcW w:w="2361" w:type="dxa"/>
          </w:tcPr>
          <w:p w:rsidR="00556293" w:rsidRPr="00426943" w:rsidRDefault="00556293" w:rsidP="00556293">
            <w:pPr>
              <w:tabs>
                <w:tab w:val="right" w:pos="4536"/>
                <w:tab w:val="right" w:pos="6804"/>
                <w:tab w:val="right" w:pos="8505"/>
              </w:tabs>
              <w:jc w:val="right"/>
              <w:rPr>
                <w:rFonts w:ascii="Arial" w:hAnsi="Arial"/>
                <w:sz w:val="22"/>
              </w:rPr>
            </w:pPr>
            <w:r w:rsidRPr="00426943">
              <w:rPr>
                <w:rFonts w:ascii="Arial" w:hAnsi="Arial"/>
                <w:sz w:val="22"/>
              </w:rPr>
              <w:t>Realizacja %</w:t>
            </w:r>
          </w:p>
        </w:tc>
      </w:tr>
      <w:tr w:rsidR="00426943" w:rsidRPr="0052279A" w:rsidTr="00556293">
        <w:tc>
          <w:tcPr>
            <w:tcW w:w="2360" w:type="dxa"/>
          </w:tcPr>
          <w:p w:rsidR="00556293" w:rsidRPr="0052279A" w:rsidRDefault="00556293" w:rsidP="006C01EA">
            <w:pPr>
              <w:tabs>
                <w:tab w:val="right" w:pos="4536"/>
                <w:tab w:val="right" w:pos="6804"/>
                <w:tab w:val="right" w:pos="8505"/>
              </w:tabs>
              <w:jc w:val="both"/>
              <w:rPr>
                <w:rFonts w:ascii="Arial" w:hAnsi="Arial"/>
                <w:color w:val="000000" w:themeColor="text1"/>
                <w:sz w:val="22"/>
              </w:rPr>
            </w:pPr>
          </w:p>
        </w:tc>
        <w:tc>
          <w:tcPr>
            <w:tcW w:w="2361" w:type="dxa"/>
          </w:tcPr>
          <w:p w:rsidR="00556293" w:rsidRPr="0052279A" w:rsidRDefault="00792417" w:rsidP="00556293">
            <w:pPr>
              <w:tabs>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43 163 890</w:t>
            </w:r>
          </w:p>
        </w:tc>
        <w:tc>
          <w:tcPr>
            <w:tcW w:w="2361" w:type="dxa"/>
          </w:tcPr>
          <w:p w:rsidR="00556293" w:rsidRPr="0052279A" w:rsidRDefault="00792417" w:rsidP="00556293">
            <w:pPr>
              <w:tabs>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41 582 532,3</w:t>
            </w:r>
          </w:p>
        </w:tc>
        <w:tc>
          <w:tcPr>
            <w:tcW w:w="2361" w:type="dxa"/>
          </w:tcPr>
          <w:p w:rsidR="00556293" w:rsidRPr="0052279A" w:rsidRDefault="00792417" w:rsidP="00556293">
            <w:pPr>
              <w:tabs>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96,3</w:t>
            </w:r>
          </w:p>
        </w:tc>
      </w:tr>
    </w:tbl>
    <w:p w:rsidR="006C01EA" w:rsidRPr="0052279A" w:rsidRDefault="006C01EA" w:rsidP="006C01EA">
      <w:pPr>
        <w:tabs>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 xml:space="preserve">  </w:t>
      </w:r>
    </w:p>
    <w:p w:rsidR="006C01EA" w:rsidRPr="0052279A" w:rsidRDefault="006C01EA" w:rsidP="006C01EA">
      <w:pPr>
        <w:tabs>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Realizacja wydatków działu 801 Oświata i wychowanie w podziale na poszczególne rozdziały przedstawia się następująco:</w:t>
      </w:r>
    </w:p>
    <w:p w:rsidR="006C01EA" w:rsidRPr="0052279A" w:rsidRDefault="006C01EA" w:rsidP="006C01EA">
      <w:pPr>
        <w:tabs>
          <w:tab w:val="right" w:pos="4536"/>
          <w:tab w:val="right" w:pos="6804"/>
          <w:tab w:val="right" w:pos="8505"/>
        </w:tabs>
        <w:jc w:val="both"/>
        <w:rPr>
          <w:rFonts w:ascii="Arial" w:hAnsi="Arial"/>
          <w:b/>
          <w:i/>
          <w:color w:val="000000" w:themeColor="text1"/>
          <w:sz w:val="22"/>
        </w:rPr>
      </w:pPr>
    </w:p>
    <w:p w:rsidR="006C01EA" w:rsidRPr="0052279A" w:rsidRDefault="006C01EA" w:rsidP="006C01EA">
      <w:pPr>
        <w:pStyle w:val="Nagwek8"/>
        <w:tabs>
          <w:tab w:val="left" w:pos="0"/>
        </w:tabs>
        <w:rPr>
          <w:color w:val="000000" w:themeColor="text1"/>
        </w:rPr>
      </w:pPr>
      <w:r w:rsidRPr="0052279A">
        <w:rPr>
          <w:color w:val="000000" w:themeColor="text1"/>
        </w:rPr>
        <w:t>Rozdział 80102 Szkoły podstawowe specjalne</w:t>
      </w:r>
    </w:p>
    <w:p w:rsidR="006C01EA" w:rsidRPr="0052279A" w:rsidRDefault="006C01EA" w:rsidP="006C01EA">
      <w:pPr>
        <w:tabs>
          <w:tab w:val="right" w:pos="4536"/>
          <w:tab w:val="right" w:pos="6804"/>
          <w:tab w:val="right" w:pos="8505"/>
        </w:tabs>
        <w:jc w:val="both"/>
        <w:rPr>
          <w:rFonts w:ascii="Arial" w:hAnsi="Arial"/>
          <w:b/>
          <w:i/>
          <w:color w:val="000000" w:themeColor="text1"/>
          <w:sz w:val="22"/>
        </w:rPr>
      </w:pPr>
    </w:p>
    <w:tbl>
      <w:tblPr>
        <w:tblStyle w:val="Tabela-Siatka"/>
        <w:tblW w:w="0" w:type="auto"/>
        <w:tblLook w:val="04A0" w:firstRow="1" w:lastRow="0" w:firstColumn="1" w:lastColumn="0" w:noHBand="0" w:noVBand="1"/>
      </w:tblPr>
      <w:tblGrid>
        <w:gridCol w:w="2360"/>
        <w:gridCol w:w="2361"/>
        <w:gridCol w:w="2361"/>
        <w:gridCol w:w="2361"/>
      </w:tblGrid>
      <w:tr w:rsidR="008B5F77" w:rsidRPr="0052279A" w:rsidTr="001E6BE0">
        <w:tc>
          <w:tcPr>
            <w:tcW w:w="9443" w:type="dxa"/>
            <w:gridSpan w:val="4"/>
          </w:tcPr>
          <w:p w:rsidR="001D4CBC" w:rsidRPr="0052279A" w:rsidRDefault="001D4CBC" w:rsidP="001E6BE0">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bieżące</w:t>
            </w:r>
          </w:p>
        </w:tc>
      </w:tr>
      <w:tr w:rsidR="008B5F77" w:rsidRPr="0052279A" w:rsidTr="001E6BE0">
        <w:tc>
          <w:tcPr>
            <w:tcW w:w="2360" w:type="dxa"/>
          </w:tcPr>
          <w:p w:rsidR="001D4CBC" w:rsidRPr="0052279A" w:rsidRDefault="001D4CBC" w:rsidP="001E6BE0">
            <w:pPr>
              <w:tabs>
                <w:tab w:val="left" w:pos="720"/>
                <w:tab w:val="right" w:pos="4536"/>
                <w:tab w:val="right" w:pos="6804"/>
                <w:tab w:val="right" w:pos="8505"/>
              </w:tabs>
              <w:rPr>
                <w:rFonts w:ascii="Arial" w:hAnsi="Arial"/>
                <w:color w:val="000000" w:themeColor="text1"/>
                <w:sz w:val="22"/>
              </w:rPr>
            </w:pP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8B5F77" w:rsidRPr="0052279A" w:rsidTr="001E6BE0">
        <w:tc>
          <w:tcPr>
            <w:tcW w:w="2360" w:type="dxa"/>
          </w:tcPr>
          <w:p w:rsidR="001D4CBC" w:rsidRPr="0052279A" w:rsidRDefault="001D4CBC" w:rsidP="001E6BE0">
            <w:pPr>
              <w:tabs>
                <w:tab w:val="left" w:pos="720"/>
                <w:tab w:val="right" w:pos="4536"/>
                <w:tab w:val="right" w:pos="6804"/>
                <w:tab w:val="right" w:pos="8505"/>
              </w:tabs>
              <w:rPr>
                <w:rFonts w:ascii="Arial" w:hAnsi="Arial"/>
                <w:color w:val="000000" w:themeColor="text1"/>
                <w:sz w:val="22"/>
              </w:rPr>
            </w:pP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4 311 818</w:t>
            </w: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4 310 861,59</w:t>
            </w: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046476" w:rsidRPr="008B5F77" w:rsidRDefault="00046476" w:rsidP="006D0FA3">
      <w:pPr>
        <w:tabs>
          <w:tab w:val="left" w:pos="720"/>
          <w:tab w:val="right" w:pos="4536"/>
          <w:tab w:val="right" w:pos="6804"/>
          <w:tab w:val="right" w:pos="8505"/>
        </w:tabs>
        <w:rPr>
          <w:rFonts w:ascii="Arial" w:hAnsi="Arial"/>
          <w:sz w:val="22"/>
        </w:rPr>
      </w:pPr>
    </w:p>
    <w:p w:rsidR="0073253C" w:rsidRPr="008B5F77" w:rsidRDefault="006C01EA" w:rsidP="0073253C">
      <w:pPr>
        <w:pStyle w:val="Tekstpodstawowy31"/>
        <w:rPr>
          <w:rFonts w:ascii="Arial" w:hAnsi="Arial"/>
          <w:sz w:val="22"/>
        </w:rPr>
      </w:pPr>
      <w:r w:rsidRPr="008B5F77">
        <w:rPr>
          <w:rFonts w:ascii="Arial" w:hAnsi="Arial"/>
          <w:sz w:val="22"/>
        </w:rPr>
        <w:t>Wydatki bieżące niniejszego rozdziału stanowią:</w:t>
      </w:r>
    </w:p>
    <w:p w:rsidR="00426943" w:rsidRPr="008B5F77" w:rsidRDefault="001D4CBC" w:rsidP="001D4CBC">
      <w:pPr>
        <w:pStyle w:val="Tekstpodstawowy31"/>
        <w:rPr>
          <w:rFonts w:ascii="Arial" w:hAnsi="Arial"/>
          <w:sz w:val="22"/>
        </w:rPr>
      </w:pPr>
      <w:r w:rsidRPr="008B5F77">
        <w:rPr>
          <w:rFonts w:ascii="Arial" w:hAnsi="Arial"/>
          <w:b/>
          <w:sz w:val="22"/>
        </w:rPr>
        <w:t>-</w:t>
      </w:r>
      <w:r w:rsidR="006C01EA" w:rsidRPr="008B5F77">
        <w:rPr>
          <w:rFonts w:ascii="Arial" w:hAnsi="Arial"/>
          <w:b/>
          <w:sz w:val="22"/>
        </w:rPr>
        <w:t>ze względu na rodzaj zadań</w:t>
      </w:r>
      <w:r w:rsidR="00C30981" w:rsidRPr="008B5F77">
        <w:rPr>
          <w:rFonts w:ascii="Arial" w:hAnsi="Arial"/>
          <w:sz w:val="22"/>
        </w:rPr>
        <w:t xml:space="preserve"> – wydatki na zadania własne</w:t>
      </w:r>
    </w:p>
    <w:p w:rsidR="0073253C" w:rsidRPr="0052279A" w:rsidRDefault="001D4CBC" w:rsidP="001D4CBC">
      <w:pPr>
        <w:pStyle w:val="Tekstpodstawowy31"/>
        <w:rPr>
          <w:rFonts w:ascii="Arial" w:hAnsi="Arial"/>
          <w:color w:val="000000" w:themeColor="text1"/>
          <w:sz w:val="22"/>
        </w:rPr>
      </w:pPr>
      <w:r w:rsidRPr="008B5F77">
        <w:rPr>
          <w:rFonts w:ascii="Arial" w:hAnsi="Arial"/>
          <w:b/>
          <w:sz w:val="22"/>
        </w:rPr>
        <w:t>-</w:t>
      </w:r>
      <w:r w:rsidR="006C01EA" w:rsidRPr="008B5F7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1E6BE0">
        <w:tc>
          <w:tcPr>
            <w:tcW w:w="9443" w:type="dxa"/>
            <w:gridSpan w:val="4"/>
          </w:tcPr>
          <w:p w:rsidR="001D4CBC" w:rsidRPr="0052279A" w:rsidRDefault="001D4CBC"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2776C1" w:rsidRPr="0052279A" w:rsidTr="001E6BE0">
        <w:tc>
          <w:tcPr>
            <w:tcW w:w="2360" w:type="dxa"/>
          </w:tcPr>
          <w:p w:rsidR="001D4CBC" w:rsidRPr="0052279A" w:rsidRDefault="001D4CBC"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1D4CBC" w:rsidRPr="0052279A" w:rsidRDefault="001D4CBC"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3 860 004</w:t>
            </w: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3 860 003,33</w:t>
            </w: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1E6BE0">
        <w:tc>
          <w:tcPr>
            <w:tcW w:w="9443" w:type="dxa"/>
            <w:gridSpan w:val="4"/>
          </w:tcPr>
          <w:p w:rsidR="001D4CBC" w:rsidRPr="0052279A" w:rsidRDefault="001D4CBC"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2776C1" w:rsidRPr="0052279A" w:rsidTr="001E6BE0">
        <w:tc>
          <w:tcPr>
            <w:tcW w:w="2360" w:type="dxa"/>
          </w:tcPr>
          <w:p w:rsidR="001D4CBC" w:rsidRPr="0052279A" w:rsidRDefault="001D4CBC"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1D4CBC" w:rsidRPr="0052279A" w:rsidRDefault="001D4CBC"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441 668</w:t>
            </w:r>
          </w:p>
        </w:tc>
        <w:tc>
          <w:tcPr>
            <w:tcW w:w="2361" w:type="dxa"/>
          </w:tcPr>
          <w:p w:rsidR="001D4CBC" w:rsidRPr="0052279A" w:rsidRDefault="008B5F77" w:rsidP="00792417">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 xml:space="preserve">  </w:t>
            </w:r>
            <w:r w:rsidR="00792417" w:rsidRPr="0052279A">
              <w:rPr>
                <w:rFonts w:ascii="Arial" w:hAnsi="Arial"/>
                <w:color w:val="000000" w:themeColor="text1"/>
                <w:sz w:val="22"/>
              </w:rPr>
              <w:t>440 712,58</w:t>
            </w: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99,8</w:t>
            </w:r>
          </w:p>
        </w:tc>
      </w:tr>
      <w:tr w:rsidR="002776C1" w:rsidRPr="0052279A" w:rsidTr="001E6BE0">
        <w:tc>
          <w:tcPr>
            <w:tcW w:w="9443" w:type="dxa"/>
            <w:gridSpan w:val="4"/>
          </w:tcPr>
          <w:p w:rsidR="001D4CBC" w:rsidRPr="0052279A" w:rsidRDefault="001D4CBC" w:rsidP="001E6BE0">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Świadczenia na rzecz osób fizycznych</w:t>
            </w:r>
          </w:p>
        </w:tc>
      </w:tr>
      <w:tr w:rsidR="002776C1" w:rsidRPr="0052279A" w:rsidTr="001E6BE0">
        <w:tc>
          <w:tcPr>
            <w:tcW w:w="2360" w:type="dxa"/>
          </w:tcPr>
          <w:p w:rsidR="001D4CBC" w:rsidRPr="0052279A" w:rsidRDefault="001D4CBC"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1D4CBC" w:rsidRPr="0052279A" w:rsidRDefault="001D4CBC"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1D4CBC" w:rsidRPr="0052279A" w:rsidTr="001E6BE0">
        <w:tc>
          <w:tcPr>
            <w:tcW w:w="2360" w:type="dxa"/>
          </w:tcPr>
          <w:p w:rsidR="001D4CBC" w:rsidRPr="0052279A" w:rsidRDefault="001D4CBC"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D4CBC" w:rsidRPr="0052279A" w:rsidRDefault="00426943"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10 146</w:t>
            </w: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10 145,68</w:t>
            </w:r>
          </w:p>
        </w:tc>
        <w:tc>
          <w:tcPr>
            <w:tcW w:w="2361" w:type="dxa"/>
          </w:tcPr>
          <w:p w:rsidR="001D4CBC"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60486E" w:rsidRPr="0052279A" w:rsidRDefault="0060486E" w:rsidP="0060486E">
      <w:pPr>
        <w:tabs>
          <w:tab w:val="left" w:pos="720"/>
          <w:tab w:val="right" w:pos="4536"/>
          <w:tab w:val="right" w:pos="6804"/>
          <w:tab w:val="right" w:pos="8505"/>
        </w:tabs>
        <w:rPr>
          <w:rFonts w:ascii="Arial" w:hAnsi="Arial"/>
          <w:color w:val="000000" w:themeColor="text1"/>
          <w:sz w:val="22"/>
        </w:rPr>
      </w:pPr>
    </w:p>
    <w:p w:rsidR="008E3D4E" w:rsidRPr="0052279A" w:rsidRDefault="008E3D4E" w:rsidP="008E3D4E">
      <w:pPr>
        <w:jc w:val="both"/>
        <w:rPr>
          <w:rFonts w:ascii="Arial" w:hAnsi="Arial" w:cs="Arial"/>
          <w:color w:val="000000" w:themeColor="text1"/>
          <w:sz w:val="22"/>
          <w:lang w:eastAsia="pl-PL"/>
        </w:rPr>
      </w:pPr>
      <w:r w:rsidRPr="0052279A">
        <w:rPr>
          <w:rFonts w:ascii="Arial" w:hAnsi="Arial" w:cs="Arial"/>
          <w:color w:val="000000" w:themeColor="text1"/>
          <w:sz w:val="22"/>
        </w:rPr>
        <w:t xml:space="preserve">Wydatki dotyczyły bieżącego utrzymania Szkoły Podstawowej Specjalnej wchodzącej w skład Zespołu Szkół Specjalnych im. Marii Grzegorzewskiej. W ramach wydatków statutowych szkoła poniosła wydatki związane m.in. z zakupem środków czystości, materiałów do napraw bieżących prowadzonych w szkole, akcesoriów samochodowych,  paliwa do samochodów służbowych, artykułów biurowych i materiałów papierniczych. W grupie świadczenia na rzecz osób fizycznych dokonano m.in. zakupu odzieży roboczej, wypłacono ekwiwalent za pranie odzieży roboczej. W ramach zakupu pomocy dydaktycznych uzupełniono księgozbiór w bibliotece szkolnej. Ponadto poniesiono wydatki związane z: opłatą za energię elektryczną, cieplną i wodę, dokonaniem odpisu na ZFŚS, zakupem usług zdrowotnych i usług pozostałych (m.in. odprowadzanie ścieków, wywóz odpadów i nieczystości, aktualizacja licencji na </w:t>
      </w:r>
      <w:r w:rsidRPr="0052279A">
        <w:rPr>
          <w:rFonts w:ascii="Arial" w:hAnsi="Arial" w:cs="Arial"/>
          <w:color w:val="000000" w:themeColor="text1"/>
          <w:sz w:val="22"/>
        </w:rPr>
        <w:lastRenderedPageBreak/>
        <w:t>programy komputerowe, opłaty pocztowe, koszty przesyłek i prowizji bankowych, abonament RTV, monitoring, przegląd sprzętu sensorycznego w sali dydaktycznej, usługi serwisowe aut służbowych), opłatami telefonicznymi, delegacjami służbowymi,  ubezpieczeniem majątku szkoły, wniesieniem podatku od nieruchomości. W ramach usług remontowych przeprowadzono konserwację urządzeń kserograficznych, naprawiono samochody służące do przewozu dzieci.</w:t>
      </w:r>
    </w:p>
    <w:p w:rsidR="008E3D4E" w:rsidRPr="0052279A" w:rsidRDefault="008E3D4E" w:rsidP="008E3D4E">
      <w:pPr>
        <w:pStyle w:val="Tekstpodstawowy"/>
        <w:tabs>
          <w:tab w:val="left" w:pos="360"/>
        </w:tabs>
        <w:jc w:val="both"/>
        <w:rPr>
          <w:rFonts w:ascii="Arial" w:hAnsi="Arial" w:cs="Arial"/>
          <w:color w:val="000000" w:themeColor="text1"/>
          <w:sz w:val="22"/>
        </w:rPr>
      </w:pPr>
      <w:r w:rsidRPr="0052279A">
        <w:rPr>
          <w:rFonts w:ascii="Arial" w:hAnsi="Arial" w:cs="Arial"/>
          <w:color w:val="000000" w:themeColor="text1"/>
          <w:sz w:val="22"/>
        </w:rPr>
        <w:t xml:space="preserve">W planie wydatków szkoły podstawowej specjalnej uwzględniono środki na realizację Rządowego programu rozwijania szkolnej infrastruktury oraz kompetencji uczniów i nauczycieli w zakresie technologii informacyjno- komunikacyjnych </w:t>
      </w:r>
      <w:r w:rsidRPr="0052279A">
        <w:rPr>
          <w:rFonts w:ascii="Arial" w:hAnsi="Arial" w:cs="Arial"/>
          <w:b/>
          <w:color w:val="000000" w:themeColor="text1"/>
          <w:sz w:val="22"/>
        </w:rPr>
        <w:t>„Aktywna tablica”</w:t>
      </w:r>
      <w:r w:rsidRPr="0052279A">
        <w:rPr>
          <w:rFonts w:ascii="Arial" w:hAnsi="Arial" w:cs="Arial"/>
          <w:color w:val="000000" w:themeColor="text1"/>
          <w:sz w:val="22"/>
        </w:rPr>
        <w:t xml:space="preserve">. Całkowity koszt zadania 17 500 zł, w tym: kwota dotacji 14 000 zł, wkład własny 3 500 zł. </w:t>
      </w:r>
    </w:p>
    <w:p w:rsidR="00DE7F38" w:rsidRPr="002776C1" w:rsidRDefault="00DE7F38" w:rsidP="003B39DB">
      <w:pPr>
        <w:jc w:val="both"/>
        <w:rPr>
          <w:rFonts w:ascii="Arial" w:hAnsi="Arial" w:cs="Arial"/>
          <w:color w:val="FF0000"/>
          <w:sz w:val="22"/>
        </w:rPr>
      </w:pPr>
    </w:p>
    <w:p w:rsidR="006C01EA" w:rsidRPr="008B5F77" w:rsidRDefault="006C01EA" w:rsidP="006C01EA">
      <w:pPr>
        <w:pStyle w:val="Tekstpodstawowy"/>
        <w:tabs>
          <w:tab w:val="left" w:pos="360"/>
        </w:tabs>
        <w:jc w:val="both"/>
        <w:rPr>
          <w:rFonts w:ascii="Arial" w:hAnsi="Arial"/>
          <w:b/>
          <w:i/>
          <w:sz w:val="22"/>
        </w:rPr>
      </w:pPr>
      <w:r w:rsidRPr="008B5F77">
        <w:rPr>
          <w:rFonts w:ascii="Arial" w:hAnsi="Arial"/>
          <w:b/>
          <w:i/>
          <w:sz w:val="22"/>
        </w:rPr>
        <w:t>Rozdział 80105 Przedszkola specjalne</w:t>
      </w:r>
    </w:p>
    <w:p w:rsidR="006C01EA" w:rsidRPr="008B5F77" w:rsidRDefault="006C01EA" w:rsidP="006C01EA">
      <w:pPr>
        <w:pStyle w:val="Tekstpodstawowy"/>
        <w:tabs>
          <w:tab w:val="left" w:pos="360"/>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8B5F77" w:rsidTr="001E6BE0">
        <w:tc>
          <w:tcPr>
            <w:tcW w:w="9443" w:type="dxa"/>
            <w:gridSpan w:val="4"/>
          </w:tcPr>
          <w:p w:rsidR="00BE4836" w:rsidRPr="008B5F77" w:rsidRDefault="00BE4836" w:rsidP="001E6BE0">
            <w:pPr>
              <w:tabs>
                <w:tab w:val="left" w:pos="720"/>
                <w:tab w:val="right" w:pos="4536"/>
                <w:tab w:val="right" w:pos="6804"/>
                <w:tab w:val="right" w:pos="8505"/>
              </w:tabs>
              <w:rPr>
                <w:rFonts w:ascii="Arial" w:hAnsi="Arial"/>
                <w:sz w:val="22"/>
              </w:rPr>
            </w:pPr>
            <w:r w:rsidRPr="008B5F77">
              <w:rPr>
                <w:rFonts w:ascii="Arial" w:hAnsi="Arial"/>
                <w:sz w:val="22"/>
              </w:rPr>
              <w:t>Wydatki bieżące</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rPr>
                <w:rFonts w:ascii="Arial" w:hAnsi="Arial"/>
                <w:sz w:val="22"/>
              </w:rPr>
            </w:pP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BE4836" w:rsidRPr="0052279A" w:rsidTr="001E6BE0">
        <w:tc>
          <w:tcPr>
            <w:tcW w:w="2360" w:type="dxa"/>
          </w:tcPr>
          <w:p w:rsidR="00BE4836" w:rsidRPr="0052279A" w:rsidRDefault="00BE4836" w:rsidP="001E6BE0">
            <w:pPr>
              <w:tabs>
                <w:tab w:val="left" w:pos="720"/>
                <w:tab w:val="right" w:pos="4536"/>
                <w:tab w:val="right" w:pos="6804"/>
                <w:tab w:val="right" w:pos="8505"/>
              </w:tabs>
              <w:rPr>
                <w:rFonts w:ascii="Arial" w:hAnsi="Arial"/>
                <w:color w:val="000000" w:themeColor="text1"/>
                <w:sz w:val="22"/>
              </w:rPr>
            </w:pPr>
          </w:p>
        </w:tc>
        <w:tc>
          <w:tcPr>
            <w:tcW w:w="2361" w:type="dxa"/>
          </w:tcPr>
          <w:p w:rsidR="00BE4836"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726 262</w:t>
            </w:r>
          </w:p>
        </w:tc>
        <w:tc>
          <w:tcPr>
            <w:tcW w:w="2361" w:type="dxa"/>
          </w:tcPr>
          <w:p w:rsidR="00BE4836"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589 040,46</w:t>
            </w:r>
          </w:p>
        </w:tc>
        <w:tc>
          <w:tcPr>
            <w:tcW w:w="2361" w:type="dxa"/>
          </w:tcPr>
          <w:p w:rsidR="00BE4836"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81,1</w:t>
            </w:r>
          </w:p>
        </w:tc>
      </w:tr>
    </w:tbl>
    <w:p w:rsidR="005424B3" w:rsidRPr="0052279A" w:rsidRDefault="005424B3" w:rsidP="008F02AC">
      <w:pPr>
        <w:tabs>
          <w:tab w:val="left" w:pos="720"/>
          <w:tab w:val="right" w:pos="4536"/>
          <w:tab w:val="right" w:pos="6804"/>
          <w:tab w:val="right" w:pos="8505"/>
        </w:tabs>
        <w:rPr>
          <w:rFonts w:ascii="Arial" w:hAnsi="Arial"/>
          <w:color w:val="000000" w:themeColor="text1"/>
          <w:sz w:val="22"/>
        </w:rPr>
      </w:pPr>
    </w:p>
    <w:p w:rsidR="00201F7C" w:rsidRPr="0052279A" w:rsidRDefault="006C01EA" w:rsidP="006C01EA">
      <w:pPr>
        <w:pStyle w:val="Tekstpodstawowy31"/>
        <w:rPr>
          <w:rFonts w:ascii="Arial" w:hAnsi="Arial"/>
          <w:color w:val="000000" w:themeColor="text1"/>
          <w:sz w:val="22"/>
        </w:rPr>
      </w:pPr>
      <w:r w:rsidRPr="0052279A">
        <w:rPr>
          <w:rFonts w:ascii="Arial" w:hAnsi="Arial"/>
          <w:color w:val="000000" w:themeColor="text1"/>
          <w:sz w:val="22"/>
        </w:rPr>
        <w:t>Wydatki niniejszego rozdziału stanowią:</w:t>
      </w:r>
    </w:p>
    <w:p w:rsidR="00201F7C" w:rsidRPr="0052279A" w:rsidRDefault="00BE4836" w:rsidP="00BE4836">
      <w:pPr>
        <w:pStyle w:val="Tekstpodstawowy31"/>
        <w:rPr>
          <w:rFonts w:ascii="Arial" w:hAnsi="Arial"/>
          <w:color w:val="000000" w:themeColor="text1"/>
          <w:sz w:val="22"/>
        </w:rPr>
      </w:pPr>
      <w:r w:rsidRPr="0052279A">
        <w:rPr>
          <w:rFonts w:ascii="Arial" w:hAnsi="Arial"/>
          <w:b/>
          <w:color w:val="000000" w:themeColor="text1"/>
          <w:sz w:val="22"/>
        </w:rPr>
        <w:t>-</w:t>
      </w:r>
      <w:r w:rsidR="006C01EA" w:rsidRPr="0052279A">
        <w:rPr>
          <w:rFonts w:ascii="Arial" w:hAnsi="Arial"/>
          <w:b/>
          <w:color w:val="000000" w:themeColor="text1"/>
          <w:sz w:val="22"/>
        </w:rPr>
        <w:t xml:space="preserve">ze względu na rodzaj zadań </w:t>
      </w:r>
      <w:r w:rsidR="00DE5AED" w:rsidRPr="0052279A">
        <w:rPr>
          <w:rFonts w:ascii="Arial" w:hAnsi="Arial"/>
          <w:color w:val="000000" w:themeColor="text1"/>
          <w:sz w:val="22"/>
        </w:rPr>
        <w:t>–</w:t>
      </w:r>
      <w:r w:rsidR="006C01EA" w:rsidRPr="0052279A">
        <w:rPr>
          <w:rFonts w:ascii="Arial" w:hAnsi="Arial"/>
          <w:b/>
          <w:color w:val="000000" w:themeColor="text1"/>
          <w:sz w:val="22"/>
        </w:rPr>
        <w:t xml:space="preserve"> </w:t>
      </w:r>
      <w:r w:rsidR="006C01EA" w:rsidRPr="0052279A">
        <w:rPr>
          <w:rFonts w:ascii="Arial" w:hAnsi="Arial"/>
          <w:color w:val="000000" w:themeColor="text1"/>
          <w:sz w:val="22"/>
          <w:u w:val="single"/>
        </w:rPr>
        <w:t>wydatki na zadania własne,</w:t>
      </w:r>
    </w:p>
    <w:p w:rsidR="00201F7C" w:rsidRPr="0052279A" w:rsidRDefault="00BE4836" w:rsidP="00BE4836">
      <w:pPr>
        <w:pStyle w:val="Tekstpodstawowy31"/>
        <w:rPr>
          <w:rFonts w:ascii="Arial" w:hAnsi="Arial"/>
          <w:color w:val="000000" w:themeColor="text1"/>
          <w:sz w:val="22"/>
        </w:rPr>
      </w:pPr>
      <w:r w:rsidRPr="0052279A">
        <w:rPr>
          <w:rFonts w:ascii="Arial" w:hAnsi="Arial"/>
          <w:b/>
          <w:color w:val="000000" w:themeColor="text1"/>
          <w:sz w:val="22"/>
        </w:rPr>
        <w:t>-</w:t>
      </w:r>
      <w:r w:rsidR="006C01EA" w:rsidRPr="0052279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1E6BE0">
        <w:tc>
          <w:tcPr>
            <w:tcW w:w="9443" w:type="dxa"/>
            <w:gridSpan w:val="4"/>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459 781</w:t>
            </w:r>
          </w:p>
        </w:tc>
        <w:tc>
          <w:tcPr>
            <w:tcW w:w="2361" w:type="dxa"/>
          </w:tcPr>
          <w:p w:rsidR="00BE4836"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459 675,59</w:t>
            </w:r>
          </w:p>
        </w:tc>
        <w:tc>
          <w:tcPr>
            <w:tcW w:w="2361" w:type="dxa"/>
          </w:tcPr>
          <w:p w:rsidR="00BE4836"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1E6BE0">
        <w:tc>
          <w:tcPr>
            <w:tcW w:w="9443" w:type="dxa"/>
            <w:gridSpan w:val="4"/>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79241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33 240</w:t>
            </w:r>
          </w:p>
        </w:tc>
        <w:tc>
          <w:tcPr>
            <w:tcW w:w="2361" w:type="dxa"/>
          </w:tcPr>
          <w:p w:rsidR="00BE4836" w:rsidRPr="0052279A" w:rsidRDefault="001E2B1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33 168,3</w:t>
            </w:r>
            <w:r w:rsidR="00466ADA" w:rsidRPr="0052279A">
              <w:rPr>
                <w:rFonts w:ascii="Arial" w:hAnsi="Arial"/>
                <w:color w:val="000000" w:themeColor="text1"/>
                <w:sz w:val="22"/>
              </w:rPr>
              <w:t>0</w:t>
            </w:r>
          </w:p>
        </w:tc>
        <w:tc>
          <w:tcPr>
            <w:tcW w:w="2361" w:type="dxa"/>
          </w:tcPr>
          <w:p w:rsidR="00BE4836" w:rsidRPr="0052279A" w:rsidRDefault="001E2B1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99,8</w:t>
            </w:r>
          </w:p>
        </w:tc>
      </w:tr>
      <w:tr w:rsidR="002776C1" w:rsidRPr="0052279A" w:rsidTr="001E6BE0">
        <w:tc>
          <w:tcPr>
            <w:tcW w:w="9443" w:type="dxa"/>
            <w:gridSpan w:val="4"/>
          </w:tcPr>
          <w:p w:rsidR="00BE4836" w:rsidRPr="0052279A" w:rsidRDefault="00BE4836" w:rsidP="001E6BE0">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Świadczenia na rzecz osób fizycznych</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8B5F7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916</w:t>
            </w:r>
          </w:p>
        </w:tc>
        <w:tc>
          <w:tcPr>
            <w:tcW w:w="2361" w:type="dxa"/>
          </w:tcPr>
          <w:p w:rsidR="00BE4836" w:rsidRPr="0052279A" w:rsidRDefault="001E2B1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916,00</w:t>
            </w:r>
          </w:p>
        </w:tc>
        <w:tc>
          <w:tcPr>
            <w:tcW w:w="2361" w:type="dxa"/>
          </w:tcPr>
          <w:p w:rsidR="00BE4836" w:rsidRPr="0052279A" w:rsidRDefault="001E2B1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8B5F77" w:rsidTr="001E6BE0">
        <w:tc>
          <w:tcPr>
            <w:tcW w:w="9443" w:type="dxa"/>
            <w:gridSpan w:val="4"/>
          </w:tcPr>
          <w:p w:rsidR="00BE4836" w:rsidRPr="008B5F77" w:rsidRDefault="00BE4836" w:rsidP="00BE4836">
            <w:pPr>
              <w:jc w:val="both"/>
              <w:rPr>
                <w:rFonts w:ascii="Arial" w:hAnsi="Arial" w:cs="Arial"/>
                <w:bCs/>
                <w:iCs/>
                <w:sz w:val="22"/>
                <w:szCs w:val="22"/>
              </w:rPr>
            </w:pPr>
            <w:r w:rsidRPr="008B5F77">
              <w:rPr>
                <w:rFonts w:ascii="Arial" w:hAnsi="Arial" w:cs="Arial"/>
                <w:bCs/>
                <w:iCs/>
                <w:sz w:val="22"/>
                <w:szCs w:val="22"/>
              </w:rPr>
              <w:t>Wydatki na realizację programów finansowanych z udziałem środków, o których mowa w art. 5 ust. 1 pkt 2 ustawy, w tym wydatki budżetu środków europejskich</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BE4836"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8B5F7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232 325</w:t>
            </w:r>
          </w:p>
        </w:tc>
        <w:tc>
          <w:tcPr>
            <w:tcW w:w="2361" w:type="dxa"/>
          </w:tcPr>
          <w:p w:rsidR="00BE4836" w:rsidRPr="0052279A" w:rsidRDefault="001E2B1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95 280,57</w:t>
            </w:r>
          </w:p>
        </w:tc>
        <w:tc>
          <w:tcPr>
            <w:tcW w:w="2361" w:type="dxa"/>
          </w:tcPr>
          <w:p w:rsidR="001E2B1F" w:rsidRPr="0052279A" w:rsidRDefault="001E2B1F" w:rsidP="001E2B1F">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41,0</w:t>
            </w:r>
          </w:p>
        </w:tc>
      </w:tr>
    </w:tbl>
    <w:p w:rsidR="00201F7C" w:rsidRPr="0052279A" w:rsidRDefault="00201F7C" w:rsidP="00E8454E">
      <w:pPr>
        <w:tabs>
          <w:tab w:val="left" w:pos="720"/>
          <w:tab w:val="right" w:pos="4536"/>
          <w:tab w:val="right" w:pos="6804"/>
          <w:tab w:val="right" w:pos="8505"/>
        </w:tabs>
        <w:jc w:val="both"/>
        <w:rPr>
          <w:rFonts w:ascii="Arial" w:hAnsi="Arial"/>
          <w:color w:val="000000" w:themeColor="text1"/>
          <w:sz w:val="22"/>
          <w:szCs w:val="22"/>
        </w:rPr>
      </w:pPr>
    </w:p>
    <w:p w:rsidR="00C30981" w:rsidRPr="0052279A" w:rsidRDefault="00C30981" w:rsidP="00C30981">
      <w:pPr>
        <w:pStyle w:val="Tekstpodstawowy"/>
        <w:tabs>
          <w:tab w:val="left" w:pos="360"/>
        </w:tabs>
        <w:jc w:val="both"/>
        <w:rPr>
          <w:rFonts w:ascii="Arial" w:hAnsi="Arial" w:cs="Arial"/>
          <w:color w:val="000000" w:themeColor="text1"/>
          <w:sz w:val="22"/>
          <w:szCs w:val="22"/>
        </w:rPr>
      </w:pPr>
      <w:r w:rsidRPr="0052279A">
        <w:rPr>
          <w:rFonts w:ascii="Arial" w:hAnsi="Arial" w:cs="Arial"/>
          <w:color w:val="000000" w:themeColor="text1"/>
          <w:sz w:val="22"/>
          <w:szCs w:val="22"/>
        </w:rPr>
        <w:t xml:space="preserve">Wydatki zrealizowało Przedszkole Specjalne wchodzące w skład Zespołu Szkół Specjalnych </w:t>
      </w:r>
      <w:r w:rsidRPr="0052279A">
        <w:rPr>
          <w:rFonts w:ascii="Arial" w:hAnsi="Arial" w:cs="Arial"/>
          <w:color w:val="000000" w:themeColor="text1"/>
          <w:sz w:val="22"/>
          <w:szCs w:val="22"/>
        </w:rPr>
        <w:br/>
        <w:t xml:space="preserve">im. Marii Grzegorzewskiej. Wydatki poczynione przez szkołę obejmowały wydatki związane                z wypłatą wynagrodzeń i składek od nich naliczanych oraz dokonano odpisu na ZFŚS. </w:t>
      </w:r>
    </w:p>
    <w:p w:rsidR="008B5F77" w:rsidRPr="0052279A" w:rsidRDefault="00C30981" w:rsidP="008B5F77">
      <w:pPr>
        <w:pStyle w:val="Akapitzlist"/>
        <w:widowControl w:val="0"/>
        <w:ind w:left="0"/>
        <w:jc w:val="both"/>
        <w:rPr>
          <w:rFonts w:ascii="Arial" w:hAnsi="Arial"/>
          <w:bCs/>
          <w:color w:val="000000" w:themeColor="text1"/>
          <w:sz w:val="22"/>
          <w:szCs w:val="22"/>
        </w:rPr>
      </w:pPr>
      <w:r w:rsidRPr="0052279A">
        <w:rPr>
          <w:rFonts w:ascii="Arial" w:hAnsi="Arial" w:cs="Arial"/>
          <w:color w:val="000000" w:themeColor="text1"/>
          <w:sz w:val="22"/>
          <w:szCs w:val="22"/>
        </w:rPr>
        <w:t xml:space="preserve">Wydatki na programy finansowane ze środków, o których mowa w art. 5 ust. 1 pkt 2 ustawy z dnia 27 sierpnia 2009 r. o finansach publicznych dotyczą projektu pn.: </w:t>
      </w:r>
      <w:r w:rsidRPr="0052279A">
        <w:rPr>
          <w:rFonts w:ascii="Arial" w:eastAsia="Calibri" w:hAnsi="Arial" w:cs="Arial"/>
          <w:b/>
          <w:i/>
          <w:color w:val="000000" w:themeColor="text1"/>
          <w:sz w:val="22"/>
          <w:szCs w:val="22"/>
        </w:rPr>
        <w:t>„</w:t>
      </w:r>
      <w:r w:rsidRPr="0052279A">
        <w:rPr>
          <w:rFonts w:ascii="Arial" w:eastAsia="Calibri" w:hAnsi="Arial" w:cs="Arial"/>
          <w:b/>
          <w:color w:val="000000" w:themeColor="text1"/>
          <w:sz w:val="22"/>
          <w:szCs w:val="22"/>
        </w:rPr>
        <w:t>Od Montessori do samodzielności II</w:t>
      </w:r>
      <w:r w:rsidR="008B5F77" w:rsidRPr="0052279A">
        <w:rPr>
          <w:rFonts w:ascii="Arial" w:eastAsia="Calibri" w:hAnsi="Arial" w:cs="Arial"/>
          <w:b/>
          <w:color w:val="000000" w:themeColor="text1"/>
          <w:sz w:val="22"/>
          <w:szCs w:val="22"/>
        </w:rPr>
        <w:t>I</w:t>
      </w:r>
      <w:r w:rsidRPr="0052279A">
        <w:rPr>
          <w:rFonts w:ascii="Arial" w:eastAsia="Calibri" w:hAnsi="Arial" w:cs="Arial"/>
          <w:color w:val="000000" w:themeColor="text1"/>
          <w:sz w:val="22"/>
          <w:szCs w:val="22"/>
        </w:rPr>
        <w:t>”</w:t>
      </w:r>
      <w:r w:rsidR="008B5F77" w:rsidRPr="0052279A">
        <w:rPr>
          <w:rFonts w:ascii="Arial" w:eastAsia="Calibri" w:hAnsi="Arial" w:cs="Arial"/>
          <w:color w:val="000000" w:themeColor="text1"/>
          <w:sz w:val="22"/>
          <w:szCs w:val="22"/>
        </w:rPr>
        <w:t xml:space="preserve">. </w:t>
      </w:r>
      <w:r w:rsidR="008B5F77" w:rsidRPr="0052279A">
        <w:rPr>
          <w:rFonts w:ascii="Arial" w:hAnsi="Arial" w:cs="Arial"/>
          <w:color w:val="000000" w:themeColor="text1"/>
          <w:sz w:val="22"/>
          <w:szCs w:val="22"/>
        </w:rPr>
        <w:t xml:space="preserve">Projekt w całości dofinansowywany ze środków </w:t>
      </w:r>
      <w:r w:rsidR="008B5F77" w:rsidRPr="0052279A">
        <w:rPr>
          <w:rFonts w:ascii="Arial" w:hAnsi="Arial"/>
          <w:bCs/>
          <w:color w:val="000000" w:themeColor="text1"/>
          <w:sz w:val="22"/>
          <w:szCs w:val="22"/>
        </w:rPr>
        <w:t>Europejskiego Funduszu Społecznego w ramach Programu Operacyjnego Wiedza Edukacja Rozwój na lata 2014-2020.</w:t>
      </w:r>
    </w:p>
    <w:p w:rsidR="008B5F77" w:rsidRPr="0052279A" w:rsidRDefault="008B5F77" w:rsidP="008B5F77">
      <w:pPr>
        <w:jc w:val="both"/>
        <w:rPr>
          <w:rFonts w:ascii="Arial" w:eastAsia="Calibri" w:hAnsi="Arial" w:cs="Arial"/>
          <w:color w:val="000000" w:themeColor="text1"/>
          <w:sz w:val="22"/>
          <w:szCs w:val="22"/>
          <w:lang w:eastAsia="en-US"/>
        </w:rPr>
      </w:pPr>
      <w:r w:rsidRPr="0052279A">
        <w:rPr>
          <w:rFonts w:ascii="Arial" w:eastAsia="Calibri" w:hAnsi="Arial" w:cs="Arial"/>
          <w:color w:val="000000" w:themeColor="text1"/>
          <w:sz w:val="22"/>
          <w:szCs w:val="22"/>
          <w:lang w:eastAsia="en-US"/>
        </w:rPr>
        <w:t xml:space="preserve">Projekt stanowi kontynuację projektu pn.: „Od Montessori do samodzielności”, </w:t>
      </w:r>
      <w:r w:rsidRPr="0052279A">
        <w:rPr>
          <w:rFonts w:ascii="Arial" w:eastAsia="Calibri" w:hAnsi="Arial" w:cs="Arial"/>
          <w:color w:val="000000" w:themeColor="text1"/>
          <w:sz w:val="22"/>
          <w:szCs w:val="22"/>
          <w:lang w:eastAsia="en-US"/>
        </w:rPr>
        <w:br/>
        <w:t xml:space="preserve">a jego głównym celem jest podniesienie kwalifikacji zawodowych nauczycieli Zespołu Szkół Specjalnych im. M. Grzegorzewskiej w Zduńskiej Woli poprzez nabycie uprawnień do pracy </w:t>
      </w:r>
      <w:r w:rsidR="008F70CA">
        <w:rPr>
          <w:rFonts w:ascii="Arial" w:eastAsia="Calibri" w:hAnsi="Arial" w:cs="Arial"/>
          <w:color w:val="000000" w:themeColor="text1"/>
          <w:sz w:val="22"/>
          <w:szCs w:val="22"/>
          <w:lang w:eastAsia="en-US"/>
        </w:rPr>
        <w:t xml:space="preserve">     </w:t>
      </w:r>
      <w:r w:rsidRPr="0052279A">
        <w:rPr>
          <w:rFonts w:ascii="Arial" w:eastAsia="Calibri" w:hAnsi="Arial" w:cs="Arial"/>
          <w:color w:val="000000" w:themeColor="text1"/>
          <w:sz w:val="22"/>
          <w:szCs w:val="22"/>
          <w:lang w:eastAsia="en-US"/>
        </w:rPr>
        <w:t>z uczniem w wieku szkolnym z wykorzystaniem metody Marii Montessori.</w:t>
      </w:r>
    </w:p>
    <w:p w:rsidR="008B5F77" w:rsidRPr="0052279A" w:rsidRDefault="008B5F77" w:rsidP="008B5F77">
      <w:pPr>
        <w:jc w:val="both"/>
        <w:rPr>
          <w:rFonts w:ascii="Arial" w:eastAsia="Calibri" w:hAnsi="Arial" w:cs="Arial"/>
          <w:color w:val="000000" w:themeColor="text1"/>
          <w:sz w:val="22"/>
          <w:szCs w:val="22"/>
          <w:lang w:eastAsia="en-US"/>
        </w:rPr>
      </w:pPr>
      <w:r w:rsidRPr="0052279A">
        <w:rPr>
          <w:rFonts w:ascii="Arial" w:eastAsia="Calibri" w:hAnsi="Arial" w:cs="Arial"/>
          <w:color w:val="000000" w:themeColor="text1"/>
          <w:sz w:val="22"/>
          <w:szCs w:val="22"/>
          <w:lang w:eastAsia="en-US"/>
        </w:rPr>
        <w:t xml:space="preserve">Projekt skierowany jest do 6 nauczycieli, którzy w ramach mobilności zagranicznych wyjadą na wizyty studyjne do Włoch, Hiszpanii, Holandii, Francji, Czech oraz Bułgarii. </w:t>
      </w:r>
    </w:p>
    <w:p w:rsidR="008B5F77" w:rsidRPr="0052279A" w:rsidRDefault="008B5F77" w:rsidP="008B5F77">
      <w:pPr>
        <w:jc w:val="both"/>
        <w:rPr>
          <w:rFonts w:ascii="Arial" w:eastAsia="Calibri" w:hAnsi="Arial" w:cs="Arial"/>
          <w:color w:val="000000" w:themeColor="text1"/>
          <w:sz w:val="22"/>
          <w:szCs w:val="22"/>
          <w:lang w:eastAsia="en-US"/>
        </w:rPr>
      </w:pPr>
      <w:r w:rsidRPr="0052279A">
        <w:rPr>
          <w:rFonts w:ascii="Arial" w:eastAsia="Calibri" w:hAnsi="Arial" w:cs="Arial"/>
          <w:color w:val="000000" w:themeColor="text1"/>
          <w:sz w:val="22"/>
          <w:szCs w:val="22"/>
          <w:lang w:eastAsia="en-US"/>
        </w:rPr>
        <w:t xml:space="preserve">Projekt zakłada 8 mobilności tj. 3 mobilności szkoleniowe w Instytucie </w:t>
      </w:r>
      <w:proofErr w:type="spellStart"/>
      <w:r w:rsidRPr="0052279A">
        <w:rPr>
          <w:rFonts w:ascii="Arial" w:eastAsia="Calibri" w:hAnsi="Arial" w:cs="Arial"/>
          <w:color w:val="000000" w:themeColor="text1"/>
          <w:sz w:val="22"/>
          <w:szCs w:val="22"/>
          <w:lang w:eastAsia="en-US"/>
        </w:rPr>
        <w:t>Duhovka</w:t>
      </w:r>
      <w:proofErr w:type="spellEnd"/>
      <w:r w:rsidRPr="0052279A">
        <w:rPr>
          <w:rFonts w:ascii="Arial" w:eastAsia="Calibri" w:hAnsi="Arial" w:cs="Arial"/>
          <w:color w:val="000000" w:themeColor="text1"/>
          <w:sz w:val="22"/>
          <w:szCs w:val="22"/>
          <w:lang w:eastAsia="en-US"/>
        </w:rPr>
        <w:t xml:space="preserve"> </w:t>
      </w:r>
      <w:r w:rsidRPr="0052279A">
        <w:rPr>
          <w:rFonts w:ascii="Arial" w:eastAsia="Calibri" w:hAnsi="Arial" w:cs="Arial"/>
          <w:color w:val="000000" w:themeColor="text1"/>
          <w:sz w:val="22"/>
          <w:szCs w:val="22"/>
          <w:lang w:eastAsia="en-US"/>
        </w:rPr>
        <w:br/>
        <w:t xml:space="preserve">w Pradze, 1 konferencję naukową w Hadze oraz 4 wyjazdy typu </w:t>
      </w:r>
      <w:proofErr w:type="spellStart"/>
      <w:r w:rsidRPr="0052279A">
        <w:rPr>
          <w:rFonts w:ascii="Arial" w:eastAsia="Calibri" w:hAnsi="Arial" w:cs="Arial"/>
          <w:color w:val="000000" w:themeColor="text1"/>
          <w:sz w:val="22"/>
          <w:szCs w:val="22"/>
          <w:lang w:eastAsia="en-US"/>
        </w:rPr>
        <w:t>job</w:t>
      </w:r>
      <w:proofErr w:type="spellEnd"/>
      <w:r w:rsidRPr="0052279A">
        <w:rPr>
          <w:rFonts w:ascii="Arial" w:eastAsia="Calibri" w:hAnsi="Arial" w:cs="Arial"/>
          <w:color w:val="000000" w:themeColor="text1"/>
          <w:sz w:val="22"/>
          <w:szCs w:val="22"/>
          <w:lang w:eastAsia="en-US"/>
        </w:rPr>
        <w:t xml:space="preserve"> </w:t>
      </w:r>
      <w:proofErr w:type="spellStart"/>
      <w:r w:rsidRPr="0052279A">
        <w:rPr>
          <w:rFonts w:ascii="Arial" w:eastAsia="Calibri" w:hAnsi="Arial" w:cs="Arial"/>
          <w:color w:val="000000" w:themeColor="text1"/>
          <w:sz w:val="22"/>
          <w:szCs w:val="22"/>
          <w:lang w:eastAsia="en-US"/>
        </w:rPr>
        <w:t>shadowing</w:t>
      </w:r>
      <w:proofErr w:type="spellEnd"/>
      <w:r w:rsidRPr="0052279A">
        <w:rPr>
          <w:rFonts w:ascii="Arial" w:eastAsia="Calibri" w:hAnsi="Arial" w:cs="Arial"/>
          <w:color w:val="000000" w:themeColor="text1"/>
          <w:sz w:val="22"/>
          <w:szCs w:val="22"/>
          <w:lang w:eastAsia="en-US"/>
        </w:rPr>
        <w:t xml:space="preserve"> do Bułgarii, Włoch, Francji i Hiszpanii.</w:t>
      </w:r>
    </w:p>
    <w:p w:rsidR="0061420F" w:rsidRPr="0052279A" w:rsidRDefault="0039487D" w:rsidP="0061420F">
      <w:pPr>
        <w:suppressAutoHyphens w:val="0"/>
        <w:jc w:val="both"/>
        <w:rPr>
          <w:rFonts w:ascii="Arial" w:hAnsi="Arial" w:cs="Arial"/>
          <w:color w:val="000000" w:themeColor="text1"/>
          <w:sz w:val="22"/>
          <w:lang w:eastAsia="pl-PL"/>
        </w:rPr>
      </w:pPr>
      <w:r w:rsidRPr="0052279A">
        <w:rPr>
          <w:rFonts w:ascii="Arial" w:hAnsi="Arial" w:cs="Arial"/>
          <w:color w:val="000000" w:themeColor="text1"/>
          <w:sz w:val="22"/>
        </w:rPr>
        <w:t xml:space="preserve">W roku 2018 na kwotę 95 280,57 zł </w:t>
      </w:r>
      <w:r w:rsidR="0061420F" w:rsidRPr="0052279A">
        <w:rPr>
          <w:rFonts w:ascii="Arial" w:hAnsi="Arial" w:cs="Arial"/>
          <w:color w:val="000000" w:themeColor="text1"/>
          <w:sz w:val="22"/>
        </w:rPr>
        <w:t>pokryto koszty związane z wypłatą kieszonkowego dla osób uczestniczących w szkoleniach,  usługą szkoleniową nauczycieli, zakupiono sprzęt komputerowy niezbędny do prawidłowej realizacji projektu.</w:t>
      </w:r>
    </w:p>
    <w:p w:rsidR="0061420F" w:rsidRPr="0052279A" w:rsidRDefault="0061420F" w:rsidP="0061420F">
      <w:pPr>
        <w:suppressAutoHyphens w:val="0"/>
        <w:jc w:val="both"/>
        <w:rPr>
          <w:rFonts w:ascii="Arial" w:hAnsi="Arial" w:cs="Arial"/>
          <w:color w:val="000000" w:themeColor="text1"/>
          <w:sz w:val="22"/>
          <w:lang w:eastAsia="pl-PL"/>
        </w:rPr>
      </w:pPr>
      <w:r w:rsidRPr="0052279A">
        <w:rPr>
          <w:rFonts w:ascii="Arial" w:hAnsi="Arial" w:cs="Arial"/>
          <w:color w:val="000000" w:themeColor="text1"/>
          <w:sz w:val="22"/>
          <w:lang w:eastAsia="pl-PL"/>
        </w:rPr>
        <w:lastRenderedPageBreak/>
        <w:t>Głównym celem projektu jest podnoszenie jakości pracy Zespołu Szkół Specjalnych im. Marii Grzegorzewskiej w Zduńskiej Woli poprzez rozwój wiedzy, kompetencji i umiejętności zawodowych nauczycieli.</w:t>
      </w:r>
    </w:p>
    <w:p w:rsidR="008B5F77" w:rsidRPr="00352840" w:rsidRDefault="008B5F77" w:rsidP="008B5F77">
      <w:pPr>
        <w:jc w:val="both"/>
        <w:rPr>
          <w:rFonts w:ascii="Arial" w:eastAsia="Calibri" w:hAnsi="Arial" w:cs="Arial"/>
          <w:szCs w:val="22"/>
          <w:lang w:eastAsia="en-US"/>
        </w:rPr>
      </w:pPr>
    </w:p>
    <w:p w:rsidR="006C01EA" w:rsidRPr="00FF55DE" w:rsidRDefault="006C01EA" w:rsidP="008B5F77">
      <w:pPr>
        <w:pStyle w:val="Tekstpodstawowy"/>
        <w:tabs>
          <w:tab w:val="left" w:pos="360"/>
        </w:tabs>
        <w:jc w:val="both"/>
        <w:rPr>
          <w:rFonts w:ascii="Arial" w:hAnsi="Arial"/>
          <w:b/>
          <w:i/>
          <w:sz w:val="22"/>
        </w:rPr>
      </w:pPr>
      <w:r w:rsidRPr="00FF55DE">
        <w:rPr>
          <w:rFonts w:ascii="Arial" w:hAnsi="Arial"/>
          <w:b/>
          <w:i/>
          <w:sz w:val="22"/>
        </w:rPr>
        <w:t>Rozdział 80110 Gimnazja</w:t>
      </w:r>
    </w:p>
    <w:p w:rsidR="006C01EA" w:rsidRPr="00FF55DE"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F55DE" w:rsidTr="001E6BE0">
        <w:tc>
          <w:tcPr>
            <w:tcW w:w="9443" w:type="dxa"/>
            <w:gridSpan w:val="4"/>
          </w:tcPr>
          <w:p w:rsidR="00BE4836" w:rsidRPr="00FF55DE" w:rsidRDefault="00BE4836" w:rsidP="001E6BE0">
            <w:pPr>
              <w:tabs>
                <w:tab w:val="left" w:pos="720"/>
                <w:tab w:val="right" w:pos="4536"/>
                <w:tab w:val="right" w:pos="6804"/>
                <w:tab w:val="right" w:pos="8505"/>
              </w:tabs>
              <w:rPr>
                <w:rFonts w:ascii="Arial" w:hAnsi="Arial"/>
                <w:sz w:val="22"/>
              </w:rPr>
            </w:pPr>
            <w:r w:rsidRPr="00FF55DE">
              <w:rPr>
                <w:rFonts w:ascii="Arial" w:hAnsi="Arial"/>
                <w:sz w:val="22"/>
              </w:rPr>
              <w:t>Wydatki bieżące</w:t>
            </w:r>
          </w:p>
        </w:tc>
      </w:tr>
      <w:tr w:rsidR="002776C1" w:rsidRPr="00FF55DE" w:rsidTr="001E6BE0">
        <w:tc>
          <w:tcPr>
            <w:tcW w:w="2360" w:type="dxa"/>
          </w:tcPr>
          <w:p w:rsidR="00BE4836" w:rsidRPr="00FF55DE" w:rsidRDefault="00BE4836" w:rsidP="001E6BE0">
            <w:pPr>
              <w:tabs>
                <w:tab w:val="left" w:pos="720"/>
                <w:tab w:val="right" w:pos="4536"/>
                <w:tab w:val="right" w:pos="6804"/>
                <w:tab w:val="right" w:pos="8505"/>
              </w:tabs>
              <w:rPr>
                <w:rFonts w:ascii="Arial" w:hAnsi="Arial"/>
                <w:sz w:val="22"/>
              </w:rPr>
            </w:pP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Plan</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Wykonanie</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Realizacja %</w:t>
            </w:r>
          </w:p>
        </w:tc>
      </w:tr>
      <w:tr w:rsidR="00BE4836" w:rsidRPr="0052279A" w:rsidTr="001E6BE0">
        <w:tc>
          <w:tcPr>
            <w:tcW w:w="2360" w:type="dxa"/>
          </w:tcPr>
          <w:p w:rsidR="00BE4836" w:rsidRPr="0052279A" w:rsidRDefault="00BE4836" w:rsidP="001E6BE0">
            <w:pPr>
              <w:tabs>
                <w:tab w:val="left" w:pos="720"/>
                <w:tab w:val="right" w:pos="4536"/>
                <w:tab w:val="right" w:pos="6804"/>
                <w:tab w:val="right" w:pos="8505"/>
              </w:tabs>
              <w:rPr>
                <w:rFonts w:ascii="Arial" w:hAnsi="Arial"/>
                <w:color w:val="000000" w:themeColor="text1"/>
                <w:sz w:val="22"/>
              </w:rPr>
            </w:pPr>
          </w:p>
        </w:tc>
        <w:tc>
          <w:tcPr>
            <w:tcW w:w="2361" w:type="dxa"/>
          </w:tcPr>
          <w:p w:rsidR="00BE4836" w:rsidRPr="0052279A" w:rsidRDefault="001E2B1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222 532</w:t>
            </w:r>
          </w:p>
        </w:tc>
        <w:tc>
          <w:tcPr>
            <w:tcW w:w="2361" w:type="dxa"/>
          </w:tcPr>
          <w:p w:rsidR="00BE4836" w:rsidRPr="0052279A" w:rsidRDefault="001E2B1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222 529,29</w:t>
            </w:r>
          </w:p>
        </w:tc>
        <w:tc>
          <w:tcPr>
            <w:tcW w:w="2361" w:type="dxa"/>
          </w:tcPr>
          <w:p w:rsidR="00BE4836" w:rsidRPr="0052279A" w:rsidRDefault="001E2B1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BE4836" w:rsidRPr="0052279A" w:rsidRDefault="00BE4836" w:rsidP="006C01EA">
      <w:pPr>
        <w:tabs>
          <w:tab w:val="left" w:pos="720"/>
          <w:tab w:val="right" w:pos="4536"/>
          <w:tab w:val="right" w:pos="6804"/>
          <w:tab w:val="right" w:pos="8505"/>
        </w:tabs>
        <w:jc w:val="both"/>
        <w:rPr>
          <w:rFonts w:ascii="Arial" w:hAnsi="Arial"/>
          <w:color w:val="000000" w:themeColor="text1"/>
          <w:sz w:val="22"/>
        </w:rPr>
      </w:pPr>
    </w:p>
    <w:p w:rsidR="00BE4836" w:rsidRPr="0052279A" w:rsidRDefault="006C01EA" w:rsidP="00BE4836">
      <w:pPr>
        <w:pStyle w:val="Tekstpodstawowy31"/>
        <w:rPr>
          <w:rFonts w:ascii="Arial" w:hAnsi="Arial"/>
          <w:color w:val="000000" w:themeColor="text1"/>
          <w:sz w:val="22"/>
        </w:rPr>
      </w:pPr>
      <w:r w:rsidRPr="0052279A">
        <w:rPr>
          <w:rFonts w:ascii="Arial" w:hAnsi="Arial"/>
          <w:color w:val="000000" w:themeColor="text1"/>
          <w:sz w:val="22"/>
        </w:rPr>
        <w:t>Wydatki niniejszego rozdziału stanowią:</w:t>
      </w:r>
    </w:p>
    <w:p w:rsidR="00BE4836" w:rsidRPr="0052279A" w:rsidRDefault="00BE4836" w:rsidP="00BE4836">
      <w:pPr>
        <w:pStyle w:val="Tekstpodstawowy31"/>
        <w:rPr>
          <w:rFonts w:ascii="Arial" w:hAnsi="Arial"/>
          <w:color w:val="000000" w:themeColor="text1"/>
          <w:sz w:val="22"/>
          <w:u w:val="single"/>
        </w:rPr>
      </w:pPr>
      <w:r w:rsidRPr="0052279A">
        <w:rPr>
          <w:rFonts w:ascii="Arial" w:hAnsi="Arial"/>
          <w:b/>
          <w:color w:val="000000" w:themeColor="text1"/>
          <w:sz w:val="22"/>
        </w:rPr>
        <w:t>-</w:t>
      </w:r>
      <w:r w:rsidR="00276F6A" w:rsidRPr="0052279A">
        <w:rPr>
          <w:rFonts w:ascii="Arial" w:hAnsi="Arial"/>
          <w:b/>
          <w:color w:val="000000" w:themeColor="text1"/>
          <w:sz w:val="22"/>
        </w:rPr>
        <w:t>ze wzglę</w:t>
      </w:r>
      <w:r w:rsidRPr="0052279A">
        <w:rPr>
          <w:rFonts w:ascii="Arial" w:hAnsi="Arial"/>
          <w:b/>
          <w:color w:val="000000" w:themeColor="text1"/>
          <w:sz w:val="22"/>
        </w:rPr>
        <w:t xml:space="preserve">du na rodzaj zadań </w:t>
      </w:r>
      <w:r w:rsidRPr="0052279A">
        <w:rPr>
          <w:rFonts w:ascii="Arial" w:hAnsi="Arial"/>
          <w:color w:val="000000" w:themeColor="text1"/>
          <w:sz w:val="22"/>
        </w:rPr>
        <w:t xml:space="preserve">– </w:t>
      </w:r>
      <w:r w:rsidR="00276F6A" w:rsidRPr="0052279A">
        <w:rPr>
          <w:rFonts w:ascii="Arial" w:hAnsi="Arial"/>
          <w:color w:val="000000" w:themeColor="text1"/>
          <w:sz w:val="22"/>
          <w:u w:val="single"/>
        </w:rPr>
        <w:t>wydatki na zadania własne</w:t>
      </w:r>
      <w:r w:rsidRPr="0052279A">
        <w:rPr>
          <w:rFonts w:ascii="Arial" w:hAnsi="Arial"/>
          <w:color w:val="000000" w:themeColor="text1"/>
          <w:sz w:val="22"/>
          <w:u w:val="single"/>
        </w:rPr>
        <w:t>,</w:t>
      </w:r>
    </w:p>
    <w:p w:rsidR="0081787C" w:rsidRPr="0052279A" w:rsidRDefault="00BE4836" w:rsidP="00BE4836">
      <w:pPr>
        <w:pStyle w:val="Tekstpodstawowy31"/>
        <w:rPr>
          <w:rFonts w:ascii="Arial" w:hAnsi="Arial"/>
          <w:color w:val="000000" w:themeColor="text1"/>
          <w:sz w:val="22"/>
        </w:rPr>
      </w:pPr>
      <w:r w:rsidRPr="0052279A">
        <w:rPr>
          <w:rFonts w:ascii="Arial" w:hAnsi="Arial"/>
          <w:b/>
          <w:color w:val="000000" w:themeColor="text1"/>
          <w:sz w:val="22"/>
        </w:rPr>
        <w:t>-</w:t>
      </w:r>
      <w:r w:rsidR="006C01EA" w:rsidRPr="0052279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1E6BE0">
        <w:tc>
          <w:tcPr>
            <w:tcW w:w="9443" w:type="dxa"/>
            <w:gridSpan w:val="4"/>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201 624</w:t>
            </w:r>
          </w:p>
        </w:tc>
        <w:tc>
          <w:tcPr>
            <w:tcW w:w="2361" w:type="dxa"/>
          </w:tcPr>
          <w:p w:rsidR="00BE4836"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201 621,29</w:t>
            </w:r>
          </w:p>
        </w:tc>
        <w:tc>
          <w:tcPr>
            <w:tcW w:w="2361" w:type="dxa"/>
          </w:tcPr>
          <w:p w:rsidR="00BE4836"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1E6BE0">
        <w:tc>
          <w:tcPr>
            <w:tcW w:w="9443" w:type="dxa"/>
            <w:gridSpan w:val="4"/>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9 245</w:t>
            </w:r>
          </w:p>
        </w:tc>
        <w:tc>
          <w:tcPr>
            <w:tcW w:w="2361" w:type="dxa"/>
          </w:tcPr>
          <w:p w:rsidR="00BE4836"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9 245,00</w:t>
            </w:r>
          </w:p>
        </w:tc>
        <w:tc>
          <w:tcPr>
            <w:tcW w:w="2361" w:type="dxa"/>
          </w:tcPr>
          <w:p w:rsidR="00BE4836" w:rsidRPr="0052279A" w:rsidRDefault="00FF55DE"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1E6BE0">
        <w:tc>
          <w:tcPr>
            <w:tcW w:w="9443" w:type="dxa"/>
            <w:gridSpan w:val="4"/>
          </w:tcPr>
          <w:p w:rsidR="00BE4836" w:rsidRPr="0052279A" w:rsidRDefault="00BE4836" w:rsidP="001E6BE0">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Świadczenia na rzecz osób fizycznych</w:t>
            </w:r>
          </w:p>
        </w:tc>
      </w:tr>
      <w:tr w:rsidR="002776C1"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BE4836" w:rsidRPr="0052279A" w:rsidRDefault="00BE4836"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BE4836" w:rsidRPr="0052279A" w:rsidTr="001E6BE0">
        <w:tc>
          <w:tcPr>
            <w:tcW w:w="2360" w:type="dxa"/>
          </w:tcPr>
          <w:p w:rsidR="00BE4836" w:rsidRPr="0052279A" w:rsidRDefault="00BE4836"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BE4836"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11 663</w:t>
            </w:r>
          </w:p>
        </w:tc>
        <w:tc>
          <w:tcPr>
            <w:tcW w:w="2361" w:type="dxa"/>
          </w:tcPr>
          <w:p w:rsidR="00BE4836"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11 663,00</w:t>
            </w:r>
          </w:p>
        </w:tc>
        <w:tc>
          <w:tcPr>
            <w:tcW w:w="2361" w:type="dxa"/>
          </w:tcPr>
          <w:p w:rsidR="00BE4836"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81787C" w:rsidRPr="0052279A" w:rsidRDefault="0081787C" w:rsidP="00BE4836">
      <w:pPr>
        <w:tabs>
          <w:tab w:val="left" w:pos="720"/>
          <w:tab w:val="right" w:pos="4536"/>
          <w:tab w:val="right" w:pos="6804"/>
          <w:tab w:val="right" w:pos="8505"/>
        </w:tabs>
        <w:rPr>
          <w:rFonts w:ascii="Arial" w:hAnsi="Arial"/>
          <w:color w:val="000000" w:themeColor="text1"/>
          <w:sz w:val="22"/>
        </w:rPr>
      </w:pPr>
    </w:p>
    <w:p w:rsidR="0080563D" w:rsidRPr="0052279A" w:rsidRDefault="0080563D" w:rsidP="005F2B98">
      <w:pPr>
        <w:jc w:val="both"/>
        <w:rPr>
          <w:rFonts w:ascii="Arial" w:hAnsi="Arial" w:cs="Arial"/>
          <w:color w:val="000000" w:themeColor="text1"/>
          <w:sz w:val="22"/>
          <w:szCs w:val="22"/>
        </w:rPr>
      </w:pPr>
      <w:r w:rsidRPr="0052279A">
        <w:rPr>
          <w:rFonts w:ascii="Arial" w:hAnsi="Arial" w:cs="Arial"/>
          <w:color w:val="000000" w:themeColor="text1"/>
          <w:sz w:val="22"/>
          <w:szCs w:val="22"/>
        </w:rPr>
        <w:t>Powyższe wydatki realizowały następujące jednostki:</w:t>
      </w:r>
    </w:p>
    <w:p w:rsidR="0080563D" w:rsidRPr="0052279A" w:rsidRDefault="0080563D" w:rsidP="005F2B98">
      <w:pPr>
        <w:jc w:val="both"/>
        <w:rPr>
          <w:rFonts w:ascii="Arial" w:hAnsi="Arial" w:cs="Arial"/>
          <w:color w:val="000000" w:themeColor="text1"/>
          <w:sz w:val="22"/>
          <w:szCs w:val="22"/>
        </w:rPr>
      </w:pPr>
    </w:p>
    <w:p w:rsidR="0080563D" w:rsidRPr="0052279A" w:rsidRDefault="0080563D" w:rsidP="00615F1E">
      <w:pPr>
        <w:pStyle w:val="Nagwek5"/>
        <w:tabs>
          <w:tab w:val="left" w:pos="0"/>
        </w:tabs>
        <w:overflowPunct/>
        <w:autoSpaceDE/>
        <w:textAlignment w:val="auto"/>
        <w:rPr>
          <w:rFonts w:ascii="Arial" w:hAnsi="Arial"/>
          <w:color w:val="000000" w:themeColor="text1"/>
          <w:sz w:val="22"/>
        </w:rPr>
      </w:pPr>
      <w:r w:rsidRPr="0052279A">
        <w:rPr>
          <w:rFonts w:ascii="Arial" w:hAnsi="Arial"/>
          <w:color w:val="000000" w:themeColor="text1"/>
          <w:sz w:val="22"/>
        </w:rPr>
        <w:t xml:space="preserve">Zespół Szkół Zawodowych Nr 1 </w:t>
      </w:r>
      <w:r w:rsidR="00B8354E" w:rsidRPr="0052279A">
        <w:rPr>
          <w:rFonts w:ascii="Arial" w:hAnsi="Arial"/>
          <w:color w:val="000000" w:themeColor="text1"/>
          <w:sz w:val="22"/>
        </w:rPr>
        <w:t>w</w:t>
      </w:r>
      <w:r w:rsidRPr="0052279A">
        <w:rPr>
          <w:rFonts w:ascii="Arial" w:hAnsi="Arial"/>
          <w:color w:val="000000" w:themeColor="text1"/>
          <w:sz w:val="22"/>
        </w:rPr>
        <w:t xml:space="preserve">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1E6BE0">
        <w:tc>
          <w:tcPr>
            <w:tcW w:w="9443" w:type="dxa"/>
            <w:gridSpan w:val="4"/>
          </w:tcPr>
          <w:p w:rsidR="00316A6F" w:rsidRPr="0052279A" w:rsidRDefault="00316A6F" w:rsidP="001E6BE0">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bieżące</w:t>
            </w:r>
          </w:p>
        </w:tc>
      </w:tr>
      <w:tr w:rsidR="002776C1" w:rsidRPr="0052279A" w:rsidTr="001E6BE0">
        <w:tc>
          <w:tcPr>
            <w:tcW w:w="2360" w:type="dxa"/>
          </w:tcPr>
          <w:p w:rsidR="00316A6F" w:rsidRPr="0052279A" w:rsidRDefault="00316A6F" w:rsidP="001E6BE0">
            <w:pPr>
              <w:tabs>
                <w:tab w:val="left" w:pos="720"/>
                <w:tab w:val="right" w:pos="4536"/>
                <w:tab w:val="right" w:pos="6804"/>
                <w:tab w:val="right" w:pos="8505"/>
              </w:tabs>
              <w:rPr>
                <w:rFonts w:ascii="Arial" w:hAnsi="Arial"/>
                <w:color w:val="000000" w:themeColor="text1"/>
                <w:sz w:val="22"/>
              </w:rPr>
            </w:pP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316A6F" w:rsidRPr="0052279A" w:rsidTr="001E6BE0">
        <w:tc>
          <w:tcPr>
            <w:tcW w:w="2360" w:type="dxa"/>
          </w:tcPr>
          <w:p w:rsidR="00316A6F" w:rsidRPr="0052279A" w:rsidRDefault="00316A6F" w:rsidP="001E6BE0">
            <w:pPr>
              <w:tabs>
                <w:tab w:val="left" w:pos="720"/>
                <w:tab w:val="right" w:pos="4536"/>
                <w:tab w:val="right" w:pos="6804"/>
                <w:tab w:val="right" w:pos="8505"/>
              </w:tabs>
              <w:rPr>
                <w:rFonts w:ascii="Arial" w:hAnsi="Arial"/>
                <w:color w:val="000000" w:themeColor="text1"/>
                <w:sz w:val="22"/>
              </w:rPr>
            </w:pPr>
          </w:p>
        </w:tc>
        <w:tc>
          <w:tcPr>
            <w:tcW w:w="2361" w:type="dxa"/>
          </w:tcPr>
          <w:p w:rsidR="00316A6F"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20 849</w:t>
            </w:r>
          </w:p>
        </w:tc>
        <w:tc>
          <w:tcPr>
            <w:tcW w:w="2361" w:type="dxa"/>
          </w:tcPr>
          <w:p w:rsidR="00316A6F" w:rsidRPr="0052279A" w:rsidRDefault="005354C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20 847,38</w:t>
            </w:r>
          </w:p>
        </w:tc>
        <w:tc>
          <w:tcPr>
            <w:tcW w:w="2361" w:type="dxa"/>
          </w:tcPr>
          <w:p w:rsidR="00316A6F" w:rsidRPr="0052279A" w:rsidRDefault="0039487D"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80563D" w:rsidRPr="0052279A" w:rsidRDefault="0080563D" w:rsidP="0080563D">
      <w:pPr>
        <w:tabs>
          <w:tab w:val="left" w:pos="720"/>
          <w:tab w:val="right" w:pos="4536"/>
          <w:tab w:val="right" w:pos="6804"/>
          <w:tab w:val="right" w:pos="8505"/>
        </w:tabs>
        <w:ind w:left="360"/>
        <w:rPr>
          <w:rFonts w:ascii="Arial" w:hAnsi="Arial"/>
          <w:color w:val="000000" w:themeColor="text1"/>
          <w:sz w:val="22"/>
        </w:rPr>
      </w:pPr>
    </w:p>
    <w:p w:rsidR="0080563D" w:rsidRPr="0052279A" w:rsidRDefault="0080563D" w:rsidP="0080563D">
      <w:pPr>
        <w:pStyle w:val="Tekstpodstawowy"/>
        <w:tabs>
          <w:tab w:val="left" w:pos="360"/>
        </w:tabs>
        <w:jc w:val="both"/>
        <w:rPr>
          <w:rFonts w:ascii="Arial" w:hAnsi="Arial" w:cs="Arial"/>
          <w:color w:val="000000" w:themeColor="text1"/>
          <w:sz w:val="22"/>
          <w:szCs w:val="22"/>
          <w:u w:val="single"/>
        </w:rPr>
      </w:pPr>
      <w:r w:rsidRPr="0052279A">
        <w:rPr>
          <w:rFonts w:ascii="Arial" w:hAnsi="Arial"/>
          <w:color w:val="000000" w:themeColor="text1"/>
          <w:sz w:val="22"/>
        </w:rPr>
        <w:t xml:space="preserve">Wydatki </w:t>
      </w:r>
      <w:r w:rsidRPr="0052279A">
        <w:rPr>
          <w:rFonts w:ascii="Arial" w:hAnsi="Arial"/>
          <w:b/>
          <w:color w:val="000000" w:themeColor="text1"/>
          <w:sz w:val="22"/>
        </w:rPr>
        <w:t>ze względu na grupę wydatków</w:t>
      </w:r>
      <w:r w:rsidRPr="0052279A">
        <w:rPr>
          <w:rFonts w:ascii="Arial" w:hAnsi="Arial"/>
          <w:color w:val="000000" w:themeColor="text1"/>
          <w:sz w:val="22"/>
        </w:rPr>
        <w:t xml:space="preserve"> stanowią </w:t>
      </w:r>
      <w:r w:rsidRPr="0052279A">
        <w:rPr>
          <w:rFonts w:ascii="Arial" w:hAnsi="Arial" w:cs="Arial"/>
          <w:color w:val="000000" w:themeColor="text1"/>
          <w:sz w:val="22"/>
          <w:szCs w:val="22"/>
        </w:rPr>
        <w:t xml:space="preserve">– </w:t>
      </w:r>
      <w:r w:rsidRPr="0052279A">
        <w:rPr>
          <w:rFonts w:ascii="Arial" w:hAnsi="Arial" w:cs="Arial"/>
          <w:color w:val="000000" w:themeColor="text1"/>
          <w:sz w:val="22"/>
          <w:szCs w:val="22"/>
          <w:u w:val="single"/>
        </w:rPr>
        <w:t>wynagrodzenia i składki od nich naliczane.</w:t>
      </w:r>
    </w:p>
    <w:p w:rsidR="0080563D" w:rsidRPr="0052279A" w:rsidRDefault="0080563D" w:rsidP="0080563D">
      <w:pPr>
        <w:pStyle w:val="Tekstpodstawowy"/>
        <w:tabs>
          <w:tab w:val="left" w:pos="360"/>
        </w:tabs>
        <w:jc w:val="both"/>
        <w:rPr>
          <w:rFonts w:ascii="Arial" w:hAnsi="Arial" w:cs="Arial"/>
          <w:color w:val="000000" w:themeColor="text1"/>
          <w:sz w:val="22"/>
          <w:szCs w:val="22"/>
          <w:u w:val="single"/>
        </w:rPr>
      </w:pPr>
    </w:p>
    <w:p w:rsidR="0061420F" w:rsidRPr="0052279A" w:rsidRDefault="0061420F" w:rsidP="0061420F">
      <w:pPr>
        <w:jc w:val="both"/>
        <w:rPr>
          <w:rFonts w:ascii="Arial" w:hAnsi="Arial" w:cs="Arial"/>
          <w:color w:val="000000" w:themeColor="text1"/>
          <w:sz w:val="22"/>
        </w:rPr>
      </w:pPr>
      <w:r w:rsidRPr="0052279A">
        <w:rPr>
          <w:rFonts w:ascii="Arial" w:hAnsi="Arial"/>
          <w:color w:val="000000" w:themeColor="text1"/>
          <w:sz w:val="22"/>
        </w:rPr>
        <w:t xml:space="preserve">Wydatki w tym rozdziale związane są z funkcjonowaniem w strukturach Zespołu Szkół Zawodowych Nr 1 – Gimnazjum dla Dorosłych i </w:t>
      </w:r>
      <w:r w:rsidRPr="0052279A">
        <w:rPr>
          <w:rFonts w:ascii="Arial" w:hAnsi="Arial" w:cs="Arial"/>
          <w:color w:val="000000" w:themeColor="text1"/>
          <w:sz w:val="22"/>
        </w:rPr>
        <w:t xml:space="preserve">obejmowały wydatki związane </w:t>
      </w:r>
      <w:r w:rsidR="008F70CA">
        <w:rPr>
          <w:rFonts w:ascii="Arial" w:hAnsi="Arial" w:cs="Arial"/>
          <w:color w:val="000000" w:themeColor="text1"/>
          <w:sz w:val="22"/>
        </w:rPr>
        <w:t xml:space="preserve">                          </w:t>
      </w:r>
      <w:r w:rsidRPr="0052279A">
        <w:rPr>
          <w:rFonts w:ascii="Arial" w:hAnsi="Arial" w:cs="Arial"/>
          <w:color w:val="000000" w:themeColor="text1"/>
          <w:sz w:val="22"/>
        </w:rPr>
        <w:t>z wynagrodzeniem i składkami od nich naliczanymi.</w:t>
      </w:r>
    </w:p>
    <w:p w:rsidR="000C25E8" w:rsidRPr="0052279A" w:rsidRDefault="000C25E8" w:rsidP="000C25E8">
      <w:pPr>
        <w:rPr>
          <w:color w:val="000000" w:themeColor="text1"/>
        </w:rPr>
      </w:pPr>
    </w:p>
    <w:p w:rsidR="0080563D" w:rsidRPr="0052279A" w:rsidRDefault="0080563D" w:rsidP="00615F1E">
      <w:pPr>
        <w:pStyle w:val="Nagwek5"/>
        <w:tabs>
          <w:tab w:val="clear" w:pos="0"/>
        </w:tabs>
        <w:overflowPunct/>
        <w:autoSpaceDE/>
        <w:textAlignment w:val="auto"/>
        <w:rPr>
          <w:rFonts w:ascii="Arial" w:hAnsi="Arial"/>
          <w:color w:val="000000" w:themeColor="text1"/>
          <w:sz w:val="22"/>
        </w:rPr>
      </w:pPr>
      <w:r w:rsidRPr="0052279A">
        <w:rPr>
          <w:rFonts w:ascii="Arial" w:hAnsi="Arial"/>
          <w:color w:val="000000" w:themeColor="text1"/>
          <w:sz w:val="22"/>
        </w:rPr>
        <w:t xml:space="preserve">Zespół Szkół Rolnicze Centrum Kształcenia Ustawicznego w Wojsławicach </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1E6BE0">
        <w:tc>
          <w:tcPr>
            <w:tcW w:w="9443" w:type="dxa"/>
            <w:gridSpan w:val="4"/>
          </w:tcPr>
          <w:p w:rsidR="00316A6F" w:rsidRPr="0052279A" w:rsidRDefault="00316A6F" w:rsidP="001E6BE0">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bieżące</w:t>
            </w:r>
          </w:p>
        </w:tc>
      </w:tr>
      <w:tr w:rsidR="002776C1" w:rsidRPr="0052279A" w:rsidTr="001E6BE0">
        <w:tc>
          <w:tcPr>
            <w:tcW w:w="2360" w:type="dxa"/>
          </w:tcPr>
          <w:p w:rsidR="00316A6F" w:rsidRPr="0052279A" w:rsidRDefault="00316A6F" w:rsidP="001E6BE0">
            <w:pPr>
              <w:tabs>
                <w:tab w:val="left" w:pos="720"/>
                <w:tab w:val="right" w:pos="4536"/>
                <w:tab w:val="right" w:pos="6804"/>
                <w:tab w:val="right" w:pos="8505"/>
              </w:tabs>
              <w:rPr>
                <w:rFonts w:ascii="Arial" w:hAnsi="Arial"/>
                <w:color w:val="000000" w:themeColor="text1"/>
                <w:sz w:val="22"/>
              </w:rPr>
            </w:pP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316A6F" w:rsidRPr="0052279A" w:rsidTr="001E6BE0">
        <w:tc>
          <w:tcPr>
            <w:tcW w:w="2360" w:type="dxa"/>
          </w:tcPr>
          <w:p w:rsidR="00316A6F" w:rsidRPr="0052279A" w:rsidRDefault="00316A6F" w:rsidP="001E6BE0">
            <w:pPr>
              <w:tabs>
                <w:tab w:val="left" w:pos="720"/>
                <w:tab w:val="right" w:pos="4536"/>
                <w:tab w:val="right" w:pos="6804"/>
                <w:tab w:val="right" w:pos="8505"/>
              </w:tabs>
              <w:rPr>
                <w:rFonts w:ascii="Arial" w:hAnsi="Arial"/>
                <w:color w:val="000000" w:themeColor="text1"/>
                <w:sz w:val="22"/>
              </w:rPr>
            </w:pPr>
          </w:p>
        </w:tc>
        <w:tc>
          <w:tcPr>
            <w:tcW w:w="2361" w:type="dxa"/>
          </w:tcPr>
          <w:p w:rsidR="00316A6F"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201 683</w:t>
            </w:r>
          </w:p>
        </w:tc>
        <w:tc>
          <w:tcPr>
            <w:tcW w:w="2361" w:type="dxa"/>
          </w:tcPr>
          <w:p w:rsidR="00316A6F" w:rsidRPr="0052279A" w:rsidRDefault="0039487D"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201 681,91</w:t>
            </w:r>
          </w:p>
        </w:tc>
        <w:tc>
          <w:tcPr>
            <w:tcW w:w="2361" w:type="dxa"/>
          </w:tcPr>
          <w:p w:rsidR="00316A6F" w:rsidRPr="0052279A" w:rsidRDefault="0039487D"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80563D" w:rsidRPr="0052279A" w:rsidRDefault="0080563D" w:rsidP="00316A6F">
      <w:pPr>
        <w:tabs>
          <w:tab w:val="left" w:pos="720"/>
          <w:tab w:val="right" w:pos="4536"/>
          <w:tab w:val="right" w:pos="6804"/>
          <w:tab w:val="right" w:pos="8505"/>
        </w:tabs>
        <w:rPr>
          <w:rFonts w:ascii="Arial" w:hAnsi="Arial"/>
          <w:color w:val="000000" w:themeColor="text1"/>
          <w:sz w:val="22"/>
        </w:rPr>
      </w:pPr>
    </w:p>
    <w:p w:rsidR="0080563D" w:rsidRPr="0052279A" w:rsidRDefault="0080563D" w:rsidP="0080563D">
      <w:pPr>
        <w:pStyle w:val="Tekstpodstawowy"/>
        <w:tabs>
          <w:tab w:val="left" w:pos="360"/>
        </w:tabs>
        <w:jc w:val="both"/>
        <w:rPr>
          <w:rFonts w:ascii="Arial" w:hAnsi="Arial"/>
          <w:color w:val="000000" w:themeColor="text1"/>
          <w:sz w:val="22"/>
        </w:rPr>
      </w:pPr>
      <w:r w:rsidRPr="0052279A">
        <w:rPr>
          <w:rFonts w:ascii="Arial" w:hAnsi="Arial"/>
          <w:color w:val="000000" w:themeColor="text1"/>
          <w:sz w:val="22"/>
        </w:rPr>
        <w:t xml:space="preserve">Wydatki </w:t>
      </w:r>
      <w:r w:rsidR="00615F1E" w:rsidRPr="0052279A">
        <w:rPr>
          <w:rFonts w:ascii="Arial" w:hAnsi="Arial"/>
          <w:color w:val="000000" w:themeColor="text1"/>
          <w:sz w:val="22"/>
        </w:rPr>
        <w:t>zrealizowano</w:t>
      </w:r>
      <w:r w:rsidRPr="0052279A">
        <w:rPr>
          <w:rFonts w:ascii="Arial" w:hAnsi="Arial"/>
          <w:color w:val="000000" w:themeColor="text1"/>
          <w:sz w:val="22"/>
        </w:rPr>
        <w:t xml:space="preserve"> w</w:t>
      </w:r>
      <w:r w:rsidR="00276F6A" w:rsidRPr="0052279A">
        <w:rPr>
          <w:rFonts w:ascii="Arial" w:hAnsi="Arial"/>
          <w:color w:val="000000" w:themeColor="text1"/>
          <w:sz w:val="22"/>
        </w:rPr>
        <w:t xml:space="preserve"> </w:t>
      </w:r>
      <w:r w:rsidR="0061420F" w:rsidRPr="0052279A">
        <w:rPr>
          <w:rFonts w:ascii="Arial" w:hAnsi="Arial"/>
          <w:color w:val="000000" w:themeColor="text1"/>
          <w:sz w:val="22"/>
        </w:rPr>
        <w:t>I półroczu 2018</w:t>
      </w:r>
      <w:r w:rsidRPr="0052279A">
        <w:rPr>
          <w:rFonts w:ascii="Arial" w:hAnsi="Arial"/>
          <w:color w:val="000000" w:themeColor="text1"/>
          <w:sz w:val="22"/>
        </w:rPr>
        <w:t xml:space="preserve"> roku, </w:t>
      </w:r>
      <w:r w:rsidR="00ED79C3" w:rsidRPr="0052279A">
        <w:rPr>
          <w:rFonts w:ascii="Arial" w:hAnsi="Arial"/>
          <w:b/>
          <w:color w:val="000000" w:themeColor="text1"/>
          <w:sz w:val="22"/>
        </w:rPr>
        <w:t>ze względu na grupę</w:t>
      </w:r>
      <w:r w:rsidR="00FF0804" w:rsidRPr="0052279A">
        <w:rPr>
          <w:rFonts w:ascii="Arial" w:hAnsi="Arial"/>
          <w:b/>
          <w:color w:val="000000" w:themeColor="text1"/>
          <w:sz w:val="22"/>
        </w:rPr>
        <w:t xml:space="preserve"> wydatków</w:t>
      </w:r>
      <w:r w:rsidRPr="0052279A">
        <w:rPr>
          <w:rFonts w:ascii="Arial" w:hAnsi="Arial"/>
          <w:color w:val="000000" w:themeColor="text1"/>
          <w:sz w:val="22"/>
        </w:rPr>
        <w:t xml:space="preserve"> w sposób następujący:</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1E6BE0">
        <w:tc>
          <w:tcPr>
            <w:tcW w:w="9443" w:type="dxa"/>
            <w:gridSpan w:val="4"/>
          </w:tcPr>
          <w:p w:rsidR="00316A6F" w:rsidRPr="0052279A" w:rsidRDefault="00316A6F"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2776C1" w:rsidRPr="0052279A" w:rsidTr="001E6BE0">
        <w:tc>
          <w:tcPr>
            <w:tcW w:w="2360" w:type="dxa"/>
          </w:tcPr>
          <w:p w:rsidR="00316A6F" w:rsidRPr="0052279A"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316A6F" w:rsidRPr="0052279A"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180 775</w:t>
            </w:r>
          </w:p>
        </w:tc>
        <w:tc>
          <w:tcPr>
            <w:tcW w:w="2361" w:type="dxa"/>
          </w:tcPr>
          <w:p w:rsidR="00316A6F" w:rsidRPr="0052279A" w:rsidRDefault="0039487D"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180 773,91</w:t>
            </w:r>
          </w:p>
        </w:tc>
        <w:tc>
          <w:tcPr>
            <w:tcW w:w="2361" w:type="dxa"/>
          </w:tcPr>
          <w:p w:rsidR="00316A6F" w:rsidRPr="0052279A" w:rsidRDefault="0039487D"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1E6BE0">
        <w:tc>
          <w:tcPr>
            <w:tcW w:w="9443" w:type="dxa"/>
            <w:gridSpan w:val="4"/>
          </w:tcPr>
          <w:p w:rsidR="00316A6F" w:rsidRPr="0052279A" w:rsidRDefault="00316A6F"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2776C1" w:rsidRPr="0052279A" w:rsidTr="001E6BE0">
        <w:tc>
          <w:tcPr>
            <w:tcW w:w="2360" w:type="dxa"/>
          </w:tcPr>
          <w:p w:rsidR="00316A6F" w:rsidRPr="0052279A"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316A6F" w:rsidRPr="0052279A"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9 245</w:t>
            </w:r>
          </w:p>
        </w:tc>
        <w:tc>
          <w:tcPr>
            <w:tcW w:w="2361" w:type="dxa"/>
          </w:tcPr>
          <w:p w:rsidR="00316A6F" w:rsidRPr="0052279A" w:rsidRDefault="004207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9 245</w:t>
            </w:r>
          </w:p>
        </w:tc>
        <w:tc>
          <w:tcPr>
            <w:tcW w:w="2361" w:type="dxa"/>
          </w:tcPr>
          <w:p w:rsidR="00316A6F" w:rsidRPr="0052279A" w:rsidRDefault="0061420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1E6BE0">
        <w:tc>
          <w:tcPr>
            <w:tcW w:w="9443" w:type="dxa"/>
            <w:gridSpan w:val="4"/>
          </w:tcPr>
          <w:p w:rsidR="00316A6F" w:rsidRPr="0052279A" w:rsidRDefault="00316A6F" w:rsidP="001E6BE0">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Świadczenia na rzecz osób fizycznych</w:t>
            </w:r>
          </w:p>
        </w:tc>
      </w:tr>
      <w:tr w:rsidR="002776C1" w:rsidRPr="0052279A" w:rsidTr="001E6BE0">
        <w:tc>
          <w:tcPr>
            <w:tcW w:w="2360" w:type="dxa"/>
          </w:tcPr>
          <w:p w:rsidR="00316A6F" w:rsidRPr="0052279A"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316A6F" w:rsidRPr="0052279A" w:rsidRDefault="00316A6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316A6F" w:rsidRPr="0052279A" w:rsidTr="001E6BE0">
        <w:tc>
          <w:tcPr>
            <w:tcW w:w="2360" w:type="dxa"/>
          </w:tcPr>
          <w:p w:rsidR="00316A6F" w:rsidRPr="0052279A"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52279A" w:rsidRDefault="00466ADA"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11 663</w:t>
            </w:r>
          </w:p>
        </w:tc>
        <w:tc>
          <w:tcPr>
            <w:tcW w:w="2361" w:type="dxa"/>
          </w:tcPr>
          <w:p w:rsidR="00316A6F" w:rsidRPr="0052279A" w:rsidRDefault="005354C7"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11 663</w:t>
            </w:r>
          </w:p>
        </w:tc>
        <w:tc>
          <w:tcPr>
            <w:tcW w:w="2361" w:type="dxa"/>
          </w:tcPr>
          <w:p w:rsidR="00316A6F" w:rsidRPr="0052279A" w:rsidRDefault="0061420F"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56,4</w:t>
            </w:r>
          </w:p>
        </w:tc>
      </w:tr>
    </w:tbl>
    <w:p w:rsidR="00FF0804" w:rsidRPr="0052279A" w:rsidRDefault="00FF0804" w:rsidP="00316A6F">
      <w:pPr>
        <w:tabs>
          <w:tab w:val="left" w:pos="720"/>
          <w:tab w:val="right" w:pos="4551"/>
          <w:tab w:val="right" w:pos="6819"/>
          <w:tab w:val="right" w:pos="8520"/>
        </w:tabs>
        <w:rPr>
          <w:rFonts w:ascii="Arial" w:hAnsi="Arial"/>
          <w:color w:val="000000" w:themeColor="text1"/>
          <w:sz w:val="22"/>
        </w:rPr>
      </w:pPr>
    </w:p>
    <w:p w:rsidR="0061420F" w:rsidRPr="0052279A" w:rsidRDefault="008468A6" w:rsidP="0061420F">
      <w:pPr>
        <w:jc w:val="both"/>
        <w:rPr>
          <w:rFonts w:ascii="Arial" w:hAnsi="Arial" w:cs="Arial"/>
          <w:color w:val="000000" w:themeColor="text1"/>
          <w:sz w:val="22"/>
          <w:szCs w:val="22"/>
        </w:rPr>
      </w:pPr>
      <w:r w:rsidRPr="0052279A">
        <w:rPr>
          <w:rFonts w:ascii="Arial" w:hAnsi="Arial" w:cs="Arial"/>
          <w:color w:val="000000" w:themeColor="text1"/>
          <w:sz w:val="22"/>
          <w:szCs w:val="22"/>
        </w:rPr>
        <w:lastRenderedPageBreak/>
        <w:t>Wydatki poniesione zostały w Zespole Szkół R</w:t>
      </w:r>
      <w:r w:rsidR="00646EAC" w:rsidRPr="0052279A">
        <w:rPr>
          <w:rFonts w:ascii="Arial" w:hAnsi="Arial" w:cs="Arial"/>
          <w:color w:val="000000" w:themeColor="text1"/>
          <w:sz w:val="22"/>
          <w:szCs w:val="22"/>
        </w:rPr>
        <w:t xml:space="preserve">olnicze </w:t>
      </w:r>
      <w:r w:rsidRPr="0052279A">
        <w:rPr>
          <w:rFonts w:ascii="Arial" w:hAnsi="Arial" w:cs="Arial"/>
          <w:color w:val="000000" w:themeColor="text1"/>
          <w:sz w:val="22"/>
          <w:szCs w:val="22"/>
        </w:rPr>
        <w:t>C</w:t>
      </w:r>
      <w:r w:rsidR="00646EAC" w:rsidRPr="0052279A">
        <w:rPr>
          <w:rFonts w:ascii="Arial" w:hAnsi="Arial" w:cs="Arial"/>
          <w:color w:val="000000" w:themeColor="text1"/>
          <w:sz w:val="22"/>
          <w:szCs w:val="22"/>
        </w:rPr>
        <w:t xml:space="preserve">entrum </w:t>
      </w:r>
      <w:r w:rsidRPr="0052279A">
        <w:rPr>
          <w:rFonts w:ascii="Arial" w:hAnsi="Arial" w:cs="Arial"/>
          <w:color w:val="000000" w:themeColor="text1"/>
          <w:sz w:val="22"/>
          <w:szCs w:val="22"/>
        </w:rPr>
        <w:t>K</w:t>
      </w:r>
      <w:r w:rsidR="00646EAC" w:rsidRPr="0052279A">
        <w:rPr>
          <w:rFonts w:ascii="Arial" w:hAnsi="Arial" w:cs="Arial"/>
          <w:color w:val="000000" w:themeColor="text1"/>
          <w:sz w:val="22"/>
          <w:szCs w:val="22"/>
        </w:rPr>
        <w:t xml:space="preserve">ształcenia </w:t>
      </w:r>
      <w:r w:rsidRPr="0052279A">
        <w:rPr>
          <w:rFonts w:ascii="Arial" w:hAnsi="Arial" w:cs="Arial"/>
          <w:color w:val="000000" w:themeColor="text1"/>
          <w:sz w:val="22"/>
          <w:szCs w:val="22"/>
        </w:rPr>
        <w:t>U</w:t>
      </w:r>
      <w:r w:rsidR="00646EAC" w:rsidRPr="0052279A">
        <w:rPr>
          <w:rFonts w:ascii="Arial" w:hAnsi="Arial" w:cs="Arial"/>
          <w:color w:val="000000" w:themeColor="text1"/>
          <w:sz w:val="22"/>
          <w:szCs w:val="22"/>
        </w:rPr>
        <w:t xml:space="preserve">stawicznego               </w:t>
      </w:r>
      <w:r w:rsidRPr="0052279A">
        <w:rPr>
          <w:rFonts w:ascii="Arial" w:hAnsi="Arial" w:cs="Arial"/>
          <w:color w:val="000000" w:themeColor="text1"/>
          <w:sz w:val="22"/>
          <w:szCs w:val="22"/>
        </w:rPr>
        <w:t xml:space="preserve"> w Wojsławicach </w:t>
      </w:r>
      <w:r w:rsidR="0061420F" w:rsidRPr="0052279A">
        <w:rPr>
          <w:rFonts w:ascii="Arial" w:hAnsi="Arial" w:cs="Arial"/>
          <w:color w:val="000000" w:themeColor="text1"/>
          <w:sz w:val="22"/>
          <w:szCs w:val="22"/>
        </w:rPr>
        <w:t xml:space="preserve">i obejmowały wydatki obligatoryjne niezbędne do prawidłowego funkcjonowania jednostki, w tym wydatki na wynagrodzenia i składki od nich naliczane. W grupie wydatków świadczenia na rzecz osób fizycznych wypłacono środki przeznaczone na wypłatę dodatku wiejskiego dla nauczycieli oraz wypłacono dwóm uczniom stypendium Starosty Zduńskowolskiego za rok szkolny 2017/2018, natomiast w ramach wydatków statutowych dokonano odpisu na ZFŚS dla nauczycieli. </w:t>
      </w:r>
    </w:p>
    <w:p w:rsidR="0081787C" w:rsidRPr="0052279A" w:rsidRDefault="0081787C" w:rsidP="006C01EA">
      <w:pPr>
        <w:pStyle w:val="Tekstpodstawowy"/>
        <w:tabs>
          <w:tab w:val="right" w:pos="5103"/>
        </w:tabs>
        <w:jc w:val="both"/>
        <w:rPr>
          <w:rFonts w:ascii="Arial" w:hAnsi="Arial"/>
          <w:b/>
          <w:i/>
          <w:color w:val="000000" w:themeColor="text1"/>
          <w:sz w:val="22"/>
        </w:rPr>
      </w:pPr>
    </w:p>
    <w:p w:rsidR="006C01EA" w:rsidRPr="002C3D35" w:rsidRDefault="006C01EA" w:rsidP="006C01EA">
      <w:pPr>
        <w:pStyle w:val="Tekstpodstawowy"/>
        <w:tabs>
          <w:tab w:val="right" w:pos="5103"/>
        </w:tabs>
        <w:jc w:val="both"/>
        <w:rPr>
          <w:rFonts w:ascii="Arial" w:hAnsi="Arial"/>
          <w:b/>
          <w:i/>
          <w:sz w:val="22"/>
        </w:rPr>
      </w:pPr>
      <w:r w:rsidRPr="002C3D35">
        <w:rPr>
          <w:rFonts w:ascii="Arial" w:hAnsi="Arial"/>
          <w:b/>
          <w:i/>
          <w:sz w:val="22"/>
        </w:rPr>
        <w:t>Rozdział 80111 Gimnazja specjalne</w:t>
      </w:r>
    </w:p>
    <w:p w:rsidR="006C01EA" w:rsidRPr="002C3D35"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C3D35" w:rsidTr="001E6BE0">
        <w:tc>
          <w:tcPr>
            <w:tcW w:w="9443" w:type="dxa"/>
            <w:gridSpan w:val="4"/>
          </w:tcPr>
          <w:p w:rsidR="00316A6F" w:rsidRPr="002C3D35" w:rsidRDefault="00316A6F" w:rsidP="001E6BE0">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776C1" w:rsidRPr="00B90B17" w:rsidTr="001E6BE0">
        <w:tc>
          <w:tcPr>
            <w:tcW w:w="2360" w:type="dxa"/>
          </w:tcPr>
          <w:p w:rsidR="00316A6F" w:rsidRPr="00B90B17" w:rsidRDefault="00316A6F" w:rsidP="001E6BE0">
            <w:pPr>
              <w:tabs>
                <w:tab w:val="left" w:pos="720"/>
                <w:tab w:val="right" w:pos="4536"/>
                <w:tab w:val="right" w:pos="6804"/>
                <w:tab w:val="right" w:pos="8505"/>
              </w:tabs>
              <w:rPr>
                <w:rFonts w:ascii="Arial" w:hAnsi="Arial"/>
                <w:color w:val="000000" w:themeColor="text1"/>
                <w:sz w:val="22"/>
              </w:rPr>
            </w:pP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316A6F" w:rsidRPr="00B90B17" w:rsidTr="001E6BE0">
        <w:tc>
          <w:tcPr>
            <w:tcW w:w="2360" w:type="dxa"/>
          </w:tcPr>
          <w:p w:rsidR="00316A6F" w:rsidRPr="00B90B17" w:rsidRDefault="00316A6F" w:rsidP="001E6BE0">
            <w:pPr>
              <w:tabs>
                <w:tab w:val="left" w:pos="720"/>
                <w:tab w:val="right" w:pos="4536"/>
                <w:tab w:val="right" w:pos="6804"/>
                <w:tab w:val="right" w:pos="8505"/>
              </w:tabs>
              <w:rPr>
                <w:rFonts w:ascii="Arial" w:hAnsi="Arial"/>
                <w:color w:val="000000" w:themeColor="text1"/>
                <w:sz w:val="22"/>
              </w:rPr>
            </w:pPr>
          </w:p>
        </w:tc>
        <w:tc>
          <w:tcPr>
            <w:tcW w:w="2361" w:type="dxa"/>
          </w:tcPr>
          <w:p w:rsidR="00316A6F" w:rsidRPr="00B90B17" w:rsidRDefault="00466ADA"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414 953</w:t>
            </w:r>
          </w:p>
        </w:tc>
        <w:tc>
          <w:tcPr>
            <w:tcW w:w="2361" w:type="dxa"/>
          </w:tcPr>
          <w:p w:rsidR="00316A6F" w:rsidRPr="00B90B17" w:rsidRDefault="00466ADA"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414 952,66</w:t>
            </w:r>
          </w:p>
        </w:tc>
        <w:tc>
          <w:tcPr>
            <w:tcW w:w="2361" w:type="dxa"/>
          </w:tcPr>
          <w:p w:rsidR="00466ADA" w:rsidRPr="00B90B17" w:rsidRDefault="00466ADA" w:rsidP="00466ADA">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FF0804" w:rsidRPr="00B90B17" w:rsidRDefault="00FF0804" w:rsidP="006C01EA">
      <w:pPr>
        <w:tabs>
          <w:tab w:val="right" w:pos="4536"/>
          <w:tab w:val="right" w:pos="6804"/>
          <w:tab w:val="right" w:pos="8505"/>
        </w:tabs>
        <w:jc w:val="both"/>
        <w:rPr>
          <w:rFonts w:ascii="Arial" w:hAnsi="Arial"/>
          <w:color w:val="000000" w:themeColor="text1"/>
          <w:sz w:val="22"/>
        </w:rPr>
      </w:pPr>
    </w:p>
    <w:p w:rsidR="0081787C" w:rsidRPr="00B90B17" w:rsidRDefault="006C01EA" w:rsidP="006C01EA">
      <w:pPr>
        <w:pStyle w:val="Tekstpodstawowy31"/>
        <w:rPr>
          <w:rFonts w:ascii="Arial" w:hAnsi="Arial"/>
          <w:color w:val="000000" w:themeColor="text1"/>
          <w:sz w:val="22"/>
        </w:rPr>
      </w:pPr>
      <w:r w:rsidRPr="00B90B17">
        <w:rPr>
          <w:rFonts w:ascii="Arial" w:hAnsi="Arial"/>
          <w:color w:val="000000" w:themeColor="text1"/>
          <w:sz w:val="22"/>
        </w:rPr>
        <w:t>Wydatki niniejszego rozdziału stanowią:</w:t>
      </w:r>
    </w:p>
    <w:p w:rsidR="00C9537B" w:rsidRPr="00B90B17" w:rsidRDefault="00316A6F" w:rsidP="00C9537B">
      <w:pPr>
        <w:pStyle w:val="Tekstpodstawowy31"/>
        <w:rPr>
          <w:rFonts w:ascii="Arial" w:hAnsi="Arial"/>
          <w:color w:val="000000" w:themeColor="text1"/>
          <w:sz w:val="22"/>
        </w:rPr>
      </w:pPr>
      <w:r w:rsidRPr="00B90B17">
        <w:rPr>
          <w:rFonts w:ascii="Arial" w:hAnsi="Arial"/>
          <w:b/>
          <w:color w:val="000000" w:themeColor="text1"/>
          <w:sz w:val="22"/>
        </w:rPr>
        <w:t>-</w:t>
      </w:r>
      <w:r w:rsidR="00831C18" w:rsidRPr="00B90B17">
        <w:rPr>
          <w:rFonts w:ascii="Arial" w:hAnsi="Arial"/>
          <w:b/>
          <w:color w:val="000000" w:themeColor="text1"/>
          <w:sz w:val="22"/>
        </w:rPr>
        <w:t xml:space="preserve">ze względu na rodzaj zadań </w:t>
      </w:r>
      <w:r w:rsidR="00831C18" w:rsidRPr="00B90B17">
        <w:rPr>
          <w:rFonts w:ascii="Arial" w:hAnsi="Arial"/>
          <w:color w:val="000000" w:themeColor="text1"/>
          <w:sz w:val="22"/>
        </w:rPr>
        <w:t>– wydatki na zadania własne</w:t>
      </w:r>
    </w:p>
    <w:p w:rsidR="0081787C" w:rsidRPr="00B90B17" w:rsidRDefault="00316A6F" w:rsidP="00316A6F">
      <w:pPr>
        <w:pStyle w:val="Tekstpodstawowy31"/>
        <w:rPr>
          <w:rFonts w:ascii="Arial" w:hAnsi="Arial"/>
          <w:color w:val="000000" w:themeColor="text1"/>
          <w:sz w:val="22"/>
        </w:rPr>
      </w:pPr>
      <w:r w:rsidRPr="00B90B17">
        <w:rPr>
          <w:rFonts w:ascii="Arial" w:hAnsi="Arial"/>
          <w:b/>
          <w:color w:val="000000" w:themeColor="text1"/>
          <w:sz w:val="22"/>
        </w:rPr>
        <w:t>-</w:t>
      </w:r>
      <w:r w:rsidR="006C01EA" w:rsidRPr="00B90B17">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90B17" w:rsidTr="001E6BE0">
        <w:tc>
          <w:tcPr>
            <w:tcW w:w="9443" w:type="dxa"/>
            <w:gridSpan w:val="4"/>
          </w:tcPr>
          <w:p w:rsidR="00316A6F" w:rsidRPr="00B90B17" w:rsidRDefault="00316A6F" w:rsidP="001E6BE0">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Wynagrodzenia i składki od nich naliczane</w:t>
            </w:r>
          </w:p>
        </w:tc>
      </w:tr>
      <w:tr w:rsidR="002776C1" w:rsidRPr="00B90B17" w:rsidTr="001E6BE0">
        <w:tc>
          <w:tcPr>
            <w:tcW w:w="2360" w:type="dxa"/>
          </w:tcPr>
          <w:p w:rsidR="00316A6F" w:rsidRPr="00B90B17"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316A6F" w:rsidRPr="00B90B17"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B90B17" w:rsidRDefault="00466ADA"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395 633</w:t>
            </w:r>
          </w:p>
        </w:tc>
        <w:tc>
          <w:tcPr>
            <w:tcW w:w="2361" w:type="dxa"/>
          </w:tcPr>
          <w:p w:rsidR="00316A6F" w:rsidRPr="00B90B17" w:rsidRDefault="00466ADA"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395 632,66</w:t>
            </w:r>
          </w:p>
        </w:tc>
        <w:tc>
          <w:tcPr>
            <w:tcW w:w="2361" w:type="dxa"/>
          </w:tcPr>
          <w:p w:rsidR="00316A6F" w:rsidRPr="00B90B17" w:rsidRDefault="00466ADA"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776C1" w:rsidRPr="00B90B17" w:rsidTr="001E6BE0">
        <w:tc>
          <w:tcPr>
            <w:tcW w:w="9443" w:type="dxa"/>
            <w:gridSpan w:val="4"/>
          </w:tcPr>
          <w:p w:rsidR="00316A6F" w:rsidRPr="00B90B17" w:rsidRDefault="00316A6F" w:rsidP="001E6BE0">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Wydatki związane z realizacją zadań statutowych jednostek budżetowych</w:t>
            </w:r>
          </w:p>
        </w:tc>
      </w:tr>
      <w:tr w:rsidR="002776C1" w:rsidRPr="00B90B17" w:rsidTr="001E6BE0">
        <w:tc>
          <w:tcPr>
            <w:tcW w:w="2360" w:type="dxa"/>
          </w:tcPr>
          <w:p w:rsidR="00316A6F" w:rsidRPr="00B90B17"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316A6F" w:rsidRPr="00B90B17"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B90B17" w:rsidRDefault="00466ADA"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18 490</w:t>
            </w:r>
          </w:p>
        </w:tc>
        <w:tc>
          <w:tcPr>
            <w:tcW w:w="2361" w:type="dxa"/>
          </w:tcPr>
          <w:p w:rsidR="00316A6F" w:rsidRPr="00B90B17" w:rsidRDefault="00FF55DE"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18 490,00</w:t>
            </w:r>
          </w:p>
        </w:tc>
        <w:tc>
          <w:tcPr>
            <w:tcW w:w="2361" w:type="dxa"/>
          </w:tcPr>
          <w:p w:rsidR="00316A6F" w:rsidRPr="00B90B17" w:rsidRDefault="00FF55DE"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776C1" w:rsidRPr="00B90B17" w:rsidTr="001E6BE0">
        <w:tc>
          <w:tcPr>
            <w:tcW w:w="9443" w:type="dxa"/>
            <w:gridSpan w:val="4"/>
          </w:tcPr>
          <w:p w:rsidR="00316A6F" w:rsidRPr="00B90B17" w:rsidRDefault="00316A6F" w:rsidP="001E6BE0">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Świadczenia na rzecz osób fizycznych</w:t>
            </w:r>
          </w:p>
        </w:tc>
      </w:tr>
      <w:tr w:rsidR="002776C1" w:rsidRPr="00B90B17" w:rsidTr="001E6BE0">
        <w:tc>
          <w:tcPr>
            <w:tcW w:w="2360" w:type="dxa"/>
          </w:tcPr>
          <w:p w:rsidR="00316A6F" w:rsidRPr="00B90B17"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316A6F" w:rsidRPr="00B90B17" w:rsidTr="001E6BE0">
        <w:tc>
          <w:tcPr>
            <w:tcW w:w="2360" w:type="dxa"/>
          </w:tcPr>
          <w:p w:rsidR="00316A6F" w:rsidRPr="00B90B17" w:rsidRDefault="00316A6F"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316A6F" w:rsidRPr="00B90B17" w:rsidRDefault="00FF55DE"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830</w:t>
            </w:r>
          </w:p>
        </w:tc>
        <w:tc>
          <w:tcPr>
            <w:tcW w:w="2361" w:type="dxa"/>
          </w:tcPr>
          <w:p w:rsidR="00316A6F" w:rsidRPr="00B90B17" w:rsidRDefault="00466ADA"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830,00</w:t>
            </w:r>
          </w:p>
        </w:tc>
        <w:tc>
          <w:tcPr>
            <w:tcW w:w="2361" w:type="dxa"/>
          </w:tcPr>
          <w:p w:rsidR="00316A6F" w:rsidRPr="00B90B17" w:rsidRDefault="00466ADA"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81787C" w:rsidRPr="00B90B17" w:rsidRDefault="0081787C" w:rsidP="006C01EA">
      <w:pPr>
        <w:tabs>
          <w:tab w:val="left" w:pos="720"/>
          <w:tab w:val="right" w:pos="4536"/>
          <w:tab w:val="right" w:pos="6804"/>
          <w:tab w:val="right" w:pos="8505"/>
        </w:tabs>
        <w:ind w:left="360"/>
        <w:rPr>
          <w:rFonts w:ascii="Arial" w:hAnsi="Arial"/>
          <w:color w:val="000000" w:themeColor="text1"/>
          <w:sz w:val="24"/>
        </w:rPr>
      </w:pPr>
    </w:p>
    <w:p w:rsidR="00CE1FEE" w:rsidRDefault="00CE1FEE" w:rsidP="00CE1FEE">
      <w:pPr>
        <w:pStyle w:val="Tekstpodstawowy"/>
        <w:tabs>
          <w:tab w:val="left" w:pos="360"/>
        </w:tabs>
        <w:jc w:val="both"/>
        <w:rPr>
          <w:rFonts w:ascii="Arial" w:hAnsi="Arial" w:cs="Arial"/>
          <w:color w:val="000000" w:themeColor="text1"/>
          <w:sz w:val="22"/>
        </w:rPr>
      </w:pPr>
      <w:r w:rsidRPr="00B90B17">
        <w:rPr>
          <w:rFonts w:ascii="Arial" w:hAnsi="Arial" w:cs="Arial"/>
          <w:color w:val="000000" w:themeColor="text1"/>
          <w:sz w:val="22"/>
        </w:rPr>
        <w:t xml:space="preserve">Wydatki dotyczyły Gimnazjum Specjalnego wchodzącego w skład Zespołu Szkół Specjalnych </w:t>
      </w:r>
      <w:r w:rsidRPr="00B90B17">
        <w:rPr>
          <w:rFonts w:ascii="Arial" w:hAnsi="Arial" w:cs="Arial"/>
          <w:color w:val="000000" w:themeColor="text1"/>
          <w:sz w:val="22"/>
        </w:rPr>
        <w:br/>
        <w:t>im. Marii Grzegorzewskiej w Zduńskiej Woli</w:t>
      </w:r>
      <w:r w:rsidR="006A01E9">
        <w:rPr>
          <w:rFonts w:ascii="Arial" w:hAnsi="Arial" w:cs="Arial"/>
          <w:color w:val="000000" w:themeColor="text1"/>
          <w:sz w:val="22"/>
        </w:rPr>
        <w:t>.</w:t>
      </w:r>
    </w:p>
    <w:p w:rsidR="006A01E9" w:rsidRPr="00CE1FEE" w:rsidRDefault="006A01E9" w:rsidP="00CE1FEE">
      <w:pPr>
        <w:pStyle w:val="Tekstpodstawowy"/>
        <w:tabs>
          <w:tab w:val="left" w:pos="360"/>
        </w:tabs>
        <w:jc w:val="both"/>
        <w:rPr>
          <w:rFonts w:ascii="Arial" w:hAnsi="Arial" w:cs="Arial"/>
          <w:sz w:val="22"/>
        </w:rPr>
      </w:pPr>
    </w:p>
    <w:p w:rsidR="002C3D35" w:rsidRPr="002C3D35" w:rsidRDefault="002C3D35" w:rsidP="002C3D35">
      <w:pPr>
        <w:pStyle w:val="Tekstpodstawowy"/>
        <w:tabs>
          <w:tab w:val="right" w:pos="5103"/>
        </w:tabs>
        <w:jc w:val="both"/>
        <w:rPr>
          <w:rFonts w:ascii="Arial" w:hAnsi="Arial"/>
          <w:b/>
          <w:i/>
          <w:sz w:val="22"/>
        </w:rPr>
      </w:pPr>
      <w:r w:rsidRPr="002C3D35">
        <w:rPr>
          <w:rFonts w:ascii="Arial" w:hAnsi="Arial"/>
          <w:b/>
          <w:i/>
          <w:sz w:val="22"/>
        </w:rPr>
        <w:t>R</w:t>
      </w:r>
      <w:r>
        <w:rPr>
          <w:rFonts w:ascii="Arial" w:hAnsi="Arial"/>
          <w:b/>
          <w:i/>
          <w:sz w:val="22"/>
        </w:rPr>
        <w:t>ozdział 80115</w:t>
      </w:r>
      <w:r w:rsidR="00CE1FEE">
        <w:rPr>
          <w:rFonts w:ascii="Arial" w:hAnsi="Arial"/>
          <w:b/>
          <w:i/>
          <w:sz w:val="22"/>
        </w:rPr>
        <w:t xml:space="preserve"> Technikum</w:t>
      </w:r>
    </w:p>
    <w:p w:rsidR="002C3D35" w:rsidRPr="0039487D" w:rsidRDefault="002C3D35" w:rsidP="002C3D35">
      <w:pPr>
        <w:tabs>
          <w:tab w:val="right" w:pos="4536"/>
          <w:tab w:val="right" w:pos="6804"/>
          <w:tab w:val="right" w:pos="8505"/>
        </w:tabs>
        <w:jc w:val="both"/>
        <w:rPr>
          <w:rFonts w:ascii="Arial" w:hAnsi="Arial"/>
          <w:b/>
          <w:i/>
          <w:color w:val="FF0000"/>
          <w:sz w:val="22"/>
        </w:rPr>
      </w:pPr>
    </w:p>
    <w:tbl>
      <w:tblPr>
        <w:tblStyle w:val="Tabela-Siatka"/>
        <w:tblW w:w="0" w:type="auto"/>
        <w:tblLook w:val="04A0" w:firstRow="1" w:lastRow="0" w:firstColumn="1" w:lastColumn="0" w:noHBand="0" w:noVBand="1"/>
      </w:tblPr>
      <w:tblGrid>
        <w:gridCol w:w="2360"/>
        <w:gridCol w:w="2361"/>
        <w:gridCol w:w="2361"/>
        <w:gridCol w:w="2361"/>
      </w:tblGrid>
      <w:tr w:rsidR="00A21A53" w:rsidRPr="00B90B17" w:rsidTr="00AA1C0B">
        <w:tc>
          <w:tcPr>
            <w:tcW w:w="9443" w:type="dxa"/>
            <w:gridSpan w:val="4"/>
          </w:tcPr>
          <w:p w:rsidR="002C3D35" w:rsidRPr="00B90B17" w:rsidRDefault="002C3D35" w:rsidP="00AA1C0B">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Wydatki bieżące</w:t>
            </w:r>
          </w:p>
        </w:tc>
      </w:tr>
      <w:tr w:rsidR="00A21A53" w:rsidRPr="00B90B17" w:rsidTr="00AA1C0B">
        <w:tc>
          <w:tcPr>
            <w:tcW w:w="2360" w:type="dxa"/>
          </w:tcPr>
          <w:p w:rsidR="002C3D35" w:rsidRPr="00B90B17" w:rsidRDefault="002C3D35" w:rsidP="00AA1C0B">
            <w:pPr>
              <w:tabs>
                <w:tab w:val="left" w:pos="720"/>
                <w:tab w:val="right" w:pos="4536"/>
                <w:tab w:val="right" w:pos="6804"/>
                <w:tab w:val="right" w:pos="8505"/>
              </w:tabs>
              <w:rPr>
                <w:rFonts w:ascii="Arial" w:hAnsi="Arial"/>
                <w:color w:val="000000" w:themeColor="text1"/>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A21A53" w:rsidRPr="00B90B17" w:rsidTr="00AA1C0B">
        <w:tc>
          <w:tcPr>
            <w:tcW w:w="2360" w:type="dxa"/>
          </w:tcPr>
          <w:p w:rsidR="002C3D35" w:rsidRPr="00B90B17" w:rsidRDefault="002C3D35" w:rsidP="00AA1C0B">
            <w:pPr>
              <w:tabs>
                <w:tab w:val="left" w:pos="720"/>
                <w:tab w:val="right" w:pos="4536"/>
                <w:tab w:val="right" w:pos="6804"/>
                <w:tab w:val="right" w:pos="8505"/>
              </w:tabs>
              <w:rPr>
                <w:rFonts w:ascii="Arial" w:hAnsi="Arial"/>
                <w:color w:val="000000" w:themeColor="text1"/>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7 500</w:t>
            </w:r>
          </w:p>
        </w:tc>
        <w:tc>
          <w:tcPr>
            <w:tcW w:w="2361" w:type="dxa"/>
          </w:tcPr>
          <w:p w:rsidR="002C3D35" w:rsidRPr="00B90B17" w:rsidRDefault="00466ADA"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7 500,00</w:t>
            </w:r>
          </w:p>
        </w:tc>
        <w:tc>
          <w:tcPr>
            <w:tcW w:w="2361" w:type="dxa"/>
          </w:tcPr>
          <w:p w:rsidR="002C3D35" w:rsidRPr="00B90B17" w:rsidRDefault="00466ADA"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2C3D35" w:rsidRPr="00B90B17" w:rsidRDefault="002C3D35" w:rsidP="002C3D35">
      <w:pPr>
        <w:tabs>
          <w:tab w:val="right" w:pos="4536"/>
          <w:tab w:val="right" w:pos="6804"/>
          <w:tab w:val="right" w:pos="8505"/>
        </w:tabs>
        <w:jc w:val="both"/>
        <w:rPr>
          <w:rFonts w:ascii="Arial" w:hAnsi="Arial"/>
          <w:color w:val="000000" w:themeColor="text1"/>
          <w:sz w:val="22"/>
        </w:rPr>
      </w:pPr>
    </w:p>
    <w:p w:rsidR="002C3D35" w:rsidRPr="00B90B17" w:rsidRDefault="002C3D35" w:rsidP="002C3D35">
      <w:pPr>
        <w:pStyle w:val="Tekstpodstawowy31"/>
        <w:rPr>
          <w:rFonts w:ascii="Arial" w:hAnsi="Arial"/>
          <w:color w:val="000000" w:themeColor="text1"/>
          <w:sz w:val="22"/>
        </w:rPr>
      </w:pPr>
      <w:r w:rsidRPr="00B90B17">
        <w:rPr>
          <w:rFonts w:ascii="Arial" w:hAnsi="Arial"/>
          <w:color w:val="000000" w:themeColor="text1"/>
          <w:sz w:val="22"/>
        </w:rPr>
        <w:t>Wydatki niniejszego rozdziału stanowią:</w:t>
      </w:r>
    </w:p>
    <w:p w:rsidR="002C3D35" w:rsidRPr="00B90B17" w:rsidRDefault="002C3D35" w:rsidP="002C3D35">
      <w:pPr>
        <w:pStyle w:val="Tekstpodstawowy31"/>
        <w:rPr>
          <w:rFonts w:ascii="Arial" w:hAnsi="Arial"/>
          <w:color w:val="000000" w:themeColor="text1"/>
          <w:sz w:val="22"/>
        </w:rPr>
      </w:pPr>
      <w:r w:rsidRPr="00B90B17">
        <w:rPr>
          <w:rFonts w:ascii="Arial" w:hAnsi="Arial"/>
          <w:b/>
          <w:color w:val="000000" w:themeColor="text1"/>
          <w:sz w:val="22"/>
        </w:rPr>
        <w:t xml:space="preserve">-ze względu na rodzaj zadań </w:t>
      </w:r>
      <w:r w:rsidRPr="00B90B17">
        <w:rPr>
          <w:rFonts w:ascii="Arial" w:hAnsi="Arial"/>
          <w:color w:val="000000" w:themeColor="text1"/>
          <w:sz w:val="22"/>
        </w:rPr>
        <w:t>– wydatki na zadania własne</w:t>
      </w:r>
    </w:p>
    <w:p w:rsidR="002C3D35" w:rsidRPr="00B90B17" w:rsidRDefault="002C3D35" w:rsidP="002C3D35">
      <w:pPr>
        <w:pStyle w:val="Tekstpodstawowy31"/>
        <w:rPr>
          <w:rFonts w:ascii="Arial" w:hAnsi="Arial"/>
          <w:color w:val="000000" w:themeColor="text1"/>
          <w:sz w:val="22"/>
        </w:rPr>
      </w:pPr>
      <w:r w:rsidRPr="00B90B17">
        <w:rPr>
          <w:rFonts w:ascii="Arial" w:hAnsi="Arial"/>
          <w:b/>
          <w:color w:val="000000" w:themeColor="text1"/>
          <w:sz w:val="22"/>
        </w:rPr>
        <w:t xml:space="preserve">-ze względu na grupę wydatków </w:t>
      </w:r>
      <w:r w:rsidRPr="00B90B17">
        <w:rPr>
          <w:rFonts w:ascii="Arial" w:hAnsi="Arial"/>
          <w:color w:val="000000" w:themeColor="text1"/>
          <w:sz w:val="22"/>
        </w:rPr>
        <w:t>– wydatki związane z realizacją zadań statutowych jednostek budżetowych</w:t>
      </w:r>
    </w:p>
    <w:p w:rsidR="002C3D35" w:rsidRPr="00B90B17" w:rsidRDefault="002C3D35" w:rsidP="000D6A4D">
      <w:pPr>
        <w:jc w:val="both"/>
        <w:rPr>
          <w:rFonts w:ascii="Arial" w:hAnsi="Arial" w:cs="Arial"/>
          <w:color w:val="000000" w:themeColor="text1"/>
          <w:sz w:val="22"/>
          <w:szCs w:val="22"/>
        </w:rPr>
      </w:pPr>
    </w:p>
    <w:p w:rsidR="00CE1FEE" w:rsidRPr="00B90B17" w:rsidRDefault="00CE1FEE" w:rsidP="00CE1FEE">
      <w:pPr>
        <w:pStyle w:val="Tekstpodstawowy"/>
        <w:tabs>
          <w:tab w:val="left" w:pos="360"/>
        </w:tabs>
        <w:jc w:val="both"/>
        <w:rPr>
          <w:rFonts w:ascii="Arial" w:hAnsi="Arial" w:cs="Arial"/>
          <w:color w:val="000000" w:themeColor="text1"/>
          <w:sz w:val="22"/>
          <w:szCs w:val="22"/>
        </w:rPr>
      </w:pPr>
      <w:r w:rsidRPr="00B90B17">
        <w:rPr>
          <w:rFonts w:ascii="Arial" w:hAnsi="Arial" w:cs="Arial"/>
          <w:color w:val="000000" w:themeColor="text1"/>
          <w:sz w:val="22"/>
          <w:szCs w:val="22"/>
        </w:rPr>
        <w:t xml:space="preserve">Wydatki dotyczą realizacji przez Zespół Szkół Rolnicze Centrum Kształcenia Ustawicznego </w:t>
      </w:r>
      <w:r w:rsidRPr="00B90B17">
        <w:rPr>
          <w:rFonts w:ascii="Arial" w:hAnsi="Arial" w:cs="Arial"/>
          <w:color w:val="000000" w:themeColor="text1"/>
          <w:sz w:val="22"/>
          <w:szCs w:val="22"/>
        </w:rPr>
        <w:br/>
        <w:t xml:space="preserve">w Wojsławicach Rządowego programu wieloletniego </w:t>
      </w:r>
      <w:r w:rsidRPr="00B90B17">
        <w:rPr>
          <w:rFonts w:ascii="Arial" w:hAnsi="Arial" w:cs="Arial"/>
          <w:b/>
          <w:color w:val="000000" w:themeColor="text1"/>
          <w:sz w:val="22"/>
          <w:szCs w:val="22"/>
        </w:rPr>
        <w:t>„Narodowy Program Rozwoju Czytelnictwa”</w:t>
      </w:r>
      <w:r w:rsidRPr="00B90B17">
        <w:rPr>
          <w:rFonts w:ascii="Arial" w:hAnsi="Arial" w:cs="Arial"/>
          <w:color w:val="000000" w:themeColor="text1"/>
          <w:sz w:val="22"/>
          <w:szCs w:val="22"/>
        </w:rPr>
        <w:t xml:space="preserve"> w zakresie Priorytetu 3 „Narodowego Programu Rozwoju Czytelnictwa” dotyczącego wspierania w latach 2016 – 2020 organów prowadzących szkoły oraz biblioteki pedagogiczne w zakresie rozwijania zainteresowań uczniów przez promocję i wspieranie czytelnictwa dzieci i młodzieży, w tym zakup nowości wydawniczych. Całkowity koszt zadania 7 500 zł, w tym: kwota dotacji 6 000 zł, wkład własny 1 500 zł. </w:t>
      </w:r>
    </w:p>
    <w:p w:rsidR="00CE1FEE" w:rsidRDefault="00CE1FEE" w:rsidP="000D6A4D">
      <w:pPr>
        <w:jc w:val="both"/>
        <w:rPr>
          <w:rFonts w:ascii="Arial" w:hAnsi="Arial" w:cs="Arial"/>
          <w:color w:val="FF0000"/>
          <w:sz w:val="22"/>
        </w:rPr>
      </w:pPr>
    </w:p>
    <w:p w:rsidR="002C3D35" w:rsidRPr="002C3D35" w:rsidRDefault="002C3D35" w:rsidP="002C3D35">
      <w:pPr>
        <w:pStyle w:val="Tekstpodstawowy"/>
        <w:tabs>
          <w:tab w:val="right" w:pos="5103"/>
        </w:tabs>
        <w:jc w:val="both"/>
        <w:rPr>
          <w:rFonts w:ascii="Arial" w:hAnsi="Arial"/>
          <w:b/>
          <w:i/>
          <w:sz w:val="22"/>
        </w:rPr>
      </w:pPr>
      <w:r>
        <w:rPr>
          <w:rFonts w:ascii="Arial" w:hAnsi="Arial"/>
          <w:b/>
          <w:i/>
          <w:sz w:val="22"/>
        </w:rPr>
        <w:t>Rozdział 80116</w:t>
      </w:r>
      <w:r w:rsidR="00CE1FEE">
        <w:rPr>
          <w:rFonts w:ascii="Arial" w:hAnsi="Arial"/>
          <w:b/>
          <w:i/>
          <w:sz w:val="22"/>
        </w:rPr>
        <w:t xml:space="preserve"> Szkoły policealne</w:t>
      </w:r>
    </w:p>
    <w:p w:rsidR="002C3D35" w:rsidRPr="002C3D35" w:rsidRDefault="002C3D35" w:rsidP="002C3D35">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B90B17" w:rsidRDefault="00466ADA"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346 364</w:t>
            </w:r>
          </w:p>
        </w:tc>
        <w:tc>
          <w:tcPr>
            <w:tcW w:w="2361" w:type="dxa"/>
          </w:tcPr>
          <w:p w:rsidR="002C3D35" w:rsidRPr="00B90B17" w:rsidRDefault="00466ADA"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346 348,96</w:t>
            </w:r>
          </w:p>
        </w:tc>
        <w:tc>
          <w:tcPr>
            <w:tcW w:w="2361" w:type="dxa"/>
          </w:tcPr>
          <w:p w:rsidR="00466ADA" w:rsidRPr="00B90B17" w:rsidRDefault="00466ADA" w:rsidP="00466ADA">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2C3D35" w:rsidRPr="002C3D35" w:rsidRDefault="002C3D35" w:rsidP="002C3D35">
      <w:pPr>
        <w:tabs>
          <w:tab w:val="right" w:pos="4536"/>
          <w:tab w:val="right" w:pos="6804"/>
          <w:tab w:val="right" w:pos="8505"/>
        </w:tabs>
        <w:jc w:val="both"/>
        <w:rPr>
          <w:rFonts w:ascii="Arial" w:hAnsi="Arial"/>
          <w:sz w:val="22"/>
        </w:rPr>
      </w:pPr>
    </w:p>
    <w:p w:rsidR="002C3D35" w:rsidRPr="002C3D35" w:rsidRDefault="002C3D35" w:rsidP="002C3D35">
      <w:pPr>
        <w:pStyle w:val="Tekstpodstawowy31"/>
        <w:rPr>
          <w:rFonts w:ascii="Arial" w:hAnsi="Arial"/>
          <w:sz w:val="22"/>
        </w:rPr>
      </w:pPr>
      <w:r w:rsidRPr="002C3D35">
        <w:rPr>
          <w:rFonts w:ascii="Arial" w:hAnsi="Arial"/>
          <w:sz w:val="22"/>
        </w:rPr>
        <w:lastRenderedPageBreak/>
        <w:t>Wydatki niniejszego rozdziału stanowią:</w:t>
      </w:r>
    </w:p>
    <w:p w:rsidR="002C3D35" w:rsidRPr="002C3D35" w:rsidRDefault="002C3D35" w:rsidP="002C3D35">
      <w:pPr>
        <w:pStyle w:val="Tekstpodstawowy31"/>
        <w:rPr>
          <w:rFonts w:ascii="Arial" w:hAnsi="Arial"/>
          <w:sz w:val="22"/>
        </w:rPr>
      </w:pPr>
      <w:r w:rsidRPr="002C3D35">
        <w:rPr>
          <w:rFonts w:ascii="Arial" w:hAnsi="Arial"/>
          <w:b/>
          <w:sz w:val="22"/>
        </w:rPr>
        <w:t xml:space="preserve">-ze względu na rodzaj zadań </w:t>
      </w:r>
      <w:r w:rsidRPr="002C3D35">
        <w:rPr>
          <w:rFonts w:ascii="Arial" w:hAnsi="Arial"/>
          <w:sz w:val="22"/>
        </w:rPr>
        <w:t>– wydatki na zadania własne</w:t>
      </w:r>
    </w:p>
    <w:p w:rsidR="002C3D35" w:rsidRPr="002C3D35" w:rsidRDefault="002C3D35" w:rsidP="002C3D35">
      <w:pPr>
        <w:pStyle w:val="Tekstpodstawowy31"/>
        <w:rPr>
          <w:rFonts w:ascii="Arial" w:hAnsi="Arial"/>
          <w:sz w:val="22"/>
        </w:rPr>
      </w:pPr>
      <w:r w:rsidRPr="002C3D35">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jc w:val="both"/>
              <w:rPr>
                <w:rFonts w:ascii="Arial" w:hAnsi="Arial"/>
                <w:sz w:val="22"/>
              </w:rPr>
            </w:pPr>
            <w:r w:rsidRPr="002C3D35">
              <w:rPr>
                <w:rFonts w:ascii="Arial" w:hAnsi="Arial"/>
                <w:sz w:val="22"/>
              </w:rPr>
              <w:t>Wynagrodzenia i składki od nich naliczane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B90B17" w:rsidRDefault="004920B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306 578</w:t>
            </w:r>
          </w:p>
        </w:tc>
        <w:tc>
          <w:tcPr>
            <w:tcW w:w="2361" w:type="dxa"/>
          </w:tcPr>
          <w:p w:rsidR="002C3D35" w:rsidRPr="00B90B17" w:rsidRDefault="004920B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306 571,61</w:t>
            </w:r>
          </w:p>
        </w:tc>
        <w:tc>
          <w:tcPr>
            <w:tcW w:w="2361" w:type="dxa"/>
          </w:tcPr>
          <w:p w:rsidR="002C3D35" w:rsidRPr="00B90B17" w:rsidRDefault="004920B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C3D35" w:rsidRPr="002C3D35" w:rsidTr="00AA1C0B">
        <w:tc>
          <w:tcPr>
            <w:tcW w:w="9443" w:type="dxa"/>
            <w:gridSpan w:val="4"/>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Wydatki związane z realizacją zadań statutowych jednostek budżetowych</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B90B17" w:rsidRDefault="008E54B1"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39 397</w:t>
            </w:r>
          </w:p>
        </w:tc>
        <w:tc>
          <w:tcPr>
            <w:tcW w:w="2361" w:type="dxa"/>
          </w:tcPr>
          <w:p w:rsidR="002C3D35" w:rsidRPr="00B90B17" w:rsidRDefault="004920B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39 388,35</w:t>
            </w:r>
          </w:p>
        </w:tc>
        <w:tc>
          <w:tcPr>
            <w:tcW w:w="2361" w:type="dxa"/>
          </w:tcPr>
          <w:p w:rsidR="002C3D35" w:rsidRPr="00B90B17" w:rsidRDefault="004920B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C3D35" w:rsidRPr="002C3D35" w:rsidTr="00AA1C0B">
        <w:tc>
          <w:tcPr>
            <w:tcW w:w="9443" w:type="dxa"/>
            <w:gridSpan w:val="4"/>
          </w:tcPr>
          <w:p w:rsidR="002C3D35" w:rsidRPr="00B90B17" w:rsidRDefault="002C3D35" w:rsidP="00AA1C0B">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Świadczenia na rzecz osób fizycznych</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389</w:t>
            </w:r>
          </w:p>
        </w:tc>
        <w:tc>
          <w:tcPr>
            <w:tcW w:w="2361" w:type="dxa"/>
          </w:tcPr>
          <w:p w:rsidR="002C3D35" w:rsidRPr="00B90B17" w:rsidRDefault="004920B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389,00</w:t>
            </w:r>
          </w:p>
        </w:tc>
        <w:tc>
          <w:tcPr>
            <w:tcW w:w="2361" w:type="dxa"/>
          </w:tcPr>
          <w:p w:rsidR="002C3D35" w:rsidRPr="00B90B17" w:rsidRDefault="004920B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2C3D35" w:rsidRDefault="002C3D35" w:rsidP="000D6A4D">
      <w:pPr>
        <w:jc w:val="both"/>
        <w:rPr>
          <w:rFonts w:ascii="Arial" w:hAnsi="Arial" w:cs="Arial"/>
          <w:color w:val="FF0000"/>
          <w:sz w:val="22"/>
        </w:rPr>
      </w:pPr>
    </w:p>
    <w:p w:rsidR="00CE1FEE" w:rsidRDefault="00CE1FEE" w:rsidP="00CE1FEE">
      <w:pPr>
        <w:tabs>
          <w:tab w:val="right" w:pos="4536"/>
          <w:tab w:val="right" w:pos="6804"/>
          <w:tab w:val="right" w:pos="8505"/>
        </w:tabs>
        <w:jc w:val="both"/>
        <w:rPr>
          <w:rFonts w:ascii="Arial" w:hAnsi="Arial" w:cs="Arial"/>
          <w:sz w:val="22"/>
          <w:szCs w:val="22"/>
        </w:rPr>
      </w:pPr>
      <w:r w:rsidRPr="00CE1FEE">
        <w:rPr>
          <w:rFonts w:ascii="Arial" w:hAnsi="Arial" w:cs="Arial"/>
          <w:sz w:val="22"/>
          <w:szCs w:val="22"/>
        </w:rPr>
        <w:t>Wydatki zrealizowane były przez następujące jednostki:</w:t>
      </w:r>
    </w:p>
    <w:p w:rsidR="00CE1FEE" w:rsidRPr="00CE1FEE" w:rsidRDefault="00CE1FEE" w:rsidP="00CE1FEE">
      <w:pPr>
        <w:tabs>
          <w:tab w:val="right" w:pos="4536"/>
          <w:tab w:val="right" w:pos="6804"/>
          <w:tab w:val="right" w:pos="8505"/>
        </w:tabs>
        <w:jc w:val="both"/>
        <w:rPr>
          <w:rFonts w:ascii="Arial" w:hAnsi="Arial" w:cs="Arial"/>
          <w:sz w:val="22"/>
          <w:szCs w:val="22"/>
        </w:rPr>
      </w:pPr>
    </w:p>
    <w:p w:rsidR="00CE1FEE" w:rsidRPr="00CE1FEE" w:rsidRDefault="00CE1FEE" w:rsidP="00CE1FEE">
      <w:pPr>
        <w:pStyle w:val="Nagwek5"/>
        <w:tabs>
          <w:tab w:val="clear" w:pos="0"/>
        </w:tabs>
        <w:rPr>
          <w:rFonts w:ascii="Arial" w:hAnsi="Arial" w:cs="Arial"/>
          <w:sz w:val="22"/>
          <w:szCs w:val="22"/>
        </w:rPr>
      </w:pPr>
      <w:r w:rsidRPr="00CE1FEE">
        <w:rPr>
          <w:rFonts w:ascii="Arial" w:hAnsi="Arial" w:cs="Arial"/>
          <w:sz w:val="22"/>
          <w:szCs w:val="22"/>
        </w:rPr>
        <w:t>Centrum Kształcenia Ustawicznego</w:t>
      </w:r>
      <w:r>
        <w:rPr>
          <w:rFonts w:ascii="Arial" w:hAnsi="Arial" w:cs="Arial"/>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sidRPr="00CE1FEE">
              <w:rPr>
                <w:rFonts w:ascii="Arial" w:hAnsi="Arial" w:cs="Arial"/>
                <w:sz w:val="22"/>
                <w:szCs w:val="22"/>
              </w:rPr>
              <w:t>Wydatki bieżące</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4920B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132 036</w:t>
            </w:r>
          </w:p>
        </w:tc>
        <w:tc>
          <w:tcPr>
            <w:tcW w:w="2464" w:type="dxa"/>
            <w:tcBorders>
              <w:right w:val="single" w:sz="4" w:space="0" w:color="auto"/>
            </w:tcBorders>
            <w:shd w:val="clear" w:color="auto" w:fill="auto"/>
          </w:tcPr>
          <w:p w:rsidR="00CE1FEE" w:rsidRPr="00B90B17" w:rsidRDefault="008E54B1"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132 036</w:t>
            </w:r>
          </w:p>
        </w:tc>
        <w:tc>
          <w:tcPr>
            <w:tcW w:w="1626" w:type="dxa"/>
            <w:tcBorders>
              <w:left w:val="single" w:sz="4" w:space="0" w:color="auto"/>
            </w:tcBorders>
            <w:shd w:val="clear" w:color="auto" w:fill="auto"/>
          </w:tcPr>
          <w:p w:rsidR="00CE1FEE" w:rsidRPr="00B90B17" w:rsidRDefault="008E54B1"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100,0</w:t>
            </w:r>
          </w:p>
        </w:tc>
      </w:tr>
    </w:tbl>
    <w:p w:rsidR="00CE1FEE" w:rsidRPr="00B90B17" w:rsidRDefault="00CE1FEE" w:rsidP="00CE1FEE">
      <w:pPr>
        <w:pStyle w:val="Tekstpodstawowy31"/>
        <w:rPr>
          <w:rFonts w:ascii="Arial" w:hAnsi="Arial"/>
          <w:color w:val="000000" w:themeColor="text1"/>
          <w:sz w:val="22"/>
          <w:szCs w:val="22"/>
        </w:rPr>
      </w:pPr>
      <w:r w:rsidRPr="00B90B17">
        <w:rPr>
          <w:rFonts w:ascii="Arial" w:hAnsi="Arial"/>
          <w:color w:val="000000" w:themeColor="text1"/>
          <w:sz w:val="22"/>
          <w:szCs w:val="22"/>
        </w:rPr>
        <w:t>Wydatki powyższe stanowią:</w:t>
      </w:r>
    </w:p>
    <w:p w:rsidR="00CE1FEE" w:rsidRPr="00B90B17" w:rsidRDefault="00CE1FEE" w:rsidP="00CE1FEE">
      <w:pPr>
        <w:pStyle w:val="Tekstpodstawowy31"/>
        <w:rPr>
          <w:rFonts w:ascii="Arial" w:hAnsi="Arial"/>
          <w:color w:val="000000" w:themeColor="text1"/>
          <w:sz w:val="22"/>
          <w:szCs w:val="22"/>
        </w:rPr>
      </w:pPr>
      <w:r w:rsidRPr="00B90B17">
        <w:rPr>
          <w:rFonts w:ascii="Arial" w:hAnsi="Arial"/>
          <w:b/>
          <w:color w:val="000000" w:themeColor="text1"/>
          <w:sz w:val="22"/>
          <w:szCs w:val="22"/>
        </w:rPr>
        <w:t xml:space="preserve">- ze względu na rodzaj zadań - </w:t>
      </w:r>
      <w:r w:rsidRPr="00B90B17">
        <w:rPr>
          <w:rFonts w:ascii="Arial" w:hAnsi="Arial"/>
          <w:color w:val="000000" w:themeColor="text1"/>
          <w:sz w:val="22"/>
          <w:szCs w:val="22"/>
          <w:u w:val="single"/>
        </w:rPr>
        <w:t>wydatki na zadania własne,</w:t>
      </w:r>
    </w:p>
    <w:p w:rsidR="00CE1FEE" w:rsidRPr="00B90B17" w:rsidRDefault="00CE1FEE" w:rsidP="00CE1FEE">
      <w:pPr>
        <w:pStyle w:val="Tekstpodstawowy31"/>
        <w:rPr>
          <w:rFonts w:ascii="Arial" w:hAnsi="Arial"/>
          <w:b/>
          <w:color w:val="000000" w:themeColor="text1"/>
          <w:sz w:val="22"/>
          <w:szCs w:val="22"/>
        </w:rPr>
      </w:pPr>
      <w:r w:rsidRPr="00B90B17">
        <w:rPr>
          <w:rFonts w:ascii="Arial" w:hAnsi="Arial"/>
          <w:b/>
          <w:color w:val="000000" w:themeColor="text1"/>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B90B17" w:rsidTr="006A728A">
        <w:tc>
          <w:tcPr>
            <w:tcW w:w="9443" w:type="dxa"/>
            <w:gridSpan w:val="4"/>
            <w:shd w:val="clear" w:color="auto" w:fill="auto"/>
          </w:tcPr>
          <w:p w:rsidR="00CE1FEE" w:rsidRPr="00B90B17" w:rsidRDefault="00CE1FEE" w:rsidP="006A728A">
            <w:pPr>
              <w:rPr>
                <w:rFonts w:ascii="Arial" w:hAnsi="Arial" w:cs="Arial"/>
                <w:color w:val="000000" w:themeColor="text1"/>
                <w:sz w:val="22"/>
                <w:szCs w:val="22"/>
              </w:rPr>
            </w:pPr>
            <w:r w:rsidRPr="00B90B17">
              <w:rPr>
                <w:rFonts w:ascii="Arial" w:hAnsi="Arial"/>
                <w:color w:val="000000" w:themeColor="text1"/>
                <w:sz w:val="22"/>
                <w:szCs w:val="22"/>
              </w:rPr>
              <w:t>Wydatki związane z realizacją ich statutowych zadań</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8 753</w:t>
            </w:r>
          </w:p>
        </w:tc>
        <w:tc>
          <w:tcPr>
            <w:tcW w:w="2464" w:type="dxa"/>
            <w:tcBorders>
              <w:right w:val="single" w:sz="4" w:space="0" w:color="auto"/>
            </w:tcBorders>
            <w:shd w:val="clear" w:color="auto" w:fill="auto"/>
          </w:tcPr>
          <w:p w:rsidR="00CE1FEE" w:rsidRPr="00B90B17" w:rsidRDefault="004207A9"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8 753</w:t>
            </w:r>
          </w:p>
        </w:tc>
        <w:tc>
          <w:tcPr>
            <w:tcW w:w="1626" w:type="dxa"/>
            <w:tcBorders>
              <w:left w:val="single" w:sz="4" w:space="0" w:color="auto"/>
            </w:tcBorders>
            <w:shd w:val="clear" w:color="auto" w:fill="auto"/>
          </w:tcPr>
          <w:p w:rsidR="00CE1FEE" w:rsidRPr="00B90B17" w:rsidRDefault="008E54B1" w:rsidP="00CE1FEE">
            <w:pPr>
              <w:jc w:val="right"/>
              <w:rPr>
                <w:rFonts w:ascii="Arial" w:hAnsi="Arial" w:cs="Arial"/>
                <w:color w:val="000000" w:themeColor="text1"/>
                <w:sz w:val="22"/>
                <w:szCs w:val="22"/>
              </w:rPr>
            </w:pPr>
            <w:r w:rsidRPr="00B90B17">
              <w:rPr>
                <w:rFonts w:ascii="Arial" w:hAnsi="Arial" w:cs="Arial"/>
                <w:color w:val="000000" w:themeColor="text1"/>
                <w:sz w:val="22"/>
                <w:szCs w:val="22"/>
              </w:rPr>
              <w:t>100,0</w:t>
            </w:r>
          </w:p>
        </w:tc>
      </w:tr>
      <w:tr w:rsidR="00CE1FEE" w:rsidRPr="00B90B17" w:rsidTr="006A728A">
        <w:tc>
          <w:tcPr>
            <w:tcW w:w="9443" w:type="dxa"/>
            <w:gridSpan w:val="4"/>
            <w:shd w:val="clear" w:color="auto" w:fill="auto"/>
          </w:tcPr>
          <w:p w:rsidR="00CE1FEE" w:rsidRPr="00B90B17" w:rsidRDefault="00CE1FEE" w:rsidP="006A728A">
            <w:pPr>
              <w:tabs>
                <w:tab w:val="right" w:pos="4551"/>
                <w:tab w:val="right" w:pos="6819"/>
                <w:tab w:val="right" w:pos="8520"/>
              </w:tabs>
              <w:jc w:val="both"/>
              <w:rPr>
                <w:rFonts w:ascii="Arial" w:hAnsi="Arial" w:cs="Arial"/>
                <w:color w:val="000000" w:themeColor="text1"/>
                <w:sz w:val="22"/>
                <w:szCs w:val="22"/>
              </w:rPr>
            </w:pPr>
            <w:r w:rsidRPr="00B90B17">
              <w:rPr>
                <w:rFonts w:ascii="Arial" w:hAnsi="Arial" w:cs="Arial"/>
                <w:color w:val="000000" w:themeColor="text1"/>
                <w:sz w:val="22"/>
                <w:szCs w:val="22"/>
              </w:rPr>
              <w:t>Wynagrodzenia i składki od nich naliczane</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4920B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123 283</w:t>
            </w:r>
          </w:p>
        </w:tc>
        <w:tc>
          <w:tcPr>
            <w:tcW w:w="2464" w:type="dxa"/>
            <w:tcBorders>
              <w:right w:val="single" w:sz="4" w:space="0" w:color="auto"/>
            </w:tcBorders>
            <w:shd w:val="clear" w:color="auto" w:fill="auto"/>
          </w:tcPr>
          <w:p w:rsidR="00CE1FEE" w:rsidRPr="00B90B17" w:rsidRDefault="004207A9"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123 283</w:t>
            </w:r>
          </w:p>
        </w:tc>
        <w:tc>
          <w:tcPr>
            <w:tcW w:w="1626" w:type="dxa"/>
            <w:tcBorders>
              <w:left w:val="single" w:sz="4" w:space="0" w:color="auto"/>
            </w:tcBorders>
            <w:shd w:val="clear" w:color="auto" w:fill="auto"/>
          </w:tcPr>
          <w:p w:rsidR="00CE1FEE" w:rsidRPr="00B90B17" w:rsidRDefault="008E54B1"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100,0</w:t>
            </w:r>
          </w:p>
        </w:tc>
      </w:tr>
    </w:tbl>
    <w:p w:rsidR="00CE1FEE" w:rsidRPr="00B90B17" w:rsidRDefault="00CE1FEE" w:rsidP="00CE1FEE">
      <w:pPr>
        <w:jc w:val="both"/>
        <w:rPr>
          <w:rFonts w:ascii="Arial" w:hAnsi="Arial"/>
          <w:color w:val="000000" w:themeColor="text1"/>
          <w:sz w:val="22"/>
          <w:szCs w:val="22"/>
        </w:rPr>
      </w:pPr>
    </w:p>
    <w:p w:rsidR="00CE1FEE" w:rsidRPr="008E54B1" w:rsidRDefault="00CE1FEE" w:rsidP="00CE1FEE">
      <w:pPr>
        <w:jc w:val="both"/>
        <w:rPr>
          <w:rFonts w:ascii="Arial" w:hAnsi="Arial" w:cs="Arial"/>
          <w:color w:val="FF0000"/>
          <w:sz w:val="22"/>
          <w:szCs w:val="22"/>
        </w:rPr>
      </w:pPr>
      <w:r w:rsidRPr="00B90B17">
        <w:rPr>
          <w:rFonts w:ascii="Arial" w:hAnsi="Arial"/>
          <w:color w:val="000000" w:themeColor="text1"/>
          <w:sz w:val="22"/>
          <w:szCs w:val="22"/>
        </w:rPr>
        <w:t xml:space="preserve">Wydatki w tym rozdziale związane są z funkcjonowaniem w strukturach Centrum Kształcenia Ustawicznego – Szkoły Policealnej dla Dorosłych i </w:t>
      </w:r>
      <w:r w:rsidRPr="00B90B17">
        <w:rPr>
          <w:rFonts w:ascii="Arial" w:hAnsi="Arial" w:cs="Arial"/>
          <w:color w:val="000000" w:themeColor="text1"/>
          <w:sz w:val="22"/>
          <w:szCs w:val="22"/>
        </w:rPr>
        <w:t xml:space="preserve">obejmowały wydatki związane </w:t>
      </w:r>
      <w:r w:rsidR="008F70CA">
        <w:rPr>
          <w:rFonts w:ascii="Arial" w:hAnsi="Arial" w:cs="Arial"/>
          <w:color w:val="000000" w:themeColor="text1"/>
          <w:sz w:val="22"/>
          <w:szCs w:val="22"/>
        </w:rPr>
        <w:t xml:space="preserve">                      </w:t>
      </w:r>
      <w:r w:rsidRPr="00B90B17">
        <w:rPr>
          <w:rFonts w:ascii="Arial" w:hAnsi="Arial" w:cs="Arial"/>
          <w:color w:val="000000" w:themeColor="text1"/>
          <w:sz w:val="22"/>
          <w:szCs w:val="22"/>
        </w:rPr>
        <w:t>z wynagrodzeniem i składkami od nich naliczanymi.</w:t>
      </w:r>
      <w:r w:rsidR="008E54B1" w:rsidRPr="00B90B17">
        <w:rPr>
          <w:rFonts w:ascii="Arial" w:hAnsi="Arial" w:cs="Arial"/>
          <w:color w:val="000000" w:themeColor="text1"/>
          <w:sz w:val="22"/>
          <w:szCs w:val="22"/>
        </w:rPr>
        <w:t xml:space="preserve"> W ramach wydatków statutowych  zakupiono materiały papiernicze, artykuły biurowe, pomoce dydaktyczne, przygotowano ulotki w ramach promocji szkoły.</w:t>
      </w:r>
    </w:p>
    <w:p w:rsidR="00CE1FEE" w:rsidRPr="00CE1FEE" w:rsidRDefault="00CE1FEE" w:rsidP="00CE1FEE">
      <w:pPr>
        <w:pStyle w:val="Tekstpodstawowy21"/>
        <w:rPr>
          <w:rFonts w:ascii="Arial" w:hAnsi="Arial"/>
          <w:b/>
          <w:sz w:val="22"/>
          <w:szCs w:val="22"/>
        </w:rPr>
      </w:pPr>
    </w:p>
    <w:p w:rsidR="00CE1FEE" w:rsidRPr="00CE1FEE" w:rsidRDefault="00CE1FEE" w:rsidP="00CE1FEE">
      <w:pPr>
        <w:pStyle w:val="Tekstpodstawowy21"/>
        <w:rPr>
          <w:rFonts w:ascii="Arial" w:hAnsi="Arial"/>
          <w:b/>
          <w:sz w:val="22"/>
          <w:szCs w:val="22"/>
        </w:rPr>
      </w:pPr>
      <w:r w:rsidRPr="00CE1FEE">
        <w:rPr>
          <w:rFonts w:ascii="Arial" w:hAnsi="Arial"/>
          <w:b/>
          <w:sz w:val="22"/>
          <w:szCs w:val="22"/>
        </w:rPr>
        <w:t xml:space="preserve">Szkoła Policealna dla Dorosłych nr 5 </w:t>
      </w:r>
      <w:r>
        <w:rPr>
          <w:rFonts w:ascii="Arial" w:hAnsi="Arial"/>
          <w:b/>
          <w:sz w:val="22"/>
          <w:szCs w:val="22"/>
        </w:rPr>
        <w:t>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sidRPr="00CE1FEE">
              <w:rPr>
                <w:rFonts w:ascii="Arial" w:hAnsi="Arial" w:cs="Arial"/>
                <w:sz w:val="22"/>
                <w:szCs w:val="22"/>
              </w:rPr>
              <w:t>Wydatki bieżące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4920B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214 348</w:t>
            </w:r>
          </w:p>
        </w:tc>
        <w:tc>
          <w:tcPr>
            <w:tcW w:w="2464" w:type="dxa"/>
            <w:tcBorders>
              <w:right w:val="single" w:sz="4" w:space="0" w:color="auto"/>
            </w:tcBorders>
            <w:shd w:val="clear" w:color="auto" w:fill="auto"/>
          </w:tcPr>
          <w:p w:rsidR="00CE1FEE" w:rsidRPr="00B90B17" w:rsidRDefault="008E54B1"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214 312,96</w:t>
            </w:r>
          </w:p>
        </w:tc>
        <w:tc>
          <w:tcPr>
            <w:tcW w:w="1626" w:type="dxa"/>
            <w:tcBorders>
              <w:left w:val="single" w:sz="4" w:space="0" w:color="auto"/>
            </w:tcBorders>
            <w:shd w:val="clear" w:color="auto" w:fill="auto"/>
          </w:tcPr>
          <w:p w:rsidR="00CE1FEE" w:rsidRPr="00B90B17" w:rsidRDefault="008E54B1"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100,0</w:t>
            </w:r>
          </w:p>
        </w:tc>
      </w:tr>
    </w:tbl>
    <w:p w:rsidR="00CE1FEE" w:rsidRPr="00B90B17" w:rsidRDefault="00CE1FEE" w:rsidP="00CE1FEE">
      <w:pPr>
        <w:pStyle w:val="Tekstpodstawowy31"/>
        <w:rPr>
          <w:rFonts w:ascii="Arial" w:hAnsi="Arial"/>
          <w:color w:val="000000" w:themeColor="text1"/>
          <w:sz w:val="22"/>
          <w:szCs w:val="22"/>
        </w:rPr>
      </w:pPr>
      <w:r w:rsidRPr="00B90B17">
        <w:rPr>
          <w:rFonts w:ascii="Arial" w:hAnsi="Arial"/>
          <w:color w:val="000000" w:themeColor="text1"/>
          <w:sz w:val="22"/>
          <w:szCs w:val="22"/>
        </w:rPr>
        <w:t>Wydatki powyższe stanowią:</w:t>
      </w:r>
    </w:p>
    <w:p w:rsidR="00CE1FEE" w:rsidRPr="00B90B17" w:rsidRDefault="00CE1FEE" w:rsidP="00CE1FEE">
      <w:pPr>
        <w:pStyle w:val="Tekstpodstawowy31"/>
        <w:rPr>
          <w:rFonts w:ascii="Arial" w:hAnsi="Arial"/>
          <w:color w:val="000000" w:themeColor="text1"/>
          <w:sz w:val="22"/>
          <w:szCs w:val="22"/>
        </w:rPr>
      </w:pPr>
      <w:r w:rsidRPr="00B90B17">
        <w:rPr>
          <w:rFonts w:ascii="Arial" w:hAnsi="Arial"/>
          <w:b/>
          <w:color w:val="000000" w:themeColor="text1"/>
          <w:sz w:val="22"/>
          <w:szCs w:val="22"/>
        </w:rPr>
        <w:t xml:space="preserve">- ze względu na rodzaj zadań - </w:t>
      </w:r>
      <w:r w:rsidRPr="00B90B17">
        <w:rPr>
          <w:rFonts w:ascii="Arial" w:hAnsi="Arial"/>
          <w:color w:val="000000" w:themeColor="text1"/>
          <w:sz w:val="22"/>
          <w:szCs w:val="22"/>
          <w:u w:val="single"/>
        </w:rPr>
        <w:t>wydatki na zadania własne,</w:t>
      </w:r>
    </w:p>
    <w:p w:rsidR="00CE1FEE" w:rsidRPr="00B90B17" w:rsidRDefault="00CE1FEE" w:rsidP="00CE1FEE">
      <w:pPr>
        <w:pStyle w:val="Tekstpodstawowy31"/>
        <w:rPr>
          <w:rFonts w:ascii="Arial" w:hAnsi="Arial"/>
          <w:b/>
          <w:color w:val="000000" w:themeColor="text1"/>
          <w:sz w:val="22"/>
          <w:szCs w:val="22"/>
        </w:rPr>
      </w:pPr>
      <w:r w:rsidRPr="00B90B17">
        <w:rPr>
          <w:rFonts w:ascii="Arial" w:hAnsi="Arial"/>
          <w:b/>
          <w:color w:val="000000" w:themeColor="text1"/>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B90B17" w:rsidTr="006A728A">
        <w:tc>
          <w:tcPr>
            <w:tcW w:w="9443" w:type="dxa"/>
            <w:gridSpan w:val="4"/>
            <w:shd w:val="clear" w:color="auto" w:fill="auto"/>
          </w:tcPr>
          <w:p w:rsidR="00CE1FEE" w:rsidRPr="00B90B17" w:rsidRDefault="00CE1FEE" w:rsidP="006A728A">
            <w:pPr>
              <w:rPr>
                <w:rFonts w:ascii="Arial" w:hAnsi="Arial" w:cs="Arial"/>
                <w:color w:val="000000" w:themeColor="text1"/>
                <w:sz w:val="22"/>
                <w:szCs w:val="22"/>
              </w:rPr>
            </w:pPr>
            <w:r w:rsidRPr="00B90B17">
              <w:rPr>
                <w:rFonts w:ascii="Arial" w:hAnsi="Arial"/>
                <w:color w:val="000000" w:themeColor="text1"/>
                <w:sz w:val="22"/>
                <w:szCs w:val="22"/>
              </w:rPr>
              <w:t>Wydatki związane z realizacją ich statutowych zadań</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8E54B1"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30 64</w:t>
            </w:r>
            <w:r w:rsidR="004920BF" w:rsidRPr="00B90B17">
              <w:rPr>
                <w:rFonts w:ascii="Arial" w:hAnsi="Arial" w:cs="Arial"/>
                <w:color w:val="000000" w:themeColor="text1"/>
                <w:sz w:val="22"/>
                <w:szCs w:val="22"/>
              </w:rPr>
              <w:t>4</w:t>
            </w:r>
          </w:p>
        </w:tc>
        <w:tc>
          <w:tcPr>
            <w:tcW w:w="2464" w:type="dxa"/>
            <w:tcBorders>
              <w:right w:val="single" w:sz="4" w:space="0" w:color="auto"/>
            </w:tcBorders>
            <w:shd w:val="clear" w:color="auto" w:fill="auto"/>
          </w:tcPr>
          <w:p w:rsidR="00CE1FEE" w:rsidRPr="00B90B17" w:rsidRDefault="004207A9"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30 635,35</w:t>
            </w:r>
          </w:p>
        </w:tc>
        <w:tc>
          <w:tcPr>
            <w:tcW w:w="1626" w:type="dxa"/>
            <w:tcBorders>
              <w:left w:val="single" w:sz="4" w:space="0" w:color="auto"/>
            </w:tcBorders>
            <w:shd w:val="clear" w:color="auto" w:fill="auto"/>
          </w:tcPr>
          <w:p w:rsidR="00CE1FEE" w:rsidRPr="00B90B17" w:rsidRDefault="00B90B17" w:rsidP="006A728A">
            <w:pPr>
              <w:jc w:val="right"/>
              <w:rPr>
                <w:rFonts w:ascii="Arial" w:hAnsi="Arial" w:cs="Arial"/>
                <w:color w:val="000000" w:themeColor="text1"/>
                <w:sz w:val="22"/>
                <w:szCs w:val="22"/>
              </w:rPr>
            </w:pPr>
            <w:r>
              <w:rPr>
                <w:rFonts w:ascii="Arial" w:hAnsi="Arial" w:cs="Arial"/>
                <w:color w:val="000000" w:themeColor="text1"/>
                <w:sz w:val="22"/>
                <w:szCs w:val="22"/>
              </w:rPr>
              <w:t>99,7</w:t>
            </w:r>
          </w:p>
        </w:tc>
      </w:tr>
      <w:tr w:rsidR="00CE1FEE" w:rsidRPr="00B90B17" w:rsidTr="006A728A">
        <w:tc>
          <w:tcPr>
            <w:tcW w:w="9443" w:type="dxa"/>
            <w:gridSpan w:val="4"/>
            <w:shd w:val="clear" w:color="auto" w:fill="auto"/>
          </w:tcPr>
          <w:p w:rsidR="00CE1FEE" w:rsidRPr="00B90B17" w:rsidRDefault="00CE1FEE" w:rsidP="006A728A">
            <w:pPr>
              <w:tabs>
                <w:tab w:val="right" w:pos="4551"/>
                <w:tab w:val="right" w:pos="6819"/>
                <w:tab w:val="right" w:pos="8520"/>
              </w:tabs>
              <w:jc w:val="both"/>
              <w:rPr>
                <w:rFonts w:ascii="Arial" w:hAnsi="Arial" w:cs="Arial"/>
                <w:color w:val="000000" w:themeColor="text1"/>
                <w:sz w:val="22"/>
                <w:szCs w:val="22"/>
              </w:rPr>
            </w:pPr>
            <w:r w:rsidRPr="00B90B17">
              <w:rPr>
                <w:rFonts w:ascii="Arial" w:hAnsi="Arial" w:cs="Arial"/>
                <w:color w:val="000000" w:themeColor="text1"/>
                <w:sz w:val="22"/>
                <w:szCs w:val="22"/>
              </w:rPr>
              <w:t>Wynagrodzenia i składki od nich naliczane</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4920B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183 295</w:t>
            </w:r>
          </w:p>
        </w:tc>
        <w:tc>
          <w:tcPr>
            <w:tcW w:w="2464" w:type="dxa"/>
            <w:tcBorders>
              <w:right w:val="single" w:sz="4" w:space="0" w:color="auto"/>
            </w:tcBorders>
            <w:shd w:val="clear" w:color="auto" w:fill="auto"/>
          </w:tcPr>
          <w:p w:rsidR="00CE1FEE" w:rsidRPr="00B90B17" w:rsidRDefault="004207A9"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183 288,61</w:t>
            </w:r>
          </w:p>
        </w:tc>
        <w:tc>
          <w:tcPr>
            <w:tcW w:w="1626" w:type="dxa"/>
            <w:tcBorders>
              <w:left w:val="single" w:sz="4" w:space="0" w:color="auto"/>
            </w:tcBorders>
            <w:shd w:val="clear" w:color="auto" w:fill="auto"/>
          </w:tcPr>
          <w:p w:rsidR="00CE1FEE" w:rsidRPr="00B90B17" w:rsidRDefault="00B90B17" w:rsidP="006A728A">
            <w:pPr>
              <w:jc w:val="right"/>
              <w:rPr>
                <w:rFonts w:ascii="Arial" w:hAnsi="Arial" w:cs="Arial"/>
                <w:color w:val="000000" w:themeColor="text1"/>
                <w:sz w:val="22"/>
                <w:szCs w:val="22"/>
              </w:rPr>
            </w:pPr>
            <w:r>
              <w:rPr>
                <w:rFonts w:ascii="Arial" w:hAnsi="Arial" w:cs="Arial"/>
                <w:color w:val="000000" w:themeColor="text1"/>
                <w:sz w:val="22"/>
                <w:szCs w:val="22"/>
              </w:rPr>
              <w:t>99,9</w:t>
            </w:r>
          </w:p>
        </w:tc>
      </w:tr>
      <w:tr w:rsidR="00CE1FEE" w:rsidRPr="00B90B17" w:rsidTr="006A728A">
        <w:tc>
          <w:tcPr>
            <w:tcW w:w="9443" w:type="dxa"/>
            <w:gridSpan w:val="4"/>
            <w:shd w:val="clear" w:color="auto" w:fill="auto"/>
          </w:tcPr>
          <w:p w:rsidR="00CE1FEE" w:rsidRPr="00B90B17" w:rsidRDefault="00CE1FEE" w:rsidP="006A728A">
            <w:pPr>
              <w:tabs>
                <w:tab w:val="left" w:pos="720"/>
                <w:tab w:val="right" w:pos="4551"/>
                <w:tab w:val="right" w:pos="6819"/>
                <w:tab w:val="right" w:pos="8520"/>
              </w:tabs>
              <w:jc w:val="both"/>
              <w:rPr>
                <w:rFonts w:ascii="Arial" w:hAnsi="Arial" w:cs="Arial"/>
                <w:color w:val="000000" w:themeColor="text1"/>
                <w:sz w:val="22"/>
                <w:szCs w:val="22"/>
                <w:u w:val="single"/>
              </w:rPr>
            </w:pPr>
            <w:r w:rsidRPr="00B90B17">
              <w:rPr>
                <w:rFonts w:ascii="Arial" w:hAnsi="Arial"/>
                <w:color w:val="000000" w:themeColor="text1"/>
                <w:sz w:val="22"/>
                <w:szCs w:val="22"/>
              </w:rPr>
              <w:t>Ś</w:t>
            </w:r>
            <w:r w:rsidRPr="00B90B17">
              <w:rPr>
                <w:rFonts w:ascii="Arial" w:hAnsi="Arial" w:cs="Arial"/>
                <w:color w:val="000000" w:themeColor="text1"/>
                <w:sz w:val="22"/>
                <w:szCs w:val="22"/>
              </w:rPr>
              <w:t>wiadczenia na rzecz osób fizycznych</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389</w:t>
            </w:r>
          </w:p>
        </w:tc>
        <w:tc>
          <w:tcPr>
            <w:tcW w:w="2464" w:type="dxa"/>
            <w:tcBorders>
              <w:right w:val="single" w:sz="4" w:space="0" w:color="auto"/>
            </w:tcBorders>
            <w:shd w:val="clear" w:color="auto" w:fill="auto"/>
          </w:tcPr>
          <w:p w:rsidR="00CE1FEE" w:rsidRPr="00B90B17" w:rsidRDefault="004207A9"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389,00</w:t>
            </w:r>
          </w:p>
        </w:tc>
        <w:tc>
          <w:tcPr>
            <w:tcW w:w="1626" w:type="dxa"/>
            <w:tcBorders>
              <w:left w:val="single" w:sz="4" w:space="0" w:color="auto"/>
            </w:tcBorders>
            <w:shd w:val="clear" w:color="auto" w:fill="auto"/>
          </w:tcPr>
          <w:p w:rsidR="00CE1FEE" w:rsidRPr="00B90B17" w:rsidRDefault="00B90B17" w:rsidP="006A728A">
            <w:pPr>
              <w:jc w:val="right"/>
              <w:rPr>
                <w:rFonts w:ascii="Arial" w:hAnsi="Arial" w:cs="Arial"/>
                <w:color w:val="000000" w:themeColor="text1"/>
                <w:sz w:val="22"/>
                <w:szCs w:val="22"/>
              </w:rPr>
            </w:pPr>
            <w:r>
              <w:rPr>
                <w:rFonts w:ascii="Arial" w:hAnsi="Arial" w:cs="Arial"/>
                <w:color w:val="000000" w:themeColor="text1"/>
                <w:sz w:val="22"/>
                <w:szCs w:val="22"/>
              </w:rPr>
              <w:t>100,</w:t>
            </w:r>
          </w:p>
        </w:tc>
      </w:tr>
    </w:tbl>
    <w:p w:rsidR="00CE1FEE" w:rsidRPr="00B90B17" w:rsidRDefault="00CE1FEE" w:rsidP="00CE1FEE">
      <w:pPr>
        <w:jc w:val="both"/>
        <w:rPr>
          <w:rFonts w:ascii="Arial" w:hAnsi="Arial" w:cs="Arial"/>
          <w:color w:val="000000" w:themeColor="text1"/>
          <w:sz w:val="22"/>
          <w:szCs w:val="22"/>
        </w:rPr>
      </w:pPr>
    </w:p>
    <w:p w:rsidR="00CE1FEE" w:rsidRPr="00B90B17" w:rsidRDefault="00CE1FEE" w:rsidP="00CE1FEE">
      <w:pPr>
        <w:jc w:val="both"/>
        <w:rPr>
          <w:rFonts w:ascii="Arial" w:hAnsi="Arial" w:cs="Arial"/>
          <w:color w:val="000000" w:themeColor="text1"/>
          <w:sz w:val="22"/>
          <w:szCs w:val="22"/>
        </w:rPr>
      </w:pPr>
      <w:r w:rsidRPr="00B90B17">
        <w:rPr>
          <w:rFonts w:ascii="Arial" w:hAnsi="Arial" w:cs="Arial"/>
          <w:color w:val="000000" w:themeColor="text1"/>
          <w:sz w:val="22"/>
          <w:szCs w:val="22"/>
        </w:rPr>
        <w:t xml:space="preserve">Wydatki poczynione przez szkołę obejmowały wydatki związane z wynagrodzeniem i składkami od nich naliczanymi. W ramach wydatków rzeczowych zakupiono: środki czystości, akcesoria komputerowe w tym programy i licencje, artykuły administracyjno-biurowe, sprzęt </w:t>
      </w:r>
      <w:r w:rsidRPr="00B90B17">
        <w:rPr>
          <w:rFonts w:ascii="Arial" w:hAnsi="Arial" w:cs="Arial"/>
          <w:color w:val="000000" w:themeColor="text1"/>
          <w:sz w:val="22"/>
          <w:szCs w:val="22"/>
        </w:rPr>
        <w:lastRenderedPageBreak/>
        <w:t>komputerowy. Ponadto poniesiono wydatki związane z usługami telekomunikacyjnymi, podpisem elektronicznym. Dokonano odpisu na ZFŚS oraz pokryto koszty szkoleń pracowników.</w:t>
      </w:r>
    </w:p>
    <w:p w:rsidR="00CE1FEE" w:rsidRDefault="00CE1FEE" w:rsidP="000D6A4D">
      <w:pPr>
        <w:jc w:val="both"/>
        <w:rPr>
          <w:rFonts w:ascii="Arial" w:hAnsi="Arial" w:cs="Arial"/>
          <w:color w:val="FF0000"/>
          <w:sz w:val="22"/>
        </w:rPr>
      </w:pPr>
    </w:p>
    <w:p w:rsidR="002C3D35" w:rsidRPr="002C3D35" w:rsidRDefault="002C3D35" w:rsidP="002C3D35">
      <w:pPr>
        <w:pStyle w:val="Tekstpodstawowy"/>
        <w:tabs>
          <w:tab w:val="right" w:pos="5103"/>
        </w:tabs>
        <w:jc w:val="both"/>
        <w:rPr>
          <w:rFonts w:ascii="Arial" w:hAnsi="Arial"/>
          <w:b/>
          <w:i/>
          <w:sz w:val="22"/>
        </w:rPr>
      </w:pPr>
      <w:r>
        <w:rPr>
          <w:rFonts w:ascii="Arial" w:hAnsi="Arial"/>
          <w:b/>
          <w:i/>
          <w:sz w:val="22"/>
        </w:rPr>
        <w:t>Rozdział 80117</w:t>
      </w:r>
      <w:r w:rsidR="00CE1FEE">
        <w:rPr>
          <w:rFonts w:ascii="Arial" w:hAnsi="Arial"/>
          <w:b/>
          <w:i/>
          <w:sz w:val="22"/>
        </w:rPr>
        <w:t xml:space="preserve"> Branżowe szkoły I </w:t>
      </w:r>
      <w:proofErr w:type="spellStart"/>
      <w:r w:rsidR="00CE1FEE">
        <w:rPr>
          <w:rFonts w:ascii="Arial" w:hAnsi="Arial"/>
          <w:b/>
          <w:i/>
          <w:sz w:val="22"/>
        </w:rPr>
        <w:t>i</w:t>
      </w:r>
      <w:proofErr w:type="spellEnd"/>
      <w:r w:rsidR="00CE1FEE">
        <w:rPr>
          <w:rFonts w:ascii="Arial" w:hAnsi="Arial"/>
          <w:b/>
          <w:i/>
          <w:sz w:val="22"/>
        </w:rPr>
        <w:t xml:space="preserve"> II stopnia</w:t>
      </w:r>
    </w:p>
    <w:p w:rsidR="002C3D35" w:rsidRPr="002C3D35" w:rsidRDefault="002C3D35" w:rsidP="002C3D35">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B90B17" w:rsidTr="00AA1C0B">
        <w:tc>
          <w:tcPr>
            <w:tcW w:w="2360" w:type="dxa"/>
          </w:tcPr>
          <w:p w:rsidR="002C3D35" w:rsidRPr="00B90B17" w:rsidRDefault="002C3D35" w:rsidP="00AA1C0B">
            <w:pPr>
              <w:tabs>
                <w:tab w:val="left" w:pos="720"/>
                <w:tab w:val="right" w:pos="4536"/>
                <w:tab w:val="right" w:pos="6804"/>
                <w:tab w:val="right" w:pos="8505"/>
              </w:tabs>
              <w:rPr>
                <w:rFonts w:ascii="Arial" w:hAnsi="Arial"/>
                <w:color w:val="000000" w:themeColor="text1"/>
                <w:sz w:val="22"/>
              </w:rPr>
            </w:pP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404 874</w:t>
            </w: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404 874</w:t>
            </w: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2C3D35" w:rsidRPr="00B90B17" w:rsidRDefault="002C3D35" w:rsidP="002C3D35">
      <w:pPr>
        <w:tabs>
          <w:tab w:val="right" w:pos="4536"/>
          <w:tab w:val="right" w:pos="6804"/>
          <w:tab w:val="right" w:pos="8505"/>
        </w:tabs>
        <w:jc w:val="both"/>
        <w:rPr>
          <w:rFonts w:ascii="Arial" w:hAnsi="Arial"/>
          <w:color w:val="000000" w:themeColor="text1"/>
          <w:sz w:val="22"/>
        </w:rPr>
      </w:pPr>
    </w:p>
    <w:p w:rsidR="002C3D35" w:rsidRPr="00B90B17" w:rsidRDefault="002C3D35" w:rsidP="002C3D35">
      <w:pPr>
        <w:pStyle w:val="Tekstpodstawowy31"/>
        <w:rPr>
          <w:rFonts w:ascii="Arial" w:hAnsi="Arial"/>
          <w:color w:val="000000" w:themeColor="text1"/>
          <w:sz w:val="22"/>
        </w:rPr>
      </w:pPr>
      <w:r w:rsidRPr="00B90B17">
        <w:rPr>
          <w:rFonts w:ascii="Arial" w:hAnsi="Arial"/>
          <w:color w:val="000000" w:themeColor="text1"/>
          <w:sz w:val="22"/>
        </w:rPr>
        <w:t>Wydatki niniejszego rozdziału stanowią:</w:t>
      </w:r>
    </w:p>
    <w:p w:rsidR="002C3D35" w:rsidRPr="00B90B17" w:rsidRDefault="002C3D35" w:rsidP="002C3D35">
      <w:pPr>
        <w:pStyle w:val="Tekstpodstawowy31"/>
        <w:rPr>
          <w:rFonts w:ascii="Arial" w:hAnsi="Arial"/>
          <w:color w:val="000000" w:themeColor="text1"/>
          <w:sz w:val="22"/>
        </w:rPr>
      </w:pPr>
      <w:r w:rsidRPr="00B90B17">
        <w:rPr>
          <w:rFonts w:ascii="Arial" w:hAnsi="Arial"/>
          <w:b/>
          <w:color w:val="000000" w:themeColor="text1"/>
          <w:sz w:val="22"/>
        </w:rPr>
        <w:t xml:space="preserve">-ze względu na rodzaj zadań </w:t>
      </w:r>
      <w:r w:rsidRPr="00B90B17">
        <w:rPr>
          <w:rFonts w:ascii="Arial" w:hAnsi="Arial"/>
          <w:color w:val="000000" w:themeColor="text1"/>
          <w:sz w:val="22"/>
        </w:rPr>
        <w:t>– wydatki na zadania własne</w:t>
      </w:r>
    </w:p>
    <w:p w:rsidR="002C3D35" w:rsidRPr="00B90B17" w:rsidRDefault="002C3D35" w:rsidP="002C3D35">
      <w:pPr>
        <w:pStyle w:val="Tekstpodstawowy31"/>
        <w:rPr>
          <w:rFonts w:ascii="Arial" w:hAnsi="Arial"/>
          <w:color w:val="000000" w:themeColor="text1"/>
          <w:sz w:val="22"/>
        </w:rPr>
      </w:pPr>
      <w:r w:rsidRPr="00B90B17">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C3D35" w:rsidRPr="00B90B17" w:rsidTr="00AA1C0B">
        <w:tc>
          <w:tcPr>
            <w:tcW w:w="9443" w:type="dxa"/>
            <w:gridSpan w:val="4"/>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Wynagrodzenia i składki od nich naliczane</w:t>
            </w:r>
          </w:p>
        </w:tc>
      </w:tr>
      <w:tr w:rsidR="002C3D35" w:rsidRPr="00B90B17" w:rsidTr="00AA1C0B">
        <w:tc>
          <w:tcPr>
            <w:tcW w:w="2360" w:type="dxa"/>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C3D35" w:rsidRPr="00B90B17" w:rsidTr="00AA1C0B">
        <w:tc>
          <w:tcPr>
            <w:tcW w:w="2360" w:type="dxa"/>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13 336</w:t>
            </w: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13 336</w:t>
            </w: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C3D35" w:rsidRPr="00B90B17" w:rsidTr="00AA1C0B">
        <w:tc>
          <w:tcPr>
            <w:tcW w:w="9443" w:type="dxa"/>
            <w:gridSpan w:val="4"/>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Dotacje na zadania bieżące</w:t>
            </w:r>
          </w:p>
        </w:tc>
      </w:tr>
      <w:tr w:rsidR="002C3D35" w:rsidRPr="00B90B17" w:rsidTr="00AA1C0B">
        <w:tc>
          <w:tcPr>
            <w:tcW w:w="2360" w:type="dxa"/>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C3D35" w:rsidRPr="00B90B17" w:rsidTr="00AA1C0B">
        <w:tc>
          <w:tcPr>
            <w:tcW w:w="2360" w:type="dxa"/>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390 818</w:t>
            </w: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390 818</w:t>
            </w:r>
          </w:p>
        </w:tc>
        <w:tc>
          <w:tcPr>
            <w:tcW w:w="2361" w:type="dxa"/>
          </w:tcPr>
          <w:p w:rsidR="002C3D35" w:rsidRPr="00B90B17" w:rsidRDefault="00B619FF"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C3D35" w:rsidRPr="00B90B17" w:rsidTr="00AA1C0B">
        <w:tc>
          <w:tcPr>
            <w:tcW w:w="9443" w:type="dxa"/>
            <w:gridSpan w:val="4"/>
          </w:tcPr>
          <w:p w:rsidR="002C3D35" w:rsidRPr="00B90B17" w:rsidRDefault="002C3D35" w:rsidP="00AA1C0B">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Świadczenia na rzecz osób fizycznych</w:t>
            </w:r>
          </w:p>
        </w:tc>
      </w:tr>
      <w:tr w:rsidR="002C3D35" w:rsidRPr="00B90B17" w:rsidTr="00AA1C0B">
        <w:tc>
          <w:tcPr>
            <w:tcW w:w="2360" w:type="dxa"/>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C3D35" w:rsidRPr="00B90B17" w:rsidTr="00AA1C0B">
        <w:tc>
          <w:tcPr>
            <w:tcW w:w="2360" w:type="dxa"/>
          </w:tcPr>
          <w:p w:rsidR="002C3D35" w:rsidRPr="00B90B17" w:rsidRDefault="002C3D35"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720</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720,00</w:t>
            </w:r>
          </w:p>
        </w:tc>
        <w:tc>
          <w:tcPr>
            <w:tcW w:w="2361" w:type="dxa"/>
          </w:tcPr>
          <w:p w:rsidR="002C3D35" w:rsidRPr="00B90B17" w:rsidRDefault="002C3D35" w:rsidP="00AA1C0B">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2C3D35" w:rsidRPr="00B90B17" w:rsidRDefault="002C3D35" w:rsidP="002C3D35">
      <w:pPr>
        <w:jc w:val="both"/>
        <w:rPr>
          <w:rFonts w:ascii="Arial" w:hAnsi="Arial" w:cs="Arial"/>
          <w:color w:val="000000" w:themeColor="text1"/>
          <w:sz w:val="22"/>
        </w:rPr>
      </w:pPr>
    </w:p>
    <w:p w:rsidR="00CE1FEE" w:rsidRPr="00B90B17" w:rsidRDefault="00CE1FEE" w:rsidP="00CE1FEE">
      <w:pPr>
        <w:tabs>
          <w:tab w:val="left" w:pos="720"/>
          <w:tab w:val="right" w:pos="4536"/>
          <w:tab w:val="right" w:pos="6804"/>
          <w:tab w:val="right" w:pos="8505"/>
        </w:tabs>
        <w:jc w:val="both"/>
        <w:rPr>
          <w:rFonts w:ascii="Arial" w:hAnsi="Arial"/>
          <w:color w:val="000000" w:themeColor="text1"/>
          <w:sz w:val="22"/>
          <w:szCs w:val="22"/>
        </w:rPr>
      </w:pPr>
      <w:r w:rsidRPr="00B90B17">
        <w:rPr>
          <w:rFonts w:ascii="Arial" w:hAnsi="Arial"/>
          <w:color w:val="000000" w:themeColor="text1"/>
          <w:sz w:val="22"/>
          <w:szCs w:val="22"/>
        </w:rPr>
        <w:t>W rozdziale mieszczą się wydatki związane z bieżącym funkcjonowaniem jednej szkoły branżowej I stopnia, dla której organem prowadzącym jest powiat oraz dotacje dla szkół niepublicznych o uprawnieniach szkół publicznych.</w:t>
      </w:r>
    </w:p>
    <w:p w:rsidR="00CE1FEE" w:rsidRPr="00CE1FEE" w:rsidRDefault="00CE1FEE" w:rsidP="00CE1FEE">
      <w:pPr>
        <w:tabs>
          <w:tab w:val="left" w:pos="720"/>
          <w:tab w:val="right" w:pos="4536"/>
          <w:tab w:val="right" w:pos="6804"/>
          <w:tab w:val="right" w:pos="8505"/>
        </w:tabs>
        <w:jc w:val="both"/>
        <w:rPr>
          <w:rFonts w:ascii="Arial" w:hAnsi="Arial"/>
          <w:sz w:val="22"/>
          <w:szCs w:val="22"/>
        </w:rPr>
      </w:pPr>
    </w:p>
    <w:p w:rsidR="00CE1FEE" w:rsidRDefault="00CE1FEE" w:rsidP="00CE1FEE">
      <w:pPr>
        <w:tabs>
          <w:tab w:val="right" w:pos="4536"/>
          <w:tab w:val="right" w:pos="6804"/>
          <w:tab w:val="right" w:pos="8505"/>
        </w:tabs>
        <w:jc w:val="both"/>
        <w:rPr>
          <w:rFonts w:ascii="Arial" w:hAnsi="Arial" w:cs="Arial"/>
          <w:sz w:val="22"/>
          <w:szCs w:val="22"/>
        </w:rPr>
      </w:pPr>
      <w:r w:rsidRPr="00CE1FEE">
        <w:rPr>
          <w:rFonts w:ascii="Arial" w:hAnsi="Arial" w:cs="Arial"/>
          <w:sz w:val="22"/>
          <w:szCs w:val="22"/>
        </w:rPr>
        <w:t>Wydatki zrealizowane były przez następującą jednostkę:</w:t>
      </w:r>
    </w:p>
    <w:p w:rsidR="00CE1FEE" w:rsidRPr="00CE1FEE" w:rsidRDefault="00CE1FEE" w:rsidP="00CE1FEE">
      <w:pPr>
        <w:tabs>
          <w:tab w:val="right" w:pos="4536"/>
          <w:tab w:val="right" w:pos="6804"/>
          <w:tab w:val="right" w:pos="8505"/>
        </w:tabs>
        <w:jc w:val="both"/>
        <w:rPr>
          <w:rFonts w:ascii="Arial" w:hAnsi="Arial" w:cs="Arial"/>
          <w:sz w:val="22"/>
          <w:szCs w:val="22"/>
        </w:rPr>
      </w:pPr>
    </w:p>
    <w:p w:rsidR="00CE1FEE" w:rsidRPr="00CE1FEE" w:rsidRDefault="00CE1FEE" w:rsidP="00CE1FEE">
      <w:pPr>
        <w:pStyle w:val="Tekstpodstawowy"/>
        <w:tabs>
          <w:tab w:val="left" w:pos="360"/>
        </w:tabs>
        <w:jc w:val="both"/>
        <w:rPr>
          <w:rFonts w:ascii="Arial" w:hAnsi="Arial"/>
          <w:b/>
          <w:sz w:val="22"/>
          <w:szCs w:val="22"/>
        </w:rPr>
      </w:pPr>
      <w:r w:rsidRPr="00CE1FEE">
        <w:rPr>
          <w:rFonts w:ascii="Arial" w:hAnsi="Arial"/>
          <w:b/>
          <w:sz w:val="22"/>
          <w:szCs w:val="22"/>
        </w:rPr>
        <w:t xml:space="preserve">Zespół </w:t>
      </w:r>
      <w:r>
        <w:rPr>
          <w:rFonts w:ascii="Arial" w:hAnsi="Arial"/>
          <w:b/>
          <w:sz w:val="22"/>
          <w:szCs w:val="22"/>
        </w:rPr>
        <w:t>Szkół Zawodowych N</w:t>
      </w:r>
      <w:r w:rsidRPr="00CE1FEE">
        <w:rPr>
          <w:rFonts w:ascii="Arial" w:hAnsi="Arial"/>
          <w:b/>
          <w:sz w:val="22"/>
          <w:szCs w:val="22"/>
        </w:rPr>
        <w:t>r 1</w:t>
      </w:r>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sidRPr="00CE1FEE">
              <w:rPr>
                <w:rFonts w:ascii="Arial" w:hAnsi="Arial" w:cs="Arial"/>
                <w:sz w:val="22"/>
                <w:szCs w:val="22"/>
              </w:rPr>
              <w:t>Wydatki bieżące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A21A53"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B619F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14 056</w:t>
            </w:r>
          </w:p>
        </w:tc>
        <w:tc>
          <w:tcPr>
            <w:tcW w:w="2464" w:type="dxa"/>
            <w:tcBorders>
              <w:right w:val="single" w:sz="4" w:space="0" w:color="auto"/>
            </w:tcBorders>
            <w:shd w:val="clear" w:color="auto" w:fill="auto"/>
          </w:tcPr>
          <w:p w:rsidR="00CE1FEE" w:rsidRPr="00B90B17" w:rsidRDefault="003E21FD"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14 056,00</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51,0</w:t>
            </w:r>
          </w:p>
        </w:tc>
      </w:tr>
    </w:tbl>
    <w:p w:rsidR="00CE1FEE" w:rsidRPr="00B90B17" w:rsidRDefault="00CE1FEE" w:rsidP="00CE1FEE">
      <w:pPr>
        <w:pStyle w:val="Tekstpodstawowy31"/>
        <w:rPr>
          <w:rFonts w:ascii="Arial" w:hAnsi="Arial"/>
          <w:color w:val="000000" w:themeColor="text1"/>
          <w:sz w:val="22"/>
          <w:szCs w:val="22"/>
        </w:rPr>
      </w:pPr>
      <w:r w:rsidRPr="00B90B17">
        <w:rPr>
          <w:rFonts w:ascii="Arial" w:hAnsi="Arial"/>
          <w:color w:val="000000" w:themeColor="text1"/>
          <w:sz w:val="22"/>
          <w:szCs w:val="22"/>
        </w:rPr>
        <w:t>Wydatki powyższe stanowią:</w:t>
      </w:r>
    </w:p>
    <w:p w:rsidR="00CE1FEE" w:rsidRPr="00B90B17" w:rsidRDefault="00CE1FEE" w:rsidP="00CE1FEE">
      <w:pPr>
        <w:pStyle w:val="Tekstpodstawowy31"/>
        <w:rPr>
          <w:rFonts w:ascii="Arial" w:hAnsi="Arial"/>
          <w:color w:val="000000" w:themeColor="text1"/>
          <w:sz w:val="22"/>
          <w:szCs w:val="22"/>
        </w:rPr>
      </w:pPr>
      <w:r w:rsidRPr="00B90B17">
        <w:rPr>
          <w:rFonts w:ascii="Arial" w:hAnsi="Arial"/>
          <w:b/>
          <w:color w:val="000000" w:themeColor="text1"/>
          <w:sz w:val="22"/>
          <w:szCs w:val="22"/>
        </w:rPr>
        <w:t xml:space="preserve">- ze względu na rodzaj zadań - </w:t>
      </w:r>
      <w:r w:rsidRPr="00B90B17">
        <w:rPr>
          <w:rFonts w:ascii="Arial" w:hAnsi="Arial"/>
          <w:color w:val="000000" w:themeColor="text1"/>
          <w:sz w:val="22"/>
          <w:szCs w:val="22"/>
          <w:u w:val="single"/>
        </w:rPr>
        <w:t>wydatki na zadania własne,</w:t>
      </w:r>
    </w:p>
    <w:p w:rsidR="00CE1FEE" w:rsidRPr="00B90B17" w:rsidRDefault="00CE1FEE" w:rsidP="00CE1FEE">
      <w:pPr>
        <w:pStyle w:val="Tekstpodstawowy31"/>
        <w:rPr>
          <w:rFonts w:ascii="Arial" w:hAnsi="Arial"/>
          <w:b/>
          <w:color w:val="000000" w:themeColor="text1"/>
          <w:sz w:val="22"/>
          <w:szCs w:val="22"/>
        </w:rPr>
      </w:pPr>
      <w:r w:rsidRPr="00B90B17">
        <w:rPr>
          <w:rFonts w:ascii="Arial" w:hAnsi="Arial"/>
          <w:b/>
          <w:color w:val="000000" w:themeColor="text1"/>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A21A53" w:rsidRPr="00B90B17" w:rsidTr="006A728A">
        <w:tc>
          <w:tcPr>
            <w:tcW w:w="9443" w:type="dxa"/>
            <w:gridSpan w:val="4"/>
            <w:shd w:val="clear" w:color="auto" w:fill="auto"/>
          </w:tcPr>
          <w:p w:rsidR="00CE1FEE" w:rsidRPr="00B90B17" w:rsidRDefault="00CE1FEE" w:rsidP="006A728A">
            <w:pPr>
              <w:tabs>
                <w:tab w:val="right" w:pos="4551"/>
                <w:tab w:val="right" w:pos="6819"/>
                <w:tab w:val="right" w:pos="8520"/>
              </w:tabs>
              <w:jc w:val="both"/>
              <w:rPr>
                <w:rFonts w:ascii="Arial" w:hAnsi="Arial" w:cs="Arial"/>
                <w:color w:val="000000" w:themeColor="text1"/>
                <w:sz w:val="22"/>
                <w:szCs w:val="22"/>
              </w:rPr>
            </w:pPr>
            <w:r w:rsidRPr="00B90B17">
              <w:rPr>
                <w:rFonts w:ascii="Arial" w:hAnsi="Arial" w:cs="Arial"/>
                <w:color w:val="000000" w:themeColor="text1"/>
                <w:sz w:val="22"/>
                <w:szCs w:val="22"/>
              </w:rPr>
              <w:t>Wynagrodzenia i składki od nich naliczane</w:t>
            </w:r>
          </w:p>
        </w:tc>
      </w:tr>
      <w:tr w:rsidR="00A21A53"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A21A53"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B619F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13 336</w:t>
            </w:r>
          </w:p>
        </w:tc>
        <w:tc>
          <w:tcPr>
            <w:tcW w:w="2464" w:type="dxa"/>
            <w:tcBorders>
              <w:right w:val="single" w:sz="4" w:space="0" w:color="auto"/>
            </w:tcBorders>
            <w:shd w:val="clear" w:color="auto" w:fill="auto"/>
          </w:tcPr>
          <w:p w:rsidR="00CE1FEE" w:rsidRPr="00B90B17" w:rsidRDefault="00B619F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13</w:t>
            </w:r>
            <w:r w:rsidR="003E21FD" w:rsidRPr="00B90B17">
              <w:rPr>
                <w:rFonts w:ascii="Arial" w:hAnsi="Arial" w:cs="Arial"/>
                <w:color w:val="000000" w:themeColor="text1"/>
                <w:sz w:val="22"/>
                <w:szCs w:val="22"/>
              </w:rPr>
              <w:t> </w:t>
            </w:r>
            <w:r w:rsidRPr="00B90B17">
              <w:rPr>
                <w:rFonts w:ascii="Arial" w:hAnsi="Arial" w:cs="Arial"/>
                <w:color w:val="000000" w:themeColor="text1"/>
                <w:sz w:val="22"/>
                <w:szCs w:val="22"/>
              </w:rPr>
              <w:t>336</w:t>
            </w:r>
            <w:r w:rsidR="003E21FD" w:rsidRPr="00B90B17">
              <w:rPr>
                <w:rFonts w:ascii="Arial" w:hAnsi="Arial" w:cs="Arial"/>
                <w:color w:val="000000" w:themeColor="text1"/>
                <w:sz w:val="22"/>
                <w:szCs w:val="22"/>
              </w:rPr>
              <w:t>,00</w:t>
            </w:r>
          </w:p>
        </w:tc>
        <w:tc>
          <w:tcPr>
            <w:tcW w:w="1626" w:type="dxa"/>
            <w:tcBorders>
              <w:left w:val="single" w:sz="4" w:space="0" w:color="auto"/>
            </w:tcBorders>
            <w:shd w:val="clear" w:color="auto" w:fill="auto"/>
          </w:tcPr>
          <w:p w:rsidR="00CE1FEE" w:rsidRPr="00B90B17" w:rsidRDefault="00B619F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100,0</w:t>
            </w:r>
          </w:p>
        </w:tc>
      </w:tr>
      <w:tr w:rsidR="00A21A53" w:rsidRPr="00B90B17" w:rsidTr="006A728A">
        <w:tc>
          <w:tcPr>
            <w:tcW w:w="9443" w:type="dxa"/>
            <w:gridSpan w:val="4"/>
            <w:shd w:val="clear" w:color="auto" w:fill="auto"/>
          </w:tcPr>
          <w:p w:rsidR="00CE1FEE" w:rsidRPr="00B90B17" w:rsidRDefault="00CE1FEE" w:rsidP="006A728A">
            <w:pPr>
              <w:tabs>
                <w:tab w:val="left" w:pos="720"/>
                <w:tab w:val="right" w:pos="4551"/>
                <w:tab w:val="right" w:pos="6819"/>
                <w:tab w:val="right" w:pos="8520"/>
              </w:tabs>
              <w:jc w:val="both"/>
              <w:rPr>
                <w:rFonts w:ascii="Arial" w:hAnsi="Arial" w:cs="Arial"/>
                <w:color w:val="000000" w:themeColor="text1"/>
                <w:sz w:val="22"/>
                <w:szCs w:val="22"/>
                <w:u w:val="single"/>
              </w:rPr>
            </w:pPr>
            <w:r w:rsidRPr="00B90B17">
              <w:rPr>
                <w:rFonts w:ascii="Arial" w:hAnsi="Arial"/>
                <w:color w:val="000000" w:themeColor="text1"/>
                <w:sz w:val="22"/>
                <w:szCs w:val="22"/>
              </w:rPr>
              <w:t>Ś</w:t>
            </w:r>
            <w:r w:rsidRPr="00B90B17">
              <w:rPr>
                <w:rFonts w:ascii="Arial" w:hAnsi="Arial" w:cs="Arial"/>
                <w:color w:val="000000" w:themeColor="text1"/>
                <w:sz w:val="22"/>
                <w:szCs w:val="22"/>
              </w:rPr>
              <w:t>wiadczenia na rzecz osób fizycznych</w:t>
            </w:r>
          </w:p>
        </w:tc>
      </w:tr>
      <w:tr w:rsidR="00A21A53"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A21A53"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720</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720,00</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100,0</w:t>
            </w:r>
          </w:p>
        </w:tc>
      </w:tr>
    </w:tbl>
    <w:p w:rsidR="00CE1FEE" w:rsidRPr="00B90B17" w:rsidRDefault="00CE1FEE" w:rsidP="00CE1FEE">
      <w:pPr>
        <w:jc w:val="both"/>
        <w:rPr>
          <w:rFonts w:ascii="Arial" w:hAnsi="Arial"/>
          <w:color w:val="000000" w:themeColor="text1"/>
          <w:sz w:val="22"/>
          <w:szCs w:val="22"/>
        </w:rPr>
      </w:pPr>
    </w:p>
    <w:p w:rsidR="00CE1FEE" w:rsidRPr="00B90B17" w:rsidRDefault="00CE1FEE" w:rsidP="00CE1FEE">
      <w:pPr>
        <w:jc w:val="both"/>
        <w:rPr>
          <w:rFonts w:ascii="Arial" w:hAnsi="Arial" w:cs="Arial"/>
          <w:color w:val="000000" w:themeColor="text1"/>
          <w:sz w:val="22"/>
          <w:szCs w:val="22"/>
        </w:rPr>
      </w:pPr>
      <w:r w:rsidRPr="00B90B17">
        <w:rPr>
          <w:rFonts w:ascii="Arial" w:hAnsi="Arial"/>
          <w:color w:val="000000" w:themeColor="text1"/>
          <w:sz w:val="22"/>
          <w:szCs w:val="22"/>
        </w:rPr>
        <w:t xml:space="preserve">Wydatki w tym rozdziale związane są z funkcjonowaniem w strukturach Zespołu Szkół Zawodowych Nr 1 – Branżowej szkoły I </w:t>
      </w:r>
      <w:proofErr w:type="spellStart"/>
      <w:r w:rsidRPr="00B90B17">
        <w:rPr>
          <w:rFonts w:ascii="Arial" w:hAnsi="Arial"/>
          <w:color w:val="000000" w:themeColor="text1"/>
          <w:sz w:val="22"/>
          <w:szCs w:val="22"/>
        </w:rPr>
        <w:t>i</w:t>
      </w:r>
      <w:proofErr w:type="spellEnd"/>
      <w:r w:rsidRPr="00B90B17">
        <w:rPr>
          <w:rFonts w:ascii="Arial" w:hAnsi="Arial"/>
          <w:color w:val="000000" w:themeColor="text1"/>
          <w:sz w:val="22"/>
          <w:szCs w:val="22"/>
        </w:rPr>
        <w:t xml:space="preserve">  II stopnia i </w:t>
      </w:r>
      <w:r w:rsidRPr="00B90B17">
        <w:rPr>
          <w:rFonts w:ascii="Arial" w:hAnsi="Arial" w:cs="Arial"/>
          <w:color w:val="000000" w:themeColor="text1"/>
          <w:sz w:val="22"/>
          <w:szCs w:val="22"/>
        </w:rPr>
        <w:t xml:space="preserve">obejmowały wydatki związane </w:t>
      </w:r>
      <w:r w:rsidR="008F70CA">
        <w:rPr>
          <w:rFonts w:ascii="Arial" w:hAnsi="Arial" w:cs="Arial"/>
          <w:color w:val="000000" w:themeColor="text1"/>
          <w:sz w:val="22"/>
          <w:szCs w:val="22"/>
        </w:rPr>
        <w:t xml:space="preserve">                   </w:t>
      </w:r>
      <w:r w:rsidRPr="00B90B17">
        <w:rPr>
          <w:rFonts w:ascii="Arial" w:hAnsi="Arial" w:cs="Arial"/>
          <w:color w:val="000000" w:themeColor="text1"/>
          <w:sz w:val="22"/>
          <w:szCs w:val="22"/>
        </w:rPr>
        <w:t>z wynagrodzeniem i składkami od nich naliczanymi oraz wypłatą stypendium Starosty Zduńskowolskiego za rok szkolny 2017/2018.</w:t>
      </w:r>
    </w:p>
    <w:p w:rsidR="00CE1FEE" w:rsidRPr="00B90B17" w:rsidRDefault="00CE1FEE" w:rsidP="00CE1FEE">
      <w:pPr>
        <w:tabs>
          <w:tab w:val="left" w:pos="720"/>
          <w:tab w:val="right" w:pos="4536"/>
          <w:tab w:val="right" w:pos="6804"/>
          <w:tab w:val="right" w:pos="8505"/>
        </w:tabs>
        <w:jc w:val="both"/>
        <w:rPr>
          <w:rFonts w:ascii="Arial" w:hAnsi="Arial"/>
          <w:color w:val="000000" w:themeColor="text1"/>
          <w:sz w:val="22"/>
          <w:szCs w:val="22"/>
        </w:rPr>
      </w:pPr>
    </w:p>
    <w:p w:rsidR="00CE1FEE" w:rsidRPr="00B90B17" w:rsidRDefault="00CE1FEE" w:rsidP="00CE1FEE">
      <w:pPr>
        <w:tabs>
          <w:tab w:val="left" w:pos="720"/>
          <w:tab w:val="right" w:pos="4536"/>
          <w:tab w:val="right" w:pos="6804"/>
          <w:tab w:val="right" w:pos="8505"/>
        </w:tabs>
        <w:jc w:val="both"/>
        <w:rPr>
          <w:rFonts w:ascii="Arial" w:hAnsi="Arial"/>
          <w:color w:val="000000" w:themeColor="text1"/>
          <w:sz w:val="22"/>
          <w:szCs w:val="22"/>
        </w:rPr>
      </w:pPr>
      <w:r w:rsidRPr="00B90B17">
        <w:rPr>
          <w:rFonts w:ascii="Arial" w:hAnsi="Arial"/>
          <w:color w:val="000000" w:themeColor="text1"/>
          <w:sz w:val="22"/>
          <w:szCs w:val="22"/>
        </w:rPr>
        <w:t xml:space="preserve">Ponadto w ramach wydatków bieżących udzielono z budżetu powiatu </w:t>
      </w:r>
      <w:r w:rsidRPr="00B90B17">
        <w:rPr>
          <w:rFonts w:ascii="Arial" w:hAnsi="Arial"/>
          <w:color w:val="000000" w:themeColor="text1"/>
          <w:sz w:val="22"/>
          <w:szCs w:val="22"/>
          <w:u w:val="single"/>
        </w:rPr>
        <w:t>dotacji na zadania bieżące</w:t>
      </w:r>
      <w:r w:rsidRPr="00B90B17">
        <w:rPr>
          <w:rFonts w:ascii="Arial" w:hAnsi="Arial"/>
          <w:color w:val="000000" w:themeColor="text1"/>
          <w:sz w:val="22"/>
          <w:szCs w:val="22"/>
        </w:rPr>
        <w:t xml:space="preserve"> dla następującej szkoły niepublicznej (§ 2540 – dotacja podmiotowa z budżetu dla niepublicznej szkoły lub innej placówki oświatowo – wychowawczej):</w:t>
      </w:r>
    </w:p>
    <w:p w:rsidR="00CE1FEE" w:rsidRPr="00CE1FEE" w:rsidRDefault="00CE1FEE" w:rsidP="00CE1FEE">
      <w:pPr>
        <w:tabs>
          <w:tab w:val="left" w:pos="720"/>
          <w:tab w:val="right" w:pos="4536"/>
          <w:tab w:val="right" w:pos="6804"/>
          <w:tab w:val="right" w:pos="8505"/>
        </w:tabs>
        <w:jc w:val="both"/>
        <w:rPr>
          <w:rFonts w:ascii="Arial"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sidRPr="00CE1FEE">
              <w:rPr>
                <w:rFonts w:ascii="Arial" w:hAnsi="Arial" w:cs="Arial"/>
                <w:sz w:val="22"/>
                <w:szCs w:val="22"/>
              </w:rPr>
              <w:t>Wydatki bieżące</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Plan</w:t>
            </w:r>
          </w:p>
        </w:tc>
        <w:tc>
          <w:tcPr>
            <w:tcW w:w="2464" w:type="dxa"/>
            <w:tcBorders>
              <w:righ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CE1FEE" w:rsidRPr="00B90B17" w:rsidRDefault="00CE1FEE"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Relacja %</w:t>
            </w:r>
          </w:p>
        </w:tc>
      </w:tr>
      <w:tr w:rsidR="00CE1FEE" w:rsidRPr="00B90B17" w:rsidTr="006A728A">
        <w:tc>
          <w:tcPr>
            <w:tcW w:w="3147" w:type="dxa"/>
            <w:shd w:val="clear" w:color="auto" w:fill="auto"/>
          </w:tcPr>
          <w:p w:rsidR="00CE1FEE" w:rsidRPr="00B90B17" w:rsidRDefault="00CE1FEE" w:rsidP="006A728A">
            <w:pPr>
              <w:rPr>
                <w:rFonts w:ascii="Arial" w:hAnsi="Arial" w:cs="Arial"/>
                <w:color w:val="000000" w:themeColor="text1"/>
                <w:sz w:val="22"/>
                <w:szCs w:val="22"/>
              </w:rPr>
            </w:pPr>
          </w:p>
        </w:tc>
        <w:tc>
          <w:tcPr>
            <w:tcW w:w="2206" w:type="dxa"/>
            <w:shd w:val="clear" w:color="auto" w:fill="auto"/>
          </w:tcPr>
          <w:p w:rsidR="00CE1FEE" w:rsidRPr="00B90B17" w:rsidRDefault="00B619F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390 818</w:t>
            </w:r>
          </w:p>
        </w:tc>
        <w:tc>
          <w:tcPr>
            <w:tcW w:w="2464" w:type="dxa"/>
            <w:tcBorders>
              <w:right w:val="single" w:sz="4" w:space="0" w:color="auto"/>
            </w:tcBorders>
            <w:shd w:val="clear" w:color="auto" w:fill="auto"/>
          </w:tcPr>
          <w:p w:rsidR="00CE1FEE" w:rsidRPr="00B90B17" w:rsidRDefault="00B619F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390</w:t>
            </w:r>
            <w:r w:rsidR="003E21FD" w:rsidRPr="00B90B17">
              <w:rPr>
                <w:rFonts w:ascii="Arial" w:hAnsi="Arial" w:cs="Arial"/>
                <w:color w:val="000000" w:themeColor="text1"/>
                <w:sz w:val="22"/>
                <w:szCs w:val="22"/>
              </w:rPr>
              <w:t> </w:t>
            </w:r>
            <w:r w:rsidRPr="00B90B17">
              <w:rPr>
                <w:rFonts w:ascii="Arial" w:hAnsi="Arial" w:cs="Arial"/>
                <w:color w:val="000000" w:themeColor="text1"/>
                <w:sz w:val="22"/>
                <w:szCs w:val="22"/>
              </w:rPr>
              <w:t>818</w:t>
            </w:r>
            <w:r w:rsidR="003E21FD" w:rsidRPr="00B90B17">
              <w:rPr>
                <w:rFonts w:ascii="Arial" w:hAnsi="Arial" w:cs="Arial"/>
                <w:color w:val="000000" w:themeColor="text1"/>
                <w:sz w:val="22"/>
                <w:szCs w:val="22"/>
              </w:rPr>
              <w:t>,00</w:t>
            </w:r>
          </w:p>
        </w:tc>
        <w:tc>
          <w:tcPr>
            <w:tcW w:w="1626" w:type="dxa"/>
            <w:tcBorders>
              <w:left w:val="single" w:sz="4" w:space="0" w:color="auto"/>
            </w:tcBorders>
            <w:shd w:val="clear" w:color="auto" w:fill="auto"/>
          </w:tcPr>
          <w:p w:rsidR="00CE1FEE" w:rsidRPr="00B90B17" w:rsidRDefault="00B619FF" w:rsidP="006A728A">
            <w:pPr>
              <w:jc w:val="right"/>
              <w:rPr>
                <w:rFonts w:ascii="Arial" w:hAnsi="Arial" w:cs="Arial"/>
                <w:color w:val="000000" w:themeColor="text1"/>
                <w:sz w:val="22"/>
                <w:szCs w:val="22"/>
              </w:rPr>
            </w:pPr>
            <w:r w:rsidRPr="00B90B17">
              <w:rPr>
                <w:rFonts w:ascii="Arial" w:hAnsi="Arial" w:cs="Arial"/>
                <w:color w:val="000000" w:themeColor="text1"/>
                <w:sz w:val="22"/>
                <w:szCs w:val="22"/>
              </w:rPr>
              <w:t>100,0</w:t>
            </w:r>
          </w:p>
        </w:tc>
      </w:tr>
    </w:tbl>
    <w:p w:rsidR="00CE1FEE" w:rsidRPr="00B90B17" w:rsidRDefault="00CE1FEE" w:rsidP="00CE1FEE">
      <w:pPr>
        <w:tabs>
          <w:tab w:val="right" w:pos="4536"/>
          <w:tab w:val="right" w:pos="6804"/>
          <w:tab w:val="right" w:pos="8505"/>
        </w:tabs>
        <w:jc w:val="both"/>
        <w:rPr>
          <w:rFonts w:ascii="Arial" w:hAnsi="Arial" w:cs="Arial"/>
          <w:b/>
          <w:bCs/>
          <w:color w:val="000000" w:themeColor="text1"/>
          <w:sz w:val="22"/>
          <w:szCs w:val="22"/>
        </w:rPr>
      </w:pPr>
    </w:p>
    <w:p w:rsidR="002C3D35" w:rsidRPr="00B90B17" w:rsidRDefault="00CE1FEE" w:rsidP="003E21FD">
      <w:pPr>
        <w:tabs>
          <w:tab w:val="right" w:pos="4536"/>
          <w:tab w:val="right" w:pos="6804"/>
          <w:tab w:val="right" w:pos="8505"/>
        </w:tabs>
        <w:jc w:val="both"/>
        <w:rPr>
          <w:rFonts w:ascii="Arial" w:hAnsi="Arial" w:cs="Arial"/>
          <w:color w:val="000000" w:themeColor="text1"/>
          <w:sz w:val="22"/>
        </w:rPr>
      </w:pPr>
      <w:r w:rsidRPr="00B90B17">
        <w:rPr>
          <w:rFonts w:ascii="Arial" w:hAnsi="Arial" w:cs="Arial"/>
          <w:b/>
          <w:bCs/>
          <w:color w:val="000000" w:themeColor="text1"/>
          <w:sz w:val="22"/>
          <w:szCs w:val="22"/>
        </w:rPr>
        <w:t>Branżowa szkoła I stopnia ZDZ w Zduńskiej Woli, ul. KEN 3/5</w:t>
      </w:r>
      <w:r w:rsidRPr="00B90B17">
        <w:rPr>
          <w:rFonts w:ascii="Arial" w:hAnsi="Arial" w:cs="Arial"/>
          <w:bCs/>
          <w:color w:val="000000" w:themeColor="text1"/>
          <w:sz w:val="22"/>
          <w:szCs w:val="22"/>
        </w:rPr>
        <w:t xml:space="preserve"> </w:t>
      </w:r>
      <w:r w:rsidRPr="00B90B17">
        <w:rPr>
          <w:rFonts w:ascii="Arial" w:hAnsi="Arial" w:cs="Arial"/>
          <w:color w:val="000000" w:themeColor="text1"/>
          <w:sz w:val="22"/>
          <w:szCs w:val="22"/>
        </w:rPr>
        <w:t xml:space="preserve">- szkoła niepubliczna </w:t>
      </w:r>
      <w:r w:rsidRPr="00B90B17">
        <w:rPr>
          <w:rFonts w:ascii="Arial" w:hAnsi="Arial" w:cs="Arial"/>
          <w:color w:val="000000" w:themeColor="text1"/>
          <w:sz w:val="22"/>
          <w:szCs w:val="22"/>
        </w:rPr>
        <w:br/>
        <w:t>o uprawnieniach szkoły publicznej dla młodzieży.</w:t>
      </w:r>
      <w:r w:rsidRPr="00B90B17">
        <w:rPr>
          <w:rFonts w:ascii="Arial" w:hAnsi="Arial" w:cs="Arial"/>
          <w:color w:val="000000" w:themeColor="text1"/>
          <w:sz w:val="22"/>
          <w:szCs w:val="22"/>
        </w:rPr>
        <w:tab/>
        <w:t xml:space="preserve"> Jest to szkoła dotowana przez powiat zgodnie z art. 26 ust. 1 ustawy o finansowaniu zadań oświatowych. Liczba słuchaczy, na których przekazano dotację w okresie sprawozdawczym wynosiła: styczeń – 64, luty – 63, marzec – 63, kwiecień – 64, maj – 64, czerwiec –  64</w:t>
      </w:r>
      <w:r w:rsidR="003E21FD" w:rsidRPr="00B90B17">
        <w:rPr>
          <w:rFonts w:ascii="Arial" w:hAnsi="Arial" w:cs="Arial"/>
          <w:color w:val="000000" w:themeColor="text1"/>
          <w:sz w:val="22"/>
          <w:szCs w:val="22"/>
        </w:rPr>
        <w:t>, lipiec-</w:t>
      </w:r>
      <w:r w:rsidR="0034776F" w:rsidRPr="00B90B17">
        <w:rPr>
          <w:rFonts w:ascii="Arial" w:hAnsi="Arial" w:cs="Arial"/>
          <w:color w:val="000000" w:themeColor="text1"/>
          <w:sz w:val="22"/>
          <w:szCs w:val="22"/>
        </w:rPr>
        <w:t xml:space="preserve"> </w:t>
      </w:r>
      <w:r w:rsidR="003E21FD" w:rsidRPr="00B90B17">
        <w:rPr>
          <w:rFonts w:ascii="Arial" w:hAnsi="Arial" w:cs="Arial"/>
          <w:color w:val="000000" w:themeColor="text1"/>
          <w:sz w:val="22"/>
          <w:szCs w:val="22"/>
        </w:rPr>
        <w:t>63</w:t>
      </w:r>
      <w:r w:rsidR="0034776F" w:rsidRPr="00B90B17">
        <w:rPr>
          <w:rFonts w:ascii="Arial" w:hAnsi="Arial" w:cs="Arial"/>
          <w:color w:val="000000" w:themeColor="text1"/>
          <w:sz w:val="22"/>
          <w:szCs w:val="22"/>
        </w:rPr>
        <w:t>, sierpień – 62, wrzesień – 58, październik – 61, listopad – 59, grudzień – 58. Wykonanie za 2018 rok- 390 818 zł.</w:t>
      </w:r>
    </w:p>
    <w:p w:rsidR="0034776F" w:rsidRDefault="0034776F" w:rsidP="006C01EA">
      <w:pPr>
        <w:pStyle w:val="Nagwek2"/>
        <w:tabs>
          <w:tab w:val="left" w:pos="0"/>
        </w:tabs>
        <w:rPr>
          <w:rFonts w:ascii="Arial" w:hAnsi="Arial"/>
          <w:sz w:val="22"/>
        </w:rPr>
      </w:pPr>
    </w:p>
    <w:p w:rsidR="006C01EA" w:rsidRPr="002C3D35" w:rsidRDefault="006C01EA" w:rsidP="006C01EA">
      <w:pPr>
        <w:pStyle w:val="Nagwek2"/>
        <w:tabs>
          <w:tab w:val="left" w:pos="0"/>
        </w:tabs>
        <w:rPr>
          <w:rFonts w:ascii="Arial" w:hAnsi="Arial"/>
          <w:sz w:val="22"/>
        </w:rPr>
      </w:pPr>
      <w:r w:rsidRPr="002C3D35">
        <w:rPr>
          <w:rFonts w:ascii="Arial" w:hAnsi="Arial"/>
          <w:sz w:val="22"/>
        </w:rPr>
        <w:t>Rozdział 80120 Licea ogólnokształcące</w:t>
      </w:r>
    </w:p>
    <w:p w:rsidR="006C01EA" w:rsidRPr="002C3D35"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C3D35" w:rsidTr="001E6BE0">
        <w:tc>
          <w:tcPr>
            <w:tcW w:w="9443" w:type="dxa"/>
            <w:gridSpan w:val="4"/>
          </w:tcPr>
          <w:p w:rsidR="00316A6F" w:rsidRPr="002C3D35" w:rsidRDefault="00316A6F" w:rsidP="001E6BE0">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776C1" w:rsidRPr="002C3D35" w:rsidTr="001E6BE0">
        <w:tc>
          <w:tcPr>
            <w:tcW w:w="2360" w:type="dxa"/>
          </w:tcPr>
          <w:p w:rsidR="00316A6F" w:rsidRPr="002C3D35" w:rsidRDefault="00316A6F" w:rsidP="001E6BE0">
            <w:pPr>
              <w:tabs>
                <w:tab w:val="left" w:pos="720"/>
                <w:tab w:val="right" w:pos="4536"/>
                <w:tab w:val="right" w:pos="6804"/>
                <w:tab w:val="right" w:pos="8505"/>
              </w:tabs>
              <w:jc w:val="right"/>
              <w:rPr>
                <w:rFonts w:ascii="Arial" w:hAnsi="Arial"/>
                <w:sz w:val="22"/>
              </w:rPr>
            </w:pP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5E5C5E" w:rsidRPr="00B90B17" w:rsidTr="001E6BE0">
        <w:tc>
          <w:tcPr>
            <w:tcW w:w="2360" w:type="dxa"/>
          </w:tcPr>
          <w:p w:rsidR="00316A6F" w:rsidRPr="00B90B17" w:rsidRDefault="00316A6F" w:rsidP="001E6BE0">
            <w:pPr>
              <w:tabs>
                <w:tab w:val="left" w:pos="720"/>
                <w:tab w:val="right" w:pos="4536"/>
                <w:tab w:val="right" w:pos="6804"/>
                <w:tab w:val="right" w:pos="8505"/>
              </w:tabs>
              <w:jc w:val="right"/>
              <w:rPr>
                <w:rFonts w:ascii="Arial" w:hAnsi="Arial"/>
                <w:color w:val="000000" w:themeColor="text1"/>
                <w:sz w:val="22"/>
              </w:rPr>
            </w:pPr>
          </w:p>
        </w:tc>
        <w:tc>
          <w:tcPr>
            <w:tcW w:w="2361" w:type="dxa"/>
          </w:tcPr>
          <w:p w:rsidR="00316A6F" w:rsidRPr="00B90B17" w:rsidRDefault="00B619F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8 123 793</w:t>
            </w:r>
          </w:p>
        </w:tc>
        <w:tc>
          <w:tcPr>
            <w:tcW w:w="2361" w:type="dxa"/>
          </w:tcPr>
          <w:p w:rsidR="00316A6F" w:rsidRPr="00B90B17" w:rsidRDefault="00B619F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8 122 774,57</w:t>
            </w:r>
          </w:p>
        </w:tc>
        <w:tc>
          <w:tcPr>
            <w:tcW w:w="2361" w:type="dxa"/>
          </w:tcPr>
          <w:p w:rsidR="00316A6F" w:rsidRPr="00B90B17" w:rsidRDefault="00B619FF"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FF0804" w:rsidRPr="00B90B17" w:rsidRDefault="00FF0804" w:rsidP="006C01EA">
      <w:pPr>
        <w:tabs>
          <w:tab w:val="left" w:pos="720"/>
          <w:tab w:val="right" w:pos="4536"/>
          <w:tab w:val="right" w:pos="6804"/>
          <w:tab w:val="right" w:pos="8505"/>
        </w:tabs>
        <w:jc w:val="both"/>
        <w:rPr>
          <w:rFonts w:ascii="Arial" w:hAnsi="Arial"/>
          <w:color w:val="000000" w:themeColor="text1"/>
          <w:sz w:val="22"/>
        </w:rPr>
      </w:pPr>
    </w:p>
    <w:p w:rsidR="00FF3F7A" w:rsidRPr="00B90B17" w:rsidRDefault="006C01EA" w:rsidP="006C01EA">
      <w:pPr>
        <w:pStyle w:val="Tekstpodstawowy31"/>
        <w:rPr>
          <w:rFonts w:ascii="Arial" w:hAnsi="Arial"/>
          <w:color w:val="000000" w:themeColor="text1"/>
          <w:sz w:val="22"/>
        </w:rPr>
      </w:pPr>
      <w:r w:rsidRPr="00B90B17">
        <w:rPr>
          <w:rFonts w:ascii="Arial" w:hAnsi="Arial"/>
          <w:color w:val="000000" w:themeColor="text1"/>
          <w:sz w:val="22"/>
        </w:rPr>
        <w:t>Wydatki</w:t>
      </w:r>
      <w:r w:rsidR="00ED79C3" w:rsidRPr="00B90B17">
        <w:rPr>
          <w:rFonts w:ascii="Arial" w:hAnsi="Arial"/>
          <w:color w:val="000000" w:themeColor="text1"/>
          <w:sz w:val="22"/>
        </w:rPr>
        <w:t xml:space="preserve"> bieżące</w:t>
      </w:r>
      <w:r w:rsidRPr="00B90B17">
        <w:rPr>
          <w:rFonts w:ascii="Arial" w:hAnsi="Arial"/>
          <w:color w:val="000000" w:themeColor="text1"/>
          <w:sz w:val="22"/>
        </w:rPr>
        <w:t xml:space="preserve"> niniejszego rozdziału stanowią:</w:t>
      </w:r>
    </w:p>
    <w:p w:rsidR="00C83F14" w:rsidRPr="00B90B17" w:rsidRDefault="00316A6F" w:rsidP="00316A6F">
      <w:pPr>
        <w:pStyle w:val="Tekstpodstawowy31"/>
        <w:rPr>
          <w:rFonts w:ascii="Arial" w:hAnsi="Arial"/>
          <w:color w:val="000000" w:themeColor="text1"/>
          <w:sz w:val="22"/>
        </w:rPr>
      </w:pPr>
      <w:r w:rsidRPr="00B90B17">
        <w:rPr>
          <w:rFonts w:ascii="Arial" w:hAnsi="Arial"/>
          <w:b/>
          <w:color w:val="000000" w:themeColor="text1"/>
          <w:sz w:val="22"/>
        </w:rPr>
        <w:t>-</w:t>
      </w:r>
      <w:r w:rsidR="00FF3F7A" w:rsidRPr="00B90B17">
        <w:rPr>
          <w:rFonts w:ascii="Arial" w:hAnsi="Arial"/>
          <w:b/>
          <w:color w:val="000000" w:themeColor="text1"/>
          <w:sz w:val="22"/>
        </w:rPr>
        <w:t>ze wzg</w:t>
      </w:r>
      <w:r w:rsidR="00ED79C3" w:rsidRPr="00B90B17">
        <w:rPr>
          <w:rFonts w:ascii="Arial" w:hAnsi="Arial"/>
          <w:b/>
          <w:color w:val="000000" w:themeColor="text1"/>
          <w:sz w:val="22"/>
        </w:rPr>
        <w:t xml:space="preserve">lędu na rodzaj zadań </w:t>
      </w:r>
      <w:r w:rsidR="00ED79C3" w:rsidRPr="00B90B17">
        <w:rPr>
          <w:rFonts w:ascii="Arial" w:hAnsi="Arial"/>
          <w:color w:val="000000" w:themeColor="text1"/>
          <w:sz w:val="22"/>
        </w:rPr>
        <w:t xml:space="preserve">– </w:t>
      </w:r>
      <w:r w:rsidR="006C01EA" w:rsidRPr="00B90B17">
        <w:rPr>
          <w:rFonts w:ascii="Arial" w:hAnsi="Arial"/>
          <w:color w:val="000000" w:themeColor="text1"/>
          <w:sz w:val="22"/>
          <w:u w:val="single"/>
        </w:rPr>
        <w:t>wydatki na zadania własne</w:t>
      </w:r>
      <w:r w:rsidR="00ED79C3" w:rsidRPr="00B90B17">
        <w:rPr>
          <w:rFonts w:ascii="Arial" w:hAnsi="Arial"/>
          <w:color w:val="000000" w:themeColor="text1"/>
          <w:sz w:val="22"/>
          <w:u w:val="single"/>
        </w:rPr>
        <w:t>,</w:t>
      </w:r>
      <w:r w:rsidR="00FF3F7A" w:rsidRPr="00B90B17">
        <w:rPr>
          <w:rFonts w:ascii="Arial" w:hAnsi="Arial"/>
          <w:color w:val="000000" w:themeColor="text1"/>
          <w:sz w:val="22"/>
        </w:rPr>
        <w:tab/>
      </w:r>
      <w:r w:rsidR="00FF3F7A" w:rsidRPr="00B90B17">
        <w:rPr>
          <w:rFonts w:ascii="Arial" w:hAnsi="Arial"/>
          <w:color w:val="000000" w:themeColor="text1"/>
          <w:sz w:val="22"/>
        </w:rPr>
        <w:tab/>
      </w:r>
      <w:r w:rsidR="00FF3F7A" w:rsidRPr="00B90B17">
        <w:rPr>
          <w:rFonts w:ascii="Arial" w:hAnsi="Arial"/>
          <w:color w:val="000000" w:themeColor="text1"/>
          <w:sz w:val="22"/>
        </w:rPr>
        <w:tab/>
      </w:r>
      <w:r w:rsidR="00FF3F7A" w:rsidRPr="00B90B17">
        <w:rPr>
          <w:rFonts w:ascii="Arial" w:hAnsi="Arial"/>
          <w:color w:val="000000" w:themeColor="text1"/>
          <w:sz w:val="22"/>
        </w:rPr>
        <w:tab/>
      </w:r>
    </w:p>
    <w:p w:rsidR="006C0427" w:rsidRPr="00B90B17" w:rsidRDefault="00316A6F" w:rsidP="00316A6F">
      <w:pPr>
        <w:pStyle w:val="Tekstpodstawowy31"/>
        <w:rPr>
          <w:rFonts w:ascii="Arial" w:hAnsi="Arial"/>
          <w:color w:val="000000" w:themeColor="text1"/>
          <w:sz w:val="22"/>
        </w:rPr>
      </w:pPr>
      <w:r w:rsidRPr="00B90B17">
        <w:rPr>
          <w:rFonts w:ascii="Arial" w:hAnsi="Arial"/>
          <w:b/>
          <w:color w:val="000000" w:themeColor="text1"/>
          <w:sz w:val="22"/>
        </w:rPr>
        <w:t>-</w:t>
      </w:r>
      <w:r w:rsidR="006C01EA" w:rsidRPr="00B90B17">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90B17" w:rsidTr="001E6BE0">
        <w:tc>
          <w:tcPr>
            <w:tcW w:w="9443" w:type="dxa"/>
            <w:gridSpan w:val="4"/>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Wynagrodzenia i składki od nich naliczane</w:t>
            </w:r>
          </w:p>
        </w:tc>
      </w:tr>
      <w:tr w:rsidR="002776C1" w:rsidRPr="00B90B17" w:rsidTr="001E6BE0">
        <w:tc>
          <w:tcPr>
            <w:tcW w:w="2360" w:type="dxa"/>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6 518 700</w:t>
            </w: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6 518 219,11</w:t>
            </w: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776C1" w:rsidRPr="00B90B17" w:rsidTr="001E6BE0">
        <w:tc>
          <w:tcPr>
            <w:tcW w:w="9443" w:type="dxa"/>
            <w:gridSpan w:val="4"/>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Wydatki związane z realizacją zadań statutowych jednostek budżetowych</w:t>
            </w:r>
          </w:p>
        </w:tc>
      </w:tr>
      <w:tr w:rsidR="002776C1" w:rsidRPr="00B90B17" w:rsidTr="001E6BE0">
        <w:tc>
          <w:tcPr>
            <w:tcW w:w="2360" w:type="dxa"/>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271BE5" w:rsidRPr="00B90B17" w:rsidRDefault="00D54089"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1 104 663</w:t>
            </w: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1 104 458,54</w:t>
            </w:r>
          </w:p>
        </w:tc>
        <w:tc>
          <w:tcPr>
            <w:tcW w:w="2361" w:type="dxa"/>
          </w:tcPr>
          <w:p w:rsidR="00271BE5" w:rsidRPr="00B90B17" w:rsidRDefault="00D54089"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776C1" w:rsidRPr="00B90B17" w:rsidTr="001E6BE0">
        <w:tc>
          <w:tcPr>
            <w:tcW w:w="9443" w:type="dxa"/>
            <w:gridSpan w:val="4"/>
          </w:tcPr>
          <w:p w:rsidR="00271BE5" w:rsidRPr="00B90B17" w:rsidRDefault="00271BE5" w:rsidP="001E6BE0">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Świadczenia na rzecz osób fizycznych</w:t>
            </w:r>
          </w:p>
        </w:tc>
      </w:tr>
      <w:tr w:rsidR="002776C1" w:rsidRPr="00B90B17" w:rsidTr="001E6BE0">
        <w:tc>
          <w:tcPr>
            <w:tcW w:w="2360" w:type="dxa"/>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99 415</w:t>
            </w: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99 081,92</w:t>
            </w: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99,7</w:t>
            </w:r>
          </w:p>
        </w:tc>
      </w:tr>
      <w:tr w:rsidR="002776C1" w:rsidRPr="00B90B17" w:rsidTr="001E6BE0">
        <w:tc>
          <w:tcPr>
            <w:tcW w:w="9443" w:type="dxa"/>
            <w:gridSpan w:val="4"/>
          </w:tcPr>
          <w:p w:rsidR="00271BE5" w:rsidRPr="00B90B17" w:rsidRDefault="00271BE5" w:rsidP="00271BE5">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Dotacje na zadania bieżące</w:t>
            </w:r>
          </w:p>
        </w:tc>
      </w:tr>
      <w:tr w:rsidR="002776C1" w:rsidRPr="00B90B17" w:rsidTr="001E6BE0">
        <w:tc>
          <w:tcPr>
            <w:tcW w:w="2360" w:type="dxa"/>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271BE5" w:rsidRPr="00B90B17" w:rsidRDefault="00271BE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1BE5" w:rsidRPr="00B90B17" w:rsidTr="001E6BE0">
        <w:tc>
          <w:tcPr>
            <w:tcW w:w="2360" w:type="dxa"/>
          </w:tcPr>
          <w:p w:rsidR="00271BE5" w:rsidRPr="00B90B17" w:rsidRDefault="00271BE5"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401 015</w:t>
            </w: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401 015,00</w:t>
            </w:r>
          </w:p>
        </w:tc>
        <w:tc>
          <w:tcPr>
            <w:tcW w:w="2361" w:type="dxa"/>
          </w:tcPr>
          <w:p w:rsidR="00271BE5"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ED79C3" w:rsidRPr="00EB28C8" w:rsidRDefault="00ED79C3" w:rsidP="00907276">
      <w:pPr>
        <w:tabs>
          <w:tab w:val="left" w:pos="720"/>
          <w:tab w:val="right" w:pos="4536"/>
          <w:tab w:val="right" w:pos="6804"/>
          <w:tab w:val="right" w:pos="8505"/>
        </w:tabs>
        <w:ind w:left="360"/>
        <w:rPr>
          <w:rFonts w:ascii="Arial" w:hAnsi="Arial"/>
          <w:color w:val="FF0000"/>
          <w:sz w:val="22"/>
        </w:rPr>
      </w:pPr>
    </w:p>
    <w:p w:rsidR="006C01EA" w:rsidRPr="00B90B17" w:rsidRDefault="006C01EA" w:rsidP="006C01EA">
      <w:pPr>
        <w:jc w:val="both"/>
        <w:rPr>
          <w:rFonts w:ascii="Arial" w:hAnsi="Arial"/>
          <w:color w:val="000000" w:themeColor="text1"/>
          <w:sz w:val="22"/>
        </w:rPr>
      </w:pPr>
      <w:r w:rsidRPr="00B90B17">
        <w:rPr>
          <w:rFonts w:ascii="Arial" w:hAnsi="Arial"/>
          <w:color w:val="000000" w:themeColor="text1"/>
          <w:sz w:val="22"/>
        </w:rPr>
        <w:t xml:space="preserve">W rozdziale tym, oprócz dotacji dla szkół niepublicznych, mieszczą się wydatki związane                    z </w:t>
      </w:r>
      <w:r w:rsidR="00B8354E" w:rsidRPr="00B90B17">
        <w:rPr>
          <w:rFonts w:ascii="Arial" w:hAnsi="Arial"/>
          <w:color w:val="000000" w:themeColor="text1"/>
          <w:sz w:val="22"/>
        </w:rPr>
        <w:t>bieżącym funkcjonowaniem pięciu</w:t>
      </w:r>
      <w:r w:rsidRPr="00B90B17">
        <w:rPr>
          <w:rFonts w:ascii="Arial" w:hAnsi="Arial"/>
          <w:color w:val="000000" w:themeColor="text1"/>
          <w:sz w:val="22"/>
        </w:rPr>
        <w:t xml:space="preserve"> liceów, dla których organem prowadzącym jest powiat.</w:t>
      </w:r>
    </w:p>
    <w:p w:rsidR="006C01EA" w:rsidRPr="00B90B17" w:rsidRDefault="006C01EA" w:rsidP="006C01EA">
      <w:pPr>
        <w:tabs>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Wydatki zrealizowane były przez następujące jednostki:</w:t>
      </w:r>
    </w:p>
    <w:p w:rsidR="006C01EA" w:rsidRPr="002776C1" w:rsidRDefault="006C01EA" w:rsidP="006C01EA">
      <w:pPr>
        <w:pStyle w:val="Nagwek5"/>
        <w:tabs>
          <w:tab w:val="clear" w:pos="0"/>
        </w:tabs>
        <w:rPr>
          <w:rFonts w:ascii="Arial" w:hAnsi="Arial"/>
          <w:color w:val="FF0000"/>
          <w:sz w:val="22"/>
        </w:rPr>
      </w:pPr>
    </w:p>
    <w:p w:rsidR="006C01EA" w:rsidRPr="00D435E4" w:rsidRDefault="006C01EA" w:rsidP="00615F1E">
      <w:pPr>
        <w:pStyle w:val="Nagwek5"/>
        <w:tabs>
          <w:tab w:val="clear" w:pos="0"/>
        </w:tabs>
        <w:rPr>
          <w:rFonts w:ascii="Arial" w:hAnsi="Arial"/>
          <w:sz w:val="22"/>
        </w:rPr>
      </w:pPr>
      <w:r w:rsidRPr="00D435E4">
        <w:rPr>
          <w:rFonts w:ascii="Arial" w:hAnsi="Arial"/>
          <w:sz w:val="22"/>
        </w:rPr>
        <w:t>Liceum Ogólnokształcące im. K. Wielkiego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1E6BE0">
        <w:tc>
          <w:tcPr>
            <w:tcW w:w="9443" w:type="dxa"/>
            <w:gridSpan w:val="4"/>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1E6BE0" w:rsidRPr="00EE7E4B" w:rsidTr="001E6BE0">
        <w:tc>
          <w:tcPr>
            <w:tcW w:w="2360" w:type="dxa"/>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3 443 781</w:t>
            </w:r>
          </w:p>
        </w:tc>
        <w:tc>
          <w:tcPr>
            <w:tcW w:w="2361" w:type="dxa"/>
          </w:tcPr>
          <w:p w:rsidR="00D54089" w:rsidRPr="00EE7E4B" w:rsidRDefault="00D54089" w:rsidP="00D54089">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3 443 778,66</w:t>
            </w:r>
          </w:p>
        </w:tc>
        <w:tc>
          <w:tcPr>
            <w:tcW w:w="2361" w:type="dxa"/>
          </w:tcPr>
          <w:p w:rsidR="001E6BE0" w:rsidRPr="00EE7E4B" w:rsidRDefault="00D54089"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620ECD" w:rsidRPr="00EE7E4B" w:rsidRDefault="00620ECD" w:rsidP="006C01EA">
      <w:pPr>
        <w:pStyle w:val="Tekstpodstawowy"/>
        <w:tabs>
          <w:tab w:val="left" w:pos="360"/>
        </w:tabs>
        <w:jc w:val="both"/>
        <w:rPr>
          <w:rFonts w:ascii="Arial" w:hAnsi="Arial"/>
          <w:color w:val="000000" w:themeColor="text1"/>
          <w:sz w:val="22"/>
        </w:rPr>
      </w:pPr>
    </w:p>
    <w:p w:rsidR="001E6BE0" w:rsidRPr="00EE7E4B" w:rsidRDefault="001E6BE0" w:rsidP="001E6BE0">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1E6BE0" w:rsidRPr="00EE7E4B" w:rsidRDefault="001E6BE0" w:rsidP="00ED2C7C">
      <w:pPr>
        <w:pStyle w:val="Tekstpodstawowy"/>
        <w:tabs>
          <w:tab w:val="left" w:pos="360"/>
        </w:tabs>
        <w:jc w:val="both"/>
        <w:rPr>
          <w:rFonts w:ascii="Arial" w:hAnsi="Arial"/>
          <w:color w:val="000000" w:themeColor="text1"/>
          <w:sz w:val="22"/>
        </w:rPr>
      </w:pPr>
      <w:r w:rsidRPr="00EE7E4B">
        <w:rPr>
          <w:rFonts w:ascii="Arial" w:hAnsi="Arial"/>
          <w:b/>
          <w:color w:val="000000" w:themeColor="text1"/>
          <w:sz w:val="22"/>
        </w:rPr>
        <w:t xml:space="preserve">-ze względu na rodzaj zadań </w:t>
      </w:r>
      <w:r w:rsidRPr="00EE7E4B">
        <w:rPr>
          <w:rFonts w:ascii="Arial" w:hAnsi="Arial"/>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ab/>
      </w:r>
    </w:p>
    <w:p w:rsidR="00ED2C7C" w:rsidRPr="00EE7E4B" w:rsidRDefault="001E6BE0" w:rsidP="00ED2C7C">
      <w:pPr>
        <w:pStyle w:val="Tekstpodstawowy"/>
        <w:tabs>
          <w:tab w:val="left" w:pos="360"/>
        </w:tabs>
        <w:jc w:val="both"/>
        <w:rPr>
          <w:rFonts w:ascii="Arial" w:hAnsi="Arial"/>
          <w:color w:val="000000" w:themeColor="text1"/>
          <w:sz w:val="22"/>
        </w:rPr>
      </w:pPr>
      <w:r w:rsidRPr="00EE7E4B">
        <w:rPr>
          <w:rFonts w:ascii="Arial" w:hAnsi="Arial"/>
          <w:b/>
          <w:color w:val="000000" w:themeColor="text1"/>
          <w:sz w:val="22"/>
        </w:rPr>
        <w:t>-</w:t>
      </w:r>
      <w:r w:rsidR="006C01EA" w:rsidRPr="00EE7E4B">
        <w:rPr>
          <w:rFonts w:ascii="Arial" w:hAnsi="Arial"/>
          <w:b/>
          <w:color w:val="000000" w:themeColor="text1"/>
          <w:sz w:val="22"/>
        </w:rPr>
        <w:t xml:space="preserve">ze względu na </w:t>
      </w:r>
      <w:r w:rsidR="00ED2C7C" w:rsidRPr="00EE7E4B">
        <w:rPr>
          <w:rFonts w:ascii="Arial" w:hAnsi="Arial"/>
          <w:b/>
          <w:color w:val="000000" w:themeColor="text1"/>
          <w:sz w:val="22"/>
        </w:rPr>
        <w:t>grupę wydatków</w:t>
      </w:r>
      <w:r w:rsidR="006C01EA" w:rsidRPr="00EE7E4B">
        <w:rPr>
          <w:rFonts w:ascii="Arial" w:hAnsi="Arial"/>
          <w:b/>
          <w:color w:val="000000" w:themeColor="text1"/>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1E6BE0">
        <w:tc>
          <w:tcPr>
            <w:tcW w:w="9443" w:type="dxa"/>
            <w:gridSpan w:val="4"/>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2 909 306</w:t>
            </w:r>
          </w:p>
        </w:tc>
        <w:tc>
          <w:tcPr>
            <w:tcW w:w="2361" w:type="dxa"/>
          </w:tcPr>
          <w:p w:rsidR="001E6BE0" w:rsidRPr="00EE7E4B" w:rsidRDefault="00D54089"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2 909 305,73</w:t>
            </w:r>
          </w:p>
        </w:tc>
        <w:tc>
          <w:tcPr>
            <w:tcW w:w="2361" w:type="dxa"/>
          </w:tcPr>
          <w:p w:rsidR="00D54089" w:rsidRPr="00EE7E4B" w:rsidRDefault="00D54089" w:rsidP="00D54089">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1E6BE0">
        <w:tc>
          <w:tcPr>
            <w:tcW w:w="9443" w:type="dxa"/>
            <w:gridSpan w:val="4"/>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493 722</w:t>
            </w:r>
          </w:p>
        </w:tc>
        <w:tc>
          <w:tcPr>
            <w:tcW w:w="2361" w:type="dxa"/>
          </w:tcPr>
          <w:p w:rsidR="001E6BE0" w:rsidRPr="00EE7E4B" w:rsidRDefault="00D54089"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493 720,06</w:t>
            </w:r>
          </w:p>
        </w:tc>
        <w:tc>
          <w:tcPr>
            <w:tcW w:w="2361" w:type="dxa"/>
          </w:tcPr>
          <w:p w:rsidR="001E6BE0" w:rsidRPr="00EE7E4B" w:rsidRDefault="00D54089"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1E6BE0">
        <w:tc>
          <w:tcPr>
            <w:tcW w:w="9443" w:type="dxa"/>
            <w:gridSpan w:val="4"/>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Świadczenia na rzecz osób fizycznych</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1E6BE0"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40 753</w:t>
            </w:r>
          </w:p>
        </w:tc>
        <w:tc>
          <w:tcPr>
            <w:tcW w:w="2361" w:type="dxa"/>
          </w:tcPr>
          <w:p w:rsidR="001E6BE0" w:rsidRPr="00EE7E4B" w:rsidRDefault="00D54089"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40 752,87</w:t>
            </w:r>
          </w:p>
        </w:tc>
        <w:tc>
          <w:tcPr>
            <w:tcW w:w="2361" w:type="dxa"/>
          </w:tcPr>
          <w:p w:rsidR="00D54089" w:rsidRPr="00EE7E4B" w:rsidRDefault="00D54089" w:rsidP="00D54089">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6088A" w:rsidRPr="00EE7E4B" w:rsidRDefault="0016088A" w:rsidP="00620ECD">
      <w:pPr>
        <w:tabs>
          <w:tab w:val="left" w:pos="720"/>
          <w:tab w:val="right" w:pos="4536"/>
          <w:tab w:val="right" w:pos="6804"/>
          <w:tab w:val="right" w:pos="8505"/>
        </w:tabs>
        <w:rPr>
          <w:rFonts w:ascii="Arial" w:hAnsi="Arial"/>
          <w:color w:val="000000" w:themeColor="text1"/>
          <w:sz w:val="22"/>
          <w:szCs w:val="22"/>
        </w:rPr>
      </w:pPr>
    </w:p>
    <w:p w:rsidR="00D435E4" w:rsidRPr="00EE7E4B" w:rsidRDefault="00D435E4" w:rsidP="00D435E4">
      <w:pPr>
        <w:jc w:val="both"/>
        <w:rPr>
          <w:rFonts w:ascii="Arial" w:hAnsi="Arial" w:cs="Arial"/>
          <w:color w:val="000000" w:themeColor="text1"/>
          <w:sz w:val="22"/>
          <w:szCs w:val="22"/>
        </w:rPr>
      </w:pPr>
      <w:r w:rsidRPr="00EE7E4B">
        <w:rPr>
          <w:rFonts w:ascii="Arial" w:hAnsi="Arial" w:cs="Arial"/>
          <w:color w:val="000000" w:themeColor="text1"/>
          <w:sz w:val="22"/>
          <w:szCs w:val="22"/>
        </w:rPr>
        <w:t xml:space="preserve">Wydatki poczynione przez szkołę obejmowały wydatki obligatoryjne niezbędne do prawidłowego funkcjonowania jednostki. W ramach wydatków statutowych szkoła poniosła wydatki związane m.in. z zakupem: środków czystości, materiałów do bieżących napraw </w:t>
      </w:r>
      <w:r w:rsidRPr="00EE7E4B">
        <w:rPr>
          <w:rFonts w:ascii="Arial" w:hAnsi="Arial" w:cs="Arial"/>
          <w:color w:val="000000" w:themeColor="text1"/>
          <w:sz w:val="22"/>
          <w:szCs w:val="22"/>
        </w:rPr>
        <w:lastRenderedPageBreak/>
        <w:t xml:space="preserve">(artykuły elektryczne, artykuły hydrauliczne, artykuły malarskie), materiałów papierniczych do sprzętu drukarskiego i urządzeń kserograficznych, tonerów, akcesoriów komputerowych, artykułów biurowych, wykładziny do zaplecza pracowni języka polskiego; uzupełniono sprzęt sportowy;  opłacano energię elektryczną, cieplną i wodę, pokryto koszty usług dostępu do sieci telekomunikacyjnych. Z kolei w ramach usług remontowych poczyniono m.in. wydatki związane z przeprowadzeniem konserwacji windy dla osób niepełnosprawnych, sprzętu kserograficznego. Ponadto w ramach usług pozostałych pokryto wydatki związane </w:t>
      </w:r>
      <w:r w:rsidR="008F70CA">
        <w:rPr>
          <w:rFonts w:ascii="Arial" w:hAnsi="Arial" w:cs="Arial"/>
          <w:color w:val="000000" w:themeColor="text1"/>
          <w:sz w:val="22"/>
          <w:szCs w:val="22"/>
        </w:rPr>
        <w:t xml:space="preserve">                   </w:t>
      </w:r>
      <w:r w:rsidRPr="00EE7E4B">
        <w:rPr>
          <w:rFonts w:ascii="Arial" w:hAnsi="Arial" w:cs="Arial"/>
          <w:color w:val="000000" w:themeColor="text1"/>
          <w:sz w:val="22"/>
          <w:szCs w:val="22"/>
        </w:rPr>
        <w:t xml:space="preserve">z: odprowadzeniem ścieków, wywozem nieczystości, transportem uczniów na olimpiady </w:t>
      </w:r>
      <w:r w:rsidRPr="00EE7E4B">
        <w:rPr>
          <w:rFonts w:ascii="Arial" w:hAnsi="Arial" w:cs="Arial"/>
          <w:color w:val="000000" w:themeColor="text1"/>
          <w:sz w:val="22"/>
          <w:szCs w:val="22"/>
        </w:rPr>
        <w:br/>
        <w:t>i konkursy, abonamentem RTV, opłatami pocztowymi, przeglądem technicznym budynku, monitoringiem, odnowieniem licencji na programy komputerowe, usługą kominiarską, drukowaniem ulotek promocyjnych, usługami stolarskimi i elektrycznymi, organizacją wycieczek szkolnych. Poniesiono koszty podróży służbowych, ubezpieczenia majątku szkoły, podatku od nieruchomości, koszty badań lekarskich pracowników placówki oraz dokonano odpisu na ZFŚS. W grupie świadczenia na rzecz osób fizycznych szkoła wypłaciła 8 osobom pomoc zdrowotną dla nauczycieli oraz 51 uczniom stypendium Starosty Zduńskowolskiego za rok szkolny 2017/2018, zakupiła odzież roboczą i pokryła ekwiwalent za pranie odzieży służbowej, pokryto świadczenia</w:t>
      </w:r>
      <w:r w:rsidRPr="00EE7E4B">
        <w:rPr>
          <w:rFonts w:ascii="Arial" w:eastAsia="Calibri" w:hAnsi="Arial" w:cs="Arial"/>
          <w:color w:val="000000" w:themeColor="text1"/>
          <w:sz w:val="22"/>
          <w:szCs w:val="22"/>
          <w:lang w:eastAsia="pl-PL"/>
        </w:rPr>
        <w:t xml:space="preserve"> wynikające z przepisów dotyczących bezpieczeństwa </w:t>
      </w:r>
      <w:r w:rsidRPr="00EE7E4B">
        <w:rPr>
          <w:rFonts w:ascii="Arial" w:eastAsia="Calibri" w:hAnsi="Arial" w:cs="Arial"/>
          <w:color w:val="000000" w:themeColor="text1"/>
          <w:sz w:val="22"/>
          <w:szCs w:val="22"/>
          <w:lang w:eastAsia="pl-PL"/>
        </w:rPr>
        <w:br/>
        <w:t>i higieny pracy.</w:t>
      </w:r>
      <w:r w:rsidRPr="00EE7E4B">
        <w:rPr>
          <w:rFonts w:ascii="Arial" w:hAnsi="Arial" w:cs="Arial"/>
          <w:color w:val="000000" w:themeColor="text1"/>
          <w:sz w:val="22"/>
          <w:szCs w:val="22"/>
        </w:rPr>
        <w:t xml:space="preserve">  </w:t>
      </w:r>
    </w:p>
    <w:p w:rsidR="00D435E4" w:rsidRPr="00EE7E4B" w:rsidRDefault="00D435E4" w:rsidP="00D435E4">
      <w:pPr>
        <w:pStyle w:val="Tekstpodstawowy"/>
        <w:tabs>
          <w:tab w:val="left" w:pos="360"/>
        </w:tabs>
        <w:jc w:val="both"/>
        <w:rPr>
          <w:rFonts w:ascii="Arial" w:hAnsi="Arial" w:cs="Arial"/>
          <w:color w:val="000000" w:themeColor="text1"/>
          <w:sz w:val="22"/>
          <w:szCs w:val="22"/>
        </w:rPr>
      </w:pPr>
      <w:r w:rsidRPr="00EE7E4B">
        <w:rPr>
          <w:rFonts w:ascii="Arial" w:hAnsi="Arial" w:cs="Arial"/>
          <w:color w:val="000000" w:themeColor="text1"/>
          <w:sz w:val="22"/>
          <w:szCs w:val="22"/>
        </w:rPr>
        <w:t xml:space="preserve">W planie wydatków I Liceum Ogólnokształcącego uwzględniono środki na realizację Rządowego programu wieloletniego </w:t>
      </w:r>
      <w:r w:rsidRPr="00EE7E4B">
        <w:rPr>
          <w:rFonts w:ascii="Arial" w:hAnsi="Arial" w:cs="Arial"/>
          <w:b/>
          <w:color w:val="000000" w:themeColor="text1"/>
          <w:sz w:val="22"/>
          <w:szCs w:val="22"/>
        </w:rPr>
        <w:t xml:space="preserve">„Narodowy Program Rozwoju Czytelnictwa” </w:t>
      </w:r>
      <w:r w:rsidRPr="00EE7E4B">
        <w:rPr>
          <w:rFonts w:ascii="Arial" w:hAnsi="Arial" w:cs="Arial"/>
          <w:color w:val="000000" w:themeColor="text1"/>
          <w:sz w:val="22"/>
          <w:szCs w:val="22"/>
        </w:rPr>
        <w:t xml:space="preserve">w zakresie Priorytetu 3 „Narodowego Programu Rozwoju Czytelnictwa” dotyczącego wspierania w latach 2016-2020 organów prowadzących szkoły oraz biblioteki pedagogiczne w zakresie rozwijania zainteresowań uczniów przez promocję i wspieranie czytelnictwa dzieci i młodzieży, w tym zakup nowości wydawniczych. Całkowity koszt zadania 15 000 zł, w tym: kwota dotacji 12 000 zł, wkład własny 3 000 zł. </w:t>
      </w:r>
    </w:p>
    <w:p w:rsidR="001E6BE0" w:rsidRPr="002776C1" w:rsidRDefault="001E6BE0" w:rsidP="00620ECD">
      <w:pPr>
        <w:tabs>
          <w:tab w:val="left" w:pos="720"/>
          <w:tab w:val="right" w:pos="4536"/>
          <w:tab w:val="right" w:pos="6804"/>
          <w:tab w:val="right" w:pos="8505"/>
        </w:tabs>
        <w:rPr>
          <w:rFonts w:ascii="Arial" w:hAnsi="Arial"/>
          <w:color w:val="FF0000"/>
          <w:sz w:val="22"/>
        </w:rPr>
      </w:pPr>
    </w:p>
    <w:p w:rsidR="0016088A" w:rsidRPr="0063409E" w:rsidRDefault="0016088A" w:rsidP="006C01EA">
      <w:pPr>
        <w:tabs>
          <w:tab w:val="right" w:pos="4536"/>
          <w:tab w:val="right" w:pos="6804"/>
          <w:tab w:val="right" w:pos="8505"/>
        </w:tabs>
        <w:jc w:val="both"/>
        <w:rPr>
          <w:rFonts w:ascii="Arial" w:hAnsi="Arial"/>
          <w:b/>
          <w:sz w:val="22"/>
        </w:rPr>
      </w:pPr>
      <w:r w:rsidRPr="0063409E">
        <w:rPr>
          <w:rFonts w:ascii="Arial" w:hAnsi="Arial"/>
          <w:b/>
          <w:sz w:val="22"/>
        </w:rPr>
        <w:t>II Liceum Ogólnokształcące im. Jana Pawła II w Zduńskiej Woli</w:t>
      </w:r>
    </w:p>
    <w:tbl>
      <w:tblPr>
        <w:tblStyle w:val="Tabela-Siatka"/>
        <w:tblW w:w="0" w:type="auto"/>
        <w:tblLook w:val="04A0" w:firstRow="1" w:lastRow="0" w:firstColumn="1" w:lastColumn="0" w:noHBand="0" w:noVBand="1"/>
      </w:tblPr>
      <w:tblGrid>
        <w:gridCol w:w="2360"/>
        <w:gridCol w:w="2361"/>
        <w:gridCol w:w="2361"/>
        <w:gridCol w:w="2361"/>
      </w:tblGrid>
      <w:tr w:rsidR="0063409E" w:rsidRPr="0063409E" w:rsidTr="001E6BE0">
        <w:tc>
          <w:tcPr>
            <w:tcW w:w="9443" w:type="dxa"/>
            <w:gridSpan w:val="4"/>
          </w:tcPr>
          <w:p w:rsidR="001E6BE0" w:rsidRPr="0063409E" w:rsidRDefault="001E6BE0" w:rsidP="001E6BE0">
            <w:pPr>
              <w:tabs>
                <w:tab w:val="left" w:pos="720"/>
                <w:tab w:val="right" w:pos="4536"/>
                <w:tab w:val="right" w:pos="6804"/>
                <w:tab w:val="right" w:pos="8505"/>
              </w:tabs>
              <w:rPr>
                <w:rFonts w:ascii="Arial" w:hAnsi="Arial"/>
                <w:sz w:val="22"/>
              </w:rPr>
            </w:pPr>
            <w:r w:rsidRPr="0063409E">
              <w:rPr>
                <w:rFonts w:ascii="Arial" w:hAnsi="Arial"/>
                <w:sz w:val="22"/>
              </w:rPr>
              <w:t>Wydatki bieżące</w:t>
            </w:r>
          </w:p>
        </w:tc>
      </w:tr>
      <w:tr w:rsidR="0063409E" w:rsidRPr="0063409E" w:rsidTr="001E6BE0">
        <w:tc>
          <w:tcPr>
            <w:tcW w:w="2360" w:type="dxa"/>
          </w:tcPr>
          <w:p w:rsidR="001E6BE0" w:rsidRPr="0063409E" w:rsidRDefault="001E6BE0" w:rsidP="001E6BE0">
            <w:pPr>
              <w:tabs>
                <w:tab w:val="left" w:pos="720"/>
                <w:tab w:val="right" w:pos="4536"/>
                <w:tab w:val="right" w:pos="6804"/>
                <w:tab w:val="right" w:pos="8505"/>
              </w:tabs>
              <w:rPr>
                <w:rFonts w:ascii="Arial" w:hAnsi="Arial"/>
                <w:sz w:val="22"/>
              </w:rPr>
            </w:pP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Plan</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Wykonanie</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Realizacja %</w:t>
            </w:r>
          </w:p>
        </w:tc>
      </w:tr>
      <w:tr w:rsidR="001E6BE0" w:rsidRPr="0063409E" w:rsidTr="001E6BE0">
        <w:tc>
          <w:tcPr>
            <w:tcW w:w="2360" w:type="dxa"/>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2 227 776</w:t>
            </w:r>
          </w:p>
        </w:tc>
        <w:tc>
          <w:tcPr>
            <w:tcW w:w="2361" w:type="dxa"/>
          </w:tcPr>
          <w:p w:rsidR="001E6BE0" w:rsidRPr="00EE7E4B" w:rsidRDefault="00D54089"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2 227 767,26</w:t>
            </w:r>
          </w:p>
        </w:tc>
        <w:tc>
          <w:tcPr>
            <w:tcW w:w="2361" w:type="dxa"/>
          </w:tcPr>
          <w:p w:rsidR="001E6BE0" w:rsidRPr="00EE7E4B" w:rsidRDefault="00D54089"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E6BE0" w:rsidRPr="0063409E" w:rsidRDefault="001E6BE0" w:rsidP="001E6BE0">
      <w:pPr>
        <w:pStyle w:val="Tekstpodstawowy"/>
        <w:tabs>
          <w:tab w:val="left" w:pos="360"/>
        </w:tabs>
        <w:jc w:val="both"/>
        <w:rPr>
          <w:rFonts w:ascii="Arial" w:hAnsi="Arial"/>
          <w:sz w:val="22"/>
        </w:rPr>
      </w:pPr>
    </w:p>
    <w:p w:rsidR="001E6BE0" w:rsidRPr="0063409E" w:rsidRDefault="001E6BE0" w:rsidP="001E6BE0">
      <w:pPr>
        <w:pStyle w:val="Tekstpodstawowy31"/>
        <w:rPr>
          <w:rFonts w:ascii="Arial" w:hAnsi="Arial"/>
          <w:sz w:val="22"/>
        </w:rPr>
      </w:pPr>
      <w:r w:rsidRPr="0063409E">
        <w:rPr>
          <w:rFonts w:ascii="Arial" w:hAnsi="Arial"/>
          <w:sz w:val="22"/>
        </w:rPr>
        <w:t>Wydatki powyższe stanowią:</w:t>
      </w:r>
    </w:p>
    <w:p w:rsidR="001E6BE0" w:rsidRPr="00EE7E4B" w:rsidRDefault="001E6BE0" w:rsidP="001E6BE0">
      <w:pPr>
        <w:pStyle w:val="Tekstpodstawowy"/>
        <w:tabs>
          <w:tab w:val="left" w:pos="360"/>
        </w:tabs>
        <w:jc w:val="both"/>
        <w:rPr>
          <w:rFonts w:ascii="Arial" w:hAnsi="Arial"/>
          <w:color w:val="000000" w:themeColor="text1"/>
          <w:sz w:val="22"/>
        </w:rPr>
      </w:pPr>
      <w:r w:rsidRPr="00EE7E4B">
        <w:rPr>
          <w:rFonts w:ascii="Arial" w:hAnsi="Arial"/>
          <w:b/>
          <w:color w:val="000000" w:themeColor="text1"/>
          <w:sz w:val="22"/>
        </w:rPr>
        <w:t xml:space="preserve">-ze względu na rodzaj zadań </w:t>
      </w:r>
      <w:r w:rsidRPr="00EE7E4B">
        <w:rPr>
          <w:rFonts w:ascii="Arial" w:hAnsi="Arial"/>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ab/>
      </w:r>
    </w:p>
    <w:p w:rsidR="001E6BE0" w:rsidRPr="00EE7E4B" w:rsidRDefault="001E6BE0" w:rsidP="001E6BE0">
      <w:pPr>
        <w:pStyle w:val="Tekstpodstawowy"/>
        <w:tabs>
          <w:tab w:val="left" w:pos="360"/>
        </w:tabs>
        <w:jc w:val="both"/>
        <w:rPr>
          <w:rFonts w:ascii="Arial" w:hAnsi="Arial"/>
          <w:color w:val="000000" w:themeColor="text1"/>
          <w:sz w:val="22"/>
        </w:rPr>
      </w:pPr>
      <w:r w:rsidRPr="00EE7E4B">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63409E" w:rsidRPr="00EE7E4B" w:rsidTr="001E6BE0">
        <w:tc>
          <w:tcPr>
            <w:tcW w:w="9443" w:type="dxa"/>
            <w:gridSpan w:val="4"/>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63409E"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63409E"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1 905 545</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1 905 544,86</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63409E" w:rsidRPr="00EE7E4B" w:rsidTr="001E6BE0">
        <w:tc>
          <w:tcPr>
            <w:tcW w:w="9443" w:type="dxa"/>
            <w:gridSpan w:val="4"/>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63409E"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63409E"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294 905</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294 897,20</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63409E" w:rsidRPr="00EE7E4B" w:rsidTr="001E6BE0">
        <w:tc>
          <w:tcPr>
            <w:tcW w:w="9443" w:type="dxa"/>
            <w:gridSpan w:val="4"/>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Świadczenia na rzecz osób fizycznych</w:t>
            </w:r>
          </w:p>
        </w:tc>
      </w:tr>
      <w:tr w:rsidR="0063409E"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1E6BE0"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D435E4" w:rsidP="00C57CF5">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 xml:space="preserve">27 </w:t>
            </w:r>
            <w:r w:rsidR="00C57CF5" w:rsidRPr="00EE7E4B">
              <w:rPr>
                <w:rFonts w:ascii="Arial" w:hAnsi="Arial"/>
                <w:color w:val="000000" w:themeColor="text1"/>
                <w:sz w:val="22"/>
              </w:rPr>
              <w:t>326</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27 325,20</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5C7489" w:rsidRPr="00EE7E4B" w:rsidRDefault="005C7489" w:rsidP="006C01EA">
      <w:pPr>
        <w:tabs>
          <w:tab w:val="left" w:pos="720"/>
          <w:tab w:val="right" w:pos="4536"/>
          <w:tab w:val="right" w:pos="6804"/>
          <w:tab w:val="right" w:pos="8505"/>
        </w:tabs>
        <w:ind w:left="360"/>
        <w:rPr>
          <w:rFonts w:ascii="Arial" w:hAnsi="Arial"/>
          <w:color w:val="000000" w:themeColor="text1"/>
          <w:sz w:val="22"/>
        </w:rPr>
      </w:pPr>
    </w:p>
    <w:p w:rsidR="00D435E4" w:rsidRPr="00EE7E4B" w:rsidRDefault="00D435E4" w:rsidP="00D435E4">
      <w:pPr>
        <w:jc w:val="both"/>
        <w:rPr>
          <w:rFonts w:ascii="Arial" w:hAnsi="Arial" w:cs="Arial"/>
          <w:color w:val="000000" w:themeColor="text1"/>
          <w:sz w:val="22"/>
        </w:rPr>
      </w:pPr>
      <w:r w:rsidRPr="00EE7E4B">
        <w:rPr>
          <w:rFonts w:ascii="Arial" w:hAnsi="Arial" w:cs="Arial"/>
          <w:color w:val="000000" w:themeColor="text1"/>
          <w:sz w:val="22"/>
        </w:rPr>
        <w:t xml:space="preserve">Wydatki poczynione przez szkołę obejmowały wydatki obligatoryjne niezbędne do prawidłowego funkcjonowania jednostki. W ramach wydatków statutowych szkoła zakupiła materiały do bieżących napraw (artykuły elektryczne, hydrauliczne, malarskie), środki czystości, materiały papiernicze do sprzętu drukarskiego i urządzeń kserograficznych, akcesoria komputerowe w tym programy i licencje, artykuły biurowe, paliwo do kosiarki, urządzenie wielofunkcyjne. Pomoce dydaktyczne zostały uzupełnione o 5 zestawów komputerowych. W ramach usług pokryto koszty związane m.in. z: przeglądem technicznym budynków, konserwacją kserokopiarek, naprawą sprzętu komputerowego, sprzętu przeciwpożarowego, odprowadzaniem ścieków, wywozem odpadów, organizacją wycieczek szkolnych, opłatami pocztowymi, abonamentem RTV, monitoringiem, promocją szkoły, usługami telekomunikacyjnymi. Ponadto pokryto koszty zakupu energii elektrycznej, cieplnej </w:t>
      </w:r>
      <w:r w:rsidRPr="00EE7E4B">
        <w:rPr>
          <w:rFonts w:ascii="Arial" w:hAnsi="Arial" w:cs="Arial"/>
          <w:color w:val="000000" w:themeColor="text1"/>
          <w:sz w:val="22"/>
        </w:rPr>
        <w:br/>
      </w:r>
      <w:r w:rsidRPr="00EE7E4B">
        <w:rPr>
          <w:rFonts w:ascii="Arial" w:hAnsi="Arial" w:cs="Arial"/>
          <w:color w:val="000000" w:themeColor="text1"/>
          <w:sz w:val="22"/>
        </w:rPr>
        <w:lastRenderedPageBreak/>
        <w:t>i wody, podróży służbowych, ubezpieczenia majątku szkoły, koszty badań lekarskich pracowników placówki, koszty szkoleń pracowników niebędących członkami korpusu służby cywilnej oraz dokonano odpisu na ZFŚS. W grupie wydatków świadczenia na rzecz osób fizycznych szkoła wypłaciła 38 uczniom stypendia przyznane przez Starostę Zduńskowolskiego za rok szkolny 2017/2018, wypłaciła zasiłek zdrowotny dla 4 osób w ramach funduszu zdrowotnego dla nauczycieli</w:t>
      </w:r>
      <w:r w:rsidRPr="00EE7E4B">
        <w:rPr>
          <w:rFonts w:ascii="Arial" w:eastAsia="Calibri" w:hAnsi="Arial" w:cs="Arial"/>
          <w:color w:val="000000" w:themeColor="text1"/>
          <w:sz w:val="22"/>
          <w:lang w:eastAsia="pl-PL"/>
        </w:rPr>
        <w:t>.</w:t>
      </w:r>
      <w:r w:rsidRPr="00EE7E4B">
        <w:rPr>
          <w:rFonts w:ascii="Arial" w:hAnsi="Arial" w:cs="Arial"/>
          <w:color w:val="000000" w:themeColor="text1"/>
          <w:sz w:val="22"/>
        </w:rPr>
        <w:t xml:space="preserve"> </w:t>
      </w:r>
    </w:p>
    <w:p w:rsidR="00CA67E3" w:rsidRPr="002776C1" w:rsidRDefault="00CA67E3" w:rsidP="005878EC">
      <w:pPr>
        <w:jc w:val="both"/>
        <w:rPr>
          <w:rFonts w:ascii="Arial" w:hAnsi="Arial" w:cs="Arial"/>
          <w:color w:val="FF0000"/>
          <w:sz w:val="22"/>
        </w:rPr>
      </w:pPr>
    </w:p>
    <w:p w:rsidR="006C01EA" w:rsidRPr="00D435E4" w:rsidRDefault="006C01EA" w:rsidP="00615F1E">
      <w:pPr>
        <w:pStyle w:val="Nagwek5"/>
        <w:tabs>
          <w:tab w:val="left" w:pos="0"/>
        </w:tabs>
        <w:rPr>
          <w:rFonts w:ascii="Arial" w:hAnsi="Arial"/>
          <w:sz w:val="22"/>
        </w:rPr>
      </w:pPr>
      <w:r w:rsidRPr="00D435E4">
        <w:rPr>
          <w:rFonts w:ascii="Arial" w:hAnsi="Arial"/>
          <w:sz w:val="22"/>
        </w:rPr>
        <w:t>Zespół Szkół</w:t>
      </w:r>
      <w:r w:rsidR="00403CF4" w:rsidRPr="00D435E4">
        <w:rPr>
          <w:rFonts w:ascii="Arial" w:hAnsi="Arial"/>
          <w:sz w:val="22"/>
        </w:rPr>
        <w:t xml:space="preserve"> im. K. </w:t>
      </w:r>
      <w:proofErr w:type="spellStart"/>
      <w:r w:rsidR="00403CF4" w:rsidRPr="00D435E4">
        <w:rPr>
          <w:rFonts w:ascii="Arial" w:hAnsi="Arial"/>
          <w:sz w:val="22"/>
        </w:rPr>
        <w:t>Kałużewskiego</w:t>
      </w:r>
      <w:proofErr w:type="spellEnd"/>
      <w:r w:rsidR="00403CF4" w:rsidRPr="00D435E4">
        <w:rPr>
          <w:rFonts w:ascii="Arial" w:hAnsi="Arial"/>
          <w:sz w:val="22"/>
        </w:rPr>
        <w:t xml:space="preserve"> i J. </w:t>
      </w:r>
      <w:proofErr w:type="spellStart"/>
      <w:r w:rsidR="00403CF4" w:rsidRPr="00D435E4">
        <w:rPr>
          <w:rFonts w:ascii="Arial" w:hAnsi="Arial"/>
          <w:sz w:val="22"/>
        </w:rPr>
        <w:t>Sylli</w:t>
      </w:r>
      <w:proofErr w:type="spellEnd"/>
      <w:r w:rsidRPr="00D435E4">
        <w:rPr>
          <w:rFonts w:ascii="Arial" w:hAnsi="Arial"/>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rPr>
                <w:rFonts w:ascii="Arial" w:hAnsi="Arial"/>
                <w:sz w:val="22"/>
              </w:rPr>
            </w:pPr>
            <w:r w:rsidRPr="00D435E4">
              <w:rPr>
                <w:rFonts w:ascii="Arial" w:hAnsi="Arial"/>
                <w:sz w:val="22"/>
              </w:rPr>
              <w:t>Wydatki bieżące</w:t>
            </w:r>
          </w:p>
        </w:tc>
      </w:tr>
      <w:tr w:rsidR="002776C1" w:rsidRPr="00D435E4" w:rsidTr="001E6BE0">
        <w:tc>
          <w:tcPr>
            <w:tcW w:w="2360" w:type="dxa"/>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1E6BE0" w:rsidRPr="00D435E4" w:rsidTr="001E6BE0">
        <w:tc>
          <w:tcPr>
            <w:tcW w:w="2360" w:type="dxa"/>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1 008 669</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1 008 033,72</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E6BE0" w:rsidRPr="00D435E4" w:rsidRDefault="001E6BE0" w:rsidP="001E6BE0">
      <w:pPr>
        <w:pStyle w:val="Tekstpodstawowy"/>
        <w:tabs>
          <w:tab w:val="left" w:pos="360"/>
        </w:tabs>
        <w:jc w:val="both"/>
        <w:rPr>
          <w:rFonts w:ascii="Arial" w:hAnsi="Arial"/>
          <w:sz w:val="22"/>
        </w:rPr>
      </w:pPr>
    </w:p>
    <w:p w:rsidR="001E6BE0" w:rsidRPr="00EE7E4B" w:rsidRDefault="001E6BE0" w:rsidP="001E6BE0">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1E6BE0" w:rsidRPr="00EE7E4B" w:rsidRDefault="001E6BE0" w:rsidP="001E6BE0">
      <w:pPr>
        <w:pStyle w:val="Tekstpodstawowy"/>
        <w:tabs>
          <w:tab w:val="left" w:pos="360"/>
        </w:tabs>
        <w:jc w:val="both"/>
        <w:rPr>
          <w:rFonts w:ascii="Arial" w:hAnsi="Arial"/>
          <w:color w:val="000000" w:themeColor="text1"/>
          <w:sz w:val="22"/>
        </w:rPr>
      </w:pPr>
      <w:r w:rsidRPr="00EE7E4B">
        <w:rPr>
          <w:rFonts w:ascii="Arial" w:hAnsi="Arial"/>
          <w:b/>
          <w:color w:val="000000" w:themeColor="text1"/>
          <w:sz w:val="22"/>
        </w:rPr>
        <w:t xml:space="preserve">-ze względu na rodzaj zadań </w:t>
      </w:r>
      <w:r w:rsidRPr="00EE7E4B">
        <w:rPr>
          <w:rFonts w:ascii="Arial" w:hAnsi="Arial"/>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ab/>
      </w:r>
    </w:p>
    <w:p w:rsidR="001E6BE0" w:rsidRPr="00EE7E4B" w:rsidRDefault="001E6BE0" w:rsidP="001E6BE0">
      <w:pPr>
        <w:pStyle w:val="Tekstpodstawowy"/>
        <w:tabs>
          <w:tab w:val="left" w:pos="360"/>
        </w:tabs>
        <w:jc w:val="both"/>
        <w:rPr>
          <w:rFonts w:ascii="Arial" w:hAnsi="Arial"/>
          <w:color w:val="000000" w:themeColor="text1"/>
          <w:sz w:val="22"/>
        </w:rPr>
      </w:pPr>
      <w:r w:rsidRPr="00EE7E4B">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1E6BE0">
        <w:tc>
          <w:tcPr>
            <w:tcW w:w="9443" w:type="dxa"/>
            <w:gridSpan w:val="4"/>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801 007</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800 565,38</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1E6BE0">
        <w:tc>
          <w:tcPr>
            <w:tcW w:w="9443" w:type="dxa"/>
            <w:gridSpan w:val="4"/>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206 044</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205 850,46</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1E6BE0">
        <w:tc>
          <w:tcPr>
            <w:tcW w:w="9443" w:type="dxa"/>
            <w:gridSpan w:val="4"/>
          </w:tcPr>
          <w:p w:rsidR="001E6BE0" w:rsidRPr="00EE7E4B" w:rsidRDefault="001E6BE0" w:rsidP="001E6BE0">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Świadczenia na rzecz osób fizycznych</w:t>
            </w:r>
          </w:p>
        </w:tc>
      </w:tr>
      <w:tr w:rsidR="002776C1"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E6BE0" w:rsidRPr="00EE7E4B" w:rsidRDefault="001E6BE0"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1E6BE0" w:rsidRPr="00EE7E4B" w:rsidTr="001E6BE0">
        <w:tc>
          <w:tcPr>
            <w:tcW w:w="2360" w:type="dxa"/>
          </w:tcPr>
          <w:p w:rsidR="001E6BE0" w:rsidRPr="00EE7E4B"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EE7E4B" w:rsidRDefault="00C57CF5"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1 618</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1 617,88</w:t>
            </w:r>
          </w:p>
        </w:tc>
        <w:tc>
          <w:tcPr>
            <w:tcW w:w="2361" w:type="dxa"/>
          </w:tcPr>
          <w:p w:rsidR="001E6BE0" w:rsidRPr="00EE7E4B" w:rsidRDefault="00917768" w:rsidP="001E6BE0">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5F2B98" w:rsidRPr="00EE7E4B" w:rsidRDefault="005F2B98" w:rsidP="005F2B98">
      <w:pPr>
        <w:tabs>
          <w:tab w:val="left" w:pos="720"/>
          <w:tab w:val="right" w:pos="4536"/>
          <w:tab w:val="right" w:pos="6804"/>
          <w:tab w:val="right" w:pos="8505"/>
        </w:tabs>
        <w:rPr>
          <w:rFonts w:ascii="Arial" w:hAnsi="Arial"/>
          <w:color w:val="000000" w:themeColor="text1"/>
          <w:sz w:val="22"/>
        </w:rPr>
      </w:pPr>
    </w:p>
    <w:p w:rsidR="00D435E4" w:rsidRPr="00EE7E4B" w:rsidRDefault="00D435E4" w:rsidP="00D435E4">
      <w:pPr>
        <w:jc w:val="both"/>
        <w:rPr>
          <w:rFonts w:ascii="Arial" w:hAnsi="Arial" w:cs="Arial"/>
          <w:color w:val="000000" w:themeColor="text1"/>
          <w:sz w:val="22"/>
        </w:rPr>
      </w:pPr>
      <w:r w:rsidRPr="00EE7E4B">
        <w:rPr>
          <w:rFonts w:ascii="Arial" w:hAnsi="Arial" w:cs="Arial"/>
          <w:color w:val="000000" w:themeColor="text1"/>
          <w:sz w:val="22"/>
        </w:rPr>
        <w:t>Wydatki poczynione przez szkołę obejmowały wydatki obligatoryjne niezbędne do prawidłowego funkcjonowania jednostki. W grupie wydatków - zakup materiałów i wyposażenia, usługi remontowe oraz pozostałe usługi pokryto koszty m.in. materiałów do bieżących napraw – art. hydrauliczne, elektryczne, malarskie, materiałów papierniczych i innych do sprzętu drukarskiego, konserwacji monitoringu szkolnego, odprowadzania ścieków, wywozu odpadów, usługi transportowej, opłat pocztowych, abonamentu RTV, koszty przesyłek i prowizji bankowych. Ponadto szkoła zapłaciła za energię elektryczną, cieplną, wodę, opłatę eksploatacyjną, usługę telekomunikacyjną, ubezpieczenie mienia szkoły, szkolenie pracowników, odsetki bankowe  oraz koszty postępowania sądowego. Dokonano odpisu na ZFŚS. W grupie wydatków świadczenia na rzecz osób fizycznych szkoła wypłaciła jednemu uczniowi stypendium przyznane przez Starostę Zduńskowolskiego za rok szkolny 2017/2018.</w:t>
      </w:r>
    </w:p>
    <w:p w:rsidR="00282FF2" w:rsidRPr="002776C1" w:rsidRDefault="00282FF2" w:rsidP="00472710">
      <w:pPr>
        <w:rPr>
          <w:color w:val="FF0000"/>
        </w:rPr>
      </w:pPr>
    </w:p>
    <w:p w:rsidR="00472710" w:rsidRPr="00CD2141" w:rsidRDefault="006C01EA" w:rsidP="00615F1E">
      <w:pPr>
        <w:pStyle w:val="Nagwek5"/>
        <w:tabs>
          <w:tab w:val="clear" w:pos="0"/>
        </w:tabs>
        <w:overflowPunct/>
        <w:autoSpaceDE/>
        <w:textAlignment w:val="auto"/>
        <w:rPr>
          <w:rFonts w:ascii="Arial" w:hAnsi="Arial"/>
          <w:sz w:val="22"/>
        </w:rPr>
      </w:pPr>
      <w:r w:rsidRPr="00CD2141">
        <w:rPr>
          <w:rFonts w:ascii="Arial" w:hAnsi="Arial"/>
          <w:sz w:val="22"/>
        </w:rPr>
        <w:t xml:space="preserve">Zespół Szkół Rolnicze Centrum Kształcenia Ustawicznego w Wojsławicach </w:t>
      </w:r>
    </w:p>
    <w:tbl>
      <w:tblPr>
        <w:tblStyle w:val="Tabela-Siatka"/>
        <w:tblW w:w="0" w:type="auto"/>
        <w:tblLook w:val="04A0" w:firstRow="1" w:lastRow="0" w:firstColumn="1" w:lastColumn="0" w:noHBand="0" w:noVBand="1"/>
      </w:tblPr>
      <w:tblGrid>
        <w:gridCol w:w="2360"/>
        <w:gridCol w:w="2361"/>
        <w:gridCol w:w="2361"/>
        <w:gridCol w:w="2361"/>
      </w:tblGrid>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rPr>
                <w:rFonts w:ascii="Arial" w:hAnsi="Arial"/>
                <w:sz w:val="22"/>
              </w:rPr>
            </w:pPr>
            <w:r w:rsidRPr="00CD2141">
              <w:rPr>
                <w:rFonts w:ascii="Arial" w:hAnsi="Arial"/>
                <w:sz w:val="22"/>
              </w:rPr>
              <w:t>Wydatki bieżące</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1E6BE0" w:rsidRPr="00B90B17" w:rsidTr="001E6BE0">
        <w:tc>
          <w:tcPr>
            <w:tcW w:w="2360" w:type="dxa"/>
          </w:tcPr>
          <w:p w:rsidR="001E6BE0" w:rsidRPr="00B90B17"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B90B17" w:rsidRDefault="00C57CF5"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557 928</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557 906,44</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1E6BE0" w:rsidRPr="00B90B17" w:rsidRDefault="001E6BE0" w:rsidP="001E6BE0">
      <w:pPr>
        <w:pStyle w:val="Tekstpodstawowy"/>
        <w:tabs>
          <w:tab w:val="left" w:pos="360"/>
        </w:tabs>
        <w:jc w:val="both"/>
        <w:rPr>
          <w:rFonts w:ascii="Arial" w:hAnsi="Arial"/>
          <w:color w:val="000000" w:themeColor="text1"/>
          <w:sz w:val="22"/>
        </w:rPr>
      </w:pPr>
    </w:p>
    <w:p w:rsidR="001E6BE0" w:rsidRPr="00B90B17" w:rsidRDefault="001E6BE0" w:rsidP="001E6BE0">
      <w:pPr>
        <w:pStyle w:val="Tekstpodstawowy31"/>
        <w:rPr>
          <w:rFonts w:ascii="Arial" w:hAnsi="Arial"/>
          <w:color w:val="000000" w:themeColor="text1"/>
          <w:sz w:val="22"/>
        </w:rPr>
      </w:pPr>
      <w:r w:rsidRPr="00B90B17">
        <w:rPr>
          <w:rFonts w:ascii="Arial" w:hAnsi="Arial"/>
          <w:color w:val="000000" w:themeColor="text1"/>
          <w:sz w:val="22"/>
        </w:rPr>
        <w:t>Wydatki powyższe stanowią:</w:t>
      </w:r>
    </w:p>
    <w:p w:rsidR="001E6BE0" w:rsidRPr="00B90B17" w:rsidRDefault="001E6BE0" w:rsidP="001E6BE0">
      <w:pPr>
        <w:pStyle w:val="Tekstpodstawowy"/>
        <w:tabs>
          <w:tab w:val="left" w:pos="360"/>
        </w:tabs>
        <w:jc w:val="both"/>
        <w:rPr>
          <w:rFonts w:ascii="Arial" w:hAnsi="Arial"/>
          <w:color w:val="000000" w:themeColor="text1"/>
          <w:sz w:val="22"/>
        </w:rPr>
      </w:pPr>
      <w:r w:rsidRPr="00B90B17">
        <w:rPr>
          <w:rFonts w:ascii="Arial" w:hAnsi="Arial"/>
          <w:b/>
          <w:color w:val="000000" w:themeColor="text1"/>
          <w:sz w:val="22"/>
        </w:rPr>
        <w:t xml:space="preserve">-ze względu na rodzaj zadań </w:t>
      </w:r>
      <w:r w:rsidRPr="00B90B17">
        <w:rPr>
          <w:rFonts w:ascii="Arial" w:hAnsi="Arial"/>
          <w:color w:val="000000" w:themeColor="text1"/>
          <w:sz w:val="22"/>
        </w:rPr>
        <w:t xml:space="preserve">– </w:t>
      </w:r>
      <w:r w:rsidRPr="00B90B17">
        <w:rPr>
          <w:rFonts w:ascii="Arial" w:hAnsi="Arial"/>
          <w:color w:val="000000" w:themeColor="text1"/>
          <w:sz w:val="22"/>
          <w:u w:val="single"/>
        </w:rPr>
        <w:t>wydatki na zadania własne,</w:t>
      </w:r>
      <w:r w:rsidRPr="00B90B17">
        <w:rPr>
          <w:rFonts w:ascii="Arial" w:hAnsi="Arial"/>
          <w:color w:val="000000" w:themeColor="text1"/>
          <w:sz w:val="22"/>
        </w:rPr>
        <w:tab/>
      </w:r>
    </w:p>
    <w:p w:rsidR="001E6BE0" w:rsidRPr="00B90B17" w:rsidRDefault="001E6BE0" w:rsidP="001E6BE0">
      <w:pPr>
        <w:pStyle w:val="Tekstpodstawowy"/>
        <w:tabs>
          <w:tab w:val="left" w:pos="360"/>
        </w:tabs>
        <w:jc w:val="both"/>
        <w:rPr>
          <w:rFonts w:ascii="Arial" w:hAnsi="Arial"/>
          <w:color w:val="000000" w:themeColor="text1"/>
          <w:sz w:val="22"/>
        </w:rPr>
      </w:pPr>
      <w:r w:rsidRPr="00B90B17">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90B17" w:rsidTr="001E6BE0">
        <w:tc>
          <w:tcPr>
            <w:tcW w:w="9443" w:type="dxa"/>
            <w:gridSpan w:val="4"/>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Wynagrodzenia i składki od nich naliczane</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C13A81"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471 064</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471 043,27</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776C1" w:rsidRPr="00B90B17" w:rsidTr="001E6BE0">
        <w:tc>
          <w:tcPr>
            <w:tcW w:w="9443" w:type="dxa"/>
            <w:gridSpan w:val="4"/>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Wydatki związane z realizacją zadań statutowych jednostek budżetowych</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C13A81"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58 781</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58 780,17</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776C1" w:rsidRPr="00B90B17" w:rsidTr="001E6BE0">
        <w:tc>
          <w:tcPr>
            <w:tcW w:w="9443" w:type="dxa"/>
            <w:gridSpan w:val="4"/>
          </w:tcPr>
          <w:p w:rsidR="001E6BE0" w:rsidRPr="00B90B17" w:rsidRDefault="001E6BE0" w:rsidP="001E6BE0">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Świadczenia na rzecz osób fizycznych</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1E6BE0"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CD2141" w:rsidP="00C13A81">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 xml:space="preserve">28 </w:t>
            </w:r>
            <w:r w:rsidR="00C13A81" w:rsidRPr="00B90B17">
              <w:rPr>
                <w:rFonts w:ascii="Arial" w:hAnsi="Arial"/>
                <w:color w:val="000000" w:themeColor="text1"/>
                <w:sz w:val="22"/>
              </w:rPr>
              <w:t>083</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28 083</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472710" w:rsidRPr="00B90B17" w:rsidRDefault="00472710" w:rsidP="001C5FC6">
      <w:pPr>
        <w:tabs>
          <w:tab w:val="left" w:pos="720"/>
          <w:tab w:val="right" w:pos="4536"/>
          <w:tab w:val="right" w:pos="6804"/>
          <w:tab w:val="right" w:pos="8505"/>
        </w:tabs>
        <w:rPr>
          <w:rFonts w:ascii="Arial" w:hAnsi="Arial"/>
          <w:color w:val="000000" w:themeColor="text1"/>
          <w:sz w:val="24"/>
        </w:rPr>
      </w:pPr>
    </w:p>
    <w:p w:rsidR="00CD2141" w:rsidRPr="00B90B17" w:rsidRDefault="00CD2141" w:rsidP="00CD2141">
      <w:pPr>
        <w:jc w:val="both"/>
        <w:rPr>
          <w:rFonts w:ascii="Arial" w:hAnsi="Arial" w:cs="Arial"/>
          <w:color w:val="000000" w:themeColor="text1"/>
          <w:sz w:val="22"/>
        </w:rPr>
      </w:pPr>
      <w:r w:rsidRPr="00B90B17">
        <w:rPr>
          <w:rFonts w:ascii="Arial" w:hAnsi="Arial" w:cs="Arial"/>
          <w:color w:val="000000" w:themeColor="text1"/>
          <w:sz w:val="22"/>
        </w:rPr>
        <w:lastRenderedPageBreak/>
        <w:t>Wydatki poczynione przez szkołę obejmowały wydatki obligatoryjne niezbędne do prawidłowego funkcjonowania jednostki. W ramach wydatków statutowych, w związku z realizacją innowacji pedagogicznej Szkolenie policyjne i bezpieczeństwo wewnętrzne, szkoła sfinansowała wyjazdy studyjne dla klas mundurowych, dokonano odpisu na ZFŚS. W grupie wydatków świadczenia na rzecz osób fizycznych szkoła wypłaciła zasiłki przeznaczone na dodatek wiejski dla nauczycieli oraz wypłaciła jednemu uczniowi stypendium przyznane przez Starostę Zduńskowolskiego za rok szkolny 2017/2018.</w:t>
      </w:r>
    </w:p>
    <w:p w:rsidR="00CC4A1C" w:rsidRPr="00B90B17" w:rsidRDefault="00CD2141" w:rsidP="00917768">
      <w:pPr>
        <w:pStyle w:val="Tekstpodstawowy"/>
        <w:tabs>
          <w:tab w:val="left" w:pos="360"/>
        </w:tabs>
        <w:jc w:val="both"/>
        <w:rPr>
          <w:rFonts w:ascii="Arial" w:hAnsi="Arial" w:cs="Arial"/>
          <w:color w:val="000000" w:themeColor="text1"/>
          <w:sz w:val="22"/>
        </w:rPr>
      </w:pPr>
      <w:r w:rsidRPr="00B90B17">
        <w:rPr>
          <w:rFonts w:ascii="Arial" w:hAnsi="Arial" w:cs="Arial"/>
          <w:color w:val="000000" w:themeColor="text1"/>
          <w:sz w:val="22"/>
        </w:rPr>
        <w:t xml:space="preserve">W planie wydatków liceum ogólnokształcącego uwzględniono środki na realizację Rządowego programu wieloletniego </w:t>
      </w:r>
      <w:r w:rsidRPr="00B90B17">
        <w:rPr>
          <w:rFonts w:ascii="Arial" w:hAnsi="Arial" w:cs="Arial"/>
          <w:b/>
          <w:color w:val="000000" w:themeColor="text1"/>
          <w:sz w:val="22"/>
        </w:rPr>
        <w:t xml:space="preserve">„Narodowy Program Rozwoju Czytelnictwa” </w:t>
      </w:r>
      <w:r w:rsidRPr="00B90B17">
        <w:rPr>
          <w:rFonts w:ascii="Arial" w:hAnsi="Arial" w:cs="Arial"/>
          <w:color w:val="000000" w:themeColor="text1"/>
          <w:sz w:val="22"/>
        </w:rPr>
        <w:t xml:space="preserve">w zakresie Priorytetu 3 „Narodowego Programu Rozwoju Czytelnictwa” dotyczącego wspierania w latach 2016-2020 organów prowadzących szkoły oraz biblioteki pedagogiczne w zakresie rozwijania zainteresowań uczniów przez promocję i wspieranie czytelnictwa dzieci i młodzieży, w tym zakup nowości wydawniczych. Całkowity koszt zadania 7 500 zł, w tym: kwota dotacji 6 000 zł, wkład własny 1 500 zł. </w:t>
      </w:r>
    </w:p>
    <w:p w:rsidR="00917768" w:rsidRPr="002776C1" w:rsidRDefault="00917768" w:rsidP="00917768">
      <w:pPr>
        <w:pStyle w:val="Tekstpodstawowy"/>
        <w:tabs>
          <w:tab w:val="left" w:pos="360"/>
        </w:tabs>
        <w:jc w:val="both"/>
        <w:rPr>
          <w:rFonts w:ascii="Arial" w:hAnsi="Arial" w:cs="Arial"/>
          <w:color w:val="FF0000"/>
          <w:sz w:val="22"/>
        </w:rPr>
      </w:pPr>
    </w:p>
    <w:p w:rsidR="00534AF6" w:rsidRPr="00CD2141" w:rsidRDefault="006C01EA" w:rsidP="00615F1E">
      <w:pPr>
        <w:pStyle w:val="Nagwek9"/>
        <w:tabs>
          <w:tab w:val="left" w:pos="0"/>
        </w:tabs>
        <w:rPr>
          <w:bCs/>
        </w:rPr>
      </w:pPr>
      <w:r w:rsidRPr="00CD2141">
        <w:rPr>
          <w:bCs/>
        </w:rPr>
        <w:t>Centrum Kształcenia Ustawicznego</w:t>
      </w:r>
      <w:r w:rsidR="007E087C" w:rsidRPr="00CD2141">
        <w:rPr>
          <w:bCs/>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B90B17" w:rsidTr="001E6BE0">
        <w:tc>
          <w:tcPr>
            <w:tcW w:w="9443" w:type="dxa"/>
            <w:gridSpan w:val="4"/>
          </w:tcPr>
          <w:p w:rsidR="001E6BE0" w:rsidRPr="00B90B17" w:rsidRDefault="001E6BE0" w:rsidP="001E6BE0">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Wydatki bieżące</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1E6BE0" w:rsidRPr="00B90B17" w:rsidTr="001E6BE0">
        <w:tc>
          <w:tcPr>
            <w:tcW w:w="2360" w:type="dxa"/>
          </w:tcPr>
          <w:p w:rsidR="001E6BE0" w:rsidRPr="00B90B17" w:rsidRDefault="001E6BE0" w:rsidP="001E6BE0">
            <w:pPr>
              <w:tabs>
                <w:tab w:val="left" w:pos="720"/>
                <w:tab w:val="right" w:pos="4536"/>
                <w:tab w:val="right" w:pos="6804"/>
                <w:tab w:val="right" w:pos="8505"/>
              </w:tabs>
              <w:rPr>
                <w:rFonts w:ascii="Arial" w:hAnsi="Arial"/>
                <w:color w:val="000000" w:themeColor="text1"/>
                <w:sz w:val="22"/>
              </w:rPr>
            </w:pPr>
          </w:p>
        </w:tc>
        <w:tc>
          <w:tcPr>
            <w:tcW w:w="2361" w:type="dxa"/>
          </w:tcPr>
          <w:p w:rsidR="001E6BE0" w:rsidRPr="00B90B17" w:rsidRDefault="00C13A81"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484 624</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484 273,49</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99,9</w:t>
            </w:r>
          </w:p>
        </w:tc>
      </w:tr>
    </w:tbl>
    <w:p w:rsidR="001E6BE0" w:rsidRPr="00B90B17" w:rsidRDefault="001E6BE0" w:rsidP="001E6BE0">
      <w:pPr>
        <w:pStyle w:val="Tekstpodstawowy"/>
        <w:tabs>
          <w:tab w:val="left" w:pos="360"/>
        </w:tabs>
        <w:jc w:val="both"/>
        <w:rPr>
          <w:rFonts w:ascii="Arial" w:hAnsi="Arial"/>
          <w:color w:val="000000" w:themeColor="text1"/>
          <w:sz w:val="22"/>
        </w:rPr>
      </w:pPr>
    </w:p>
    <w:p w:rsidR="001E6BE0" w:rsidRPr="00B90B17" w:rsidRDefault="001E6BE0" w:rsidP="001E6BE0">
      <w:pPr>
        <w:pStyle w:val="Tekstpodstawowy31"/>
        <w:rPr>
          <w:rFonts w:ascii="Arial" w:hAnsi="Arial"/>
          <w:color w:val="000000" w:themeColor="text1"/>
          <w:sz w:val="22"/>
        </w:rPr>
      </w:pPr>
      <w:r w:rsidRPr="00B90B17">
        <w:rPr>
          <w:rFonts w:ascii="Arial" w:hAnsi="Arial"/>
          <w:color w:val="000000" w:themeColor="text1"/>
          <w:sz w:val="22"/>
        </w:rPr>
        <w:t>Wydatki powyższe stanowią:</w:t>
      </w:r>
    </w:p>
    <w:p w:rsidR="001E6BE0" w:rsidRPr="00B90B17" w:rsidRDefault="001E6BE0" w:rsidP="001E6BE0">
      <w:pPr>
        <w:pStyle w:val="Tekstpodstawowy"/>
        <w:tabs>
          <w:tab w:val="left" w:pos="360"/>
        </w:tabs>
        <w:jc w:val="both"/>
        <w:rPr>
          <w:rFonts w:ascii="Arial" w:hAnsi="Arial"/>
          <w:color w:val="000000" w:themeColor="text1"/>
          <w:sz w:val="22"/>
        </w:rPr>
      </w:pPr>
      <w:r w:rsidRPr="00B90B17">
        <w:rPr>
          <w:rFonts w:ascii="Arial" w:hAnsi="Arial"/>
          <w:b/>
          <w:color w:val="000000" w:themeColor="text1"/>
          <w:sz w:val="22"/>
        </w:rPr>
        <w:t xml:space="preserve">-ze względu na rodzaj zadań </w:t>
      </w:r>
      <w:r w:rsidRPr="00B90B17">
        <w:rPr>
          <w:rFonts w:ascii="Arial" w:hAnsi="Arial"/>
          <w:color w:val="000000" w:themeColor="text1"/>
          <w:sz w:val="22"/>
        </w:rPr>
        <w:t xml:space="preserve">– </w:t>
      </w:r>
      <w:r w:rsidRPr="00B90B17">
        <w:rPr>
          <w:rFonts w:ascii="Arial" w:hAnsi="Arial"/>
          <w:color w:val="000000" w:themeColor="text1"/>
          <w:sz w:val="22"/>
          <w:u w:val="single"/>
        </w:rPr>
        <w:t>wydatki na zadania własne,</w:t>
      </w:r>
      <w:r w:rsidRPr="00B90B17">
        <w:rPr>
          <w:rFonts w:ascii="Arial" w:hAnsi="Arial"/>
          <w:color w:val="000000" w:themeColor="text1"/>
          <w:sz w:val="22"/>
        </w:rPr>
        <w:tab/>
      </w:r>
    </w:p>
    <w:p w:rsidR="001E6BE0" w:rsidRPr="00B90B17" w:rsidRDefault="001E6BE0" w:rsidP="001E6BE0">
      <w:pPr>
        <w:pStyle w:val="Tekstpodstawowy"/>
        <w:tabs>
          <w:tab w:val="left" w:pos="360"/>
        </w:tabs>
        <w:jc w:val="both"/>
        <w:rPr>
          <w:rFonts w:ascii="Arial" w:hAnsi="Arial"/>
          <w:color w:val="000000" w:themeColor="text1"/>
          <w:sz w:val="22"/>
        </w:rPr>
      </w:pPr>
      <w:r w:rsidRPr="00B90B17">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90B17" w:rsidTr="001E6BE0">
        <w:tc>
          <w:tcPr>
            <w:tcW w:w="9443" w:type="dxa"/>
            <w:gridSpan w:val="4"/>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Wynagrodzenia i składki od nich naliczane</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C13A81"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431 778</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431 759,87</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776C1" w:rsidRPr="00B90B17" w:rsidTr="001E6BE0">
        <w:tc>
          <w:tcPr>
            <w:tcW w:w="9443" w:type="dxa"/>
            <w:gridSpan w:val="4"/>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Wydatki związane z realizacją zadań statutowych jednostek budżetowych</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C13A81"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51 211</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51 210,65</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r w:rsidR="002776C1" w:rsidRPr="00B90B17" w:rsidTr="001E6BE0">
        <w:tc>
          <w:tcPr>
            <w:tcW w:w="9443" w:type="dxa"/>
            <w:gridSpan w:val="4"/>
          </w:tcPr>
          <w:p w:rsidR="001E6BE0" w:rsidRPr="00B90B17" w:rsidRDefault="001E6BE0" w:rsidP="001E6BE0">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Świadczenia na rzecz osób fizycznych</w:t>
            </w:r>
          </w:p>
        </w:tc>
      </w:tr>
      <w:tr w:rsidR="002776C1"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1E6BE0" w:rsidRPr="00B90B17" w:rsidRDefault="001E6BE0"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1E6BE0" w:rsidRPr="00B90B17" w:rsidTr="001E6BE0">
        <w:tc>
          <w:tcPr>
            <w:tcW w:w="2360" w:type="dxa"/>
          </w:tcPr>
          <w:p w:rsidR="001E6BE0" w:rsidRPr="00B90B17" w:rsidRDefault="001E6BE0" w:rsidP="001E6BE0">
            <w:pPr>
              <w:tabs>
                <w:tab w:val="left" w:pos="720"/>
                <w:tab w:val="right" w:pos="4536"/>
                <w:tab w:val="right" w:pos="6804"/>
                <w:tab w:val="right" w:pos="8505"/>
              </w:tabs>
              <w:jc w:val="both"/>
              <w:rPr>
                <w:rFonts w:ascii="Arial" w:hAnsi="Arial"/>
                <w:color w:val="000000" w:themeColor="text1"/>
                <w:sz w:val="22"/>
              </w:rPr>
            </w:pPr>
          </w:p>
        </w:tc>
        <w:tc>
          <w:tcPr>
            <w:tcW w:w="2361" w:type="dxa"/>
          </w:tcPr>
          <w:p w:rsidR="001E6BE0" w:rsidRPr="00B90B17" w:rsidRDefault="00CD2141"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1 635</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1 302,97</w:t>
            </w:r>
          </w:p>
        </w:tc>
        <w:tc>
          <w:tcPr>
            <w:tcW w:w="2361" w:type="dxa"/>
          </w:tcPr>
          <w:p w:rsidR="001E6BE0" w:rsidRPr="00B90B17" w:rsidRDefault="00917768" w:rsidP="001E6BE0">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79,7</w:t>
            </w:r>
          </w:p>
        </w:tc>
      </w:tr>
    </w:tbl>
    <w:p w:rsidR="006C01EA" w:rsidRPr="00B90B17" w:rsidRDefault="006C01EA" w:rsidP="006C01EA">
      <w:pPr>
        <w:tabs>
          <w:tab w:val="left" w:pos="720"/>
          <w:tab w:val="right" w:pos="4536"/>
          <w:tab w:val="right" w:pos="6804"/>
          <w:tab w:val="right" w:pos="8505"/>
        </w:tabs>
        <w:rPr>
          <w:rFonts w:ascii="Arial" w:hAnsi="Arial"/>
          <w:color w:val="000000" w:themeColor="text1"/>
          <w:sz w:val="24"/>
          <w:highlight w:val="yellow"/>
        </w:rPr>
      </w:pPr>
    </w:p>
    <w:p w:rsidR="00CD2141" w:rsidRPr="00B90B17" w:rsidRDefault="00CD2141" w:rsidP="00CD2141">
      <w:pPr>
        <w:jc w:val="both"/>
        <w:rPr>
          <w:rFonts w:ascii="Arial" w:hAnsi="Arial" w:cs="Arial"/>
          <w:color w:val="000000" w:themeColor="text1"/>
          <w:sz w:val="22"/>
        </w:rPr>
      </w:pPr>
      <w:r w:rsidRPr="00B90B17">
        <w:rPr>
          <w:rFonts w:ascii="Arial" w:hAnsi="Arial" w:cs="Arial"/>
          <w:color w:val="000000" w:themeColor="text1"/>
          <w:sz w:val="22"/>
        </w:rPr>
        <w:t xml:space="preserve">Wydatki poczynione przez szkołę obejmowały wydatki obligatoryjne niezbędne do prawidłowego funkcjonowania jednostki, w tym: wydatki związane z zakupem materiałów </w:t>
      </w:r>
      <w:r w:rsidR="008F70CA">
        <w:rPr>
          <w:rFonts w:ascii="Arial" w:hAnsi="Arial" w:cs="Arial"/>
          <w:color w:val="000000" w:themeColor="text1"/>
          <w:sz w:val="22"/>
        </w:rPr>
        <w:t xml:space="preserve">           </w:t>
      </w:r>
      <w:r w:rsidRPr="00B90B17">
        <w:rPr>
          <w:rFonts w:ascii="Arial" w:hAnsi="Arial" w:cs="Arial"/>
          <w:color w:val="000000" w:themeColor="text1"/>
          <w:sz w:val="22"/>
        </w:rPr>
        <w:t>i wyposażenia (środki czystości, materiały papiernicze do sprzętu drukarskiego i urządzeń kserograficznych, artykuły biurowe), dokonano odpisu na ZFŚS, wydatki w ramach usług pozostałych (m.in. czynsz, promocja szkoły w mediach, koszty przesyłek i prowizje bankowe), opłaty telefoniczne, ubezpieczenie majątku szkoły, delegacje służbowe, szkolenie pracowników, koszty usług zdrowotnych. W grupie wydatków świadczenia na rzecz osób fizycznych pokryto świadczenia</w:t>
      </w:r>
      <w:r w:rsidRPr="00B90B17">
        <w:rPr>
          <w:rFonts w:ascii="Arial" w:eastAsia="Calibri" w:hAnsi="Arial" w:cs="Arial"/>
          <w:color w:val="000000" w:themeColor="text1"/>
          <w:sz w:val="22"/>
          <w:lang w:eastAsia="pl-PL"/>
        </w:rPr>
        <w:t xml:space="preserve"> wynikające z przepisów dotyczących bezpieczeństwa </w:t>
      </w:r>
      <w:r w:rsidRPr="00B90B17">
        <w:rPr>
          <w:rFonts w:ascii="Arial" w:eastAsia="Calibri" w:hAnsi="Arial" w:cs="Arial"/>
          <w:color w:val="000000" w:themeColor="text1"/>
          <w:sz w:val="22"/>
          <w:lang w:eastAsia="pl-PL"/>
        </w:rPr>
        <w:br/>
        <w:t>i higieny pracy.</w:t>
      </w:r>
      <w:r w:rsidRPr="00B90B17">
        <w:rPr>
          <w:rFonts w:ascii="Arial" w:hAnsi="Arial" w:cs="Arial"/>
          <w:color w:val="000000" w:themeColor="text1"/>
          <w:sz w:val="22"/>
        </w:rPr>
        <w:t xml:space="preserve"> </w:t>
      </w:r>
    </w:p>
    <w:p w:rsidR="0016670D" w:rsidRPr="00B90B17" w:rsidRDefault="0016670D" w:rsidP="005F2B98">
      <w:pPr>
        <w:jc w:val="both"/>
        <w:rPr>
          <w:rFonts w:ascii="Arial" w:hAnsi="Arial" w:cs="Arial"/>
          <w:b/>
          <w:color w:val="000000" w:themeColor="text1"/>
          <w:sz w:val="24"/>
          <w:szCs w:val="22"/>
        </w:rPr>
      </w:pPr>
    </w:p>
    <w:p w:rsidR="000C3635" w:rsidRPr="00B90B17" w:rsidRDefault="000C3635" w:rsidP="005F2B98">
      <w:pPr>
        <w:jc w:val="both"/>
        <w:rPr>
          <w:rFonts w:ascii="Arial" w:hAnsi="Arial" w:cs="Arial"/>
          <w:b/>
          <w:color w:val="000000" w:themeColor="text1"/>
          <w:sz w:val="22"/>
          <w:szCs w:val="22"/>
        </w:rPr>
      </w:pPr>
      <w:r w:rsidRPr="00B90B17">
        <w:rPr>
          <w:rFonts w:ascii="Arial" w:hAnsi="Arial" w:cs="Arial"/>
          <w:b/>
          <w:color w:val="000000" w:themeColor="text1"/>
          <w:sz w:val="22"/>
          <w:szCs w:val="22"/>
        </w:rPr>
        <w:t>Starostwo Powiatowe</w:t>
      </w:r>
      <w:r w:rsidR="007E087C" w:rsidRPr="00B90B17">
        <w:rPr>
          <w:rFonts w:ascii="Arial" w:hAnsi="Arial" w:cs="Arial"/>
          <w:b/>
          <w:color w:val="000000" w:themeColor="text1"/>
          <w:sz w:val="22"/>
          <w:szCs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B90B17" w:rsidTr="00760D24">
        <w:tc>
          <w:tcPr>
            <w:tcW w:w="9443" w:type="dxa"/>
            <w:gridSpan w:val="4"/>
          </w:tcPr>
          <w:p w:rsidR="00FB6F52" w:rsidRPr="00B90B17" w:rsidRDefault="00FB6F52" w:rsidP="00760D24">
            <w:pPr>
              <w:tabs>
                <w:tab w:val="left" w:pos="720"/>
                <w:tab w:val="right" w:pos="4536"/>
                <w:tab w:val="right" w:pos="6804"/>
                <w:tab w:val="right" w:pos="8505"/>
              </w:tabs>
              <w:rPr>
                <w:rFonts w:ascii="Arial" w:hAnsi="Arial"/>
                <w:color w:val="000000" w:themeColor="text1"/>
                <w:sz w:val="22"/>
              </w:rPr>
            </w:pPr>
            <w:r w:rsidRPr="00B90B17">
              <w:rPr>
                <w:rFonts w:ascii="Arial" w:hAnsi="Arial"/>
                <w:color w:val="000000" w:themeColor="text1"/>
                <w:sz w:val="22"/>
              </w:rPr>
              <w:t>Wydatki bieżące</w:t>
            </w:r>
          </w:p>
        </w:tc>
      </w:tr>
      <w:tr w:rsidR="002776C1" w:rsidRPr="00B90B17" w:rsidTr="00760D24">
        <w:tc>
          <w:tcPr>
            <w:tcW w:w="2360" w:type="dxa"/>
          </w:tcPr>
          <w:p w:rsidR="00FB6F52" w:rsidRPr="00B90B17" w:rsidRDefault="00FB6F52"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FB6F52" w:rsidRPr="00B90B17" w:rsidRDefault="00FB6F52" w:rsidP="00760D24">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Plan</w:t>
            </w:r>
          </w:p>
        </w:tc>
        <w:tc>
          <w:tcPr>
            <w:tcW w:w="2361" w:type="dxa"/>
          </w:tcPr>
          <w:p w:rsidR="00FB6F52" w:rsidRPr="00B90B17" w:rsidRDefault="00FB6F52" w:rsidP="00760D24">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Wykonanie</w:t>
            </w:r>
          </w:p>
        </w:tc>
        <w:tc>
          <w:tcPr>
            <w:tcW w:w="2361" w:type="dxa"/>
          </w:tcPr>
          <w:p w:rsidR="00FB6F52" w:rsidRPr="00B90B17" w:rsidRDefault="00FB6F52" w:rsidP="00760D24">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Realizacja %</w:t>
            </w:r>
          </w:p>
        </w:tc>
      </w:tr>
      <w:tr w:rsidR="00DA2E78" w:rsidRPr="00B90B17" w:rsidTr="00760D24">
        <w:tc>
          <w:tcPr>
            <w:tcW w:w="2360" w:type="dxa"/>
          </w:tcPr>
          <w:p w:rsidR="00FB6F52" w:rsidRPr="00B90B17" w:rsidRDefault="00FB6F52"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FB6F52" w:rsidRPr="00B90B17" w:rsidRDefault="00C13A81" w:rsidP="00760D24">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401 015</w:t>
            </w:r>
          </w:p>
        </w:tc>
        <w:tc>
          <w:tcPr>
            <w:tcW w:w="2361" w:type="dxa"/>
          </w:tcPr>
          <w:p w:rsidR="00FB6F52" w:rsidRPr="00B90B17" w:rsidRDefault="00C13A81" w:rsidP="00760D24">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401 015</w:t>
            </w:r>
          </w:p>
        </w:tc>
        <w:tc>
          <w:tcPr>
            <w:tcW w:w="2361" w:type="dxa"/>
          </w:tcPr>
          <w:p w:rsidR="00FB6F52" w:rsidRPr="00B90B17" w:rsidRDefault="00C13A81" w:rsidP="00760D24">
            <w:pPr>
              <w:tabs>
                <w:tab w:val="left" w:pos="720"/>
                <w:tab w:val="right" w:pos="4536"/>
                <w:tab w:val="right" w:pos="6804"/>
                <w:tab w:val="right" w:pos="8505"/>
              </w:tabs>
              <w:jc w:val="right"/>
              <w:rPr>
                <w:rFonts w:ascii="Arial" w:hAnsi="Arial"/>
                <w:color w:val="000000" w:themeColor="text1"/>
                <w:sz w:val="22"/>
              </w:rPr>
            </w:pPr>
            <w:r w:rsidRPr="00B90B17">
              <w:rPr>
                <w:rFonts w:ascii="Arial" w:hAnsi="Arial"/>
                <w:color w:val="000000" w:themeColor="text1"/>
                <w:sz w:val="22"/>
              </w:rPr>
              <w:t>100,0</w:t>
            </w:r>
          </w:p>
        </w:tc>
      </w:tr>
    </w:tbl>
    <w:p w:rsidR="007E087C" w:rsidRPr="00B90B17" w:rsidRDefault="007E087C" w:rsidP="005F2B98">
      <w:pPr>
        <w:jc w:val="both"/>
        <w:rPr>
          <w:rFonts w:ascii="Arial" w:hAnsi="Arial" w:cs="Arial"/>
          <w:b/>
          <w:color w:val="000000" w:themeColor="text1"/>
          <w:sz w:val="22"/>
          <w:szCs w:val="22"/>
        </w:rPr>
      </w:pPr>
    </w:p>
    <w:p w:rsidR="000C3635" w:rsidRPr="00B90B17" w:rsidRDefault="001B07C1" w:rsidP="001B07C1">
      <w:pPr>
        <w:pStyle w:val="Tekstpodstawowy"/>
        <w:tabs>
          <w:tab w:val="left" w:pos="360"/>
        </w:tabs>
        <w:jc w:val="both"/>
        <w:rPr>
          <w:rFonts w:ascii="Arial" w:hAnsi="Arial"/>
          <w:color w:val="000000" w:themeColor="text1"/>
          <w:sz w:val="22"/>
          <w:u w:val="single"/>
        </w:rPr>
      </w:pPr>
      <w:r w:rsidRPr="00B90B17">
        <w:rPr>
          <w:rFonts w:ascii="Arial" w:hAnsi="Arial"/>
          <w:color w:val="000000" w:themeColor="text1"/>
          <w:sz w:val="22"/>
        </w:rPr>
        <w:t xml:space="preserve">Wydatki </w:t>
      </w:r>
      <w:r w:rsidR="007E087C" w:rsidRPr="00B90B17">
        <w:rPr>
          <w:rFonts w:ascii="Arial" w:hAnsi="Arial"/>
          <w:color w:val="000000" w:themeColor="text1"/>
          <w:sz w:val="22"/>
        </w:rPr>
        <w:t xml:space="preserve">bieżące </w:t>
      </w:r>
      <w:r w:rsidRPr="00B90B17">
        <w:rPr>
          <w:rFonts w:ascii="Arial" w:hAnsi="Arial"/>
          <w:color w:val="000000" w:themeColor="text1"/>
          <w:sz w:val="22"/>
        </w:rPr>
        <w:t>zrealizowane w</w:t>
      </w:r>
      <w:r w:rsidR="00917768" w:rsidRPr="00B90B17">
        <w:rPr>
          <w:rFonts w:ascii="Arial" w:hAnsi="Arial"/>
          <w:color w:val="000000" w:themeColor="text1"/>
          <w:sz w:val="22"/>
        </w:rPr>
        <w:t xml:space="preserve"> </w:t>
      </w:r>
      <w:r w:rsidR="00DE57F1" w:rsidRPr="00B90B17">
        <w:rPr>
          <w:rFonts w:ascii="Arial" w:hAnsi="Arial"/>
          <w:color w:val="000000" w:themeColor="text1"/>
          <w:sz w:val="22"/>
        </w:rPr>
        <w:t>2018</w:t>
      </w:r>
      <w:r w:rsidR="000C3635" w:rsidRPr="00B90B17">
        <w:rPr>
          <w:rFonts w:ascii="Arial" w:hAnsi="Arial"/>
          <w:color w:val="000000" w:themeColor="text1"/>
          <w:sz w:val="22"/>
        </w:rPr>
        <w:t xml:space="preserve"> roku </w:t>
      </w:r>
      <w:r w:rsidRPr="00B90B17">
        <w:rPr>
          <w:rFonts w:ascii="Arial" w:hAnsi="Arial"/>
          <w:color w:val="000000" w:themeColor="text1"/>
          <w:sz w:val="22"/>
        </w:rPr>
        <w:t xml:space="preserve">stanowiły – </w:t>
      </w:r>
      <w:r w:rsidR="000C3635" w:rsidRPr="00B90B17">
        <w:rPr>
          <w:rFonts w:ascii="Arial" w:hAnsi="Arial"/>
          <w:b/>
          <w:color w:val="000000" w:themeColor="text1"/>
          <w:sz w:val="22"/>
        </w:rPr>
        <w:t xml:space="preserve">ze względu na </w:t>
      </w:r>
      <w:r w:rsidR="00956332" w:rsidRPr="00B90B17">
        <w:rPr>
          <w:rFonts w:ascii="Arial" w:hAnsi="Arial"/>
          <w:b/>
          <w:color w:val="000000" w:themeColor="text1"/>
          <w:sz w:val="22"/>
        </w:rPr>
        <w:t>grupę</w:t>
      </w:r>
      <w:r w:rsidRPr="00B90B17">
        <w:rPr>
          <w:rFonts w:ascii="Arial" w:hAnsi="Arial"/>
          <w:b/>
          <w:color w:val="000000" w:themeColor="text1"/>
          <w:sz w:val="22"/>
        </w:rPr>
        <w:t xml:space="preserve"> </w:t>
      </w:r>
      <w:r w:rsidRPr="00B90B17">
        <w:rPr>
          <w:rFonts w:ascii="Arial" w:hAnsi="Arial"/>
          <w:color w:val="000000" w:themeColor="text1"/>
          <w:sz w:val="22"/>
        </w:rPr>
        <w:t xml:space="preserve">– </w:t>
      </w:r>
      <w:r w:rsidRPr="00B90B17">
        <w:rPr>
          <w:rFonts w:ascii="Arial" w:hAnsi="Arial"/>
          <w:color w:val="000000" w:themeColor="text1"/>
          <w:sz w:val="22"/>
          <w:u w:val="single"/>
        </w:rPr>
        <w:t>dotacje na zadania bieżące.</w:t>
      </w:r>
    </w:p>
    <w:p w:rsidR="000C3635" w:rsidRPr="00B90B17" w:rsidRDefault="000C3635" w:rsidP="005F2B98">
      <w:pPr>
        <w:jc w:val="both"/>
        <w:rPr>
          <w:rFonts w:ascii="Arial" w:hAnsi="Arial" w:cs="Arial"/>
          <w:b/>
          <w:color w:val="000000" w:themeColor="text1"/>
          <w:sz w:val="22"/>
          <w:szCs w:val="22"/>
        </w:rPr>
      </w:pPr>
    </w:p>
    <w:p w:rsidR="006C01EA" w:rsidRPr="00B90B17" w:rsidRDefault="001B07C1" w:rsidP="006C01EA">
      <w:pPr>
        <w:tabs>
          <w:tab w:val="left" w:pos="720"/>
          <w:tab w:val="right" w:pos="4536"/>
          <w:tab w:val="right" w:pos="6804"/>
          <w:tab w:val="right" w:pos="8505"/>
        </w:tabs>
        <w:jc w:val="both"/>
        <w:rPr>
          <w:rFonts w:ascii="Arial" w:hAnsi="Arial"/>
          <w:color w:val="000000" w:themeColor="text1"/>
          <w:sz w:val="22"/>
        </w:rPr>
      </w:pPr>
      <w:r w:rsidRPr="00B90B17">
        <w:rPr>
          <w:rFonts w:ascii="Arial" w:hAnsi="Arial"/>
          <w:color w:val="000000" w:themeColor="text1"/>
          <w:sz w:val="22"/>
        </w:rPr>
        <w:t>W</w:t>
      </w:r>
      <w:r w:rsidR="006C01EA" w:rsidRPr="00B90B17">
        <w:rPr>
          <w:rFonts w:ascii="Arial" w:hAnsi="Arial"/>
          <w:color w:val="000000" w:themeColor="text1"/>
          <w:sz w:val="22"/>
        </w:rPr>
        <w:t xml:space="preserve"> ramach </w:t>
      </w:r>
      <w:r w:rsidRPr="00B90B17">
        <w:rPr>
          <w:rFonts w:ascii="Arial" w:hAnsi="Arial"/>
          <w:color w:val="000000" w:themeColor="text1"/>
          <w:sz w:val="22"/>
        </w:rPr>
        <w:t xml:space="preserve">powyższych </w:t>
      </w:r>
      <w:r w:rsidR="006C01EA" w:rsidRPr="00B90B17">
        <w:rPr>
          <w:rFonts w:ascii="Arial" w:hAnsi="Arial"/>
          <w:color w:val="000000" w:themeColor="text1"/>
          <w:sz w:val="22"/>
        </w:rPr>
        <w:t>wydatków udzielono z budżetu powiatu dotacji dla następujących szkół niepublicznych:</w:t>
      </w:r>
    </w:p>
    <w:p w:rsidR="00B338CE" w:rsidRPr="00B90B17" w:rsidRDefault="00B338CE" w:rsidP="00B338CE">
      <w:pPr>
        <w:tabs>
          <w:tab w:val="right" w:pos="4536"/>
          <w:tab w:val="right" w:pos="6804"/>
          <w:tab w:val="right" w:pos="8505"/>
        </w:tabs>
        <w:jc w:val="both"/>
        <w:rPr>
          <w:rFonts w:ascii="Arial" w:hAnsi="Arial" w:cs="Arial"/>
          <w:color w:val="000000" w:themeColor="text1"/>
          <w:sz w:val="24"/>
        </w:rPr>
      </w:pPr>
    </w:p>
    <w:p w:rsidR="00CD2141" w:rsidRPr="00B90B17" w:rsidRDefault="00CD2141" w:rsidP="00CD2141">
      <w:pPr>
        <w:pStyle w:val="Nagwek9"/>
        <w:tabs>
          <w:tab w:val="left" w:pos="0"/>
        </w:tabs>
        <w:rPr>
          <w:b w:val="0"/>
          <w:bCs/>
          <w:color w:val="000000" w:themeColor="text1"/>
        </w:rPr>
      </w:pPr>
      <w:r w:rsidRPr="00B90B17">
        <w:rPr>
          <w:color w:val="000000" w:themeColor="text1"/>
        </w:rPr>
        <w:lastRenderedPageBreak/>
        <w:t xml:space="preserve">Liceum Ogólnokształcące ZDZ w Zduńskiej Woli, ul. KEN 3/5 – </w:t>
      </w:r>
      <w:r w:rsidRPr="00B90B17">
        <w:rPr>
          <w:b w:val="0"/>
          <w:color w:val="000000" w:themeColor="text1"/>
        </w:rPr>
        <w:t xml:space="preserve">szkoła niepubliczna </w:t>
      </w:r>
      <w:r w:rsidR="008F70CA">
        <w:rPr>
          <w:b w:val="0"/>
          <w:color w:val="000000" w:themeColor="text1"/>
        </w:rPr>
        <w:t xml:space="preserve">             </w:t>
      </w:r>
      <w:r w:rsidRPr="00B90B17">
        <w:rPr>
          <w:b w:val="0"/>
          <w:color w:val="000000" w:themeColor="text1"/>
        </w:rPr>
        <w:t>o</w:t>
      </w:r>
      <w:r w:rsidR="008F70CA">
        <w:rPr>
          <w:b w:val="0"/>
          <w:color w:val="000000" w:themeColor="text1"/>
        </w:rPr>
        <w:t xml:space="preserve">   </w:t>
      </w:r>
      <w:r w:rsidRPr="00B90B17">
        <w:rPr>
          <w:b w:val="0"/>
          <w:color w:val="000000" w:themeColor="text1"/>
        </w:rPr>
        <w:t xml:space="preserve"> uprawnieniach szkoły publicznej dla młodzieży. Jest to szkoła dotowana przez powiat zgodnie z art. 26 ust. 1 ustawy o finansowaniu zadań oświatowych. </w:t>
      </w:r>
      <w:r w:rsidRPr="00B90B17">
        <w:rPr>
          <w:rFonts w:cs="Arial"/>
          <w:b w:val="0"/>
          <w:color w:val="000000" w:themeColor="text1"/>
        </w:rPr>
        <w:t>Liczba słuchaczy, na których przekazano dotację w okresie sprawozdawczym wynosiła: styczeń – 46, luty – 47, marzec – 47, kwiecień – 47, maj – 33, czerwiec – 47</w:t>
      </w:r>
      <w:r w:rsidR="00E26865" w:rsidRPr="00B90B17">
        <w:rPr>
          <w:rFonts w:cs="Arial"/>
          <w:b w:val="0"/>
          <w:color w:val="000000" w:themeColor="text1"/>
        </w:rPr>
        <w:t xml:space="preserve">, lipiec – 47, sierpień – 47, wrzesień – 76, październik – 76, listopad – 76, grudzień – 74. </w:t>
      </w:r>
      <w:r w:rsidR="00E26865" w:rsidRPr="00B90B17">
        <w:rPr>
          <w:b w:val="0"/>
          <w:color w:val="000000" w:themeColor="text1"/>
        </w:rPr>
        <w:t xml:space="preserve">Wykonanie za </w:t>
      </w:r>
      <w:r w:rsidRPr="00B90B17">
        <w:rPr>
          <w:b w:val="0"/>
          <w:color w:val="000000" w:themeColor="text1"/>
        </w:rPr>
        <w:t>2018 r</w:t>
      </w:r>
      <w:r w:rsidR="00E26865" w:rsidRPr="00B90B17">
        <w:rPr>
          <w:b w:val="0"/>
          <w:color w:val="000000" w:themeColor="text1"/>
        </w:rPr>
        <w:t>ok –  348 471</w:t>
      </w:r>
      <w:r w:rsidRPr="00B90B17">
        <w:rPr>
          <w:b w:val="0"/>
          <w:color w:val="000000" w:themeColor="text1"/>
        </w:rPr>
        <w:t xml:space="preserve"> zł.</w:t>
      </w:r>
    </w:p>
    <w:p w:rsidR="00CD2141" w:rsidRPr="00B90B17" w:rsidRDefault="00CD2141" w:rsidP="00CD2141">
      <w:pPr>
        <w:tabs>
          <w:tab w:val="right" w:pos="4536"/>
          <w:tab w:val="right" w:pos="6804"/>
          <w:tab w:val="right" w:pos="8505"/>
        </w:tabs>
        <w:jc w:val="both"/>
        <w:rPr>
          <w:rFonts w:ascii="Arial" w:hAnsi="Arial"/>
          <w:color w:val="000000" w:themeColor="text1"/>
          <w:sz w:val="22"/>
        </w:rPr>
      </w:pPr>
    </w:p>
    <w:p w:rsidR="00CD2141" w:rsidRPr="00B90B17" w:rsidRDefault="00CD2141" w:rsidP="00CD2141">
      <w:pPr>
        <w:pStyle w:val="Nagwek9"/>
        <w:tabs>
          <w:tab w:val="left" w:pos="0"/>
        </w:tabs>
        <w:rPr>
          <w:b w:val="0"/>
          <w:bCs/>
          <w:color w:val="000000" w:themeColor="text1"/>
        </w:rPr>
      </w:pPr>
      <w:r w:rsidRPr="00B90B17">
        <w:rPr>
          <w:color w:val="000000" w:themeColor="text1"/>
        </w:rPr>
        <w:t xml:space="preserve">Liceum Ogólnokształcące dla Dorosłych w Zduńskiej Woli, ul. 1 Maja 27 – </w:t>
      </w:r>
      <w:r w:rsidRPr="00B90B17">
        <w:rPr>
          <w:b w:val="0"/>
          <w:color w:val="000000" w:themeColor="text1"/>
        </w:rPr>
        <w:t xml:space="preserve">szkoła niepubliczna o uprawnieniach szkoły publicznej dla dorosłych. Jest to szkoła dotowana przez powiat zgodnie z art. 26 ust. 2 ustawy o finansowaniu zadań oświatowych. </w:t>
      </w:r>
      <w:r w:rsidRPr="00B90B17">
        <w:rPr>
          <w:rFonts w:cs="Arial"/>
          <w:b w:val="0"/>
          <w:color w:val="000000" w:themeColor="text1"/>
        </w:rPr>
        <w:t>Liczba słuchaczy, na których przekazano dotację w okresie sprawozdawczym wynosiła: styczeń – 42, luty – 42, marzec – 45, kwiecień – 46, maj – 47, czerwiec – 48</w:t>
      </w:r>
      <w:r w:rsidR="00E26865" w:rsidRPr="00B90B17">
        <w:rPr>
          <w:rFonts w:cs="Arial"/>
          <w:b w:val="0"/>
          <w:color w:val="000000" w:themeColor="text1"/>
        </w:rPr>
        <w:t>, lipiec – 49, sierpień – 49, wrzesień – 49, październik – 55, listopad – 61, grudzień - 63</w:t>
      </w:r>
      <w:r w:rsidRPr="00B90B17">
        <w:rPr>
          <w:rFonts w:cs="Arial"/>
          <w:b w:val="0"/>
          <w:color w:val="000000" w:themeColor="text1"/>
        </w:rPr>
        <w:t>.</w:t>
      </w:r>
      <w:r w:rsidR="00E26865" w:rsidRPr="00B90B17">
        <w:rPr>
          <w:b w:val="0"/>
          <w:color w:val="000000" w:themeColor="text1"/>
        </w:rPr>
        <w:t xml:space="preserve"> Wykonanie za 2018 r. – 52 544</w:t>
      </w:r>
      <w:r w:rsidRPr="00B90B17">
        <w:rPr>
          <w:b w:val="0"/>
          <w:color w:val="000000" w:themeColor="text1"/>
        </w:rPr>
        <w:t xml:space="preserve"> zł (w tym dopłata za rok 2017 – 3 672 zł).</w:t>
      </w:r>
    </w:p>
    <w:p w:rsidR="00DA2E78" w:rsidRPr="002776C1" w:rsidRDefault="00DA2E78" w:rsidP="006C01EA">
      <w:pPr>
        <w:pStyle w:val="Nagwek2"/>
        <w:tabs>
          <w:tab w:val="clear" w:pos="0"/>
        </w:tabs>
        <w:rPr>
          <w:rFonts w:ascii="Arial" w:hAnsi="Arial"/>
          <w:color w:val="FF0000"/>
          <w:sz w:val="22"/>
        </w:rPr>
      </w:pPr>
    </w:p>
    <w:p w:rsidR="006C01EA" w:rsidRPr="00106DF7" w:rsidRDefault="006C01EA" w:rsidP="006C01EA">
      <w:pPr>
        <w:pStyle w:val="Nagwek2"/>
        <w:tabs>
          <w:tab w:val="clear" w:pos="0"/>
        </w:tabs>
        <w:rPr>
          <w:rFonts w:ascii="Arial" w:hAnsi="Arial"/>
          <w:sz w:val="22"/>
        </w:rPr>
      </w:pPr>
      <w:r w:rsidRPr="00106DF7">
        <w:rPr>
          <w:rFonts w:ascii="Arial" w:hAnsi="Arial"/>
          <w:sz w:val="22"/>
        </w:rPr>
        <w:t>Rozdział 80130 Szkoły zawodowe</w:t>
      </w:r>
    </w:p>
    <w:p w:rsidR="00FB6F52" w:rsidRPr="00106DF7" w:rsidRDefault="00FB6F52" w:rsidP="00FB6F52"/>
    <w:tbl>
      <w:tblPr>
        <w:tblStyle w:val="Tabela-Siatka"/>
        <w:tblW w:w="0" w:type="auto"/>
        <w:tblLook w:val="04A0" w:firstRow="1" w:lastRow="0" w:firstColumn="1" w:lastColumn="0" w:noHBand="0" w:noVBand="1"/>
      </w:tblPr>
      <w:tblGrid>
        <w:gridCol w:w="2360"/>
        <w:gridCol w:w="2361"/>
        <w:gridCol w:w="2361"/>
        <w:gridCol w:w="2361"/>
      </w:tblGrid>
      <w:tr w:rsidR="002776C1" w:rsidRPr="00106DF7" w:rsidTr="00760D24">
        <w:tc>
          <w:tcPr>
            <w:tcW w:w="9443" w:type="dxa"/>
            <w:gridSpan w:val="4"/>
          </w:tcPr>
          <w:p w:rsidR="00FB6F52" w:rsidRPr="00106DF7" w:rsidRDefault="00FB6F52" w:rsidP="00760D24">
            <w:pPr>
              <w:tabs>
                <w:tab w:val="left" w:pos="720"/>
                <w:tab w:val="right" w:pos="4536"/>
                <w:tab w:val="right" w:pos="6804"/>
                <w:tab w:val="right" w:pos="8505"/>
              </w:tabs>
              <w:rPr>
                <w:rFonts w:ascii="Arial" w:hAnsi="Arial"/>
                <w:sz w:val="22"/>
              </w:rPr>
            </w:pPr>
            <w:r w:rsidRPr="00106DF7">
              <w:rPr>
                <w:rFonts w:ascii="Arial" w:hAnsi="Arial"/>
                <w:sz w:val="22"/>
              </w:rPr>
              <w:t>Wydatki bieżące</w:t>
            </w:r>
          </w:p>
        </w:tc>
      </w:tr>
      <w:tr w:rsidR="002776C1" w:rsidRPr="00106DF7" w:rsidTr="00760D24">
        <w:tc>
          <w:tcPr>
            <w:tcW w:w="2360" w:type="dxa"/>
          </w:tcPr>
          <w:p w:rsidR="00FB6F52" w:rsidRPr="00106DF7" w:rsidRDefault="00FB6F52" w:rsidP="00760D24">
            <w:pPr>
              <w:tabs>
                <w:tab w:val="left" w:pos="720"/>
                <w:tab w:val="right" w:pos="4536"/>
                <w:tab w:val="right" w:pos="6804"/>
                <w:tab w:val="right" w:pos="8505"/>
              </w:tabs>
              <w:jc w:val="right"/>
              <w:rPr>
                <w:rFonts w:ascii="Arial" w:hAnsi="Arial"/>
                <w:sz w:val="22"/>
              </w:rPr>
            </w:pP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52279A" w:rsidTr="00760D24">
        <w:tc>
          <w:tcPr>
            <w:tcW w:w="2360" w:type="dxa"/>
          </w:tcPr>
          <w:p w:rsidR="00FB6F52" w:rsidRPr="0052279A" w:rsidRDefault="00FB6F52"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FB6F52" w:rsidRPr="0052279A" w:rsidRDefault="00C13A81"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13 701 616</w:t>
            </w:r>
          </w:p>
        </w:tc>
        <w:tc>
          <w:tcPr>
            <w:tcW w:w="2361" w:type="dxa"/>
          </w:tcPr>
          <w:p w:rsidR="00FB6F52" w:rsidRPr="0052279A" w:rsidRDefault="00C13A81" w:rsidP="00DE57F1">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13 577 614,48</w:t>
            </w:r>
          </w:p>
        </w:tc>
        <w:tc>
          <w:tcPr>
            <w:tcW w:w="2361" w:type="dxa"/>
          </w:tcPr>
          <w:p w:rsidR="00FB6F52" w:rsidRPr="0052279A" w:rsidRDefault="00C13A81"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99,1</w:t>
            </w:r>
          </w:p>
        </w:tc>
      </w:tr>
      <w:tr w:rsidR="002776C1" w:rsidRPr="0052279A" w:rsidTr="00760D24">
        <w:tc>
          <w:tcPr>
            <w:tcW w:w="9443" w:type="dxa"/>
            <w:gridSpan w:val="4"/>
          </w:tcPr>
          <w:p w:rsidR="00FB6F52" w:rsidRPr="0052279A" w:rsidRDefault="00FB6F52"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majątkowe</w:t>
            </w:r>
          </w:p>
        </w:tc>
      </w:tr>
      <w:tr w:rsidR="002776C1" w:rsidRPr="0052279A" w:rsidTr="00760D24">
        <w:tc>
          <w:tcPr>
            <w:tcW w:w="2360" w:type="dxa"/>
          </w:tcPr>
          <w:p w:rsidR="00FB6F52" w:rsidRPr="0052279A" w:rsidRDefault="00FB6F52"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FB6F52" w:rsidRPr="0052279A" w:rsidRDefault="00FB6F5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FB6F52" w:rsidRPr="0052279A" w:rsidRDefault="00FB6F5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FB6F52" w:rsidRPr="0052279A" w:rsidRDefault="00FB6F5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FB6F52" w:rsidRPr="0052279A" w:rsidTr="00760D24">
        <w:tc>
          <w:tcPr>
            <w:tcW w:w="2360" w:type="dxa"/>
          </w:tcPr>
          <w:p w:rsidR="00FB6F52" w:rsidRPr="0052279A" w:rsidRDefault="00FB6F52"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FB6F52" w:rsidRPr="0052279A" w:rsidRDefault="00C13A81"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6 498 175</w:t>
            </w:r>
          </w:p>
        </w:tc>
        <w:tc>
          <w:tcPr>
            <w:tcW w:w="2361" w:type="dxa"/>
          </w:tcPr>
          <w:p w:rsidR="00FB6F52" w:rsidRPr="0052279A" w:rsidRDefault="00C13A81"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6 394 940,09</w:t>
            </w:r>
          </w:p>
        </w:tc>
        <w:tc>
          <w:tcPr>
            <w:tcW w:w="2361" w:type="dxa"/>
          </w:tcPr>
          <w:p w:rsidR="00FB6F52" w:rsidRPr="0052279A" w:rsidRDefault="00C13A81"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98,4</w:t>
            </w:r>
          </w:p>
        </w:tc>
      </w:tr>
    </w:tbl>
    <w:p w:rsidR="0096074A" w:rsidRPr="0052279A" w:rsidRDefault="0096074A" w:rsidP="006C01EA">
      <w:pPr>
        <w:tabs>
          <w:tab w:val="left" w:pos="720"/>
          <w:tab w:val="right" w:pos="4536"/>
          <w:tab w:val="right" w:pos="6804"/>
          <w:tab w:val="right" w:pos="8505"/>
        </w:tabs>
        <w:jc w:val="both"/>
        <w:rPr>
          <w:rFonts w:ascii="Arial" w:hAnsi="Arial"/>
          <w:color w:val="000000" w:themeColor="text1"/>
          <w:sz w:val="22"/>
        </w:rPr>
      </w:pPr>
    </w:p>
    <w:p w:rsidR="00482FB9" w:rsidRPr="00106DF7" w:rsidRDefault="006C01EA" w:rsidP="006C01EA">
      <w:pPr>
        <w:pStyle w:val="Tekstpodstawowy31"/>
        <w:rPr>
          <w:rFonts w:ascii="Arial" w:hAnsi="Arial"/>
          <w:sz w:val="22"/>
        </w:rPr>
      </w:pPr>
      <w:r w:rsidRPr="00106DF7">
        <w:rPr>
          <w:rFonts w:ascii="Arial" w:hAnsi="Arial"/>
          <w:sz w:val="22"/>
        </w:rPr>
        <w:t>Wydatki</w:t>
      </w:r>
      <w:r w:rsidR="001B0799" w:rsidRPr="00106DF7">
        <w:rPr>
          <w:rFonts w:ascii="Arial" w:hAnsi="Arial"/>
          <w:sz w:val="22"/>
        </w:rPr>
        <w:t xml:space="preserve"> bieżące</w:t>
      </w:r>
      <w:r w:rsidRPr="00106DF7">
        <w:rPr>
          <w:rFonts w:ascii="Arial" w:hAnsi="Arial"/>
          <w:sz w:val="22"/>
        </w:rPr>
        <w:t xml:space="preserve"> niniejszego rozdziału stanowią:</w:t>
      </w:r>
    </w:p>
    <w:p w:rsidR="00482FB9" w:rsidRPr="00106DF7" w:rsidRDefault="00271BE5" w:rsidP="00271BE5">
      <w:pPr>
        <w:pStyle w:val="Tekstpodstawowy31"/>
        <w:rPr>
          <w:rFonts w:ascii="Arial" w:hAnsi="Arial"/>
          <w:sz w:val="22"/>
        </w:rPr>
      </w:pPr>
      <w:r w:rsidRPr="00106DF7">
        <w:rPr>
          <w:rFonts w:ascii="Arial" w:hAnsi="Arial"/>
          <w:b/>
          <w:sz w:val="22"/>
        </w:rPr>
        <w:t>-</w:t>
      </w:r>
      <w:r w:rsidR="006C01EA" w:rsidRPr="00106DF7">
        <w:rPr>
          <w:rFonts w:ascii="Arial" w:hAnsi="Arial"/>
          <w:b/>
          <w:sz w:val="22"/>
        </w:rPr>
        <w:t xml:space="preserve">ze względu na </w:t>
      </w:r>
      <w:r w:rsidR="001B0799" w:rsidRPr="00106DF7">
        <w:rPr>
          <w:rFonts w:ascii="Arial" w:hAnsi="Arial"/>
          <w:b/>
          <w:sz w:val="22"/>
        </w:rPr>
        <w:t xml:space="preserve">rodzaj zadań </w:t>
      </w:r>
      <w:r w:rsidR="001B0799" w:rsidRPr="00106DF7">
        <w:rPr>
          <w:rFonts w:ascii="Arial" w:hAnsi="Arial"/>
          <w:sz w:val="22"/>
        </w:rPr>
        <w:t>–</w:t>
      </w:r>
      <w:r w:rsidR="001B0799" w:rsidRPr="00106DF7">
        <w:rPr>
          <w:rFonts w:ascii="Arial" w:hAnsi="Arial"/>
          <w:b/>
          <w:sz w:val="22"/>
        </w:rPr>
        <w:t xml:space="preserve"> </w:t>
      </w:r>
      <w:r w:rsidR="006C01EA" w:rsidRPr="00106DF7">
        <w:rPr>
          <w:rFonts w:ascii="Arial" w:hAnsi="Arial"/>
          <w:sz w:val="22"/>
          <w:u w:val="single"/>
        </w:rPr>
        <w:t>wydatki na zadania własne,</w:t>
      </w:r>
    </w:p>
    <w:p w:rsidR="00482FB9" w:rsidRPr="00106DF7" w:rsidRDefault="00271BE5" w:rsidP="00271BE5">
      <w:pPr>
        <w:pStyle w:val="Tekstpodstawowy31"/>
        <w:rPr>
          <w:rFonts w:ascii="Arial" w:hAnsi="Arial"/>
          <w:sz w:val="22"/>
        </w:rPr>
      </w:pPr>
      <w:r w:rsidRPr="00106DF7">
        <w:rPr>
          <w:rFonts w:ascii="Arial" w:hAnsi="Arial"/>
          <w:b/>
          <w:sz w:val="22"/>
        </w:rPr>
        <w:t>-</w:t>
      </w:r>
      <w:r w:rsidR="006C01EA" w:rsidRPr="00106DF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06DF7" w:rsidTr="001E6BE0">
        <w:tc>
          <w:tcPr>
            <w:tcW w:w="9443" w:type="dxa"/>
            <w:gridSpan w:val="4"/>
          </w:tcPr>
          <w:p w:rsidR="00271BE5" w:rsidRPr="00106DF7" w:rsidRDefault="00271BE5" w:rsidP="001E6BE0">
            <w:pPr>
              <w:tabs>
                <w:tab w:val="left" w:pos="720"/>
                <w:tab w:val="right" w:pos="4536"/>
                <w:tab w:val="right" w:pos="6804"/>
                <w:tab w:val="right" w:pos="8505"/>
              </w:tabs>
              <w:jc w:val="both"/>
              <w:rPr>
                <w:rFonts w:ascii="Arial" w:hAnsi="Arial"/>
                <w:sz w:val="22"/>
              </w:rPr>
            </w:pPr>
            <w:r w:rsidRPr="00106DF7">
              <w:rPr>
                <w:rFonts w:ascii="Arial" w:hAnsi="Arial"/>
                <w:sz w:val="22"/>
              </w:rPr>
              <w:t>Wynagrodzenia i składki od nich naliczane</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52279A"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52279A" w:rsidRDefault="00C13A81"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9 694 124</w:t>
            </w:r>
          </w:p>
        </w:tc>
        <w:tc>
          <w:tcPr>
            <w:tcW w:w="2361" w:type="dxa"/>
          </w:tcPr>
          <w:p w:rsidR="00271BE5" w:rsidRPr="0052279A" w:rsidRDefault="00C13A81"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9 692 294,66</w:t>
            </w:r>
          </w:p>
        </w:tc>
        <w:tc>
          <w:tcPr>
            <w:tcW w:w="2361" w:type="dxa"/>
          </w:tcPr>
          <w:p w:rsidR="00271BE5" w:rsidRPr="0052279A" w:rsidRDefault="00C13A81"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1E6BE0">
        <w:tc>
          <w:tcPr>
            <w:tcW w:w="9443" w:type="dxa"/>
            <w:gridSpan w:val="4"/>
          </w:tcPr>
          <w:p w:rsidR="00271BE5" w:rsidRPr="0052279A" w:rsidRDefault="00271BE5" w:rsidP="001E6BE0">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2776C1" w:rsidRPr="0052279A"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52279A" w:rsidRDefault="00C13A81"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1 755 121</w:t>
            </w:r>
          </w:p>
        </w:tc>
        <w:tc>
          <w:tcPr>
            <w:tcW w:w="2361" w:type="dxa"/>
          </w:tcPr>
          <w:p w:rsidR="00271BE5" w:rsidRPr="0052279A" w:rsidRDefault="00C13A81"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1 759 147,63</w:t>
            </w: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100,2</w:t>
            </w:r>
          </w:p>
        </w:tc>
      </w:tr>
      <w:tr w:rsidR="002776C1" w:rsidRPr="00106DF7" w:rsidTr="001E6BE0">
        <w:tc>
          <w:tcPr>
            <w:tcW w:w="9443" w:type="dxa"/>
            <w:gridSpan w:val="4"/>
          </w:tcPr>
          <w:p w:rsidR="00271BE5" w:rsidRPr="00106DF7" w:rsidRDefault="00271BE5" w:rsidP="001E6BE0">
            <w:pPr>
              <w:tabs>
                <w:tab w:val="left" w:pos="720"/>
                <w:tab w:val="right" w:pos="4536"/>
                <w:tab w:val="right" w:pos="6804"/>
                <w:tab w:val="right" w:pos="8505"/>
              </w:tabs>
              <w:rPr>
                <w:rFonts w:ascii="Arial" w:hAnsi="Arial"/>
                <w:sz w:val="22"/>
              </w:rPr>
            </w:pPr>
            <w:r w:rsidRPr="00106DF7">
              <w:rPr>
                <w:rFonts w:ascii="Arial" w:hAnsi="Arial"/>
                <w:sz w:val="22"/>
              </w:rPr>
              <w:t>Świadczenia na rzecz osób fizycznych</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133 422</w:t>
            </w: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133 420,25</w:t>
            </w: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106DF7" w:rsidTr="001E6BE0">
        <w:tc>
          <w:tcPr>
            <w:tcW w:w="9443" w:type="dxa"/>
            <w:gridSpan w:val="4"/>
          </w:tcPr>
          <w:p w:rsidR="00271BE5" w:rsidRPr="0052279A" w:rsidRDefault="00271BE5" w:rsidP="001E6BE0">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Dotacje na zadania bieżące</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967 059</w:t>
            </w: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967 059</w:t>
            </w: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106DF7" w:rsidTr="001E6BE0">
        <w:tc>
          <w:tcPr>
            <w:tcW w:w="9443" w:type="dxa"/>
            <w:gridSpan w:val="4"/>
          </w:tcPr>
          <w:p w:rsidR="00271BE5" w:rsidRPr="0052279A" w:rsidRDefault="00271BE5" w:rsidP="001E6BE0">
            <w:pPr>
              <w:jc w:val="both"/>
              <w:rPr>
                <w:rFonts w:ascii="Arial" w:hAnsi="Arial" w:cs="Arial"/>
                <w:bCs/>
                <w:iCs/>
                <w:color w:val="000000" w:themeColor="text1"/>
                <w:sz w:val="22"/>
                <w:szCs w:val="22"/>
              </w:rPr>
            </w:pPr>
            <w:r w:rsidRPr="0052279A">
              <w:rPr>
                <w:rFonts w:ascii="Arial" w:hAnsi="Arial" w:cs="Arial"/>
                <w:bCs/>
                <w:iCs/>
                <w:color w:val="000000" w:themeColor="text1"/>
                <w:sz w:val="22"/>
                <w:szCs w:val="22"/>
              </w:rPr>
              <w:t>Wydatki na realizację programów finansowanych z udziałem środków, o których mowa w art. 5 ust. 1 pkt 2 ustawy, w tym wydatki budżetu środków europejskich</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271BE5" w:rsidRPr="0052279A" w:rsidRDefault="00271BE5"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1BE5"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1 146 890</w:t>
            </w: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1 025 692,94</w:t>
            </w:r>
          </w:p>
        </w:tc>
        <w:tc>
          <w:tcPr>
            <w:tcW w:w="2361" w:type="dxa"/>
          </w:tcPr>
          <w:p w:rsidR="00271BE5" w:rsidRPr="0052279A" w:rsidRDefault="00A653A9" w:rsidP="001E6BE0">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89,4</w:t>
            </w:r>
          </w:p>
        </w:tc>
      </w:tr>
    </w:tbl>
    <w:p w:rsidR="001B0799" w:rsidRPr="00106DF7" w:rsidRDefault="001B0799" w:rsidP="001B0799">
      <w:pPr>
        <w:tabs>
          <w:tab w:val="left" w:pos="720"/>
          <w:tab w:val="right" w:pos="4536"/>
          <w:tab w:val="right" w:pos="6804"/>
          <w:tab w:val="right" w:pos="8505"/>
        </w:tabs>
      </w:pPr>
    </w:p>
    <w:p w:rsidR="006C01EA" w:rsidRPr="00106DF7" w:rsidRDefault="006C01EA" w:rsidP="006C01EA">
      <w:pPr>
        <w:tabs>
          <w:tab w:val="left" w:pos="720"/>
          <w:tab w:val="right" w:pos="4536"/>
          <w:tab w:val="right" w:pos="6804"/>
          <w:tab w:val="right" w:pos="8505"/>
        </w:tabs>
        <w:jc w:val="both"/>
        <w:rPr>
          <w:rFonts w:ascii="Arial" w:hAnsi="Arial"/>
          <w:sz w:val="22"/>
        </w:rPr>
      </w:pPr>
      <w:r w:rsidRPr="00106DF7">
        <w:rPr>
          <w:rFonts w:ascii="Arial" w:hAnsi="Arial"/>
          <w:sz w:val="22"/>
        </w:rPr>
        <w:t>W rozdziale mieszczą się wydatki związane z</w:t>
      </w:r>
      <w:r w:rsidR="004E2D22" w:rsidRPr="00106DF7">
        <w:rPr>
          <w:rFonts w:ascii="Arial" w:hAnsi="Arial"/>
          <w:sz w:val="22"/>
        </w:rPr>
        <w:t xml:space="preserve"> bieżącym funkcjonowaniem pięciu</w:t>
      </w:r>
      <w:r w:rsidRPr="00106DF7">
        <w:rPr>
          <w:rFonts w:ascii="Arial" w:hAnsi="Arial"/>
          <w:sz w:val="22"/>
        </w:rPr>
        <w:t xml:space="preserve"> szkół zawodowych, dla których organem prowadzącym jest powiat oraz dotacje dla szkół niepublicznych o uprawnie</w:t>
      </w:r>
      <w:r w:rsidR="00FB6F52" w:rsidRPr="00106DF7">
        <w:rPr>
          <w:rFonts w:ascii="Arial" w:hAnsi="Arial"/>
          <w:sz w:val="22"/>
        </w:rPr>
        <w:t>niach szkół publicznych.</w:t>
      </w:r>
    </w:p>
    <w:p w:rsidR="005878EC" w:rsidRPr="00106DF7" w:rsidRDefault="005878EC" w:rsidP="006C01EA">
      <w:pPr>
        <w:tabs>
          <w:tab w:val="right" w:pos="4536"/>
          <w:tab w:val="right" w:pos="6804"/>
          <w:tab w:val="right" w:pos="8505"/>
        </w:tabs>
        <w:jc w:val="both"/>
        <w:rPr>
          <w:rFonts w:ascii="Arial" w:hAnsi="Arial"/>
          <w:sz w:val="22"/>
        </w:rPr>
      </w:pPr>
    </w:p>
    <w:p w:rsidR="00521280" w:rsidRPr="00106DF7" w:rsidRDefault="006C01EA" w:rsidP="006C01EA">
      <w:pPr>
        <w:tabs>
          <w:tab w:val="right" w:pos="4536"/>
          <w:tab w:val="right" w:pos="6804"/>
          <w:tab w:val="right" w:pos="8505"/>
        </w:tabs>
        <w:jc w:val="both"/>
        <w:rPr>
          <w:rFonts w:ascii="Arial" w:hAnsi="Arial"/>
          <w:sz w:val="22"/>
        </w:rPr>
      </w:pPr>
      <w:r w:rsidRPr="00106DF7">
        <w:rPr>
          <w:rFonts w:ascii="Arial" w:hAnsi="Arial"/>
          <w:sz w:val="22"/>
        </w:rPr>
        <w:t>W rozdziale 80130 wydatki realizowały:</w:t>
      </w:r>
    </w:p>
    <w:p w:rsidR="006C01EA" w:rsidRPr="00106DF7" w:rsidRDefault="006C01EA" w:rsidP="006C01EA">
      <w:pPr>
        <w:tabs>
          <w:tab w:val="right" w:pos="4536"/>
          <w:tab w:val="right" w:pos="6804"/>
          <w:tab w:val="right" w:pos="8505"/>
        </w:tabs>
        <w:jc w:val="both"/>
        <w:rPr>
          <w:rFonts w:ascii="Arial" w:hAnsi="Arial"/>
          <w:sz w:val="22"/>
        </w:rPr>
      </w:pPr>
    </w:p>
    <w:p w:rsidR="00476400" w:rsidRPr="004B4165" w:rsidRDefault="006C01EA" w:rsidP="00615F1E">
      <w:pPr>
        <w:pStyle w:val="Nagwek5"/>
        <w:tabs>
          <w:tab w:val="clear" w:pos="0"/>
        </w:tabs>
        <w:rPr>
          <w:rFonts w:ascii="Arial" w:hAnsi="Arial"/>
          <w:sz w:val="22"/>
        </w:rPr>
      </w:pPr>
      <w:r w:rsidRPr="004B4165">
        <w:rPr>
          <w:rFonts w:ascii="Arial" w:hAnsi="Arial"/>
          <w:sz w:val="22"/>
        </w:rPr>
        <w:t>Zespół Szkół Zawodowych Nr 1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4B4165" w:rsidTr="00760D24">
        <w:tc>
          <w:tcPr>
            <w:tcW w:w="9443" w:type="dxa"/>
            <w:gridSpan w:val="4"/>
          </w:tcPr>
          <w:p w:rsidR="00676309" w:rsidRPr="004B4165" w:rsidRDefault="00676309" w:rsidP="00760D24">
            <w:pPr>
              <w:tabs>
                <w:tab w:val="left" w:pos="720"/>
                <w:tab w:val="right" w:pos="4536"/>
                <w:tab w:val="right" w:pos="6804"/>
                <w:tab w:val="right" w:pos="8505"/>
              </w:tabs>
              <w:rPr>
                <w:rFonts w:ascii="Arial" w:hAnsi="Arial"/>
                <w:sz w:val="22"/>
              </w:rPr>
            </w:pPr>
            <w:r w:rsidRPr="004B4165">
              <w:rPr>
                <w:rFonts w:ascii="Arial" w:hAnsi="Arial"/>
                <w:sz w:val="22"/>
              </w:rPr>
              <w:t>Wydatki bieżące</w:t>
            </w:r>
          </w:p>
        </w:tc>
      </w:tr>
      <w:tr w:rsidR="002776C1" w:rsidRPr="004B4165" w:rsidTr="00760D24">
        <w:tc>
          <w:tcPr>
            <w:tcW w:w="2360" w:type="dxa"/>
          </w:tcPr>
          <w:p w:rsidR="00676309" w:rsidRPr="004B4165" w:rsidRDefault="00676309" w:rsidP="00760D24">
            <w:pPr>
              <w:tabs>
                <w:tab w:val="left" w:pos="720"/>
                <w:tab w:val="right" w:pos="4536"/>
                <w:tab w:val="right" w:pos="6804"/>
                <w:tab w:val="right" w:pos="8505"/>
              </w:tabs>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3C4675" w:rsidRPr="0052279A" w:rsidTr="00760D24">
        <w:tc>
          <w:tcPr>
            <w:tcW w:w="2360" w:type="dxa"/>
          </w:tcPr>
          <w:p w:rsidR="00676309" w:rsidRPr="0052279A" w:rsidRDefault="00676309" w:rsidP="00760D24">
            <w:pPr>
              <w:tabs>
                <w:tab w:val="left" w:pos="720"/>
                <w:tab w:val="right" w:pos="4536"/>
                <w:tab w:val="right" w:pos="6804"/>
                <w:tab w:val="right" w:pos="8505"/>
              </w:tabs>
              <w:rPr>
                <w:rFonts w:ascii="Arial" w:hAnsi="Arial"/>
                <w:color w:val="000000" w:themeColor="text1"/>
                <w:sz w:val="22"/>
              </w:rPr>
            </w:pPr>
          </w:p>
        </w:tc>
        <w:tc>
          <w:tcPr>
            <w:tcW w:w="2361" w:type="dxa"/>
          </w:tcPr>
          <w:p w:rsidR="00676309" w:rsidRPr="0052279A" w:rsidRDefault="00A653A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3 846 314</w:t>
            </w:r>
          </w:p>
        </w:tc>
        <w:tc>
          <w:tcPr>
            <w:tcW w:w="2361" w:type="dxa"/>
          </w:tcPr>
          <w:p w:rsidR="00676309" w:rsidRPr="0052279A" w:rsidRDefault="00E2686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3 846 310,12</w:t>
            </w:r>
          </w:p>
        </w:tc>
        <w:tc>
          <w:tcPr>
            <w:tcW w:w="2361" w:type="dxa"/>
          </w:tcPr>
          <w:p w:rsidR="00E26865" w:rsidRPr="0052279A" w:rsidRDefault="00E26865" w:rsidP="00E26865">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676309" w:rsidRPr="0052279A" w:rsidRDefault="00676309" w:rsidP="00676309">
      <w:pPr>
        <w:pStyle w:val="Tekstpodstawowy"/>
        <w:tabs>
          <w:tab w:val="left" w:pos="360"/>
        </w:tabs>
        <w:jc w:val="both"/>
        <w:rPr>
          <w:rFonts w:ascii="Arial" w:hAnsi="Arial"/>
          <w:color w:val="000000" w:themeColor="text1"/>
          <w:sz w:val="22"/>
        </w:rPr>
      </w:pPr>
    </w:p>
    <w:p w:rsidR="00676309" w:rsidRPr="0052279A" w:rsidRDefault="00676309" w:rsidP="00676309">
      <w:pPr>
        <w:pStyle w:val="Tekstpodstawowy31"/>
        <w:rPr>
          <w:rFonts w:ascii="Arial" w:hAnsi="Arial"/>
          <w:color w:val="000000" w:themeColor="text1"/>
          <w:sz w:val="22"/>
        </w:rPr>
      </w:pPr>
      <w:r w:rsidRPr="0052279A">
        <w:rPr>
          <w:rFonts w:ascii="Arial" w:hAnsi="Arial"/>
          <w:color w:val="000000" w:themeColor="text1"/>
          <w:sz w:val="22"/>
        </w:rPr>
        <w:lastRenderedPageBreak/>
        <w:t>Wydatki powyższe stanowią:</w:t>
      </w:r>
    </w:p>
    <w:p w:rsidR="00676309" w:rsidRPr="0052279A" w:rsidRDefault="00676309" w:rsidP="00676309">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 xml:space="preserve">-ze względu na rodzaj zadań </w:t>
      </w:r>
      <w:r w:rsidRPr="0052279A">
        <w:rPr>
          <w:rFonts w:ascii="Arial" w:hAnsi="Arial"/>
          <w:color w:val="000000" w:themeColor="text1"/>
          <w:sz w:val="22"/>
        </w:rPr>
        <w:t xml:space="preserve">– </w:t>
      </w:r>
      <w:r w:rsidRPr="0052279A">
        <w:rPr>
          <w:rFonts w:ascii="Arial" w:hAnsi="Arial"/>
          <w:color w:val="000000" w:themeColor="text1"/>
          <w:sz w:val="22"/>
          <w:u w:val="single"/>
        </w:rPr>
        <w:t>wydatki na zadania własne,</w:t>
      </w:r>
      <w:r w:rsidRPr="0052279A">
        <w:rPr>
          <w:rFonts w:ascii="Arial" w:hAnsi="Arial"/>
          <w:color w:val="000000" w:themeColor="text1"/>
          <w:sz w:val="22"/>
        </w:rPr>
        <w:tab/>
      </w:r>
    </w:p>
    <w:p w:rsidR="00676309" w:rsidRPr="0052279A" w:rsidRDefault="00676309" w:rsidP="00676309">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760D24">
        <w:tc>
          <w:tcPr>
            <w:tcW w:w="9443" w:type="dxa"/>
            <w:gridSpan w:val="4"/>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3C467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3C467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3 095 438</w:t>
            </w:r>
          </w:p>
        </w:tc>
        <w:tc>
          <w:tcPr>
            <w:tcW w:w="2361" w:type="dxa"/>
          </w:tcPr>
          <w:p w:rsidR="00365B34" w:rsidRPr="0052279A" w:rsidRDefault="00E26865" w:rsidP="00365B3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3 095 437,63</w:t>
            </w:r>
          </w:p>
        </w:tc>
        <w:tc>
          <w:tcPr>
            <w:tcW w:w="2361" w:type="dxa"/>
          </w:tcPr>
          <w:p w:rsidR="00676309" w:rsidRPr="0052279A" w:rsidRDefault="00E2686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760D24">
        <w:tc>
          <w:tcPr>
            <w:tcW w:w="9443" w:type="dxa"/>
            <w:gridSpan w:val="4"/>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3C467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3C467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730 439</w:t>
            </w:r>
          </w:p>
        </w:tc>
        <w:tc>
          <w:tcPr>
            <w:tcW w:w="2361" w:type="dxa"/>
          </w:tcPr>
          <w:p w:rsidR="004B4165" w:rsidRPr="0052279A" w:rsidRDefault="00E26865" w:rsidP="004B4165">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730 436,29</w:t>
            </w:r>
          </w:p>
        </w:tc>
        <w:tc>
          <w:tcPr>
            <w:tcW w:w="2361" w:type="dxa"/>
          </w:tcPr>
          <w:p w:rsidR="00676309" w:rsidRPr="0052279A" w:rsidRDefault="00E2686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760D24">
        <w:tc>
          <w:tcPr>
            <w:tcW w:w="9443" w:type="dxa"/>
            <w:gridSpan w:val="4"/>
          </w:tcPr>
          <w:p w:rsidR="00676309" w:rsidRPr="0052279A" w:rsidRDefault="00676309"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Świadczenia na rzecz osób fizycznych</w:t>
            </w:r>
          </w:p>
        </w:tc>
      </w:tr>
      <w:tr w:rsidR="003C4675" w:rsidRPr="0052279A" w:rsidTr="00365B34">
        <w:trPr>
          <w:trHeight w:val="262"/>
        </w:trPr>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3C467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4B4165" w:rsidP="00EB0202">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 xml:space="preserve">20 </w:t>
            </w:r>
            <w:r w:rsidR="00EB0202" w:rsidRPr="0052279A">
              <w:rPr>
                <w:rFonts w:ascii="Arial" w:hAnsi="Arial"/>
                <w:color w:val="000000" w:themeColor="text1"/>
                <w:sz w:val="22"/>
              </w:rPr>
              <w:t>437</w:t>
            </w:r>
          </w:p>
        </w:tc>
        <w:tc>
          <w:tcPr>
            <w:tcW w:w="2361" w:type="dxa"/>
          </w:tcPr>
          <w:p w:rsidR="00676309" w:rsidRPr="0052279A" w:rsidRDefault="00E2686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20 436,20</w:t>
            </w:r>
          </w:p>
        </w:tc>
        <w:tc>
          <w:tcPr>
            <w:tcW w:w="2361" w:type="dxa"/>
          </w:tcPr>
          <w:p w:rsidR="00676309" w:rsidRPr="0052279A" w:rsidRDefault="00E2686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FD569E" w:rsidRPr="0052279A" w:rsidRDefault="00FD569E" w:rsidP="00676309">
      <w:pPr>
        <w:tabs>
          <w:tab w:val="left" w:pos="720"/>
          <w:tab w:val="right" w:pos="4536"/>
          <w:tab w:val="right" w:pos="6804"/>
          <w:tab w:val="right" w:pos="8505"/>
        </w:tabs>
        <w:rPr>
          <w:rFonts w:ascii="Arial" w:hAnsi="Arial"/>
          <w:color w:val="000000" w:themeColor="text1"/>
          <w:sz w:val="22"/>
        </w:rPr>
      </w:pPr>
    </w:p>
    <w:p w:rsidR="004B4165" w:rsidRPr="0052279A" w:rsidRDefault="004B4165" w:rsidP="004B4165">
      <w:pPr>
        <w:tabs>
          <w:tab w:val="left" w:pos="720"/>
          <w:tab w:val="right" w:pos="4536"/>
          <w:tab w:val="right" w:pos="6804"/>
          <w:tab w:val="right" w:pos="8505"/>
        </w:tabs>
        <w:jc w:val="both"/>
        <w:rPr>
          <w:rFonts w:ascii="Arial" w:hAnsi="Arial"/>
          <w:color w:val="000000" w:themeColor="text1"/>
          <w:sz w:val="22"/>
        </w:rPr>
      </w:pPr>
      <w:r w:rsidRPr="0052279A">
        <w:rPr>
          <w:rFonts w:ascii="Arial" w:hAnsi="Arial" w:cs="Arial"/>
          <w:color w:val="000000" w:themeColor="text1"/>
          <w:sz w:val="22"/>
        </w:rPr>
        <w:t xml:space="preserve">Wydatki poczynione przez szkołę obejmowały wydatki obligatoryjne niezbędne do prawidłowego funkcjonowania jednostki. W ramach wydatków statutowych dokonano zakupu: środków czystości, materiałów do bieżących napraw (hydrauliczne, elektryczne, budowlane), materiałów papierniczych do sprzętu drukarskiego i urządzeń kserograficznych, artykuły biurowe, </w:t>
      </w:r>
      <w:proofErr w:type="spellStart"/>
      <w:r w:rsidRPr="0052279A">
        <w:rPr>
          <w:rFonts w:ascii="Arial" w:hAnsi="Arial" w:cs="Arial"/>
          <w:color w:val="000000" w:themeColor="text1"/>
          <w:sz w:val="22"/>
        </w:rPr>
        <w:t>podkaszarkę</w:t>
      </w:r>
      <w:proofErr w:type="spellEnd"/>
      <w:r w:rsidRPr="0052279A">
        <w:rPr>
          <w:rFonts w:ascii="Arial" w:hAnsi="Arial" w:cs="Arial"/>
          <w:color w:val="000000" w:themeColor="text1"/>
          <w:sz w:val="22"/>
        </w:rPr>
        <w:t xml:space="preserve"> która wykorzystywana jest do pielęgnacji trawników, zakupiono książki do biblioteki szkolnej. W ramach usług remontowych przeprowadzono konserwację systemu alarmowego. W grupie wydatków świadczenia na rzecz osób fizycznych szkoła m.in. wypłaciła 15 uczniom stypendium przyznane przez Starostę Zduńskowolskiego za rok szkolny 2017/2018, przyznała środki na pomoc zdrowotną dla dwóch nauczycieli, pokryto świadczenia</w:t>
      </w:r>
      <w:r w:rsidRPr="0052279A">
        <w:rPr>
          <w:rFonts w:ascii="Arial" w:eastAsia="Calibri" w:hAnsi="Arial" w:cs="Arial"/>
          <w:color w:val="000000" w:themeColor="text1"/>
          <w:sz w:val="22"/>
          <w:lang w:eastAsia="pl-PL"/>
        </w:rPr>
        <w:t>, wynikające z przepisów dotyczących bezpieczeństwa i higieny pracy.</w:t>
      </w:r>
      <w:r w:rsidRPr="0052279A">
        <w:rPr>
          <w:rFonts w:ascii="Arial" w:hAnsi="Arial" w:cs="Arial"/>
          <w:color w:val="000000" w:themeColor="text1"/>
          <w:sz w:val="22"/>
        </w:rPr>
        <w:t xml:space="preserve"> Ponadto poniesiono wydatki związane z: opłatą za energię elektryczną, cieplną i wodę, dokonaniem odpisu na ZFŚS, zakupem usług zdrowotnych i usług pozostałych (m.in. pokryto koszty związane </w:t>
      </w:r>
      <w:r w:rsidR="008F70CA">
        <w:rPr>
          <w:rFonts w:ascii="Arial" w:hAnsi="Arial" w:cs="Arial"/>
          <w:color w:val="000000" w:themeColor="text1"/>
          <w:sz w:val="22"/>
        </w:rPr>
        <w:t xml:space="preserve">             </w:t>
      </w:r>
      <w:r w:rsidRPr="0052279A">
        <w:rPr>
          <w:rFonts w:ascii="Arial" w:hAnsi="Arial" w:cs="Arial"/>
          <w:color w:val="000000" w:themeColor="text1"/>
          <w:sz w:val="22"/>
        </w:rPr>
        <w:t>z zapłatą za udział młodzieży klas wielozawodowych w praktykach uczniowskich, odprowadzanie ścieków, wywóz odpadów i nieczystości, abonamentu RTV, opłaty pocztowe, koszty przesyłek i prowizji bankowych, monitoring, przegląd techniczny budynków, wymiana drzwi do pracowni lekcyjnej, aktualizacja programów komputerowych, materiały promocyjne szkoły), opłatami telefonicznymi, delegacjami służbowymi, ubezpieczeniem majątku szkoły, wniesieniem podatku od nieruchomości i od towarów i usług, szkoleniem pracowników niebędących członkami korpusu służby cywilnej.</w:t>
      </w:r>
      <w:r w:rsidR="003C4675" w:rsidRPr="0052279A">
        <w:rPr>
          <w:rFonts w:ascii="Arial" w:hAnsi="Arial" w:cs="Arial"/>
          <w:color w:val="000000" w:themeColor="text1"/>
          <w:sz w:val="22"/>
        </w:rPr>
        <w:t xml:space="preserve"> W ramach usług remontowych na kwotę 45 419 zł wyremontowano klatki schodowe, pracownię dydaktyczną.</w:t>
      </w:r>
    </w:p>
    <w:p w:rsidR="00676309" w:rsidRPr="0052279A" w:rsidRDefault="00676309" w:rsidP="00676309">
      <w:pPr>
        <w:pStyle w:val="Tekstpodstawowy"/>
        <w:rPr>
          <w:rFonts w:ascii="Arial" w:hAnsi="Arial"/>
          <w:b/>
          <w:color w:val="000000" w:themeColor="text1"/>
          <w:sz w:val="22"/>
        </w:rPr>
      </w:pPr>
    </w:p>
    <w:p w:rsidR="000F5BAA" w:rsidRPr="0052279A" w:rsidRDefault="006C01EA" w:rsidP="00676309">
      <w:pPr>
        <w:pStyle w:val="Tekstpodstawowy"/>
        <w:rPr>
          <w:rFonts w:ascii="Arial" w:hAnsi="Arial"/>
          <w:b/>
          <w:color w:val="000000" w:themeColor="text1"/>
          <w:sz w:val="22"/>
        </w:rPr>
      </w:pPr>
      <w:r w:rsidRPr="0052279A">
        <w:rPr>
          <w:rFonts w:ascii="Arial" w:hAnsi="Arial"/>
          <w:b/>
          <w:color w:val="000000" w:themeColor="text1"/>
          <w:sz w:val="22"/>
        </w:rPr>
        <w:t>Zespół Szkół Elektronicznych im. Stanisława Staszica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760D24">
        <w:tc>
          <w:tcPr>
            <w:tcW w:w="9443" w:type="dxa"/>
            <w:gridSpan w:val="4"/>
          </w:tcPr>
          <w:p w:rsidR="00676309" w:rsidRPr="0052279A" w:rsidRDefault="00676309"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bieżące</w:t>
            </w:r>
          </w:p>
        </w:tc>
      </w:tr>
      <w:tr w:rsidR="002776C1" w:rsidRPr="0052279A" w:rsidTr="00760D24">
        <w:tc>
          <w:tcPr>
            <w:tcW w:w="2360" w:type="dxa"/>
          </w:tcPr>
          <w:p w:rsidR="00676309" w:rsidRPr="0052279A" w:rsidRDefault="00676309" w:rsidP="00760D24">
            <w:pPr>
              <w:tabs>
                <w:tab w:val="left" w:pos="720"/>
                <w:tab w:val="right" w:pos="4536"/>
                <w:tab w:val="right" w:pos="6804"/>
                <w:tab w:val="right" w:pos="8505"/>
              </w:tabs>
              <w:rPr>
                <w:rFonts w:ascii="Arial" w:hAnsi="Arial"/>
                <w:color w:val="000000" w:themeColor="text1"/>
                <w:sz w:val="22"/>
              </w:rPr>
            </w:pP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676309" w:rsidRPr="0052279A" w:rsidTr="00760D24">
        <w:tc>
          <w:tcPr>
            <w:tcW w:w="2360" w:type="dxa"/>
          </w:tcPr>
          <w:p w:rsidR="00676309" w:rsidRPr="0052279A" w:rsidRDefault="00676309" w:rsidP="00760D24">
            <w:pPr>
              <w:tabs>
                <w:tab w:val="left" w:pos="720"/>
                <w:tab w:val="right" w:pos="4536"/>
                <w:tab w:val="right" w:pos="6804"/>
                <w:tab w:val="right" w:pos="8505"/>
              </w:tabs>
              <w:rPr>
                <w:rFonts w:ascii="Arial" w:hAnsi="Arial"/>
                <w:color w:val="000000" w:themeColor="text1"/>
                <w:sz w:val="22"/>
              </w:rPr>
            </w:pPr>
          </w:p>
        </w:tc>
        <w:tc>
          <w:tcPr>
            <w:tcW w:w="2361" w:type="dxa"/>
          </w:tcPr>
          <w:p w:rsidR="00676309"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4 213 027</w:t>
            </w:r>
          </w:p>
        </w:tc>
        <w:tc>
          <w:tcPr>
            <w:tcW w:w="2361" w:type="dxa"/>
          </w:tcPr>
          <w:p w:rsidR="00676309"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4 213 024,61</w:t>
            </w:r>
          </w:p>
        </w:tc>
        <w:tc>
          <w:tcPr>
            <w:tcW w:w="2361" w:type="dxa"/>
          </w:tcPr>
          <w:p w:rsidR="00676309"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676309" w:rsidRPr="0052279A" w:rsidRDefault="00676309" w:rsidP="00676309">
      <w:pPr>
        <w:pStyle w:val="Tekstpodstawowy"/>
        <w:tabs>
          <w:tab w:val="left" w:pos="360"/>
        </w:tabs>
        <w:jc w:val="both"/>
        <w:rPr>
          <w:rFonts w:ascii="Arial" w:hAnsi="Arial"/>
          <w:color w:val="000000" w:themeColor="text1"/>
          <w:sz w:val="22"/>
        </w:rPr>
      </w:pPr>
    </w:p>
    <w:p w:rsidR="00676309" w:rsidRPr="0052279A" w:rsidRDefault="00676309" w:rsidP="00676309">
      <w:pPr>
        <w:pStyle w:val="Tekstpodstawowy31"/>
        <w:rPr>
          <w:rFonts w:ascii="Arial" w:hAnsi="Arial"/>
          <w:color w:val="000000" w:themeColor="text1"/>
          <w:sz w:val="22"/>
        </w:rPr>
      </w:pPr>
      <w:r w:rsidRPr="0052279A">
        <w:rPr>
          <w:rFonts w:ascii="Arial" w:hAnsi="Arial"/>
          <w:color w:val="000000" w:themeColor="text1"/>
          <w:sz w:val="22"/>
        </w:rPr>
        <w:t>Wydatki powyższe stanowią:</w:t>
      </w:r>
    </w:p>
    <w:p w:rsidR="00676309" w:rsidRPr="0052279A" w:rsidRDefault="00676309" w:rsidP="00676309">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 xml:space="preserve">-ze względu na rodzaj zadań </w:t>
      </w:r>
      <w:r w:rsidRPr="0052279A">
        <w:rPr>
          <w:rFonts w:ascii="Arial" w:hAnsi="Arial"/>
          <w:color w:val="000000" w:themeColor="text1"/>
          <w:sz w:val="22"/>
        </w:rPr>
        <w:t xml:space="preserve">– </w:t>
      </w:r>
      <w:r w:rsidRPr="0052279A">
        <w:rPr>
          <w:rFonts w:ascii="Arial" w:hAnsi="Arial"/>
          <w:color w:val="000000" w:themeColor="text1"/>
          <w:sz w:val="22"/>
          <w:u w:val="single"/>
        </w:rPr>
        <w:t>wydatki na zadania własne,</w:t>
      </w:r>
      <w:r w:rsidRPr="0052279A">
        <w:rPr>
          <w:rFonts w:ascii="Arial" w:hAnsi="Arial"/>
          <w:color w:val="000000" w:themeColor="text1"/>
          <w:sz w:val="22"/>
        </w:rPr>
        <w:tab/>
      </w:r>
    </w:p>
    <w:p w:rsidR="00676309" w:rsidRPr="0052279A" w:rsidRDefault="00676309" w:rsidP="00676309">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4B4165" w:rsidRPr="0052279A" w:rsidTr="00760D24">
        <w:tc>
          <w:tcPr>
            <w:tcW w:w="9443" w:type="dxa"/>
            <w:gridSpan w:val="4"/>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4B416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4B416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3 653 636</w:t>
            </w:r>
          </w:p>
        </w:tc>
        <w:tc>
          <w:tcPr>
            <w:tcW w:w="2361" w:type="dxa"/>
          </w:tcPr>
          <w:p w:rsidR="00676309"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3 653 634,89</w:t>
            </w:r>
          </w:p>
        </w:tc>
        <w:tc>
          <w:tcPr>
            <w:tcW w:w="2361" w:type="dxa"/>
          </w:tcPr>
          <w:p w:rsidR="003C4675" w:rsidRPr="0052279A" w:rsidRDefault="003C4675" w:rsidP="003C4675">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4B4165" w:rsidRPr="0052279A" w:rsidTr="00760D24">
        <w:tc>
          <w:tcPr>
            <w:tcW w:w="9443" w:type="dxa"/>
            <w:gridSpan w:val="4"/>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4B416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4B416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530 517</w:t>
            </w:r>
          </w:p>
        </w:tc>
        <w:tc>
          <w:tcPr>
            <w:tcW w:w="2361" w:type="dxa"/>
          </w:tcPr>
          <w:p w:rsidR="00676309"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530 515,72</w:t>
            </w:r>
          </w:p>
        </w:tc>
        <w:tc>
          <w:tcPr>
            <w:tcW w:w="2361" w:type="dxa"/>
          </w:tcPr>
          <w:p w:rsidR="003C4675" w:rsidRPr="0052279A" w:rsidRDefault="003C4675" w:rsidP="003C4675">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4B4165" w:rsidRPr="0052279A" w:rsidTr="00760D24">
        <w:tc>
          <w:tcPr>
            <w:tcW w:w="9443" w:type="dxa"/>
            <w:gridSpan w:val="4"/>
          </w:tcPr>
          <w:p w:rsidR="00676309" w:rsidRPr="0052279A" w:rsidRDefault="00676309"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Świadczenia na rzecz osób fizycznych</w:t>
            </w:r>
          </w:p>
        </w:tc>
      </w:tr>
      <w:tr w:rsidR="004B416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676309" w:rsidRPr="0052279A" w:rsidRDefault="00676309"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4B4165" w:rsidRPr="0052279A" w:rsidTr="00760D24">
        <w:tc>
          <w:tcPr>
            <w:tcW w:w="2360" w:type="dxa"/>
          </w:tcPr>
          <w:p w:rsidR="00676309" w:rsidRPr="0052279A" w:rsidRDefault="00676309"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676309"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28 874</w:t>
            </w:r>
          </w:p>
        </w:tc>
        <w:tc>
          <w:tcPr>
            <w:tcW w:w="2361" w:type="dxa"/>
          </w:tcPr>
          <w:p w:rsidR="00676309"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28 874,00</w:t>
            </w:r>
          </w:p>
        </w:tc>
        <w:tc>
          <w:tcPr>
            <w:tcW w:w="2361" w:type="dxa"/>
          </w:tcPr>
          <w:p w:rsidR="00676309"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2023E8" w:rsidRPr="0052279A" w:rsidRDefault="002023E8" w:rsidP="00223370">
      <w:pPr>
        <w:tabs>
          <w:tab w:val="left" w:pos="720"/>
          <w:tab w:val="right" w:pos="4536"/>
          <w:tab w:val="right" w:pos="6804"/>
          <w:tab w:val="right" w:pos="8505"/>
        </w:tabs>
        <w:rPr>
          <w:rFonts w:ascii="Arial" w:hAnsi="Arial"/>
          <w:color w:val="000000" w:themeColor="text1"/>
          <w:sz w:val="24"/>
        </w:rPr>
      </w:pPr>
    </w:p>
    <w:p w:rsidR="004B4165" w:rsidRPr="0052279A" w:rsidRDefault="004B4165" w:rsidP="004B4165">
      <w:pPr>
        <w:jc w:val="both"/>
        <w:rPr>
          <w:rFonts w:ascii="Arial" w:hAnsi="Arial" w:cs="Arial"/>
          <w:color w:val="000000" w:themeColor="text1"/>
          <w:sz w:val="22"/>
        </w:rPr>
      </w:pPr>
      <w:r w:rsidRPr="0052279A">
        <w:rPr>
          <w:rFonts w:ascii="Arial" w:hAnsi="Arial" w:cs="Arial"/>
          <w:color w:val="000000" w:themeColor="text1"/>
          <w:sz w:val="22"/>
        </w:rPr>
        <w:t xml:space="preserve">Obok wydatków obligatoryjnych związanych z funkcjonowaniem placówki, szkoła w ramach wydatków związanych z zakupem materiałów i wyposażenia poczyniła następujące wydatki: materiały do bieżących napraw, środki czystości, artykuły biurowe, akcesoria komputerowe, </w:t>
      </w:r>
      <w:r w:rsidRPr="0052279A">
        <w:rPr>
          <w:rFonts w:ascii="Arial" w:hAnsi="Arial" w:cs="Arial"/>
          <w:color w:val="000000" w:themeColor="text1"/>
          <w:sz w:val="22"/>
        </w:rPr>
        <w:lastRenderedPageBreak/>
        <w:t>materiały do egzaminów dla kwalifikacji – w</w:t>
      </w:r>
      <w:r w:rsidRPr="0052279A">
        <w:rPr>
          <w:rStyle w:val="st1"/>
          <w:rFonts w:ascii="Arial" w:hAnsi="Arial" w:cs="Arial"/>
          <w:color w:val="000000" w:themeColor="text1"/>
          <w:sz w:val="22"/>
        </w:rPr>
        <w:t>ykonywanie instalacji urządzeń elektronicznych</w:t>
      </w:r>
      <w:r w:rsidRPr="0052279A">
        <w:rPr>
          <w:rFonts w:ascii="Arial" w:hAnsi="Arial" w:cs="Arial"/>
          <w:color w:val="000000" w:themeColor="text1"/>
          <w:sz w:val="22"/>
        </w:rPr>
        <w:t>. Wydatki w zakresie zakupu pomocy dydaktycznych obejmowały zakup materiałów ćwiczeniowych do nauki języka angielskiego. W grupie wydatków świadczenia na rzecz osób fizycznych szkoła wypłaciła 34 uczniom stypendium przyznane przez Starostę Zduńskowolskiego za rok szkolny 2017/2018, pokryto świadczenia</w:t>
      </w:r>
      <w:r w:rsidRPr="0052279A">
        <w:rPr>
          <w:rFonts w:ascii="Arial" w:eastAsia="Calibri" w:hAnsi="Arial" w:cs="Arial"/>
          <w:color w:val="000000" w:themeColor="text1"/>
          <w:sz w:val="22"/>
          <w:lang w:eastAsia="pl-PL"/>
        </w:rPr>
        <w:t xml:space="preserve"> wynikające z przepisów dotyczących bezpieczeństwa i higieny pracy oraz przyznano dofinansowanie w ramach funduszu zdrowotnego dla czterech osób</w:t>
      </w:r>
      <w:r w:rsidRPr="0052279A">
        <w:rPr>
          <w:rFonts w:ascii="Arial" w:hAnsi="Arial" w:cs="Arial"/>
          <w:color w:val="000000" w:themeColor="text1"/>
          <w:sz w:val="22"/>
        </w:rPr>
        <w:t xml:space="preserve">. Ponadto poniesiono wydatki związane z: opłatą za energię elektryczną, cieplną i wodę, ZFŚS, zakupem usług zdrowotnych i usług pozostałych (m.in. odprowadzanie ścieków, wywóz odpadów i nieczystości, szkolenie bhp dla pracodawców,  koszty przesyłek, aktualizacja programów komputerowych, abonament RTV, usługa administrowania sieci informatycznej, koszty wycieczek szkolnych), opłatami telefonicznymi, delegacjami służbowymi, ubezpieczeniem majątku szkoły, wniesieniem podatku od nieruchomości, szkoleniem pracowników administracyjnych. </w:t>
      </w:r>
    </w:p>
    <w:p w:rsidR="00EE2199" w:rsidRPr="0052279A" w:rsidRDefault="00EE2199" w:rsidP="006C01EA">
      <w:pPr>
        <w:tabs>
          <w:tab w:val="right" w:pos="4536"/>
          <w:tab w:val="right" w:pos="6804"/>
          <w:tab w:val="right" w:pos="8505"/>
        </w:tabs>
        <w:jc w:val="both"/>
        <w:rPr>
          <w:rFonts w:ascii="Arial" w:hAnsi="Arial"/>
          <w:color w:val="000000" w:themeColor="text1"/>
          <w:sz w:val="22"/>
        </w:rPr>
      </w:pPr>
    </w:p>
    <w:p w:rsidR="00A4251F" w:rsidRPr="0052279A" w:rsidRDefault="006C01EA" w:rsidP="006C01EA">
      <w:pPr>
        <w:tabs>
          <w:tab w:val="right" w:pos="4536"/>
          <w:tab w:val="right" w:pos="6804"/>
          <w:tab w:val="right" w:pos="8505"/>
        </w:tabs>
        <w:jc w:val="both"/>
        <w:rPr>
          <w:rFonts w:ascii="Arial" w:hAnsi="Arial"/>
          <w:b/>
          <w:color w:val="000000" w:themeColor="text1"/>
          <w:sz w:val="22"/>
        </w:rPr>
      </w:pPr>
      <w:r w:rsidRPr="0052279A">
        <w:rPr>
          <w:rFonts w:ascii="Arial" w:hAnsi="Arial"/>
          <w:b/>
          <w:color w:val="000000" w:themeColor="text1"/>
          <w:sz w:val="22"/>
        </w:rPr>
        <w:t>Zespół Szkół Rolnicze Centrum Kształcenia Ustawicznego w Wojsławicach</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760D24">
        <w:tc>
          <w:tcPr>
            <w:tcW w:w="9443" w:type="dxa"/>
            <w:gridSpan w:val="4"/>
          </w:tcPr>
          <w:p w:rsidR="00D672C4" w:rsidRPr="0052279A" w:rsidRDefault="00D672C4"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bieżące</w:t>
            </w:r>
          </w:p>
        </w:tc>
      </w:tr>
      <w:tr w:rsidR="002776C1" w:rsidRPr="0052279A" w:rsidTr="00760D24">
        <w:tc>
          <w:tcPr>
            <w:tcW w:w="2360" w:type="dxa"/>
          </w:tcPr>
          <w:p w:rsidR="00D672C4" w:rsidRPr="0052279A" w:rsidRDefault="00D672C4" w:rsidP="00760D24">
            <w:pPr>
              <w:tabs>
                <w:tab w:val="left" w:pos="720"/>
                <w:tab w:val="right" w:pos="4536"/>
                <w:tab w:val="right" w:pos="6804"/>
                <w:tab w:val="right" w:pos="8505"/>
              </w:tabs>
              <w:rPr>
                <w:rFonts w:ascii="Arial" w:hAnsi="Arial"/>
                <w:color w:val="000000" w:themeColor="text1"/>
                <w:sz w:val="22"/>
              </w:rPr>
            </w:pP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D672C4" w:rsidRPr="0052279A" w:rsidTr="00760D24">
        <w:tc>
          <w:tcPr>
            <w:tcW w:w="2360" w:type="dxa"/>
          </w:tcPr>
          <w:p w:rsidR="00D672C4" w:rsidRPr="0052279A" w:rsidRDefault="00D672C4" w:rsidP="00760D24">
            <w:pPr>
              <w:tabs>
                <w:tab w:val="left" w:pos="720"/>
                <w:tab w:val="right" w:pos="4536"/>
                <w:tab w:val="right" w:pos="6804"/>
                <w:tab w:val="right" w:pos="8505"/>
              </w:tabs>
              <w:rPr>
                <w:rFonts w:ascii="Arial" w:hAnsi="Arial"/>
                <w:color w:val="000000" w:themeColor="text1"/>
                <w:sz w:val="22"/>
              </w:rPr>
            </w:pPr>
          </w:p>
        </w:tc>
        <w:tc>
          <w:tcPr>
            <w:tcW w:w="2361" w:type="dxa"/>
          </w:tcPr>
          <w:p w:rsidR="00D672C4"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2 792 032</w:t>
            </w:r>
          </w:p>
        </w:tc>
        <w:tc>
          <w:tcPr>
            <w:tcW w:w="2361" w:type="dxa"/>
          </w:tcPr>
          <w:p w:rsidR="00D672C4" w:rsidRPr="0052279A" w:rsidRDefault="0052279A" w:rsidP="00760D24">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2 728 689,09</w:t>
            </w:r>
          </w:p>
        </w:tc>
        <w:tc>
          <w:tcPr>
            <w:tcW w:w="2361" w:type="dxa"/>
          </w:tcPr>
          <w:p w:rsidR="00D672C4" w:rsidRPr="0052279A" w:rsidRDefault="0052279A" w:rsidP="00760D24">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97,7</w:t>
            </w:r>
          </w:p>
        </w:tc>
      </w:tr>
    </w:tbl>
    <w:p w:rsidR="00D672C4" w:rsidRPr="0052279A" w:rsidRDefault="00D672C4" w:rsidP="00D672C4">
      <w:pPr>
        <w:pStyle w:val="Tekstpodstawowy"/>
        <w:tabs>
          <w:tab w:val="left" w:pos="360"/>
        </w:tabs>
        <w:jc w:val="both"/>
        <w:rPr>
          <w:rFonts w:ascii="Arial" w:hAnsi="Arial"/>
          <w:color w:val="000000" w:themeColor="text1"/>
          <w:sz w:val="22"/>
        </w:rPr>
      </w:pPr>
    </w:p>
    <w:p w:rsidR="00D672C4" w:rsidRPr="0052279A" w:rsidRDefault="00D672C4" w:rsidP="00D672C4">
      <w:pPr>
        <w:pStyle w:val="Tekstpodstawowy31"/>
        <w:rPr>
          <w:rFonts w:ascii="Arial" w:hAnsi="Arial"/>
          <w:color w:val="000000" w:themeColor="text1"/>
          <w:sz w:val="22"/>
        </w:rPr>
      </w:pPr>
      <w:r w:rsidRPr="0052279A">
        <w:rPr>
          <w:rFonts w:ascii="Arial" w:hAnsi="Arial"/>
          <w:color w:val="000000" w:themeColor="text1"/>
          <w:sz w:val="22"/>
        </w:rPr>
        <w:t>Wydatki powyższe stanowią:</w:t>
      </w:r>
    </w:p>
    <w:p w:rsidR="00D672C4" w:rsidRPr="0052279A" w:rsidRDefault="00D672C4" w:rsidP="00D672C4">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 xml:space="preserve">-ze względu na rodzaj zadań </w:t>
      </w:r>
      <w:r w:rsidRPr="0052279A">
        <w:rPr>
          <w:rFonts w:ascii="Arial" w:hAnsi="Arial"/>
          <w:color w:val="000000" w:themeColor="text1"/>
          <w:sz w:val="22"/>
        </w:rPr>
        <w:t xml:space="preserve">– </w:t>
      </w:r>
      <w:r w:rsidRPr="0052279A">
        <w:rPr>
          <w:rFonts w:ascii="Arial" w:hAnsi="Arial"/>
          <w:color w:val="000000" w:themeColor="text1"/>
          <w:sz w:val="22"/>
          <w:u w:val="single"/>
        </w:rPr>
        <w:t>wydatki na zadania własne,</w:t>
      </w:r>
      <w:r w:rsidRPr="0052279A">
        <w:rPr>
          <w:rFonts w:ascii="Arial" w:hAnsi="Arial"/>
          <w:color w:val="000000" w:themeColor="text1"/>
          <w:sz w:val="22"/>
        </w:rPr>
        <w:tab/>
      </w:r>
    </w:p>
    <w:p w:rsidR="00D672C4" w:rsidRPr="0052279A" w:rsidRDefault="00D672C4" w:rsidP="00D672C4">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4B4165" w:rsidRPr="0052279A" w:rsidTr="00760D24">
        <w:tc>
          <w:tcPr>
            <w:tcW w:w="9443" w:type="dxa"/>
            <w:gridSpan w:val="4"/>
          </w:tcPr>
          <w:p w:rsidR="00D672C4" w:rsidRPr="0052279A" w:rsidRDefault="00D672C4"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4B4165" w:rsidRPr="0052279A" w:rsidTr="00760D24">
        <w:tc>
          <w:tcPr>
            <w:tcW w:w="2360" w:type="dxa"/>
          </w:tcPr>
          <w:p w:rsidR="00D672C4" w:rsidRPr="0052279A" w:rsidRDefault="00D672C4"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4B4165" w:rsidRPr="0052279A" w:rsidTr="00760D24">
        <w:tc>
          <w:tcPr>
            <w:tcW w:w="2360" w:type="dxa"/>
          </w:tcPr>
          <w:p w:rsidR="00D672C4" w:rsidRPr="0052279A" w:rsidRDefault="00D672C4"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D672C4"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1 718 444</w:t>
            </w:r>
          </w:p>
        </w:tc>
        <w:tc>
          <w:tcPr>
            <w:tcW w:w="2361" w:type="dxa"/>
          </w:tcPr>
          <w:p w:rsidR="00D672C4" w:rsidRPr="0052279A" w:rsidRDefault="0052279A" w:rsidP="00760D24">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1 716 616,69</w:t>
            </w:r>
          </w:p>
        </w:tc>
        <w:tc>
          <w:tcPr>
            <w:tcW w:w="2361" w:type="dxa"/>
          </w:tcPr>
          <w:p w:rsidR="00D672C4" w:rsidRPr="0052279A" w:rsidRDefault="0052279A" w:rsidP="00760D24">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99,9</w:t>
            </w:r>
          </w:p>
        </w:tc>
      </w:tr>
      <w:tr w:rsidR="004B4165" w:rsidRPr="0052279A" w:rsidTr="00760D24">
        <w:tc>
          <w:tcPr>
            <w:tcW w:w="9443" w:type="dxa"/>
            <w:gridSpan w:val="4"/>
          </w:tcPr>
          <w:p w:rsidR="00D672C4" w:rsidRPr="0052279A" w:rsidRDefault="00D672C4"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4B4165" w:rsidRPr="0052279A" w:rsidTr="00760D24">
        <w:tc>
          <w:tcPr>
            <w:tcW w:w="2360" w:type="dxa"/>
          </w:tcPr>
          <w:p w:rsidR="00D672C4" w:rsidRPr="0052279A" w:rsidRDefault="00D672C4"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4B4165" w:rsidRPr="0052279A" w:rsidTr="00760D24">
        <w:tc>
          <w:tcPr>
            <w:tcW w:w="2360" w:type="dxa"/>
          </w:tcPr>
          <w:p w:rsidR="00D672C4" w:rsidRPr="0052279A" w:rsidRDefault="00D672C4"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D672C4"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405 036</w:t>
            </w:r>
          </w:p>
        </w:tc>
        <w:tc>
          <w:tcPr>
            <w:tcW w:w="2361" w:type="dxa"/>
          </w:tcPr>
          <w:p w:rsidR="00D672C4"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405 017,19</w:t>
            </w:r>
          </w:p>
        </w:tc>
        <w:tc>
          <w:tcPr>
            <w:tcW w:w="2361" w:type="dxa"/>
          </w:tcPr>
          <w:p w:rsidR="00D672C4"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4B4165" w:rsidRPr="0052279A" w:rsidTr="00760D24">
        <w:tc>
          <w:tcPr>
            <w:tcW w:w="9443" w:type="dxa"/>
            <w:gridSpan w:val="4"/>
          </w:tcPr>
          <w:p w:rsidR="00D672C4" w:rsidRPr="0052279A" w:rsidRDefault="00D672C4"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Świadczenia na rzecz osób fizycznych</w:t>
            </w:r>
          </w:p>
        </w:tc>
      </w:tr>
      <w:tr w:rsidR="004B4165" w:rsidRPr="0052279A" w:rsidTr="00760D24">
        <w:tc>
          <w:tcPr>
            <w:tcW w:w="2360" w:type="dxa"/>
          </w:tcPr>
          <w:p w:rsidR="00D672C4" w:rsidRPr="0052279A" w:rsidRDefault="00D672C4"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D672C4" w:rsidRPr="0052279A" w:rsidRDefault="00D672C4"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4B4165" w:rsidRPr="0052279A" w:rsidTr="00760D24">
        <w:tc>
          <w:tcPr>
            <w:tcW w:w="2360" w:type="dxa"/>
          </w:tcPr>
          <w:p w:rsidR="00D672C4" w:rsidRPr="0052279A" w:rsidRDefault="00D672C4"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D672C4"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70 908</w:t>
            </w:r>
          </w:p>
        </w:tc>
        <w:tc>
          <w:tcPr>
            <w:tcW w:w="2361" w:type="dxa"/>
          </w:tcPr>
          <w:p w:rsidR="00D672C4"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70 908</w:t>
            </w:r>
          </w:p>
        </w:tc>
        <w:tc>
          <w:tcPr>
            <w:tcW w:w="2361" w:type="dxa"/>
          </w:tcPr>
          <w:p w:rsidR="003C4675" w:rsidRPr="0052279A" w:rsidRDefault="003C4675" w:rsidP="003C4675">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4B4165" w:rsidRPr="0052279A" w:rsidTr="006A728A">
        <w:tc>
          <w:tcPr>
            <w:tcW w:w="9443" w:type="dxa"/>
            <w:gridSpan w:val="4"/>
          </w:tcPr>
          <w:p w:rsidR="004B4165" w:rsidRPr="0052279A" w:rsidRDefault="004B4165" w:rsidP="006A728A">
            <w:pPr>
              <w:tabs>
                <w:tab w:val="left" w:pos="720"/>
                <w:tab w:val="right" w:pos="4536"/>
                <w:tab w:val="right" w:pos="6804"/>
                <w:tab w:val="right" w:pos="8505"/>
              </w:tabs>
              <w:rPr>
                <w:rFonts w:ascii="Arial" w:hAnsi="Arial"/>
                <w:color w:val="000000" w:themeColor="text1"/>
                <w:sz w:val="22"/>
              </w:rPr>
            </w:pPr>
            <w:r w:rsidRPr="0052279A">
              <w:rPr>
                <w:rFonts w:ascii="Arial" w:hAnsi="Arial" w:cs="Arial"/>
                <w:bCs/>
                <w:iCs/>
                <w:color w:val="000000" w:themeColor="text1"/>
                <w:sz w:val="22"/>
                <w:szCs w:val="22"/>
              </w:rPr>
              <w:t>Wydatki na realizację programów finansowanych z udziałem środków, o których mowa w art. 5 ust. 1 pkt 2 ustawy, w tym wydatki budżetu środków europejskich</w:t>
            </w:r>
          </w:p>
        </w:tc>
      </w:tr>
      <w:tr w:rsidR="004B4165" w:rsidRPr="0052279A" w:rsidTr="006A728A">
        <w:tc>
          <w:tcPr>
            <w:tcW w:w="2360" w:type="dxa"/>
          </w:tcPr>
          <w:p w:rsidR="004B4165" w:rsidRPr="0052279A" w:rsidRDefault="004B4165" w:rsidP="006A728A">
            <w:pPr>
              <w:tabs>
                <w:tab w:val="left" w:pos="720"/>
                <w:tab w:val="right" w:pos="4536"/>
                <w:tab w:val="right" w:pos="6804"/>
                <w:tab w:val="right" w:pos="8505"/>
              </w:tabs>
              <w:jc w:val="both"/>
              <w:rPr>
                <w:rFonts w:ascii="Arial" w:hAnsi="Arial"/>
                <w:color w:val="000000" w:themeColor="text1"/>
                <w:sz w:val="22"/>
              </w:rPr>
            </w:pPr>
          </w:p>
        </w:tc>
        <w:tc>
          <w:tcPr>
            <w:tcW w:w="2361" w:type="dxa"/>
          </w:tcPr>
          <w:p w:rsidR="004B4165" w:rsidRPr="0052279A" w:rsidRDefault="004B4165"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4B4165" w:rsidRPr="0052279A" w:rsidRDefault="004B4165"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4B4165" w:rsidRPr="0052279A" w:rsidRDefault="004B4165"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4B4165" w:rsidRPr="0052279A" w:rsidTr="006A728A">
        <w:tc>
          <w:tcPr>
            <w:tcW w:w="2360" w:type="dxa"/>
          </w:tcPr>
          <w:p w:rsidR="004B4165" w:rsidRPr="0052279A" w:rsidRDefault="004B4165" w:rsidP="006A728A">
            <w:pPr>
              <w:tabs>
                <w:tab w:val="left" w:pos="720"/>
                <w:tab w:val="right" w:pos="4536"/>
                <w:tab w:val="right" w:pos="6804"/>
                <w:tab w:val="right" w:pos="8505"/>
              </w:tabs>
              <w:jc w:val="both"/>
              <w:rPr>
                <w:rFonts w:ascii="Arial" w:hAnsi="Arial"/>
                <w:color w:val="000000" w:themeColor="text1"/>
                <w:sz w:val="22"/>
              </w:rPr>
            </w:pPr>
          </w:p>
        </w:tc>
        <w:tc>
          <w:tcPr>
            <w:tcW w:w="2361" w:type="dxa"/>
          </w:tcPr>
          <w:p w:rsidR="004B4165" w:rsidRPr="0052279A" w:rsidRDefault="00EB0202"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597 644</w:t>
            </w:r>
          </w:p>
        </w:tc>
        <w:tc>
          <w:tcPr>
            <w:tcW w:w="2361" w:type="dxa"/>
          </w:tcPr>
          <w:p w:rsidR="004B4165" w:rsidRPr="0052279A" w:rsidRDefault="003C4675"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536 147,21</w:t>
            </w:r>
          </w:p>
        </w:tc>
        <w:tc>
          <w:tcPr>
            <w:tcW w:w="2361" w:type="dxa"/>
          </w:tcPr>
          <w:p w:rsidR="004B4165" w:rsidRPr="0052279A" w:rsidRDefault="003C4675"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89,7</w:t>
            </w:r>
          </w:p>
        </w:tc>
      </w:tr>
    </w:tbl>
    <w:p w:rsidR="00F56E0D" w:rsidRPr="0052279A" w:rsidRDefault="00F56E0D" w:rsidP="00F56E0D">
      <w:pPr>
        <w:tabs>
          <w:tab w:val="left" w:pos="720"/>
          <w:tab w:val="right" w:pos="4536"/>
          <w:tab w:val="right" w:pos="6804"/>
          <w:tab w:val="right" w:pos="8505"/>
        </w:tabs>
        <w:ind w:left="360"/>
        <w:rPr>
          <w:rFonts w:ascii="Arial" w:hAnsi="Arial"/>
          <w:color w:val="000000" w:themeColor="text1"/>
          <w:sz w:val="22"/>
        </w:rPr>
      </w:pPr>
    </w:p>
    <w:p w:rsidR="004B4165" w:rsidRPr="0052279A" w:rsidRDefault="004B4165" w:rsidP="004B4165">
      <w:pPr>
        <w:jc w:val="both"/>
        <w:rPr>
          <w:rFonts w:eastAsia="Lucida Sans Unicode" w:cs="Tahoma"/>
          <w:color w:val="000000" w:themeColor="text1"/>
          <w:sz w:val="28"/>
          <w:szCs w:val="24"/>
        </w:rPr>
      </w:pPr>
      <w:r w:rsidRPr="0052279A">
        <w:rPr>
          <w:rFonts w:ascii="Arial" w:hAnsi="Arial" w:cs="Arial"/>
          <w:color w:val="000000" w:themeColor="text1"/>
          <w:sz w:val="22"/>
        </w:rPr>
        <w:t xml:space="preserve">Obok wydatków obligatoryjnych związanych z funkcjonowaniem szkoły, pokryto koszty związane z: zakupem materiałów i wyposażenia m.in. środki czystości,  zakup opału, materiały do bieżących napraw w tym artykuły elektryczne i hydrauliczne, zakupiono paliwo do samochodu służbowego i  ciągników, artykuły biurowe i papiernicze do sprzętu drukarskiego, akcesoria komputerowe w tym programy i licencje, w ramach promocji szkoły zakupiono artykuły spożywcze do przygotowania cateringu. Inne wydatki ponoszone przez szkołę:  energia elektryczna i woda,  badania lekarskie pracowników szkoły, usługa telekomunikacyjna, szkolenie pracowników, opłaty na rzecz budżetów </w:t>
      </w:r>
      <w:proofErr w:type="spellStart"/>
      <w:r w:rsidRPr="0052279A">
        <w:rPr>
          <w:rFonts w:ascii="Arial" w:hAnsi="Arial" w:cs="Arial"/>
          <w:color w:val="000000" w:themeColor="text1"/>
          <w:sz w:val="22"/>
        </w:rPr>
        <w:t>jst</w:t>
      </w:r>
      <w:proofErr w:type="spellEnd"/>
      <w:r w:rsidRPr="0052279A">
        <w:rPr>
          <w:rFonts w:ascii="Arial" w:hAnsi="Arial" w:cs="Arial"/>
          <w:color w:val="000000" w:themeColor="text1"/>
          <w:sz w:val="22"/>
        </w:rPr>
        <w:t xml:space="preserve">, podatek od nieruchomości. W ramach usług pozostałych pokryto m.in. koszty związane z: odprowadzaniem ścieków, wywozem nieczystości, opłatami pocztowymi, opłatami RTV, usługami transportowymi, </w:t>
      </w:r>
      <w:r w:rsidRPr="0052279A">
        <w:rPr>
          <w:rFonts w:ascii="Arial" w:hAnsi="Arial" w:cs="Arial"/>
          <w:iCs/>
          <w:color w:val="000000" w:themeColor="text1"/>
          <w:sz w:val="22"/>
        </w:rPr>
        <w:t>sfinansowaniem wycieczek edukacyjnych,</w:t>
      </w:r>
      <w:r w:rsidRPr="0052279A">
        <w:rPr>
          <w:rFonts w:ascii="Arial" w:hAnsi="Arial" w:cs="Arial"/>
          <w:color w:val="000000" w:themeColor="text1"/>
          <w:sz w:val="22"/>
        </w:rPr>
        <w:t xml:space="preserve"> wykonaniem ulotek i banerów promujących szkołę,  przygotowaniem dokumentacji RODO, naprawą pieca, usługą prawniczą, naprawą instalacji elektrycznej, przeglądem technicznym budynków. Ponadto dokonano odpisu na ZFŚS, wniesiono opłatę za ubezpieczenie majątku szkoły. W ramach wydatków świadczenia na rzecz osób fizycznych wypłacono dodatek wiejski dla nauczycieli, pokryto świadczenia</w:t>
      </w:r>
      <w:r w:rsidRPr="0052279A">
        <w:rPr>
          <w:rFonts w:ascii="Arial" w:eastAsia="Calibri" w:hAnsi="Arial" w:cs="Arial"/>
          <w:color w:val="000000" w:themeColor="text1"/>
          <w:sz w:val="22"/>
          <w:lang w:eastAsia="pl-PL"/>
        </w:rPr>
        <w:t xml:space="preserve"> wynikające z przepisów dotyczących bezpieczeństwa i higieny pracy</w:t>
      </w:r>
      <w:r w:rsidRPr="0052279A">
        <w:rPr>
          <w:rFonts w:ascii="Arial" w:hAnsi="Arial" w:cs="Arial"/>
          <w:color w:val="000000" w:themeColor="text1"/>
          <w:sz w:val="22"/>
        </w:rPr>
        <w:t xml:space="preserve">, wypłacono jednej osobie dofinansowanie </w:t>
      </w:r>
      <w:r w:rsidR="008F70CA">
        <w:rPr>
          <w:rFonts w:ascii="Arial" w:hAnsi="Arial" w:cs="Arial"/>
          <w:color w:val="000000" w:themeColor="text1"/>
          <w:sz w:val="22"/>
        </w:rPr>
        <w:t xml:space="preserve">             </w:t>
      </w:r>
      <w:r w:rsidRPr="0052279A">
        <w:rPr>
          <w:rFonts w:ascii="Arial" w:hAnsi="Arial" w:cs="Arial"/>
          <w:color w:val="000000" w:themeColor="text1"/>
          <w:sz w:val="22"/>
        </w:rPr>
        <w:t>w ramach funduszu zdrowotnego dla nauczycieli, szkoła wypłaciła jednemu uczniowi stypendium Starosty za rok szkolny 2017/2018.</w:t>
      </w:r>
    </w:p>
    <w:p w:rsidR="004B4165" w:rsidRPr="0052279A" w:rsidRDefault="004B4165" w:rsidP="004B4165">
      <w:pPr>
        <w:pStyle w:val="Nagwek9"/>
        <w:tabs>
          <w:tab w:val="left" w:pos="0"/>
        </w:tabs>
        <w:rPr>
          <w:rFonts w:cs="Arial"/>
          <w:b w:val="0"/>
          <w:color w:val="000000" w:themeColor="text1"/>
        </w:rPr>
      </w:pPr>
      <w:r w:rsidRPr="0052279A">
        <w:rPr>
          <w:b w:val="0"/>
          <w:color w:val="000000" w:themeColor="text1"/>
        </w:rPr>
        <w:lastRenderedPageBreak/>
        <w:t xml:space="preserve">Wydatki na </w:t>
      </w:r>
      <w:r w:rsidRPr="0052279A">
        <w:rPr>
          <w:rFonts w:cs="Arial"/>
          <w:b w:val="0"/>
          <w:color w:val="000000" w:themeColor="text1"/>
        </w:rPr>
        <w:t xml:space="preserve">programy finansowane ze środków, o których mowa w art. 5 ust. 1 pkt 2 ustawy </w:t>
      </w:r>
      <w:r w:rsidR="008F70CA">
        <w:rPr>
          <w:rFonts w:cs="Arial"/>
          <w:b w:val="0"/>
          <w:color w:val="000000" w:themeColor="text1"/>
        </w:rPr>
        <w:t xml:space="preserve">       </w:t>
      </w:r>
      <w:r w:rsidRPr="0052279A">
        <w:rPr>
          <w:rFonts w:cs="Arial"/>
          <w:b w:val="0"/>
          <w:color w:val="000000" w:themeColor="text1"/>
        </w:rPr>
        <w:t xml:space="preserve">z dnia 27 sierpnia 2009 r. o finansach publicznych dotyczą: projektu pn.: „Europejskie inspiracje – szansą na rozwój w branży żywnościowej” realizowanego w ramach </w:t>
      </w:r>
      <w:r w:rsidRPr="0052279A">
        <w:rPr>
          <w:rFonts w:cs="Arial"/>
          <w:b w:val="0"/>
          <w:color w:val="000000" w:themeColor="text1"/>
          <w:lang w:eastAsia="pl-PL"/>
        </w:rPr>
        <w:t>Programu „Ponadnarodowa mobilność uczniów i absolwentów oraz kadry kształcenia zawodowego” – Program POWER</w:t>
      </w:r>
      <w:r w:rsidRPr="0052279A">
        <w:rPr>
          <w:rFonts w:cs="Arial"/>
          <w:b w:val="0"/>
          <w:color w:val="000000" w:themeColor="text1"/>
        </w:rPr>
        <w:t xml:space="preserve"> (umowa nr 2017-1-PL01-KA102-037706), którego okres realizacji obejmuje czas od 02.10.2017 r. do 01.06.2019 r. Całość projektu finansowana ze środków </w:t>
      </w:r>
      <w:r w:rsidRPr="0052279A">
        <w:rPr>
          <w:rFonts w:cs="Arial"/>
          <w:b w:val="0"/>
          <w:color w:val="000000" w:themeColor="text1"/>
        </w:rPr>
        <w:br/>
        <w:t xml:space="preserve">Unii Europejskiej. </w:t>
      </w:r>
    </w:p>
    <w:p w:rsidR="004B4165" w:rsidRPr="0052279A" w:rsidRDefault="004B4165" w:rsidP="004B4165">
      <w:pPr>
        <w:pStyle w:val="Nagwek9"/>
        <w:tabs>
          <w:tab w:val="left" w:pos="0"/>
        </w:tabs>
        <w:rPr>
          <w:rFonts w:cs="Arial"/>
          <w:b w:val="0"/>
          <w:color w:val="000000" w:themeColor="text1"/>
        </w:rPr>
      </w:pPr>
      <w:r w:rsidRPr="0052279A">
        <w:rPr>
          <w:rFonts w:cs="Arial"/>
          <w:b w:val="0"/>
          <w:color w:val="000000" w:themeColor="text1"/>
          <w:lang w:eastAsia="pl-PL"/>
        </w:rPr>
        <w:t>Celem projektu jest poprawa jakości kształcenia zawodowego w Zespole Szkół Rolnicze Centrum Kształcenia Ustawicznego w Wojsławicach oraz wzmocnienie europejskiego wymiaru szkoły. Uczniowie zwiększą swoje kompetencje zawodowe i  umiejętność komunikowania się w języku angielskim, nauczyciele po zakończeniu mobilności wzmocnią kompetencje zawodowe, poprawią jakość pracy i udoskonalą metody nauczania, a zespół zarządzający pozna sposoby zarządzania szkołą zawodową w Danii i Hiszpanii.</w:t>
      </w:r>
      <w:r w:rsidRPr="0052279A">
        <w:rPr>
          <w:rFonts w:cs="Arial"/>
          <w:b w:val="0"/>
          <w:color w:val="000000" w:themeColor="text1"/>
        </w:rPr>
        <w:t xml:space="preserve"> Projekt skierowany jest do 45 uczniów kierunków: technik rolnictwa, technik mechanizacji rolnictwa, technik żywienia i usług gastronomicznych oraz do 13 nauczycieli i 4 osób z kadry zarządzającej. W </w:t>
      </w:r>
      <w:r w:rsidR="003C4675" w:rsidRPr="0052279A">
        <w:rPr>
          <w:rFonts w:cs="Arial"/>
          <w:b w:val="0"/>
          <w:color w:val="000000" w:themeColor="text1"/>
        </w:rPr>
        <w:t>2018 roku</w:t>
      </w:r>
      <w:r w:rsidRPr="0052279A">
        <w:rPr>
          <w:rFonts w:cs="Arial"/>
          <w:b w:val="0"/>
          <w:color w:val="000000" w:themeColor="text1"/>
        </w:rPr>
        <w:t xml:space="preserve">  na kwotę </w:t>
      </w:r>
      <w:r w:rsidR="003C4675" w:rsidRPr="0052279A">
        <w:rPr>
          <w:rFonts w:cs="Arial"/>
          <w:b w:val="0"/>
          <w:color w:val="000000" w:themeColor="text1"/>
        </w:rPr>
        <w:t>536 147,21</w:t>
      </w:r>
      <w:r w:rsidRPr="0052279A">
        <w:rPr>
          <w:rFonts w:cs="Arial"/>
          <w:b w:val="0"/>
          <w:color w:val="000000" w:themeColor="text1"/>
        </w:rPr>
        <w:t xml:space="preserve"> zł </w:t>
      </w:r>
      <w:r w:rsidRPr="0052279A">
        <w:rPr>
          <w:b w:val="0"/>
          <w:color w:val="000000" w:themeColor="text1"/>
        </w:rPr>
        <w:t>pokryto koszty zakupu biletów lotniczych (wyjazd do Hiszpanii</w:t>
      </w:r>
      <w:r w:rsidR="008F70CA">
        <w:rPr>
          <w:b w:val="0"/>
          <w:color w:val="000000" w:themeColor="text1"/>
        </w:rPr>
        <w:t xml:space="preserve">                    </w:t>
      </w:r>
      <w:r w:rsidRPr="0052279A">
        <w:rPr>
          <w:b w:val="0"/>
          <w:color w:val="000000" w:themeColor="text1"/>
        </w:rPr>
        <w:t xml:space="preserve"> i Kopenhagi), ubezpieczenia dla uczestników projektu, kieszonkowego dla uczniów, zakwaterowania i wyżywienia, artykułów papierniczych.</w:t>
      </w:r>
    </w:p>
    <w:p w:rsidR="00653CD4" w:rsidRPr="0052279A" w:rsidRDefault="00653CD4" w:rsidP="006C01EA">
      <w:pPr>
        <w:tabs>
          <w:tab w:val="right" w:pos="4536"/>
          <w:tab w:val="right" w:pos="6804"/>
          <w:tab w:val="right" w:pos="8505"/>
        </w:tabs>
        <w:jc w:val="both"/>
        <w:rPr>
          <w:rFonts w:ascii="Arial" w:hAnsi="Arial"/>
          <w:b/>
          <w:color w:val="000000" w:themeColor="text1"/>
          <w:sz w:val="22"/>
        </w:rPr>
      </w:pPr>
    </w:p>
    <w:p w:rsidR="006C01EA" w:rsidRPr="0052279A" w:rsidRDefault="006C01EA" w:rsidP="006C01EA">
      <w:pPr>
        <w:tabs>
          <w:tab w:val="right" w:pos="4536"/>
          <w:tab w:val="right" w:pos="6804"/>
          <w:tab w:val="right" w:pos="8505"/>
        </w:tabs>
        <w:jc w:val="both"/>
        <w:rPr>
          <w:rFonts w:ascii="Arial" w:hAnsi="Arial"/>
          <w:b/>
          <w:color w:val="000000" w:themeColor="text1"/>
          <w:sz w:val="22"/>
        </w:rPr>
      </w:pPr>
      <w:r w:rsidRPr="0052279A">
        <w:rPr>
          <w:rFonts w:ascii="Arial" w:hAnsi="Arial"/>
          <w:b/>
          <w:color w:val="000000" w:themeColor="text1"/>
          <w:sz w:val="22"/>
        </w:rPr>
        <w:t xml:space="preserve">Zespół Szkół </w:t>
      </w:r>
      <w:r w:rsidR="00F56E0D" w:rsidRPr="0052279A">
        <w:rPr>
          <w:rFonts w:ascii="Arial" w:hAnsi="Arial"/>
          <w:b/>
          <w:color w:val="000000" w:themeColor="text1"/>
          <w:sz w:val="22"/>
        </w:rPr>
        <w:t xml:space="preserve">im. K. </w:t>
      </w:r>
      <w:proofErr w:type="spellStart"/>
      <w:r w:rsidR="00F56E0D" w:rsidRPr="0052279A">
        <w:rPr>
          <w:rFonts w:ascii="Arial" w:hAnsi="Arial"/>
          <w:b/>
          <w:color w:val="000000" w:themeColor="text1"/>
          <w:sz w:val="22"/>
        </w:rPr>
        <w:t>Kałużewskiego</w:t>
      </w:r>
      <w:proofErr w:type="spellEnd"/>
      <w:r w:rsidR="00F56E0D" w:rsidRPr="0052279A">
        <w:rPr>
          <w:rFonts w:ascii="Arial" w:hAnsi="Arial"/>
          <w:b/>
          <w:color w:val="000000" w:themeColor="text1"/>
          <w:sz w:val="22"/>
        </w:rPr>
        <w:t xml:space="preserve"> i J. </w:t>
      </w:r>
      <w:proofErr w:type="spellStart"/>
      <w:r w:rsidR="00F56E0D" w:rsidRPr="0052279A">
        <w:rPr>
          <w:rFonts w:ascii="Arial" w:hAnsi="Arial"/>
          <w:b/>
          <w:color w:val="000000" w:themeColor="text1"/>
          <w:sz w:val="22"/>
        </w:rPr>
        <w:t>Sylli</w:t>
      </w:r>
      <w:proofErr w:type="spellEnd"/>
      <w:r w:rsidR="00F56E0D" w:rsidRPr="0052279A">
        <w:rPr>
          <w:rFonts w:ascii="Arial" w:hAnsi="Arial"/>
          <w:b/>
          <w:color w:val="000000" w:themeColor="text1"/>
          <w:sz w:val="22"/>
        </w:rPr>
        <w:t xml:space="preserve"> </w:t>
      </w:r>
      <w:r w:rsidRPr="0052279A">
        <w:rPr>
          <w:rFonts w:ascii="Arial" w:hAnsi="Arial"/>
          <w:b/>
          <w:color w:val="000000" w:themeColor="text1"/>
          <w:sz w:val="22"/>
        </w:rPr>
        <w:t>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760D24">
        <w:tc>
          <w:tcPr>
            <w:tcW w:w="9443" w:type="dxa"/>
            <w:gridSpan w:val="4"/>
          </w:tcPr>
          <w:p w:rsidR="00CE096A" w:rsidRPr="0052279A" w:rsidRDefault="00CE096A"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bieżące</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rPr>
                <w:rFonts w:ascii="Arial" w:hAnsi="Arial"/>
                <w:color w:val="000000" w:themeColor="text1"/>
                <w:sz w:val="22"/>
              </w:rPr>
            </w:pP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CE096A" w:rsidRPr="0052279A" w:rsidTr="00760D24">
        <w:tc>
          <w:tcPr>
            <w:tcW w:w="2360" w:type="dxa"/>
          </w:tcPr>
          <w:p w:rsidR="00CE096A" w:rsidRPr="0052279A" w:rsidRDefault="00CE096A" w:rsidP="00760D24">
            <w:pPr>
              <w:tabs>
                <w:tab w:val="left" w:pos="720"/>
                <w:tab w:val="right" w:pos="4536"/>
                <w:tab w:val="right" w:pos="6804"/>
                <w:tab w:val="right" w:pos="8505"/>
              </w:tabs>
              <w:rPr>
                <w:rFonts w:ascii="Arial" w:hAnsi="Arial"/>
                <w:color w:val="000000" w:themeColor="text1"/>
                <w:sz w:val="22"/>
              </w:rPr>
            </w:pPr>
          </w:p>
        </w:tc>
        <w:tc>
          <w:tcPr>
            <w:tcW w:w="2361" w:type="dxa"/>
          </w:tcPr>
          <w:p w:rsidR="00CE096A"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1 714 118</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1 655 150,38</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96,6</w:t>
            </w:r>
          </w:p>
        </w:tc>
      </w:tr>
    </w:tbl>
    <w:p w:rsidR="00CE096A" w:rsidRPr="0052279A" w:rsidRDefault="00CE096A" w:rsidP="00CE096A">
      <w:pPr>
        <w:pStyle w:val="Tekstpodstawowy"/>
        <w:tabs>
          <w:tab w:val="left" w:pos="360"/>
        </w:tabs>
        <w:jc w:val="both"/>
        <w:rPr>
          <w:rFonts w:ascii="Arial" w:hAnsi="Arial"/>
          <w:color w:val="000000" w:themeColor="text1"/>
          <w:sz w:val="22"/>
        </w:rPr>
      </w:pPr>
    </w:p>
    <w:p w:rsidR="00CE096A" w:rsidRPr="0052279A" w:rsidRDefault="00CE096A" w:rsidP="00CE096A">
      <w:pPr>
        <w:pStyle w:val="Tekstpodstawowy31"/>
        <w:rPr>
          <w:rFonts w:ascii="Arial" w:hAnsi="Arial"/>
          <w:color w:val="000000" w:themeColor="text1"/>
          <w:sz w:val="22"/>
        </w:rPr>
      </w:pPr>
      <w:r w:rsidRPr="0052279A">
        <w:rPr>
          <w:rFonts w:ascii="Arial" w:hAnsi="Arial"/>
          <w:color w:val="000000" w:themeColor="text1"/>
          <w:sz w:val="22"/>
        </w:rPr>
        <w:t>Wydatki powyższe stanowią:</w:t>
      </w:r>
    </w:p>
    <w:p w:rsidR="00CE096A" w:rsidRPr="0052279A" w:rsidRDefault="00CE096A" w:rsidP="00CE096A">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 xml:space="preserve">-ze względu na rodzaj zadań </w:t>
      </w:r>
      <w:r w:rsidRPr="0052279A">
        <w:rPr>
          <w:rFonts w:ascii="Arial" w:hAnsi="Arial"/>
          <w:color w:val="000000" w:themeColor="text1"/>
          <w:sz w:val="22"/>
        </w:rPr>
        <w:t xml:space="preserve">– </w:t>
      </w:r>
      <w:r w:rsidRPr="0052279A">
        <w:rPr>
          <w:rFonts w:ascii="Arial" w:hAnsi="Arial"/>
          <w:color w:val="000000" w:themeColor="text1"/>
          <w:sz w:val="22"/>
          <w:u w:val="single"/>
        </w:rPr>
        <w:t>wydatki na zadania własne,</w:t>
      </w:r>
      <w:r w:rsidRPr="0052279A">
        <w:rPr>
          <w:rFonts w:ascii="Arial" w:hAnsi="Arial"/>
          <w:color w:val="000000" w:themeColor="text1"/>
          <w:sz w:val="22"/>
        </w:rPr>
        <w:tab/>
      </w:r>
    </w:p>
    <w:p w:rsidR="00CE096A" w:rsidRPr="0052279A" w:rsidRDefault="00CE096A" w:rsidP="00CE096A">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760D24">
        <w:tc>
          <w:tcPr>
            <w:tcW w:w="9443" w:type="dxa"/>
            <w:gridSpan w:val="4"/>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1 120 188</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1 120 187,45</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760D24">
        <w:tc>
          <w:tcPr>
            <w:tcW w:w="9443" w:type="dxa"/>
            <w:gridSpan w:val="4"/>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76 031</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76 029,41</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760D24">
        <w:tc>
          <w:tcPr>
            <w:tcW w:w="9443" w:type="dxa"/>
            <w:gridSpan w:val="4"/>
          </w:tcPr>
          <w:p w:rsidR="00CE096A" w:rsidRPr="0052279A" w:rsidRDefault="00CE096A"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Świadczenia na rzecz osób fizycznych</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13 203</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13 202,05</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760D24">
        <w:tc>
          <w:tcPr>
            <w:tcW w:w="9443" w:type="dxa"/>
            <w:gridSpan w:val="4"/>
          </w:tcPr>
          <w:p w:rsidR="00CE096A" w:rsidRPr="0052279A" w:rsidRDefault="00CE096A" w:rsidP="00760D24">
            <w:pPr>
              <w:tabs>
                <w:tab w:val="left" w:pos="720"/>
                <w:tab w:val="right" w:pos="4536"/>
                <w:tab w:val="right" w:pos="6804"/>
                <w:tab w:val="right" w:pos="8505"/>
              </w:tabs>
              <w:rPr>
                <w:rFonts w:ascii="Arial" w:hAnsi="Arial"/>
                <w:color w:val="000000" w:themeColor="text1"/>
                <w:sz w:val="22"/>
              </w:rPr>
            </w:pPr>
            <w:r w:rsidRPr="0052279A">
              <w:rPr>
                <w:rFonts w:ascii="Arial" w:hAnsi="Arial" w:cs="Arial"/>
                <w:bCs/>
                <w:iCs/>
                <w:color w:val="000000" w:themeColor="text1"/>
                <w:sz w:val="22"/>
                <w:szCs w:val="22"/>
              </w:rPr>
              <w:t>Wydatki na realizację programów finansowanych z udziałem środków, o których mowa w art. 5 ust. 1 pkt 2 ustawy, w tym wydatki budżetu środków europejskich</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CE096A"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504 696</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445 731,47</w:t>
            </w:r>
          </w:p>
        </w:tc>
        <w:tc>
          <w:tcPr>
            <w:tcW w:w="2361" w:type="dxa"/>
          </w:tcPr>
          <w:p w:rsidR="00CE096A" w:rsidRPr="0052279A" w:rsidRDefault="003C4675"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88,3</w:t>
            </w:r>
          </w:p>
        </w:tc>
      </w:tr>
    </w:tbl>
    <w:p w:rsidR="00231A7C" w:rsidRPr="0052279A" w:rsidRDefault="00231A7C" w:rsidP="005424B3">
      <w:pPr>
        <w:jc w:val="both"/>
        <w:rPr>
          <w:rFonts w:ascii="Arial" w:hAnsi="Arial" w:cs="Arial"/>
          <w:color w:val="000000" w:themeColor="text1"/>
          <w:sz w:val="22"/>
        </w:rPr>
      </w:pPr>
    </w:p>
    <w:p w:rsidR="007773E6" w:rsidRPr="0052279A" w:rsidRDefault="007773E6" w:rsidP="007773E6">
      <w:pPr>
        <w:jc w:val="both"/>
        <w:rPr>
          <w:rFonts w:ascii="Arial" w:hAnsi="Arial" w:cs="Arial"/>
          <w:iCs/>
          <w:color w:val="000000" w:themeColor="text1"/>
          <w:sz w:val="22"/>
        </w:rPr>
      </w:pPr>
      <w:r w:rsidRPr="0052279A">
        <w:rPr>
          <w:rFonts w:ascii="Arial" w:hAnsi="Arial" w:cs="Arial"/>
          <w:color w:val="000000" w:themeColor="text1"/>
          <w:sz w:val="22"/>
        </w:rPr>
        <w:t>Wydatki poczynione przez szkołę obejmowały wydatki obligatoryjne niezbędne do prawidłowego funkcjonowania jednostki</w:t>
      </w:r>
      <w:r w:rsidRPr="0052279A">
        <w:rPr>
          <w:rFonts w:ascii="Arial" w:hAnsi="Arial" w:cs="Arial"/>
          <w:iCs/>
          <w:color w:val="000000" w:themeColor="text1"/>
          <w:sz w:val="22"/>
        </w:rPr>
        <w:t xml:space="preserve">. W ramach wydatków statutowych pokryto koszty związane z zakupem: artykułów spożywczych do przygotowania usług cateringowych </w:t>
      </w:r>
      <w:r w:rsidR="008F70CA">
        <w:rPr>
          <w:rFonts w:ascii="Arial" w:hAnsi="Arial" w:cs="Arial"/>
          <w:iCs/>
          <w:color w:val="000000" w:themeColor="text1"/>
          <w:sz w:val="22"/>
        </w:rPr>
        <w:t xml:space="preserve">                </w:t>
      </w:r>
      <w:r w:rsidRPr="0052279A">
        <w:rPr>
          <w:rFonts w:ascii="Arial" w:hAnsi="Arial" w:cs="Arial"/>
          <w:iCs/>
          <w:color w:val="000000" w:themeColor="text1"/>
          <w:sz w:val="22"/>
        </w:rPr>
        <w:t>i promocyjnych szkoły, materiałów niezbędnych do doposażenia pracowni gastronomicznej, artykułów biurowych, sprzętu sportowego, naprawą sprzętu kuchennego, przesyłek i prowizji ba</w:t>
      </w:r>
      <w:r w:rsidR="001C1032" w:rsidRPr="0052279A">
        <w:rPr>
          <w:rFonts w:ascii="Arial" w:hAnsi="Arial" w:cs="Arial"/>
          <w:iCs/>
          <w:color w:val="000000" w:themeColor="text1"/>
          <w:sz w:val="22"/>
        </w:rPr>
        <w:t>nkowych, dokonano odpisu na ZFŚS</w:t>
      </w:r>
      <w:r w:rsidRPr="0052279A">
        <w:rPr>
          <w:rFonts w:ascii="Arial" w:hAnsi="Arial" w:cs="Arial"/>
          <w:iCs/>
          <w:color w:val="000000" w:themeColor="text1"/>
          <w:sz w:val="22"/>
        </w:rPr>
        <w:t xml:space="preserve">. Pokryto koszty zakupu gazu, sfinansowano usługę transportową. </w:t>
      </w:r>
      <w:r w:rsidRPr="0052279A">
        <w:rPr>
          <w:rFonts w:ascii="Arial" w:hAnsi="Arial" w:cs="Arial"/>
          <w:color w:val="000000" w:themeColor="text1"/>
          <w:sz w:val="22"/>
        </w:rPr>
        <w:t>W grupie wydatków świadczenia na rzecz osób fizycznych wypłacono 16 uczniom stypendium Starosty Zduńskowolskiego za rok szkolny 2017/2018</w:t>
      </w:r>
      <w:r w:rsidRPr="0052279A">
        <w:rPr>
          <w:rFonts w:ascii="Arial" w:eastAsia="Calibri" w:hAnsi="Arial" w:cs="Arial"/>
          <w:color w:val="000000" w:themeColor="text1"/>
          <w:sz w:val="22"/>
          <w:lang w:eastAsia="pl-PL"/>
        </w:rPr>
        <w:t>.</w:t>
      </w:r>
    </w:p>
    <w:p w:rsidR="007773E6" w:rsidRPr="0052279A" w:rsidRDefault="007773E6" w:rsidP="007773E6">
      <w:pPr>
        <w:pStyle w:val="Nagwek9"/>
        <w:tabs>
          <w:tab w:val="left" w:pos="0"/>
        </w:tabs>
        <w:rPr>
          <w:rFonts w:cs="Arial"/>
          <w:b w:val="0"/>
          <w:color w:val="000000" w:themeColor="text1"/>
        </w:rPr>
      </w:pPr>
      <w:r w:rsidRPr="0052279A">
        <w:rPr>
          <w:b w:val="0"/>
          <w:color w:val="000000" w:themeColor="text1"/>
        </w:rPr>
        <w:t xml:space="preserve">Wydatki na </w:t>
      </w:r>
      <w:r w:rsidRPr="0052279A">
        <w:rPr>
          <w:rFonts w:cs="Arial"/>
          <w:b w:val="0"/>
          <w:color w:val="000000" w:themeColor="text1"/>
        </w:rPr>
        <w:t xml:space="preserve">programy finansowane ze środków, o których mowa w art. 5 ust. 1 pkt 2 ustawy </w:t>
      </w:r>
      <w:r w:rsidR="008F70CA">
        <w:rPr>
          <w:rFonts w:cs="Arial"/>
          <w:b w:val="0"/>
          <w:color w:val="000000" w:themeColor="text1"/>
        </w:rPr>
        <w:t xml:space="preserve">       </w:t>
      </w:r>
      <w:r w:rsidRPr="0052279A">
        <w:rPr>
          <w:rFonts w:cs="Arial"/>
          <w:b w:val="0"/>
          <w:color w:val="000000" w:themeColor="text1"/>
        </w:rPr>
        <w:t>z dnia 27 sierpnia 2009 r. o finansach publicznych dotyczą:</w:t>
      </w:r>
    </w:p>
    <w:p w:rsidR="007773E6" w:rsidRPr="0052279A" w:rsidRDefault="007773E6" w:rsidP="00C236AC">
      <w:pPr>
        <w:pStyle w:val="Akapitzlist"/>
        <w:numPr>
          <w:ilvl w:val="0"/>
          <w:numId w:val="23"/>
        </w:numPr>
        <w:jc w:val="both"/>
        <w:rPr>
          <w:rFonts w:ascii="Arial" w:hAnsi="Arial" w:cs="Arial"/>
          <w:color w:val="000000" w:themeColor="text1"/>
          <w:sz w:val="22"/>
        </w:rPr>
      </w:pPr>
      <w:r w:rsidRPr="0052279A">
        <w:rPr>
          <w:rFonts w:ascii="Arial" w:hAnsi="Arial" w:cs="Arial"/>
          <w:color w:val="000000" w:themeColor="text1"/>
          <w:sz w:val="22"/>
        </w:rPr>
        <w:t xml:space="preserve">projektu pn.: </w:t>
      </w:r>
      <w:r w:rsidRPr="0052279A">
        <w:rPr>
          <w:rFonts w:ascii="Arial" w:hAnsi="Arial" w:cs="Arial"/>
          <w:b/>
          <w:color w:val="000000" w:themeColor="text1"/>
          <w:sz w:val="22"/>
        </w:rPr>
        <w:t>„Zagraniczne staże uczniowskie”</w:t>
      </w:r>
      <w:r w:rsidRPr="0052279A">
        <w:rPr>
          <w:rFonts w:ascii="Arial" w:hAnsi="Arial" w:cs="Arial"/>
          <w:color w:val="000000" w:themeColor="text1"/>
          <w:sz w:val="22"/>
        </w:rPr>
        <w:t xml:space="preserve"> realizowanego w ramach programu Erasmus+ (umowa nr 2016-1-PL01-KA116-023675), którego okres realizacji obejmuje czas od 01.06.2016 r. do 31.05.2018 r. Całość projektu finansowana ze środków Unii Europejskiej. </w:t>
      </w:r>
    </w:p>
    <w:p w:rsidR="007773E6" w:rsidRPr="0052279A" w:rsidRDefault="007773E6" w:rsidP="007773E6">
      <w:pPr>
        <w:jc w:val="both"/>
        <w:rPr>
          <w:rFonts w:ascii="Arial" w:hAnsi="Arial" w:cs="Arial"/>
          <w:color w:val="000000" w:themeColor="text1"/>
          <w:sz w:val="22"/>
        </w:rPr>
      </w:pPr>
      <w:r w:rsidRPr="0052279A">
        <w:rPr>
          <w:rFonts w:ascii="Arial" w:hAnsi="Arial" w:cs="Arial"/>
          <w:color w:val="000000" w:themeColor="text1"/>
          <w:sz w:val="22"/>
        </w:rPr>
        <w:lastRenderedPageBreak/>
        <w:t xml:space="preserve">Projekt zakładał wyjazd na staże zagraniczne uczniów Technikum nr 3 w zawodach  technik hotelarstwa i technik żywienia i usług gastronomicznych. Wyjazdy obejmują 3 turnusy. Pierwszy turnus to wyjazd do Rimini we Włoszech, który odbył się 16.01-05.02.2017 r., drugi turnus to pobyt w Sewilli w Hiszpanii, który odbył się w dniach od 06.08-26.08.2017 r., a ostatni turnus odbył się w Hiszpańskim mieście </w:t>
      </w:r>
      <w:proofErr w:type="spellStart"/>
      <w:r w:rsidRPr="0052279A">
        <w:rPr>
          <w:rFonts w:ascii="Arial" w:hAnsi="Arial" w:cs="Arial"/>
          <w:color w:val="000000" w:themeColor="text1"/>
          <w:sz w:val="22"/>
        </w:rPr>
        <w:t>Ubeda</w:t>
      </w:r>
      <w:proofErr w:type="spellEnd"/>
      <w:r w:rsidRPr="0052279A">
        <w:rPr>
          <w:rFonts w:ascii="Arial" w:hAnsi="Arial" w:cs="Arial"/>
          <w:color w:val="000000" w:themeColor="text1"/>
          <w:sz w:val="22"/>
        </w:rPr>
        <w:t xml:space="preserve"> w czasie 28.01-17.02.2018 r. W każdym turnusie wzięło udział 20 uczniów, którzy odbyli praktyki pod opieką dwóch wychowawców. Celem głównym projektu było podniesienie jakości szkolnictwa zawodowego, nadanie europejskiego wymiaru kształcenia w technikum i zdobycie doświadczenia w realizacji projektów. Ponadto uczestnicy zdobyli dodatkowe kompetencje zawodowe, językowe, poznali nowoczesne standardy i tradycje w dziedzinie usług hotelarskich i gastronomicznych. W roku 2018 na kwotę 160 704,65 zł poniesiono wydatki związane z wypłatą kieszonkowego dla uczestników projektu, zakupiono materiały papiernicze, pokryto koszty usługi związanej </w:t>
      </w:r>
      <w:r w:rsidR="008F70CA">
        <w:rPr>
          <w:rFonts w:ascii="Arial" w:hAnsi="Arial" w:cs="Arial"/>
          <w:color w:val="000000" w:themeColor="text1"/>
          <w:sz w:val="22"/>
        </w:rPr>
        <w:t xml:space="preserve">            </w:t>
      </w:r>
      <w:r w:rsidRPr="0052279A">
        <w:rPr>
          <w:rFonts w:ascii="Arial" w:hAnsi="Arial" w:cs="Arial"/>
          <w:color w:val="000000" w:themeColor="text1"/>
          <w:sz w:val="22"/>
        </w:rPr>
        <w:t>z pobytem, transportem, kursami językowymi, zakupem biletów lotniczych, prowizjami bankowymi, materiałami promocyjnymi.</w:t>
      </w:r>
    </w:p>
    <w:p w:rsidR="007773E6" w:rsidRPr="0052279A" w:rsidRDefault="007773E6" w:rsidP="00C236AC">
      <w:pPr>
        <w:pStyle w:val="Akapitzlist"/>
        <w:numPr>
          <w:ilvl w:val="0"/>
          <w:numId w:val="23"/>
        </w:numPr>
        <w:jc w:val="both"/>
        <w:rPr>
          <w:rFonts w:ascii="Arial" w:hAnsi="Arial" w:cs="Arial"/>
          <w:color w:val="000000" w:themeColor="text1"/>
          <w:sz w:val="22"/>
        </w:rPr>
      </w:pPr>
      <w:r w:rsidRPr="0052279A">
        <w:rPr>
          <w:rFonts w:ascii="Arial" w:hAnsi="Arial" w:cs="Arial"/>
          <w:color w:val="000000" w:themeColor="text1"/>
          <w:sz w:val="22"/>
        </w:rPr>
        <w:t xml:space="preserve">projektu pn.: </w:t>
      </w:r>
      <w:r w:rsidRPr="0052279A">
        <w:rPr>
          <w:rFonts w:ascii="Arial" w:eastAsia="Calibri" w:hAnsi="Arial" w:cs="Arial"/>
          <w:b/>
          <w:i/>
          <w:color w:val="000000" w:themeColor="text1"/>
          <w:sz w:val="22"/>
          <w:lang w:eastAsia="pl-PL"/>
        </w:rPr>
        <w:t>„Z</w:t>
      </w:r>
      <w:r w:rsidRPr="0052279A">
        <w:rPr>
          <w:rFonts w:ascii="Arial" w:eastAsia="Calibri" w:hAnsi="Arial" w:cs="Arial"/>
          <w:b/>
          <w:color w:val="000000" w:themeColor="text1"/>
          <w:sz w:val="22"/>
          <w:lang w:eastAsia="pl-PL"/>
        </w:rPr>
        <w:t>dobywanie umiejętności zawodowych podczas mobilności zagranicznych”</w:t>
      </w:r>
      <w:r w:rsidRPr="0052279A">
        <w:rPr>
          <w:rFonts w:ascii="Arial" w:eastAsia="Calibri" w:hAnsi="Arial" w:cs="Arial"/>
          <w:color w:val="000000" w:themeColor="text1"/>
          <w:sz w:val="22"/>
          <w:lang w:eastAsia="pl-PL"/>
        </w:rPr>
        <w:t xml:space="preserve"> </w:t>
      </w:r>
      <w:r w:rsidRPr="0052279A">
        <w:rPr>
          <w:rFonts w:ascii="Arial" w:hAnsi="Arial" w:cs="Arial"/>
          <w:color w:val="000000" w:themeColor="text1"/>
          <w:sz w:val="22"/>
        </w:rPr>
        <w:t>realizowanego w ramach programu Erasmus+ (umowa nr 2017-1-PL01-KA116-036193), którego okres realizacji obejmuje czas od 01.06.2017 r. do 31.05.2019 r. Wartość ogółem projektu oszacowana została na kwotę</w:t>
      </w:r>
      <w:r w:rsidRPr="0052279A">
        <w:rPr>
          <w:rFonts w:ascii="Arial" w:eastAsia="Calibri" w:hAnsi="Arial" w:cs="Arial"/>
          <w:color w:val="000000" w:themeColor="text1"/>
          <w:sz w:val="22"/>
          <w:lang w:eastAsia="pl-PL"/>
        </w:rPr>
        <w:t xml:space="preserve"> 474 742 zł. W roku 2017 – 193 394,66 zł, 2018 r. – </w:t>
      </w:r>
      <w:r w:rsidR="003C4675" w:rsidRPr="0052279A">
        <w:rPr>
          <w:rFonts w:ascii="Arial" w:eastAsia="Calibri" w:hAnsi="Arial" w:cs="Arial"/>
          <w:color w:val="000000" w:themeColor="text1"/>
          <w:sz w:val="22"/>
          <w:lang w:eastAsia="pl-PL"/>
        </w:rPr>
        <w:t>63 727,36 zł, w roku 2019 – 217 619,</w:t>
      </w:r>
      <w:r w:rsidR="008A3818" w:rsidRPr="0052279A">
        <w:rPr>
          <w:rFonts w:ascii="Arial" w:eastAsia="Calibri" w:hAnsi="Arial" w:cs="Arial"/>
          <w:color w:val="000000" w:themeColor="text1"/>
          <w:sz w:val="22"/>
          <w:lang w:eastAsia="pl-PL"/>
        </w:rPr>
        <w:t>9</w:t>
      </w:r>
      <w:r w:rsidR="003C4675" w:rsidRPr="0052279A">
        <w:rPr>
          <w:rFonts w:ascii="Arial" w:eastAsia="Calibri" w:hAnsi="Arial" w:cs="Arial"/>
          <w:color w:val="000000" w:themeColor="text1"/>
          <w:sz w:val="22"/>
          <w:lang w:eastAsia="pl-PL"/>
        </w:rPr>
        <w:t>8.</w:t>
      </w:r>
      <w:r w:rsidRPr="0052279A">
        <w:rPr>
          <w:rFonts w:ascii="Arial" w:eastAsia="Calibri" w:hAnsi="Arial" w:cs="Arial"/>
          <w:color w:val="000000" w:themeColor="text1"/>
          <w:sz w:val="22"/>
          <w:lang w:eastAsia="pl-PL"/>
        </w:rPr>
        <w:t xml:space="preserve"> </w:t>
      </w:r>
    </w:p>
    <w:p w:rsidR="007773E6" w:rsidRPr="0052279A" w:rsidRDefault="007773E6" w:rsidP="007773E6">
      <w:pPr>
        <w:jc w:val="both"/>
        <w:rPr>
          <w:rFonts w:ascii="Arial" w:hAnsi="Arial" w:cs="Arial"/>
          <w:color w:val="000000" w:themeColor="text1"/>
          <w:sz w:val="22"/>
        </w:rPr>
      </w:pPr>
      <w:r w:rsidRPr="0052279A">
        <w:rPr>
          <w:rFonts w:ascii="Arial" w:hAnsi="Arial"/>
          <w:color w:val="000000" w:themeColor="text1"/>
          <w:sz w:val="22"/>
        </w:rPr>
        <w:t xml:space="preserve">Projekt skierowany jest do 41 uczniów w zawodach technik hotelarstwa, technik żywienia </w:t>
      </w:r>
      <w:r w:rsidR="008F70CA">
        <w:rPr>
          <w:rFonts w:ascii="Arial" w:hAnsi="Arial"/>
          <w:color w:val="000000" w:themeColor="text1"/>
          <w:sz w:val="22"/>
        </w:rPr>
        <w:t xml:space="preserve">          </w:t>
      </w:r>
      <w:r w:rsidRPr="0052279A">
        <w:rPr>
          <w:rFonts w:ascii="Arial" w:hAnsi="Arial"/>
          <w:color w:val="000000" w:themeColor="text1"/>
          <w:sz w:val="22"/>
        </w:rPr>
        <w:t xml:space="preserve">i usług gastronomicznych i technik transportu kolejowego oraz do 13 nauczycieli. Uczniowie wraz z opiekunami w dwóch grupach wyjadą do Wielkiej Brytanii i Hiszpanii. Wyjazdy planowane są w terminach: Wielka Brytania 22.10-04.11.2017 r., Hiszpania – 10.02-02.03.2019 r. Nauczyciele wezmą udział w szkoleniach typu </w:t>
      </w:r>
      <w:proofErr w:type="spellStart"/>
      <w:r w:rsidRPr="0052279A">
        <w:rPr>
          <w:rFonts w:ascii="Arial" w:hAnsi="Arial"/>
          <w:color w:val="000000" w:themeColor="text1"/>
          <w:sz w:val="22"/>
        </w:rPr>
        <w:t>job-shadowing</w:t>
      </w:r>
      <w:proofErr w:type="spellEnd"/>
      <w:r w:rsidRPr="0052279A">
        <w:rPr>
          <w:rFonts w:ascii="Arial" w:hAnsi="Arial"/>
          <w:color w:val="000000" w:themeColor="text1"/>
          <w:sz w:val="22"/>
        </w:rPr>
        <w:t>. Pierwsze szkolenie dla 5 nauczycieli odbyło się 27.08-02.09.2017 r. (Wielka Brytania), drugie szkolenie dla 8 uczestników w terminie 24.06-30.06.2018 r. (Portugalia).</w:t>
      </w:r>
    </w:p>
    <w:p w:rsidR="007773E6" w:rsidRPr="0052279A" w:rsidRDefault="007773E6" w:rsidP="007773E6">
      <w:pPr>
        <w:jc w:val="both"/>
        <w:rPr>
          <w:rFonts w:ascii="Arial" w:hAnsi="Arial" w:cs="Arial"/>
          <w:color w:val="000000" w:themeColor="text1"/>
          <w:sz w:val="22"/>
        </w:rPr>
      </w:pPr>
      <w:r w:rsidRPr="0052279A">
        <w:rPr>
          <w:rFonts w:ascii="Arial" w:hAnsi="Arial"/>
          <w:color w:val="000000" w:themeColor="text1"/>
          <w:sz w:val="22"/>
        </w:rPr>
        <w:t xml:space="preserve">Celem projektu jest podniesienie jakości i atrakcyjności szkolnictwa zawodowego, rozszerzenie wiedzy, umiejętności i kompetencji zawodowych, ułatwienie startu zawodowego przyszłych pracowników transportu kolejowego, hotelarzy i gastronomów, potwierdzenie efektów certyfikatami i dokumentami </w:t>
      </w:r>
      <w:proofErr w:type="spellStart"/>
      <w:r w:rsidRPr="0052279A">
        <w:rPr>
          <w:rFonts w:ascii="Arial" w:hAnsi="Arial"/>
          <w:color w:val="000000" w:themeColor="text1"/>
          <w:sz w:val="22"/>
        </w:rPr>
        <w:t>Europass</w:t>
      </w:r>
      <w:proofErr w:type="spellEnd"/>
      <w:r w:rsidRPr="0052279A">
        <w:rPr>
          <w:rFonts w:ascii="Arial" w:hAnsi="Arial"/>
          <w:color w:val="000000" w:themeColor="text1"/>
          <w:sz w:val="22"/>
        </w:rPr>
        <w:t xml:space="preserve"> Mobilność. </w:t>
      </w:r>
      <w:r w:rsidR="00EB28C8" w:rsidRPr="0052279A">
        <w:rPr>
          <w:rFonts w:ascii="Arial" w:hAnsi="Arial" w:cs="Arial"/>
          <w:color w:val="000000" w:themeColor="text1"/>
          <w:sz w:val="22"/>
        </w:rPr>
        <w:t xml:space="preserve">W </w:t>
      </w:r>
      <w:r w:rsidRPr="0052279A">
        <w:rPr>
          <w:rFonts w:ascii="Arial" w:hAnsi="Arial" w:cs="Arial"/>
          <w:color w:val="000000" w:themeColor="text1"/>
          <w:sz w:val="22"/>
        </w:rPr>
        <w:t xml:space="preserve">2018 r. na kwotę </w:t>
      </w:r>
      <w:r w:rsidR="008A3818" w:rsidRPr="0052279A">
        <w:rPr>
          <w:rFonts w:ascii="Arial" w:hAnsi="Arial" w:cs="Arial"/>
          <w:color w:val="000000" w:themeColor="text1"/>
          <w:sz w:val="22"/>
        </w:rPr>
        <w:t>63 727,36</w:t>
      </w:r>
      <w:r w:rsidRPr="0052279A">
        <w:rPr>
          <w:rFonts w:ascii="Arial" w:hAnsi="Arial" w:cs="Arial"/>
          <w:color w:val="000000" w:themeColor="text1"/>
          <w:sz w:val="22"/>
        </w:rPr>
        <w:t xml:space="preserve"> zł wypłacono kieszonkowe dla opiekunów projektu, pokryto koszty usługi związanej z pobytem, transportem, kursami językowymi, zakupem biletów lotniczych, prowizjami bankowymi, materiałami promocyjnymi.</w:t>
      </w:r>
    </w:p>
    <w:p w:rsidR="007773E6" w:rsidRPr="0052279A" w:rsidRDefault="007773E6" w:rsidP="00C236AC">
      <w:pPr>
        <w:pStyle w:val="Akapitzlist"/>
        <w:numPr>
          <w:ilvl w:val="0"/>
          <w:numId w:val="23"/>
        </w:numPr>
        <w:jc w:val="both"/>
        <w:rPr>
          <w:rFonts w:ascii="Arial" w:hAnsi="Arial" w:cs="Arial"/>
          <w:color w:val="000000" w:themeColor="text1"/>
          <w:sz w:val="22"/>
        </w:rPr>
      </w:pPr>
      <w:r w:rsidRPr="0052279A">
        <w:rPr>
          <w:rFonts w:ascii="Arial" w:hAnsi="Arial"/>
          <w:color w:val="000000" w:themeColor="text1"/>
          <w:sz w:val="22"/>
        </w:rPr>
        <w:t xml:space="preserve">projektu pn.: </w:t>
      </w:r>
      <w:r w:rsidRPr="0052279A">
        <w:rPr>
          <w:rFonts w:ascii="Arial" w:hAnsi="Arial"/>
          <w:b/>
          <w:color w:val="000000" w:themeColor="text1"/>
          <w:sz w:val="22"/>
        </w:rPr>
        <w:t>„Mobilności zagraniczne drogą do sukcesu zawodowego”</w:t>
      </w:r>
      <w:r w:rsidRPr="0052279A">
        <w:rPr>
          <w:rFonts w:ascii="Arial" w:hAnsi="Arial"/>
          <w:color w:val="000000" w:themeColor="text1"/>
          <w:sz w:val="22"/>
        </w:rPr>
        <w:t xml:space="preserve"> realizowanego w ramach programu Erasmus+ </w:t>
      </w:r>
      <w:r w:rsidRPr="0052279A">
        <w:rPr>
          <w:rFonts w:ascii="Arial" w:hAnsi="Arial" w:cs="Arial"/>
          <w:color w:val="000000" w:themeColor="text1"/>
          <w:sz w:val="22"/>
        </w:rPr>
        <w:t>(umowa nr 2018-1-PL01-KA116-048007), którego okres realizacji obejmuje czas od 01.06.2018 r. do 31.05.2020 r. Wartość ogółem projektu oszacowana została na kwotę</w:t>
      </w:r>
      <w:r w:rsidRPr="0052279A">
        <w:rPr>
          <w:rFonts w:ascii="Arial" w:eastAsia="Calibri" w:hAnsi="Arial" w:cs="Arial"/>
          <w:color w:val="000000" w:themeColor="text1"/>
          <w:sz w:val="22"/>
          <w:lang w:eastAsia="pl-PL"/>
        </w:rPr>
        <w:t xml:space="preserve"> </w:t>
      </w:r>
      <w:r w:rsidR="008A3818" w:rsidRPr="0052279A">
        <w:rPr>
          <w:rFonts w:ascii="Arial" w:eastAsia="Calibri" w:hAnsi="Arial" w:cs="Arial"/>
          <w:color w:val="000000" w:themeColor="text1"/>
          <w:sz w:val="22"/>
          <w:lang w:eastAsia="pl-PL"/>
        </w:rPr>
        <w:t>758 674</w:t>
      </w:r>
      <w:r w:rsidRPr="0052279A">
        <w:rPr>
          <w:rFonts w:ascii="Arial" w:eastAsia="Calibri" w:hAnsi="Arial" w:cs="Arial"/>
          <w:color w:val="000000" w:themeColor="text1"/>
          <w:sz w:val="22"/>
          <w:lang w:eastAsia="pl-PL"/>
        </w:rPr>
        <w:t xml:space="preserve"> zł. W roku 2018 – </w:t>
      </w:r>
      <w:r w:rsidR="008A3818" w:rsidRPr="0052279A">
        <w:rPr>
          <w:rFonts w:ascii="Arial" w:eastAsia="Calibri" w:hAnsi="Arial" w:cs="Arial"/>
          <w:color w:val="000000" w:themeColor="text1"/>
          <w:sz w:val="22"/>
          <w:lang w:eastAsia="pl-PL"/>
        </w:rPr>
        <w:t>221 299,46</w:t>
      </w:r>
      <w:r w:rsidRPr="0052279A">
        <w:rPr>
          <w:rFonts w:ascii="Arial" w:eastAsia="Calibri" w:hAnsi="Arial" w:cs="Arial"/>
          <w:color w:val="000000" w:themeColor="text1"/>
          <w:sz w:val="22"/>
          <w:lang w:eastAsia="pl-PL"/>
        </w:rPr>
        <w:t xml:space="preserve"> zł, 2019 r. – </w:t>
      </w:r>
      <w:r w:rsidR="008A3818" w:rsidRPr="0052279A">
        <w:rPr>
          <w:rFonts w:ascii="Arial" w:eastAsia="Calibri" w:hAnsi="Arial" w:cs="Arial"/>
          <w:color w:val="000000" w:themeColor="text1"/>
          <w:sz w:val="22"/>
          <w:lang w:eastAsia="pl-PL"/>
        </w:rPr>
        <w:t>344 858,54</w:t>
      </w:r>
      <w:r w:rsidRPr="0052279A">
        <w:rPr>
          <w:rFonts w:ascii="Arial" w:eastAsia="Calibri" w:hAnsi="Arial" w:cs="Arial"/>
          <w:color w:val="000000" w:themeColor="text1"/>
          <w:sz w:val="22"/>
          <w:lang w:eastAsia="pl-PL"/>
        </w:rPr>
        <w:t xml:space="preserve"> zł, 2020 r. – 192 517 zł.</w:t>
      </w:r>
    </w:p>
    <w:p w:rsidR="007773E6" w:rsidRPr="0052279A" w:rsidRDefault="007773E6" w:rsidP="007773E6">
      <w:pPr>
        <w:jc w:val="both"/>
        <w:rPr>
          <w:rFonts w:ascii="Arial" w:hAnsi="Arial" w:cs="Arial"/>
          <w:color w:val="000000" w:themeColor="text1"/>
          <w:sz w:val="22"/>
        </w:rPr>
      </w:pPr>
      <w:r w:rsidRPr="0052279A">
        <w:rPr>
          <w:rFonts w:ascii="Arial" w:hAnsi="Arial" w:cs="Arial"/>
          <w:color w:val="000000" w:themeColor="text1"/>
          <w:sz w:val="22"/>
        </w:rPr>
        <w:t xml:space="preserve">Projekt zakłada wyjazd: 20 uczniów Technikum Transportu Kolejowego na staż zagraniczny w okresie 25.08.-07.09.2019 Edynburg (Zjednoczone Królestwo); 20 uczniów Technikum Hotelarskiego i Technikum Żywienia i Usług Gastronomicznych odbędą staże w hotelach i restauracjach w terminach 26.08-15.09.2018 r. Bournemouth (Zjednoczone Królestwo), 19.01.-08.02.2020 r. </w:t>
      </w:r>
      <w:proofErr w:type="spellStart"/>
      <w:r w:rsidRPr="0052279A">
        <w:rPr>
          <w:rFonts w:ascii="Arial" w:hAnsi="Arial" w:cs="Arial"/>
          <w:color w:val="000000" w:themeColor="text1"/>
          <w:sz w:val="22"/>
        </w:rPr>
        <w:t>Sliema</w:t>
      </w:r>
      <w:proofErr w:type="spellEnd"/>
      <w:r w:rsidRPr="0052279A">
        <w:rPr>
          <w:rFonts w:ascii="Arial" w:hAnsi="Arial" w:cs="Arial"/>
          <w:color w:val="000000" w:themeColor="text1"/>
          <w:sz w:val="22"/>
        </w:rPr>
        <w:t xml:space="preserve"> (Malta). Każdej grupie towarzyszyć będzie 2 opiekunów. W ramach projektu kadra weźmie udział w zagranicznych szkoleniach typu </w:t>
      </w:r>
      <w:proofErr w:type="spellStart"/>
      <w:r w:rsidRPr="0052279A">
        <w:rPr>
          <w:rFonts w:ascii="Arial" w:hAnsi="Arial" w:cs="Arial"/>
          <w:color w:val="000000" w:themeColor="text1"/>
          <w:sz w:val="22"/>
        </w:rPr>
        <w:t>job</w:t>
      </w:r>
      <w:proofErr w:type="spellEnd"/>
      <w:r w:rsidRPr="0052279A">
        <w:rPr>
          <w:rFonts w:ascii="Arial" w:hAnsi="Arial" w:cs="Arial"/>
          <w:color w:val="000000" w:themeColor="text1"/>
          <w:sz w:val="22"/>
        </w:rPr>
        <w:t xml:space="preserve"> </w:t>
      </w:r>
      <w:proofErr w:type="spellStart"/>
      <w:r w:rsidRPr="0052279A">
        <w:rPr>
          <w:rFonts w:ascii="Arial" w:hAnsi="Arial" w:cs="Arial"/>
          <w:color w:val="000000" w:themeColor="text1"/>
          <w:sz w:val="22"/>
        </w:rPr>
        <w:t>shad</w:t>
      </w:r>
      <w:r w:rsidR="006A01E9">
        <w:rPr>
          <w:rFonts w:ascii="Arial" w:hAnsi="Arial" w:cs="Arial"/>
          <w:color w:val="000000" w:themeColor="text1"/>
          <w:sz w:val="22"/>
        </w:rPr>
        <w:t>o</w:t>
      </w:r>
      <w:r w:rsidRPr="0052279A">
        <w:rPr>
          <w:rFonts w:ascii="Arial" w:hAnsi="Arial" w:cs="Arial"/>
          <w:color w:val="000000" w:themeColor="text1"/>
          <w:sz w:val="22"/>
        </w:rPr>
        <w:t>wing</w:t>
      </w:r>
      <w:proofErr w:type="spellEnd"/>
      <w:r w:rsidRPr="0052279A">
        <w:rPr>
          <w:rFonts w:ascii="Arial" w:hAnsi="Arial" w:cs="Arial"/>
          <w:color w:val="000000" w:themeColor="text1"/>
          <w:sz w:val="22"/>
        </w:rPr>
        <w:t xml:space="preserve">. Celem projektu jest podniesienie jakości szkolnictwa zawodowego, rozszerzenie wiedzy, umiejętności i kompetencji zawodowych uczniów, ułatwienie startu zawodowego przyszłych pracowników transportu kolejowego, hotelarstwa i gastronomii, potwierdzenie efektów certyfikatami i dokumentami </w:t>
      </w:r>
      <w:proofErr w:type="spellStart"/>
      <w:r w:rsidRPr="0052279A">
        <w:rPr>
          <w:rFonts w:ascii="Arial" w:hAnsi="Arial" w:cs="Arial"/>
          <w:color w:val="000000" w:themeColor="text1"/>
          <w:sz w:val="22"/>
        </w:rPr>
        <w:t>Europass</w:t>
      </w:r>
      <w:proofErr w:type="spellEnd"/>
      <w:r w:rsidRPr="0052279A">
        <w:rPr>
          <w:rFonts w:ascii="Arial" w:hAnsi="Arial" w:cs="Arial"/>
          <w:color w:val="000000" w:themeColor="text1"/>
          <w:sz w:val="22"/>
        </w:rPr>
        <w:t xml:space="preserve"> Mobilność.</w:t>
      </w:r>
      <w:r w:rsidR="008A3818" w:rsidRPr="0052279A">
        <w:rPr>
          <w:rFonts w:ascii="Arial" w:hAnsi="Arial" w:cs="Arial"/>
          <w:color w:val="000000" w:themeColor="text1"/>
          <w:sz w:val="22"/>
        </w:rPr>
        <w:t xml:space="preserve"> W 2018 roku na kwotę 221 299,46 zł wypłacono kieszonkowe dla opiekunów i uczniów projektu, pokryto koszty usługi związanej z pobytem, transportem, kursami językowymi, zakupem biletów lotniczych, prowizjami bankowymi, materiałami promocyjnymi. </w:t>
      </w:r>
    </w:p>
    <w:p w:rsidR="005878EC" w:rsidRPr="0052279A" w:rsidRDefault="005878EC" w:rsidP="005424B3">
      <w:pPr>
        <w:jc w:val="both"/>
        <w:rPr>
          <w:rFonts w:ascii="Arial" w:hAnsi="Arial" w:cs="Arial"/>
          <w:color w:val="000000" w:themeColor="text1"/>
          <w:sz w:val="22"/>
        </w:rPr>
      </w:pPr>
    </w:p>
    <w:p w:rsidR="00B3197A" w:rsidRPr="0052279A" w:rsidRDefault="006C01EA" w:rsidP="00EC7216">
      <w:pPr>
        <w:pStyle w:val="Tekstpodstawowy21"/>
        <w:rPr>
          <w:rFonts w:ascii="Arial" w:hAnsi="Arial"/>
          <w:b/>
          <w:color w:val="000000" w:themeColor="text1"/>
          <w:sz w:val="22"/>
        </w:rPr>
      </w:pPr>
      <w:r w:rsidRPr="0052279A">
        <w:rPr>
          <w:rFonts w:ascii="Arial" w:hAnsi="Arial"/>
          <w:b/>
          <w:color w:val="000000" w:themeColor="text1"/>
          <w:sz w:val="22"/>
        </w:rPr>
        <w:t>Centrum Kształcenia Ustawicznego</w:t>
      </w:r>
      <w:r w:rsidR="005878EC" w:rsidRPr="0052279A">
        <w:rPr>
          <w:rFonts w:ascii="Arial" w:hAnsi="Arial"/>
          <w:b/>
          <w:color w:val="000000" w:themeColor="text1"/>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760D24">
        <w:tc>
          <w:tcPr>
            <w:tcW w:w="9443" w:type="dxa"/>
            <w:gridSpan w:val="4"/>
          </w:tcPr>
          <w:p w:rsidR="00CE096A" w:rsidRPr="0052279A" w:rsidRDefault="00CE096A"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bieżące</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rPr>
                <w:rFonts w:ascii="Arial" w:hAnsi="Arial"/>
                <w:color w:val="000000" w:themeColor="text1"/>
                <w:sz w:val="22"/>
              </w:rPr>
            </w:pP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CE096A" w:rsidRPr="0052279A" w:rsidTr="00760D24">
        <w:tc>
          <w:tcPr>
            <w:tcW w:w="2360" w:type="dxa"/>
          </w:tcPr>
          <w:p w:rsidR="00CE096A" w:rsidRPr="0052279A" w:rsidRDefault="00CE096A" w:rsidP="00760D24">
            <w:pPr>
              <w:tabs>
                <w:tab w:val="left" w:pos="720"/>
                <w:tab w:val="right" w:pos="4536"/>
                <w:tab w:val="right" w:pos="6804"/>
                <w:tab w:val="right" w:pos="8505"/>
              </w:tabs>
              <w:rPr>
                <w:rFonts w:ascii="Arial" w:hAnsi="Arial"/>
                <w:color w:val="000000" w:themeColor="text1"/>
                <w:sz w:val="22"/>
              </w:rPr>
            </w:pPr>
          </w:p>
        </w:tc>
        <w:tc>
          <w:tcPr>
            <w:tcW w:w="2361" w:type="dxa"/>
          </w:tcPr>
          <w:p w:rsidR="00CE096A" w:rsidRPr="0052279A" w:rsidRDefault="007773E6"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119 516</w:t>
            </w:r>
          </w:p>
        </w:tc>
        <w:tc>
          <w:tcPr>
            <w:tcW w:w="2361" w:type="dxa"/>
          </w:tcPr>
          <w:p w:rsidR="00CE096A" w:rsidRPr="0052279A" w:rsidRDefault="008A381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119 503,89</w:t>
            </w:r>
          </w:p>
        </w:tc>
        <w:tc>
          <w:tcPr>
            <w:tcW w:w="2361" w:type="dxa"/>
          </w:tcPr>
          <w:p w:rsidR="00CE096A" w:rsidRPr="0052279A" w:rsidRDefault="008A381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CE096A" w:rsidRPr="0052279A" w:rsidRDefault="00CE096A" w:rsidP="00CE096A">
      <w:pPr>
        <w:pStyle w:val="Tekstpodstawowy"/>
        <w:tabs>
          <w:tab w:val="left" w:pos="360"/>
        </w:tabs>
        <w:jc w:val="both"/>
        <w:rPr>
          <w:rFonts w:ascii="Arial" w:hAnsi="Arial"/>
          <w:color w:val="000000" w:themeColor="text1"/>
          <w:sz w:val="22"/>
        </w:rPr>
      </w:pPr>
    </w:p>
    <w:p w:rsidR="00CE096A" w:rsidRPr="0052279A" w:rsidRDefault="00CE096A" w:rsidP="00CE096A">
      <w:pPr>
        <w:pStyle w:val="Tekstpodstawowy31"/>
        <w:rPr>
          <w:rFonts w:ascii="Arial" w:hAnsi="Arial"/>
          <w:color w:val="000000" w:themeColor="text1"/>
          <w:sz w:val="22"/>
        </w:rPr>
      </w:pPr>
      <w:r w:rsidRPr="0052279A">
        <w:rPr>
          <w:rFonts w:ascii="Arial" w:hAnsi="Arial"/>
          <w:color w:val="000000" w:themeColor="text1"/>
          <w:sz w:val="22"/>
        </w:rPr>
        <w:t>Wydatki powyższe stanowią:</w:t>
      </w:r>
    </w:p>
    <w:p w:rsidR="00CE096A" w:rsidRPr="0052279A" w:rsidRDefault="00CE096A" w:rsidP="00CE096A">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 xml:space="preserve">-ze względu na rodzaj zadań </w:t>
      </w:r>
      <w:r w:rsidRPr="0052279A">
        <w:rPr>
          <w:rFonts w:ascii="Arial" w:hAnsi="Arial"/>
          <w:color w:val="000000" w:themeColor="text1"/>
          <w:sz w:val="22"/>
        </w:rPr>
        <w:t xml:space="preserve">– </w:t>
      </w:r>
      <w:r w:rsidRPr="0052279A">
        <w:rPr>
          <w:rFonts w:ascii="Arial" w:hAnsi="Arial"/>
          <w:color w:val="000000" w:themeColor="text1"/>
          <w:sz w:val="22"/>
          <w:u w:val="single"/>
        </w:rPr>
        <w:t>wydatki na zadania własne,</w:t>
      </w:r>
      <w:r w:rsidRPr="0052279A">
        <w:rPr>
          <w:rFonts w:ascii="Arial" w:hAnsi="Arial"/>
          <w:color w:val="000000" w:themeColor="text1"/>
          <w:sz w:val="22"/>
        </w:rPr>
        <w:tab/>
      </w:r>
    </w:p>
    <w:p w:rsidR="00CE096A" w:rsidRPr="0052279A" w:rsidRDefault="00CE096A" w:rsidP="00CE096A">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760D24">
        <w:tc>
          <w:tcPr>
            <w:tcW w:w="9443" w:type="dxa"/>
            <w:gridSpan w:val="4"/>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Wynagrodzenia i składki od nich naliczane</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7773E6"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106 418</w:t>
            </w:r>
          </w:p>
        </w:tc>
        <w:tc>
          <w:tcPr>
            <w:tcW w:w="2361" w:type="dxa"/>
          </w:tcPr>
          <w:p w:rsidR="00CE096A" w:rsidRPr="0052279A" w:rsidRDefault="008A381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106 418</w:t>
            </w:r>
          </w:p>
        </w:tc>
        <w:tc>
          <w:tcPr>
            <w:tcW w:w="2361" w:type="dxa"/>
          </w:tcPr>
          <w:p w:rsidR="00CE096A" w:rsidRPr="0052279A" w:rsidRDefault="008A381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760D24">
        <w:tc>
          <w:tcPr>
            <w:tcW w:w="9443" w:type="dxa"/>
            <w:gridSpan w:val="4"/>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2776C1"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CE096A" w:rsidRPr="0052279A" w:rsidRDefault="00CE096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8A3818" w:rsidRPr="0052279A" w:rsidTr="00760D24">
        <w:tc>
          <w:tcPr>
            <w:tcW w:w="2360" w:type="dxa"/>
          </w:tcPr>
          <w:p w:rsidR="00CE096A" w:rsidRPr="0052279A" w:rsidRDefault="00CE096A"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CE096A" w:rsidRPr="0052279A" w:rsidRDefault="006A728A"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13 098</w:t>
            </w:r>
          </w:p>
        </w:tc>
        <w:tc>
          <w:tcPr>
            <w:tcW w:w="2361" w:type="dxa"/>
          </w:tcPr>
          <w:p w:rsidR="00CE096A" w:rsidRPr="0052279A" w:rsidRDefault="008A381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13 085,89</w:t>
            </w:r>
          </w:p>
        </w:tc>
        <w:tc>
          <w:tcPr>
            <w:tcW w:w="2361" w:type="dxa"/>
          </w:tcPr>
          <w:p w:rsidR="008A3818" w:rsidRPr="0052279A" w:rsidRDefault="008A3818" w:rsidP="008A3818">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bl>
    <w:p w:rsidR="00F56E0D" w:rsidRPr="0052279A" w:rsidRDefault="00F56E0D" w:rsidP="00527AD2">
      <w:pPr>
        <w:tabs>
          <w:tab w:val="left" w:pos="720"/>
          <w:tab w:val="right" w:pos="4536"/>
          <w:tab w:val="right" w:pos="6804"/>
          <w:tab w:val="right" w:pos="8505"/>
        </w:tabs>
        <w:rPr>
          <w:rFonts w:ascii="Arial" w:hAnsi="Arial"/>
          <w:color w:val="000000" w:themeColor="text1"/>
          <w:sz w:val="28"/>
        </w:rPr>
      </w:pPr>
    </w:p>
    <w:p w:rsidR="006A728A" w:rsidRPr="0052279A" w:rsidRDefault="006A728A" w:rsidP="006A728A">
      <w:pPr>
        <w:jc w:val="both"/>
        <w:rPr>
          <w:rFonts w:ascii="Arial" w:hAnsi="Arial" w:cs="Arial"/>
          <w:color w:val="000000" w:themeColor="text1"/>
          <w:sz w:val="22"/>
        </w:rPr>
      </w:pPr>
      <w:r w:rsidRPr="0052279A">
        <w:rPr>
          <w:rFonts w:ascii="Arial" w:hAnsi="Arial" w:cs="Arial"/>
          <w:color w:val="000000" w:themeColor="text1"/>
          <w:sz w:val="22"/>
        </w:rPr>
        <w:t>Wydatki poczynione przez szkołę obejmowały wydatki związane z wynagrodzeniem i składkami od nich naliczanymi. W ramach wydatków rzeczowych zakupiono artykuły biurowe oraz dokonano odpisu na ZFŚS.</w:t>
      </w:r>
    </w:p>
    <w:p w:rsidR="00B7765B" w:rsidRPr="0052279A" w:rsidRDefault="00B7765B" w:rsidP="00B70461">
      <w:pPr>
        <w:tabs>
          <w:tab w:val="left" w:pos="720"/>
          <w:tab w:val="right" w:pos="4536"/>
          <w:tab w:val="right" w:pos="6804"/>
          <w:tab w:val="right" w:pos="8505"/>
        </w:tabs>
        <w:jc w:val="both"/>
        <w:rPr>
          <w:rFonts w:ascii="Arial" w:hAnsi="Arial"/>
          <w:color w:val="000000" w:themeColor="text1"/>
          <w:sz w:val="22"/>
        </w:rPr>
      </w:pPr>
    </w:p>
    <w:p w:rsidR="00F56E0D" w:rsidRPr="0052279A" w:rsidRDefault="00F56E0D" w:rsidP="00F56E0D">
      <w:pPr>
        <w:jc w:val="both"/>
        <w:rPr>
          <w:rFonts w:ascii="Arial" w:hAnsi="Arial" w:cs="Arial"/>
          <w:b/>
          <w:color w:val="000000" w:themeColor="text1"/>
          <w:sz w:val="22"/>
          <w:szCs w:val="22"/>
        </w:rPr>
      </w:pPr>
      <w:r w:rsidRPr="0052279A">
        <w:rPr>
          <w:rFonts w:ascii="Arial" w:hAnsi="Arial" w:cs="Arial"/>
          <w:b/>
          <w:color w:val="000000" w:themeColor="text1"/>
          <w:sz w:val="22"/>
          <w:szCs w:val="22"/>
        </w:rPr>
        <w:t>Starostwo Powiatowe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52279A" w:rsidTr="00760D24">
        <w:tc>
          <w:tcPr>
            <w:tcW w:w="9443" w:type="dxa"/>
            <w:gridSpan w:val="4"/>
          </w:tcPr>
          <w:p w:rsidR="00A90278" w:rsidRPr="0052279A" w:rsidRDefault="00A90278"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bieżące</w:t>
            </w:r>
          </w:p>
        </w:tc>
      </w:tr>
      <w:tr w:rsidR="002776C1" w:rsidRPr="0052279A" w:rsidTr="00760D24">
        <w:tc>
          <w:tcPr>
            <w:tcW w:w="2360"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2776C1" w:rsidRPr="0052279A" w:rsidTr="00760D24">
        <w:tc>
          <w:tcPr>
            <w:tcW w:w="2360"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A90278"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967 059</w:t>
            </w:r>
          </w:p>
        </w:tc>
        <w:tc>
          <w:tcPr>
            <w:tcW w:w="2361" w:type="dxa"/>
          </w:tcPr>
          <w:p w:rsidR="00A90278"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967 059,00</w:t>
            </w:r>
          </w:p>
        </w:tc>
        <w:tc>
          <w:tcPr>
            <w:tcW w:w="2361" w:type="dxa"/>
          </w:tcPr>
          <w:p w:rsidR="00A90278"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100,0</w:t>
            </w:r>
          </w:p>
        </w:tc>
      </w:tr>
      <w:tr w:rsidR="002776C1" w:rsidRPr="0052279A" w:rsidTr="00760D24">
        <w:tc>
          <w:tcPr>
            <w:tcW w:w="9443" w:type="dxa"/>
            <w:gridSpan w:val="4"/>
          </w:tcPr>
          <w:p w:rsidR="00A90278" w:rsidRPr="0052279A" w:rsidRDefault="00A90278" w:rsidP="00760D24">
            <w:pPr>
              <w:tabs>
                <w:tab w:val="left" w:pos="720"/>
                <w:tab w:val="right" w:pos="4536"/>
                <w:tab w:val="right" w:pos="6804"/>
                <w:tab w:val="right" w:pos="8505"/>
              </w:tabs>
              <w:rPr>
                <w:rFonts w:ascii="Arial" w:hAnsi="Arial"/>
                <w:color w:val="000000" w:themeColor="text1"/>
                <w:sz w:val="22"/>
              </w:rPr>
            </w:pPr>
            <w:r w:rsidRPr="0052279A">
              <w:rPr>
                <w:rFonts w:ascii="Arial" w:hAnsi="Arial"/>
                <w:color w:val="000000" w:themeColor="text1"/>
                <w:sz w:val="22"/>
              </w:rPr>
              <w:t>Wydatki majątkowe</w:t>
            </w:r>
          </w:p>
        </w:tc>
      </w:tr>
      <w:tr w:rsidR="002776C1" w:rsidRPr="0052279A" w:rsidTr="00760D24">
        <w:tc>
          <w:tcPr>
            <w:tcW w:w="2360"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A90278" w:rsidRPr="0052279A" w:rsidTr="00760D24">
        <w:tc>
          <w:tcPr>
            <w:tcW w:w="2360"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p>
        </w:tc>
        <w:tc>
          <w:tcPr>
            <w:tcW w:w="2361" w:type="dxa"/>
          </w:tcPr>
          <w:p w:rsidR="00A90278"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6 498 175</w:t>
            </w:r>
          </w:p>
        </w:tc>
        <w:tc>
          <w:tcPr>
            <w:tcW w:w="2361" w:type="dxa"/>
          </w:tcPr>
          <w:p w:rsidR="00A90278"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6 394 940,09</w:t>
            </w:r>
          </w:p>
        </w:tc>
        <w:tc>
          <w:tcPr>
            <w:tcW w:w="2361" w:type="dxa"/>
          </w:tcPr>
          <w:p w:rsidR="00A90278" w:rsidRPr="0052279A" w:rsidRDefault="00EB0202"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98,4</w:t>
            </w:r>
          </w:p>
        </w:tc>
      </w:tr>
    </w:tbl>
    <w:p w:rsidR="00F56E0D" w:rsidRPr="0052279A" w:rsidRDefault="00F56E0D" w:rsidP="00F56E0D">
      <w:pPr>
        <w:jc w:val="both"/>
        <w:rPr>
          <w:rFonts w:ascii="Arial" w:hAnsi="Arial" w:cs="Arial"/>
          <w:b/>
          <w:color w:val="000000" w:themeColor="text1"/>
          <w:sz w:val="22"/>
          <w:szCs w:val="22"/>
        </w:rPr>
      </w:pPr>
    </w:p>
    <w:p w:rsidR="00A90278" w:rsidRPr="0052279A" w:rsidRDefault="00F56E0D" w:rsidP="00F56E0D">
      <w:pPr>
        <w:pStyle w:val="Tekstpodstawowy"/>
        <w:tabs>
          <w:tab w:val="left" w:pos="360"/>
        </w:tabs>
        <w:jc w:val="both"/>
        <w:rPr>
          <w:rFonts w:ascii="Arial" w:hAnsi="Arial"/>
          <w:color w:val="000000" w:themeColor="text1"/>
          <w:sz w:val="22"/>
        </w:rPr>
      </w:pPr>
      <w:r w:rsidRPr="0052279A">
        <w:rPr>
          <w:rFonts w:ascii="Arial" w:hAnsi="Arial"/>
          <w:color w:val="000000" w:themeColor="text1"/>
          <w:sz w:val="22"/>
        </w:rPr>
        <w:t xml:space="preserve">Wydatki bieżące zrealizowane w </w:t>
      </w:r>
      <w:r w:rsidR="006A728A" w:rsidRPr="0052279A">
        <w:rPr>
          <w:rFonts w:ascii="Arial" w:hAnsi="Arial"/>
          <w:color w:val="000000" w:themeColor="text1"/>
          <w:sz w:val="22"/>
        </w:rPr>
        <w:t>2018</w:t>
      </w:r>
      <w:r w:rsidRPr="0052279A">
        <w:rPr>
          <w:rFonts w:ascii="Arial" w:hAnsi="Arial"/>
          <w:color w:val="000000" w:themeColor="text1"/>
          <w:sz w:val="22"/>
        </w:rPr>
        <w:t xml:space="preserve"> roku stanowiły</w:t>
      </w:r>
      <w:r w:rsidR="00A90278" w:rsidRPr="0052279A">
        <w:rPr>
          <w:rFonts w:ascii="Arial" w:hAnsi="Arial"/>
          <w:color w:val="000000" w:themeColor="text1"/>
          <w:sz w:val="22"/>
        </w:rPr>
        <w:t>:</w:t>
      </w:r>
    </w:p>
    <w:p w:rsidR="00A90278" w:rsidRPr="0052279A" w:rsidRDefault="00A90278" w:rsidP="00F56E0D">
      <w:pPr>
        <w:pStyle w:val="Tekstpodstawowy"/>
        <w:tabs>
          <w:tab w:val="left" w:pos="360"/>
        </w:tabs>
        <w:jc w:val="both"/>
        <w:rPr>
          <w:rFonts w:ascii="Arial" w:hAnsi="Arial"/>
          <w:color w:val="000000" w:themeColor="text1"/>
          <w:sz w:val="22"/>
        </w:rPr>
      </w:pPr>
      <w:r w:rsidRPr="0052279A">
        <w:rPr>
          <w:rFonts w:ascii="Arial" w:hAnsi="Arial"/>
          <w:b/>
          <w:color w:val="000000" w:themeColor="text1"/>
          <w:sz w:val="22"/>
        </w:rPr>
        <w:t xml:space="preserve">-ze względu na rodzaj zadań </w:t>
      </w:r>
      <w:r w:rsidRPr="0052279A">
        <w:rPr>
          <w:rFonts w:ascii="Arial" w:hAnsi="Arial"/>
          <w:color w:val="000000" w:themeColor="text1"/>
          <w:sz w:val="22"/>
        </w:rPr>
        <w:t xml:space="preserve">– </w:t>
      </w:r>
      <w:r w:rsidRPr="0052279A">
        <w:rPr>
          <w:rFonts w:ascii="Arial" w:hAnsi="Arial"/>
          <w:color w:val="000000" w:themeColor="text1"/>
          <w:sz w:val="22"/>
          <w:u w:val="single"/>
        </w:rPr>
        <w:t>wydatki na zadania własne,</w:t>
      </w:r>
    </w:p>
    <w:p w:rsidR="00A90278" w:rsidRPr="0052279A" w:rsidRDefault="00A90278" w:rsidP="00F56E0D">
      <w:pPr>
        <w:pStyle w:val="Tekstpodstawowy"/>
        <w:tabs>
          <w:tab w:val="left" w:pos="360"/>
        </w:tabs>
        <w:jc w:val="both"/>
        <w:rPr>
          <w:rFonts w:ascii="Arial" w:hAnsi="Arial"/>
          <w:b/>
          <w:color w:val="000000" w:themeColor="text1"/>
          <w:sz w:val="22"/>
        </w:rPr>
      </w:pPr>
      <w:r w:rsidRPr="0052279A">
        <w:rPr>
          <w:rFonts w:ascii="Arial" w:hAnsi="Arial"/>
          <w:b/>
          <w:color w:val="000000" w:themeColor="text1"/>
          <w:sz w:val="22"/>
        </w:rPr>
        <w:t>-ze względu na grupę:</w:t>
      </w:r>
    </w:p>
    <w:tbl>
      <w:tblPr>
        <w:tblStyle w:val="Tabela-Siatka"/>
        <w:tblW w:w="0" w:type="auto"/>
        <w:tblLook w:val="04A0" w:firstRow="1" w:lastRow="0" w:firstColumn="1" w:lastColumn="0" w:noHBand="0" w:noVBand="1"/>
      </w:tblPr>
      <w:tblGrid>
        <w:gridCol w:w="2360"/>
        <w:gridCol w:w="2361"/>
        <w:gridCol w:w="2361"/>
        <w:gridCol w:w="2361"/>
      </w:tblGrid>
      <w:tr w:rsidR="006A728A" w:rsidRPr="0052279A" w:rsidTr="00760D24">
        <w:tc>
          <w:tcPr>
            <w:tcW w:w="9443" w:type="dxa"/>
            <w:gridSpan w:val="4"/>
          </w:tcPr>
          <w:p w:rsidR="00A90278" w:rsidRPr="0052279A" w:rsidRDefault="00A90278" w:rsidP="00760D24">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Dotacje na zadania bieżące</w:t>
            </w:r>
          </w:p>
        </w:tc>
      </w:tr>
      <w:tr w:rsidR="006A728A" w:rsidRPr="0052279A" w:rsidTr="00760D24">
        <w:tc>
          <w:tcPr>
            <w:tcW w:w="2360" w:type="dxa"/>
          </w:tcPr>
          <w:p w:rsidR="00A90278" w:rsidRPr="0052279A"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6A728A" w:rsidRPr="0052279A" w:rsidTr="00760D24">
        <w:tc>
          <w:tcPr>
            <w:tcW w:w="2360" w:type="dxa"/>
          </w:tcPr>
          <w:p w:rsidR="00A90278" w:rsidRPr="0052279A"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52279A" w:rsidRDefault="0052279A" w:rsidP="00A90278">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1 016 609</w:t>
            </w:r>
          </w:p>
        </w:tc>
        <w:tc>
          <w:tcPr>
            <w:tcW w:w="2361" w:type="dxa"/>
          </w:tcPr>
          <w:p w:rsidR="00A90278" w:rsidRPr="0052279A" w:rsidRDefault="0052279A" w:rsidP="00A90278">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1 014 936,39</w:t>
            </w:r>
          </w:p>
        </w:tc>
        <w:tc>
          <w:tcPr>
            <w:tcW w:w="2361" w:type="dxa"/>
          </w:tcPr>
          <w:p w:rsidR="00A90278" w:rsidRPr="0052279A" w:rsidRDefault="0052279A" w:rsidP="004D06EE">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99,8</w:t>
            </w:r>
          </w:p>
        </w:tc>
      </w:tr>
      <w:tr w:rsidR="006A728A" w:rsidRPr="0052279A" w:rsidTr="00760D24">
        <w:tc>
          <w:tcPr>
            <w:tcW w:w="9443" w:type="dxa"/>
            <w:gridSpan w:val="4"/>
          </w:tcPr>
          <w:p w:rsidR="00A90278" w:rsidRPr="0052279A" w:rsidRDefault="00A90278" w:rsidP="006B634B">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 xml:space="preserve">Wydatki </w:t>
            </w:r>
            <w:r w:rsidR="006B634B" w:rsidRPr="0052279A">
              <w:rPr>
                <w:rFonts w:ascii="Arial" w:hAnsi="Arial" w:cs="Arial"/>
                <w:bCs/>
                <w:iCs/>
                <w:color w:val="000000" w:themeColor="text1"/>
                <w:sz w:val="22"/>
                <w:szCs w:val="22"/>
              </w:rPr>
              <w:t>na realizację programów finansowanych z udziałem środków, o których mowa w art. 5 ust. 1 pkt 2 ustawy, w tym wydatki budżetu środków europejskich</w:t>
            </w:r>
          </w:p>
        </w:tc>
      </w:tr>
      <w:tr w:rsidR="006A728A" w:rsidRPr="0052279A" w:rsidTr="00760D24">
        <w:tc>
          <w:tcPr>
            <w:tcW w:w="2360" w:type="dxa"/>
          </w:tcPr>
          <w:p w:rsidR="00A90278" w:rsidRPr="0052279A"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A90278" w:rsidRPr="0052279A" w:rsidRDefault="00A90278" w:rsidP="00760D24">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6A728A" w:rsidRPr="0052279A" w:rsidTr="00760D24">
        <w:tc>
          <w:tcPr>
            <w:tcW w:w="2360" w:type="dxa"/>
          </w:tcPr>
          <w:p w:rsidR="00A90278" w:rsidRPr="0052279A"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52279A" w:rsidRDefault="004D06EE" w:rsidP="006B634B">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44 550</w:t>
            </w:r>
          </w:p>
        </w:tc>
        <w:tc>
          <w:tcPr>
            <w:tcW w:w="2361" w:type="dxa"/>
          </w:tcPr>
          <w:p w:rsidR="00A90278" w:rsidRPr="0052279A" w:rsidRDefault="00A33651" w:rsidP="006B634B">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43 814,26</w:t>
            </w:r>
          </w:p>
        </w:tc>
        <w:tc>
          <w:tcPr>
            <w:tcW w:w="2361" w:type="dxa"/>
          </w:tcPr>
          <w:p w:rsidR="00A90278" w:rsidRPr="0052279A" w:rsidRDefault="00A33651" w:rsidP="00A90278">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98,3</w:t>
            </w:r>
          </w:p>
        </w:tc>
      </w:tr>
      <w:tr w:rsidR="006A728A" w:rsidRPr="0052279A" w:rsidTr="006A728A">
        <w:tc>
          <w:tcPr>
            <w:tcW w:w="9443" w:type="dxa"/>
            <w:gridSpan w:val="4"/>
          </w:tcPr>
          <w:p w:rsidR="006A728A" w:rsidRPr="0052279A" w:rsidRDefault="006A728A" w:rsidP="006A728A">
            <w:pPr>
              <w:tabs>
                <w:tab w:val="left" w:pos="720"/>
                <w:tab w:val="right" w:pos="4536"/>
                <w:tab w:val="right" w:pos="6804"/>
                <w:tab w:val="right" w:pos="8505"/>
              </w:tabs>
              <w:jc w:val="both"/>
              <w:rPr>
                <w:rFonts w:ascii="Arial" w:hAnsi="Arial"/>
                <w:color w:val="000000" w:themeColor="text1"/>
                <w:sz w:val="22"/>
              </w:rPr>
            </w:pPr>
            <w:r w:rsidRPr="0052279A">
              <w:rPr>
                <w:rFonts w:ascii="Arial" w:hAnsi="Arial"/>
                <w:color w:val="000000" w:themeColor="text1"/>
                <w:sz w:val="22"/>
              </w:rPr>
              <w:t>Wydatki związane z realizacją zadań statutowych jednostek budżetowych</w:t>
            </w:r>
          </w:p>
        </w:tc>
      </w:tr>
      <w:tr w:rsidR="006A728A" w:rsidRPr="0052279A" w:rsidTr="006A728A">
        <w:tc>
          <w:tcPr>
            <w:tcW w:w="2360" w:type="dxa"/>
          </w:tcPr>
          <w:p w:rsidR="006A728A" w:rsidRPr="0052279A" w:rsidRDefault="006A728A" w:rsidP="006A728A">
            <w:pPr>
              <w:tabs>
                <w:tab w:val="left" w:pos="720"/>
                <w:tab w:val="right" w:pos="4536"/>
                <w:tab w:val="right" w:pos="6804"/>
                <w:tab w:val="right" w:pos="8505"/>
              </w:tabs>
              <w:jc w:val="both"/>
              <w:rPr>
                <w:rFonts w:ascii="Arial" w:hAnsi="Arial"/>
                <w:color w:val="000000" w:themeColor="text1"/>
                <w:sz w:val="22"/>
              </w:rPr>
            </w:pPr>
          </w:p>
        </w:tc>
        <w:tc>
          <w:tcPr>
            <w:tcW w:w="2361" w:type="dxa"/>
          </w:tcPr>
          <w:p w:rsidR="006A728A" w:rsidRPr="0052279A" w:rsidRDefault="006A728A"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Plan</w:t>
            </w:r>
          </w:p>
        </w:tc>
        <w:tc>
          <w:tcPr>
            <w:tcW w:w="2361" w:type="dxa"/>
          </w:tcPr>
          <w:p w:rsidR="006A728A" w:rsidRPr="0052279A" w:rsidRDefault="006A728A"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Wykonanie</w:t>
            </w:r>
          </w:p>
        </w:tc>
        <w:tc>
          <w:tcPr>
            <w:tcW w:w="2361" w:type="dxa"/>
          </w:tcPr>
          <w:p w:rsidR="006A728A" w:rsidRPr="0052279A" w:rsidRDefault="006A728A"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Realizacja %</w:t>
            </w:r>
          </w:p>
        </w:tc>
      </w:tr>
      <w:tr w:rsidR="006A728A" w:rsidRPr="0052279A" w:rsidTr="006A728A">
        <w:tc>
          <w:tcPr>
            <w:tcW w:w="2360" w:type="dxa"/>
          </w:tcPr>
          <w:p w:rsidR="006A728A" w:rsidRPr="0052279A" w:rsidRDefault="006A728A" w:rsidP="006A728A">
            <w:pPr>
              <w:tabs>
                <w:tab w:val="left" w:pos="720"/>
                <w:tab w:val="right" w:pos="4536"/>
                <w:tab w:val="right" w:pos="6804"/>
                <w:tab w:val="right" w:pos="8505"/>
              </w:tabs>
              <w:jc w:val="both"/>
              <w:rPr>
                <w:rFonts w:ascii="Arial" w:hAnsi="Arial"/>
                <w:color w:val="000000" w:themeColor="text1"/>
                <w:sz w:val="22"/>
              </w:rPr>
            </w:pPr>
          </w:p>
        </w:tc>
        <w:tc>
          <w:tcPr>
            <w:tcW w:w="2361" w:type="dxa"/>
          </w:tcPr>
          <w:p w:rsidR="006A728A" w:rsidRPr="0052279A" w:rsidRDefault="004D06EE"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5 000</w:t>
            </w:r>
          </w:p>
        </w:tc>
        <w:tc>
          <w:tcPr>
            <w:tcW w:w="2361" w:type="dxa"/>
          </w:tcPr>
          <w:p w:rsidR="006A728A" w:rsidRPr="0052279A" w:rsidRDefault="006A728A"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4 063,13</w:t>
            </w:r>
          </w:p>
        </w:tc>
        <w:tc>
          <w:tcPr>
            <w:tcW w:w="2361" w:type="dxa"/>
          </w:tcPr>
          <w:p w:rsidR="006A728A" w:rsidRPr="0052279A" w:rsidRDefault="006A728A" w:rsidP="006A728A">
            <w:pPr>
              <w:tabs>
                <w:tab w:val="left" w:pos="720"/>
                <w:tab w:val="right" w:pos="4536"/>
                <w:tab w:val="right" w:pos="6804"/>
                <w:tab w:val="right" w:pos="8505"/>
              </w:tabs>
              <w:jc w:val="right"/>
              <w:rPr>
                <w:rFonts w:ascii="Arial" w:hAnsi="Arial"/>
                <w:color w:val="000000" w:themeColor="text1"/>
                <w:sz w:val="22"/>
              </w:rPr>
            </w:pPr>
            <w:r w:rsidRPr="0052279A">
              <w:rPr>
                <w:rFonts w:ascii="Arial" w:hAnsi="Arial"/>
                <w:color w:val="000000" w:themeColor="text1"/>
                <w:sz w:val="22"/>
              </w:rPr>
              <w:t>81,3</w:t>
            </w:r>
          </w:p>
        </w:tc>
      </w:tr>
    </w:tbl>
    <w:p w:rsidR="006B634B" w:rsidRPr="0052279A" w:rsidRDefault="006B634B" w:rsidP="00F56E0D">
      <w:pPr>
        <w:jc w:val="both"/>
        <w:rPr>
          <w:rFonts w:ascii="Arial" w:hAnsi="Arial" w:cs="Arial"/>
          <w:b/>
          <w:color w:val="000000" w:themeColor="text1"/>
          <w:sz w:val="22"/>
          <w:szCs w:val="22"/>
        </w:rPr>
      </w:pPr>
    </w:p>
    <w:p w:rsidR="002F1C73" w:rsidRPr="0052279A" w:rsidRDefault="00F56E0D" w:rsidP="002F1C73">
      <w:pPr>
        <w:tabs>
          <w:tab w:val="left" w:pos="720"/>
          <w:tab w:val="right" w:pos="4536"/>
          <w:tab w:val="right" w:pos="6804"/>
          <w:tab w:val="right" w:pos="8505"/>
        </w:tabs>
        <w:jc w:val="both"/>
        <w:rPr>
          <w:rFonts w:ascii="Arial" w:hAnsi="Arial"/>
          <w:color w:val="000000" w:themeColor="text1"/>
          <w:sz w:val="22"/>
          <w:szCs w:val="22"/>
        </w:rPr>
      </w:pPr>
      <w:r w:rsidRPr="0052279A">
        <w:rPr>
          <w:rFonts w:ascii="Arial" w:hAnsi="Arial"/>
          <w:color w:val="000000" w:themeColor="text1"/>
          <w:sz w:val="22"/>
          <w:szCs w:val="22"/>
        </w:rPr>
        <w:t>W ramach powyższych wydatków udzielono z budżetu powiatu dotacji dla następujących szkół niepublicznych:</w:t>
      </w:r>
    </w:p>
    <w:p w:rsidR="002F1C73" w:rsidRPr="0052279A" w:rsidRDefault="002F1C73" w:rsidP="002F1C73">
      <w:pPr>
        <w:tabs>
          <w:tab w:val="left" w:pos="720"/>
          <w:tab w:val="right" w:pos="4536"/>
          <w:tab w:val="right" w:pos="6804"/>
          <w:tab w:val="right" w:pos="8505"/>
        </w:tabs>
        <w:jc w:val="both"/>
        <w:rPr>
          <w:rFonts w:ascii="Arial" w:hAnsi="Arial"/>
          <w:color w:val="000000" w:themeColor="text1"/>
          <w:sz w:val="22"/>
          <w:szCs w:val="22"/>
        </w:rPr>
      </w:pPr>
    </w:p>
    <w:p w:rsidR="009B2D04" w:rsidRPr="0052279A" w:rsidRDefault="009B2D04" w:rsidP="009B2D04">
      <w:pPr>
        <w:tabs>
          <w:tab w:val="right" w:pos="4536"/>
          <w:tab w:val="right" w:pos="6804"/>
          <w:tab w:val="right" w:pos="8505"/>
        </w:tabs>
        <w:jc w:val="both"/>
        <w:rPr>
          <w:rFonts w:ascii="Arial" w:hAnsi="Arial" w:cs="Arial"/>
          <w:color w:val="000000" w:themeColor="text1"/>
          <w:sz w:val="22"/>
          <w:szCs w:val="22"/>
        </w:rPr>
      </w:pPr>
      <w:r w:rsidRPr="0052279A">
        <w:rPr>
          <w:rFonts w:ascii="Arial" w:hAnsi="Arial" w:cs="Arial"/>
          <w:b/>
          <w:color w:val="000000" w:themeColor="text1"/>
          <w:sz w:val="22"/>
          <w:szCs w:val="22"/>
        </w:rPr>
        <w:t>Technikum Budowlane ZDZ w Zduńskiej Woli, ul. KEN 3/5</w:t>
      </w:r>
      <w:r w:rsidRPr="0052279A">
        <w:rPr>
          <w:rFonts w:ascii="Arial" w:hAnsi="Arial" w:cs="Arial"/>
          <w:color w:val="000000" w:themeColor="text1"/>
          <w:sz w:val="22"/>
          <w:szCs w:val="22"/>
        </w:rPr>
        <w:t xml:space="preserve"> </w:t>
      </w:r>
      <w:r w:rsidR="001C1032" w:rsidRPr="0052279A">
        <w:rPr>
          <w:rFonts w:ascii="Arial" w:hAnsi="Arial" w:cs="Arial"/>
          <w:color w:val="000000" w:themeColor="text1"/>
          <w:sz w:val="22"/>
          <w:szCs w:val="22"/>
        </w:rPr>
        <w:t>–</w:t>
      </w:r>
      <w:r w:rsidRPr="0052279A">
        <w:rPr>
          <w:rFonts w:ascii="Arial" w:hAnsi="Arial" w:cs="Arial"/>
          <w:color w:val="000000" w:themeColor="text1"/>
          <w:sz w:val="22"/>
          <w:szCs w:val="22"/>
        </w:rPr>
        <w:t xml:space="preserve"> szkoła niepubliczna o uprawnieniach szkoły publicznej dla młodzieży. Jest to szkoła dotowana przez powiat zgodnie z art. 26 ust. 1 ustawy o finansowaniu zadań oświatowych. Liczba słuchaczy, na których przekazano dotację w okresie sprawozdawczym wynosiła: styczeń – 26, luty – 27, marzec – 27, kwiecień – 26, maj – 25, czerwiec – 25</w:t>
      </w:r>
      <w:r w:rsidR="008A3818" w:rsidRPr="0052279A">
        <w:rPr>
          <w:rFonts w:ascii="Arial" w:hAnsi="Arial" w:cs="Arial"/>
          <w:color w:val="000000" w:themeColor="text1"/>
          <w:sz w:val="22"/>
          <w:szCs w:val="22"/>
        </w:rPr>
        <w:t>, lipiec – 25, sierpień – 25, wrzesień – 17, październik – 17, listopad – 17, grudzień – 16. Wykonanie za 2018r. –  162 162</w:t>
      </w:r>
      <w:r w:rsidRPr="0052279A">
        <w:rPr>
          <w:rFonts w:ascii="Arial" w:hAnsi="Arial" w:cs="Arial"/>
          <w:color w:val="000000" w:themeColor="text1"/>
          <w:sz w:val="22"/>
          <w:szCs w:val="22"/>
        </w:rPr>
        <w:t xml:space="preserve"> zł.</w:t>
      </w:r>
    </w:p>
    <w:p w:rsidR="009B2D04" w:rsidRPr="0052279A" w:rsidRDefault="009B2D04" w:rsidP="009B2D04">
      <w:pPr>
        <w:tabs>
          <w:tab w:val="right" w:pos="4536"/>
          <w:tab w:val="right" w:pos="6804"/>
          <w:tab w:val="right" w:pos="8505"/>
        </w:tabs>
        <w:jc w:val="both"/>
        <w:rPr>
          <w:b/>
          <w:color w:val="000000" w:themeColor="text1"/>
          <w:sz w:val="22"/>
          <w:szCs w:val="22"/>
        </w:rPr>
      </w:pPr>
    </w:p>
    <w:p w:rsidR="009B2D04" w:rsidRPr="0052279A" w:rsidRDefault="009B2D04" w:rsidP="009B2D04">
      <w:pPr>
        <w:tabs>
          <w:tab w:val="right" w:pos="4536"/>
          <w:tab w:val="right" w:pos="6804"/>
          <w:tab w:val="right" w:pos="8505"/>
        </w:tabs>
        <w:jc w:val="both"/>
        <w:rPr>
          <w:rFonts w:ascii="Arial" w:hAnsi="Arial" w:cs="Arial"/>
          <w:color w:val="000000" w:themeColor="text1"/>
          <w:sz w:val="22"/>
          <w:szCs w:val="22"/>
        </w:rPr>
      </w:pPr>
      <w:r w:rsidRPr="0052279A">
        <w:rPr>
          <w:rFonts w:ascii="Arial" w:hAnsi="Arial" w:cs="Arial"/>
          <w:b/>
          <w:color w:val="000000" w:themeColor="text1"/>
          <w:sz w:val="22"/>
          <w:szCs w:val="22"/>
        </w:rPr>
        <w:t>Technikum Fryzjerskie ZDZ w Zduńskiej Woli, ul. KEN 3/5</w:t>
      </w:r>
      <w:r w:rsidRPr="0052279A">
        <w:rPr>
          <w:rFonts w:ascii="Arial" w:hAnsi="Arial" w:cs="Arial"/>
          <w:color w:val="000000" w:themeColor="text1"/>
          <w:sz w:val="22"/>
          <w:szCs w:val="22"/>
        </w:rPr>
        <w:t xml:space="preserve"> </w:t>
      </w:r>
      <w:r w:rsidR="001C1032" w:rsidRPr="0052279A">
        <w:rPr>
          <w:rFonts w:ascii="Arial" w:hAnsi="Arial" w:cs="Arial"/>
          <w:color w:val="000000" w:themeColor="text1"/>
          <w:sz w:val="22"/>
          <w:szCs w:val="22"/>
        </w:rPr>
        <w:t>–</w:t>
      </w:r>
      <w:r w:rsidRPr="0052279A">
        <w:rPr>
          <w:rFonts w:ascii="Arial" w:hAnsi="Arial" w:cs="Arial"/>
          <w:color w:val="000000" w:themeColor="text1"/>
          <w:sz w:val="22"/>
          <w:szCs w:val="22"/>
        </w:rPr>
        <w:t xml:space="preserve"> szkoła niepubliczna o uprawnieniach szkoły publicznej dla młodzieży. Jest to szkoła dotowana przez powiat zgodnie z art. 26 ust. 1 ustawy o finansowaniu zadań oświatowych. Liczba słuchaczy, na których przekazano dotację w okresie sprawozdawczym wynosiła: styczeń – 30, luty – 30, marzec – 30, kwiecień – 30, maj - 30, czerwiec – 29</w:t>
      </w:r>
      <w:r w:rsidR="008A3818" w:rsidRPr="0052279A">
        <w:rPr>
          <w:rFonts w:ascii="Arial" w:hAnsi="Arial" w:cs="Arial"/>
          <w:color w:val="000000" w:themeColor="text1"/>
          <w:sz w:val="22"/>
          <w:szCs w:val="22"/>
        </w:rPr>
        <w:t>, lipiec – 29, sierpień – 29, wrzesień – 32, październik – 32, listopad – 32, grudzień - 32</w:t>
      </w:r>
      <w:r w:rsidRPr="0052279A">
        <w:rPr>
          <w:rFonts w:ascii="Arial" w:hAnsi="Arial" w:cs="Arial"/>
          <w:color w:val="000000" w:themeColor="text1"/>
          <w:sz w:val="22"/>
          <w:szCs w:val="22"/>
        </w:rPr>
        <w:t xml:space="preserve">. Wykonanie za 2018 r. – </w:t>
      </w:r>
      <w:r w:rsidR="008A3818" w:rsidRPr="0052279A">
        <w:rPr>
          <w:rFonts w:ascii="Arial" w:hAnsi="Arial" w:cs="Arial"/>
          <w:color w:val="000000" w:themeColor="text1"/>
          <w:sz w:val="22"/>
          <w:szCs w:val="22"/>
        </w:rPr>
        <w:t>216 810</w:t>
      </w:r>
      <w:r w:rsidRPr="0052279A">
        <w:rPr>
          <w:rFonts w:ascii="Arial" w:hAnsi="Arial" w:cs="Arial"/>
          <w:color w:val="000000" w:themeColor="text1"/>
          <w:sz w:val="22"/>
          <w:szCs w:val="22"/>
        </w:rPr>
        <w:t xml:space="preserve"> zł.</w:t>
      </w:r>
    </w:p>
    <w:p w:rsidR="009B2D04" w:rsidRPr="0052279A" w:rsidRDefault="009B2D04" w:rsidP="009B2D04">
      <w:pPr>
        <w:tabs>
          <w:tab w:val="right" w:pos="4536"/>
          <w:tab w:val="right" w:pos="6804"/>
          <w:tab w:val="right" w:pos="8505"/>
        </w:tabs>
        <w:jc w:val="both"/>
        <w:rPr>
          <w:color w:val="000000" w:themeColor="text1"/>
          <w:sz w:val="22"/>
          <w:szCs w:val="22"/>
        </w:rPr>
      </w:pPr>
    </w:p>
    <w:p w:rsidR="008A3818" w:rsidRPr="0052279A" w:rsidRDefault="009B2D04" w:rsidP="008A3818">
      <w:pPr>
        <w:tabs>
          <w:tab w:val="right" w:pos="4536"/>
          <w:tab w:val="right" w:pos="6804"/>
          <w:tab w:val="right" w:pos="8505"/>
        </w:tabs>
        <w:jc w:val="both"/>
        <w:rPr>
          <w:rFonts w:ascii="Arial" w:hAnsi="Arial" w:cs="Arial"/>
          <w:color w:val="000000" w:themeColor="text1"/>
          <w:sz w:val="22"/>
          <w:szCs w:val="22"/>
        </w:rPr>
      </w:pPr>
      <w:r w:rsidRPr="0052279A">
        <w:rPr>
          <w:rFonts w:ascii="Arial" w:hAnsi="Arial" w:cs="Arial"/>
          <w:b/>
          <w:color w:val="000000" w:themeColor="text1"/>
          <w:sz w:val="22"/>
          <w:szCs w:val="22"/>
        </w:rPr>
        <w:lastRenderedPageBreak/>
        <w:t>Technikum Informatyczne ZDZ w Zduńskiej Woli, ul. KEN 3/5</w:t>
      </w:r>
      <w:r w:rsidRPr="0052279A">
        <w:rPr>
          <w:rFonts w:ascii="Arial" w:hAnsi="Arial" w:cs="Arial"/>
          <w:color w:val="000000" w:themeColor="text1"/>
          <w:sz w:val="22"/>
          <w:szCs w:val="22"/>
        </w:rPr>
        <w:t xml:space="preserve"> </w:t>
      </w:r>
      <w:r w:rsidR="001C1032" w:rsidRPr="0052279A">
        <w:rPr>
          <w:rFonts w:ascii="Arial" w:hAnsi="Arial" w:cs="Arial"/>
          <w:color w:val="000000" w:themeColor="text1"/>
          <w:sz w:val="22"/>
          <w:szCs w:val="22"/>
        </w:rPr>
        <w:t>–</w:t>
      </w:r>
      <w:r w:rsidRPr="0052279A">
        <w:rPr>
          <w:rFonts w:ascii="Arial" w:hAnsi="Arial" w:cs="Arial"/>
          <w:color w:val="000000" w:themeColor="text1"/>
          <w:sz w:val="22"/>
          <w:szCs w:val="22"/>
        </w:rPr>
        <w:t xml:space="preserve"> szkoła niepubliczna o uprawnieniach szkoły publicznej dla młodzieży. Jest to szkoła dotowana przez powiat zgodnie z art. 26 ust. 1 ustawy o finansowaniu zadań oświatowych. Liczba słuchaczy, na których przekazano dotację w okresie sprawozdawczym wynosiła: styczeń – 15, luty – 15, marzec – 16, kwieci</w:t>
      </w:r>
      <w:r w:rsidR="008A3818" w:rsidRPr="0052279A">
        <w:rPr>
          <w:rFonts w:ascii="Arial" w:hAnsi="Arial" w:cs="Arial"/>
          <w:color w:val="000000" w:themeColor="text1"/>
          <w:sz w:val="22"/>
          <w:szCs w:val="22"/>
        </w:rPr>
        <w:t>eń – 16, maj - 16, czerwiec – 16, lipiec – 16, sierpień – 16, wrzesień – 31, październik – 32, listopad – 33, grudzień - 32. Wykonanie za 2018 r. – 227 187 zł.</w:t>
      </w:r>
    </w:p>
    <w:p w:rsidR="008A3818" w:rsidRPr="0052279A" w:rsidRDefault="008A3818" w:rsidP="008A3818">
      <w:pPr>
        <w:tabs>
          <w:tab w:val="right" w:pos="4536"/>
          <w:tab w:val="right" w:pos="6804"/>
          <w:tab w:val="right" w:pos="8505"/>
        </w:tabs>
        <w:jc w:val="both"/>
        <w:rPr>
          <w:rFonts w:ascii="Arial" w:hAnsi="Arial" w:cs="Arial"/>
          <w:color w:val="000000" w:themeColor="text1"/>
          <w:sz w:val="22"/>
          <w:szCs w:val="22"/>
        </w:rPr>
      </w:pPr>
    </w:p>
    <w:p w:rsidR="005505EA" w:rsidRPr="0052279A" w:rsidRDefault="009B2D04" w:rsidP="001D7539">
      <w:pPr>
        <w:tabs>
          <w:tab w:val="right" w:pos="4536"/>
          <w:tab w:val="right" w:pos="6804"/>
          <w:tab w:val="right" w:pos="8505"/>
        </w:tabs>
        <w:jc w:val="both"/>
        <w:rPr>
          <w:rFonts w:ascii="Arial" w:hAnsi="Arial" w:cs="Arial"/>
          <w:color w:val="000000" w:themeColor="text1"/>
          <w:sz w:val="22"/>
          <w:szCs w:val="22"/>
        </w:rPr>
      </w:pPr>
      <w:r w:rsidRPr="0052279A">
        <w:rPr>
          <w:rFonts w:ascii="Arial" w:hAnsi="Arial" w:cs="Arial"/>
          <w:b/>
          <w:color w:val="000000" w:themeColor="text1"/>
          <w:sz w:val="22"/>
          <w:szCs w:val="22"/>
        </w:rPr>
        <w:t>Prywatna Policealna Szkoła „Awangarda” w Zduńskiej Woli, ul. Królewska 8</w:t>
      </w:r>
      <w:r w:rsidRPr="0052279A">
        <w:rPr>
          <w:rFonts w:ascii="Arial" w:hAnsi="Arial" w:cs="Arial"/>
          <w:color w:val="000000" w:themeColor="text1"/>
          <w:sz w:val="22"/>
          <w:szCs w:val="22"/>
        </w:rPr>
        <w:t xml:space="preserve"> </w:t>
      </w:r>
      <w:r w:rsidR="001C1032" w:rsidRPr="0052279A">
        <w:rPr>
          <w:rFonts w:ascii="Arial" w:hAnsi="Arial" w:cs="Arial"/>
          <w:color w:val="000000" w:themeColor="text1"/>
          <w:sz w:val="22"/>
          <w:szCs w:val="22"/>
        </w:rPr>
        <w:t>–</w:t>
      </w:r>
      <w:r w:rsidRPr="0052279A">
        <w:rPr>
          <w:rFonts w:ascii="Arial" w:hAnsi="Arial" w:cs="Arial"/>
          <w:color w:val="000000" w:themeColor="text1"/>
          <w:sz w:val="22"/>
          <w:szCs w:val="22"/>
        </w:rPr>
        <w:t xml:space="preserve"> szkoła niepubliczna o uprawnieniach szkoły publicznej dla młodzieży. Jest to szkoła dotowana przez powiat zgodnie z art. 26 ust. 1 ustawy o finansowaniu zadań oświatowych. Liczba słuchaczy, na których przekazano dotację w okresie sprawozdawczym wynosiła: styczeń – 38, luty – 36, marzec – 47, kwiecień – 47, maj - 46, czerwiec – 47</w:t>
      </w:r>
      <w:r w:rsidR="000D52B9" w:rsidRPr="0052279A">
        <w:rPr>
          <w:rFonts w:ascii="Arial" w:hAnsi="Arial" w:cs="Arial"/>
          <w:color w:val="000000" w:themeColor="text1"/>
          <w:sz w:val="22"/>
          <w:szCs w:val="22"/>
        </w:rPr>
        <w:t xml:space="preserve"> lipiec – 44, sierpień – 44, wrzesień – 44, październik – 67, listopad – 74, grudzień - 75. Wykonanie za 2018 r. – 360 900 zł</w:t>
      </w:r>
      <w:r w:rsidRPr="0052279A">
        <w:rPr>
          <w:rFonts w:cs="Arial"/>
          <w:b/>
          <w:color w:val="000000" w:themeColor="text1"/>
          <w:sz w:val="22"/>
          <w:szCs w:val="22"/>
        </w:rPr>
        <w:t xml:space="preserve"> </w:t>
      </w:r>
      <w:r w:rsidR="000D52B9" w:rsidRPr="0052279A">
        <w:rPr>
          <w:rFonts w:ascii="Arial" w:hAnsi="Arial" w:cs="Arial"/>
          <w:color w:val="000000" w:themeColor="text1"/>
          <w:sz w:val="22"/>
          <w:szCs w:val="22"/>
        </w:rPr>
        <w:t>(w tym dopłata za 2017 rok- 9 424 zł).</w:t>
      </w:r>
    </w:p>
    <w:p w:rsidR="00F56E0D" w:rsidRPr="0052279A" w:rsidRDefault="00F56E0D" w:rsidP="00F56E0D">
      <w:pPr>
        <w:tabs>
          <w:tab w:val="right" w:pos="4536"/>
          <w:tab w:val="right" w:pos="6804"/>
          <w:tab w:val="right" w:pos="8505"/>
        </w:tabs>
        <w:jc w:val="both"/>
        <w:rPr>
          <w:rFonts w:ascii="Arial" w:hAnsi="Arial"/>
          <w:color w:val="000000" w:themeColor="text1"/>
          <w:sz w:val="22"/>
          <w:szCs w:val="22"/>
        </w:rPr>
      </w:pPr>
      <w:r w:rsidRPr="0052279A">
        <w:rPr>
          <w:rFonts w:ascii="Arial" w:hAnsi="Arial"/>
          <w:color w:val="000000" w:themeColor="text1"/>
          <w:sz w:val="22"/>
          <w:szCs w:val="22"/>
        </w:rPr>
        <w:t>Szczegółowe omówienie dotacji udzielonych z budżetu powiatu dla szkół niepublicznych zamieszczone jest w załączniku dotyczącym udzielonych dotacji.</w:t>
      </w:r>
    </w:p>
    <w:p w:rsidR="00F56E0D" w:rsidRPr="0052279A" w:rsidRDefault="00F56E0D" w:rsidP="00F56E0D">
      <w:pPr>
        <w:rPr>
          <w:color w:val="000000" w:themeColor="text1"/>
        </w:rPr>
      </w:pPr>
    </w:p>
    <w:p w:rsidR="002F1C73" w:rsidRPr="0052279A" w:rsidRDefault="002F1C73" w:rsidP="005505EA">
      <w:pPr>
        <w:jc w:val="both"/>
        <w:rPr>
          <w:rFonts w:ascii="Arial" w:hAnsi="Arial" w:cs="Arial"/>
          <w:color w:val="000000" w:themeColor="text1"/>
          <w:sz w:val="22"/>
        </w:rPr>
      </w:pPr>
      <w:r w:rsidRPr="0052279A">
        <w:rPr>
          <w:rFonts w:ascii="Arial" w:hAnsi="Arial" w:cs="Arial"/>
          <w:color w:val="000000" w:themeColor="text1"/>
          <w:sz w:val="22"/>
        </w:rPr>
        <w:t xml:space="preserve">Określone planem wydatki </w:t>
      </w:r>
      <w:r w:rsidR="005505EA" w:rsidRPr="0052279A">
        <w:rPr>
          <w:rFonts w:ascii="Arial" w:hAnsi="Arial" w:cs="Arial"/>
          <w:bCs/>
          <w:iCs/>
          <w:color w:val="000000" w:themeColor="text1"/>
          <w:sz w:val="22"/>
          <w:szCs w:val="22"/>
        </w:rPr>
        <w:t>na realizację programów finansowanych z udziałem środków,</w:t>
      </w:r>
      <w:r w:rsidR="00CA67E3" w:rsidRPr="0052279A">
        <w:rPr>
          <w:rFonts w:ascii="Arial" w:hAnsi="Arial" w:cs="Arial"/>
          <w:bCs/>
          <w:iCs/>
          <w:color w:val="000000" w:themeColor="text1"/>
          <w:sz w:val="22"/>
          <w:szCs w:val="22"/>
        </w:rPr>
        <w:t xml:space="preserve">                 </w:t>
      </w:r>
      <w:r w:rsidR="005505EA" w:rsidRPr="0052279A">
        <w:rPr>
          <w:rFonts w:ascii="Arial" w:hAnsi="Arial" w:cs="Arial"/>
          <w:bCs/>
          <w:iCs/>
          <w:color w:val="000000" w:themeColor="text1"/>
          <w:sz w:val="22"/>
          <w:szCs w:val="22"/>
        </w:rPr>
        <w:t xml:space="preserve"> o których mowa w art. 5 ust. 1 pkt 2 ustawy, w tym wydatki budżetu środków europejskich dotyczą realizacji projektu pn.: „Nowoczesny zawód w nowoczesnej szkole- Modernizacja Zespołu Szkół w Zduńskiej Woli Karsznicach- zadanie II: budowa budynku z 3 salami dydaktycznymi dla klas o profilach: hotelarskim, gastronomicznym i kolejowym wraz </w:t>
      </w:r>
      <w:r w:rsidR="00CA67E3" w:rsidRPr="0052279A">
        <w:rPr>
          <w:rFonts w:ascii="Arial" w:hAnsi="Arial" w:cs="Arial"/>
          <w:bCs/>
          <w:iCs/>
          <w:color w:val="000000" w:themeColor="text1"/>
          <w:sz w:val="22"/>
          <w:szCs w:val="22"/>
        </w:rPr>
        <w:t xml:space="preserve">                        </w:t>
      </w:r>
      <w:r w:rsidR="005505EA" w:rsidRPr="0052279A">
        <w:rPr>
          <w:rFonts w:ascii="Arial" w:hAnsi="Arial" w:cs="Arial"/>
          <w:bCs/>
          <w:iCs/>
          <w:color w:val="000000" w:themeColor="text1"/>
          <w:sz w:val="22"/>
          <w:szCs w:val="22"/>
        </w:rPr>
        <w:t>z I wyposażeniem”.</w:t>
      </w:r>
      <w:r w:rsidR="005505EA" w:rsidRPr="0052279A">
        <w:rPr>
          <w:rFonts w:ascii="Arial" w:hAnsi="Arial" w:cs="Arial"/>
          <w:color w:val="000000" w:themeColor="text1"/>
          <w:sz w:val="22"/>
        </w:rPr>
        <w:t xml:space="preserve"> Zadanie dofinansowane ze środków UE w ramach Regionalnego Programu Operacyjnego Województwa</w:t>
      </w:r>
      <w:r w:rsidR="000D1251" w:rsidRPr="0052279A">
        <w:rPr>
          <w:rFonts w:ascii="Arial" w:hAnsi="Arial" w:cs="Arial"/>
          <w:color w:val="000000" w:themeColor="text1"/>
          <w:sz w:val="22"/>
        </w:rPr>
        <w:t xml:space="preserve"> Łódzkiego na lata 2014 – 2020 – plan </w:t>
      </w:r>
      <w:r w:rsidR="000D52B9" w:rsidRPr="0052279A">
        <w:rPr>
          <w:rFonts w:ascii="Arial" w:hAnsi="Arial" w:cs="Arial"/>
          <w:color w:val="000000" w:themeColor="text1"/>
          <w:sz w:val="22"/>
        </w:rPr>
        <w:t>44 550</w:t>
      </w:r>
      <w:r w:rsidR="009B2D04" w:rsidRPr="0052279A">
        <w:rPr>
          <w:rFonts w:ascii="Arial" w:hAnsi="Arial" w:cs="Arial"/>
          <w:color w:val="000000" w:themeColor="text1"/>
          <w:sz w:val="22"/>
        </w:rPr>
        <w:t xml:space="preserve"> zł, wykonanie </w:t>
      </w:r>
      <w:r w:rsidR="00D25012" w:rsidRPr="0052279A">
        <w:rPr>
          <w:rFonts w:ascii="Arial" w:hAnsi="Arial" w:cs="Arial"/>
          <w:color w:val="000000" w:themeColor="text1"/>
          <w:sz w:val="22"/>
        </w:rPr>
        <w:t>43 814,26</w:t>
      </w:r>
      <w:r w:rsidR="009B2D04" w:rsidRPr="0052279A">
        <w:rPr>
          <w:rFonts w:ascii="Arial" w:hAnsi="Arial" w:cs="Arial"/>
          <w:color w:val="000000" w:themeColor="text1"/>
          <w:sz w:val="22"/>
        </w:rPr>
        <w:t xml:space="preserve"> zł tj. </w:t>
      </w:r>
      <w:r w:rsidR="00D25012" w:rsidRPr="0052279A">
        <w:rPr>
          <w:rFonts w:ascii="Arial" w:hAnsi="Arial" w:cs="Arial"/>
          <w:color w:val="000000" w:themeColor="text1"/>
          <w:sz w:val="22"/>
        </w:rPr>
        <w:t>98,3</w:t>
      </w:r>
      <w:r w:rsidR="000D1251" w:rsidRPr="0052279A">
        <w:rPr>
          <w:rFonts w:ascii="Arial" w:hAnsi="Arial" w:cs="Arial"/>
          <w:color w:val="000000" w:themeColor="text1"/>
          <w:sz w:val="22"/>
        </w:rPr>
        <w:t>% z tego:</w:t>
      </w:r>
    </w:p>
    <w:p w:rsidR="005505EA" w:rsidRPr="0052279A" w:rsidRDefault="000D1251" w:rsidP="00A32D90">
      <w:pPr>
        <w:pStyle w:val="Akapitzlist"/>
        <w:numPr>
          <w:ilvl w:val="0"/>
          <w:numId w:val="2"/>
        </w:numPr>
        <w:jc w:val="both"/>
        <w:rPr>
          <w:rFonts w:ascii="Arial" w:hAnsi="Arial" w:cs="Arial"/>
          <w:color w:val="000000" w:themeColor="text1"/>
          <w:sz w:val="22"/>
        </w:rPr>
      </w:pPr>
      <w:r w:rsidRPr="0052279A">
        <w:rPr>
          <w:rFonts w:ascii="Arial" w:hAnsi="Arial" w:cs="Arial"/>
          <w:color w:val="000000" w:themeColor="text1"/>
          <w:sz w:val="22"/>
        </w:rPr>
        <w:t xml:space="preserve">środki UE – plan </w:t>
      </w:r>
      <w:r w:rsidR="000D52B9" w:rsidRPr="0052279A">
        <w:rPr>
          <w:rFonts w:ascii="Arial" w:hAnsi="Arial" w:cs="Arial"/>
          <w:color w:val="000000" w:themeColor="text1"/>
          <w:sz w:val="22"/>
        </w:rPr>
        <w:t>37 868</w:t>
      </w:r>
      <w:r w:rsidR="009B2D04" w:rsidRPr="0052279A">
        <w:rPr>
          <w:rFonts w:ascii="Arial" w:hAnsi="Arial" w:cs="Arial"/>
          <w:color w:val="000000" w:themeColor="text1"/>
          <w:sz w:val="22"/>
        </w:rPr>
        <w:t xml:space="preserve"> zł, wykonanie </w:t>
      </w:r>
      <w:r w:rsidR="00D25012" w:rsidRPr="0052279A">
        <w:rPr>
          <w:rFonts w:ascii="Arial" w:hAnsi="Arial" w:cs="Arial"/>
          <w:color w:val="000000" w:themeColor="text1"/>
          <w:sz w:val="22"/>
        </w:rPr>
        <w:t>37 242,13</w:t>
      </w:r>
      <w:r w:rsidR="009B2D04" w:rsidRPr="0052279A">
        <w:rPr>
          <w:rFonts w:ascii="Arial" w:hAnsi="Arial" w:cs="Arial"/>
          <w:color w:val="000000" w:themeColor="text1"/>
          <w:sz w:val="22"/>
        </w:rPr>
        <w:t xml:space="preserve"> zł tj. </w:t>
      </w:r>
      <w:r w:rsidR="00D25012" w:rsidRPr="0052279A">
        <w:rPr>
          <w:rFonts w:ascii="Arial" w:hAnsi="Arial" w:cs="Arial"/>
          <w:color w:val="000000" w:themeColor="text1"/>
          <w:sz w:val="22"/>
        </w:rPr>
        <w:t>98,3</w:t>
      </w:r>
      <w:r w:rsidRPr="0052279A">
        <w:rPr>
          <w:rFonts w:ascii="Arial" w:hAnsi="Arial" w:cs="Arial"/>
          <w:color w:val="000000" w:themeColor="text1"/>
          <w:sz w:val="22"/>
        </w:rPr>
        <w:t>%;</w:t>
      </w:r>
    </w:p>
    <w:p w:rsidR="005505EA" w:rsidRPr="0052279A" w:rsidRDefault="009B2D04" w:rsidP="00A32D90">
      <w:pPr>
        <w:pStyle w:val="Akapitzlist"/>
        <w:numPr>
          <w:ilvl w:val="0"/>
          <w:numId w:val="2"/>
        </w:numPr>
        <w:jc w:val="both"/>
        <w:rPr>
          <w:rFonts w:ascii="Arial" w:hAnsi="Arial" w:cs="Arial"/>
          <w:color w:val="000000" w:themeColor="text1"/>
          <w:sz w:val="22"/>
        </w:rPr>
      </w:pPr>
      <w:r w:rsidRPr="0052279A">
        <w:rPr>
          <w:rFonts w:ascii="Arial" w:hAnsi="Arial" w:cs="Arial"/>
          <w:color w:val="000000" w:themeColor="text1"/>
          <w:sz w:val="22"/>
        </w:rPr>
        <w:t xml:space="preserve">wkład własny – plan </w:t>
      </w:r>
      <w:r w:rsidR="000D52B9" w:rsidRPr="0052279A">
        <w:rPr>
          <w:rFonts w:ascii="Arial" w:hAnsi="Arial" w:cs="Arial"/>
          <w:color w:val="000000" w:themeColor="text1"/>
          <w:sz w:val="22"/>
        </w:rPr>
        <w:t>6 682</w:t>
      </w:r>
      <w:r w:rsidRPr="0052279A">
        <w:rPr>
          <w:rFonts w:ascii="Arial" w:hAnsi="Arial" w:cs="Arial"/>
          <w:color w:val="000000" w:themeColor="text1"/>
          <w:sz w:val="22"/>
        </w:rPr>
        <w:t xml:space="preserve"> zł, wykonanie </w:t>
      </w:r>
      <w:r w:rsidR="00D25012" w:rsidRPr="0052279A">
        <w:rPr>
          <w:rFonts w:ascii="Arial" w:hAnsi="Arial" w:cs="Arial"/>
          <w:color w:val="000000" w:themeColor="text1"/>
          <w:sz w:val="22"/>
        </w:rPr>
        <w:t>6 572,13</w:t>
      </w:r>
      <w:r w:rsidRPr="0052279A">
        <w:rPr>
          <w:rFonts w:ascii="Arial" w:hAnsi="Arial" w:cs="Arial"/>
          <w:color w:val="000000" w:themeColor="text1"/>
          <w:sz w:val="22"/>
        </w:rPr>
        <w:t xml:space="preserve"> zł tj. </w:t>
      </w:r>
      <w:r w:rsidR="00D25012" w:rsidRPr="0052279A">
        <w:rPr>
          <w:rFonts w:ascii="Arial" w:hAnsi="Arial" w:cs="Arial"/>
          <w:color w:val="000000" w:themeColor="text1"/>
          <w:sz w:val="22"/>
        </w:rPr>
        <w:t>98,4</w:t>
      </w:r>
      <w:r w:rsidR="000D1251" w:rsidRPr="0052279A">
        <w:rPr>
          <w:rFonts w:ascii="Arial" w:hAnsi="Arial" w:cs="Arial"/>
          <w:color w:val="000000" w:themeColor="text1"/>
          <w:sz w:val="22"/>
        </w:rPr>
        <w:t>%.</w:t>
      </w:r>
    </w:p>
    <w:p w:rsidR="005505EA" w:rsidRPr="0052279A" w:rsidRDefault="005505EA" w:rsidP="00F56E0D">
      <w:pPr>
        <w:rPr>
          <w:color w:val="000000" w:themeColor="text1"/>
        </w:rPr>
      </w:pPr>
    </w:p>
    <w:p w:rsidR="00F56E0D" w:rsidRPr="0052279A" w:rsidRDefault="00F56E0D" w:rsidP="00F56E0D">
      <w:pPr>
        <w:pStyle w:val="Tekstpodstawowy31"/>
        <w:rPr>
          <w:rFonts w:ascii="Arial" w:hAnsi="Arial"/>
          <w:color w:val="000000" w:themeColor="text1"/>
          <w:sz w:val="22"/>
        </w:rPr>
      </w:pPr>
      <w:r w:rsidRPr="0052279A">
        <w:rPr>
          <w:rFonts w:ascii="Arial" w:hAnsi="Arial"/>
          <w:color w:val="000000" w:themeColor="text1"/>
          <w:sz w:val="22"/>
        </w:rPr>
        <w:t>Wydatki majątkowe niniejszego rozdziału stanowią:</w:t>
      </w:r>
    </w:p>
    <w:p w:rsidR="00F56E0D" w:rsidRPr="0052279A" w:rsidRDefault="002F1C73" w:rsidP="002F1C73">
      <w:pPr>
        <w:pStyle w:val="Tekstpodstawowy31"/>
        <w:rPr>
          <w:rFonts w:ascii="Arial" w:hAnsi="Arial"/>
          <w:color w:val="000000" w:themeColor="text1"/>
          <w:sz w:val="22"/>
        </w:rPr>
      </w:pPr>
      <w:r w:rsidRPr="0052279A">
        <w:rPr>
          <w:rFonts w:ascii="Arial" w:hAnsi="Arial"/>
          <w:b/>
          <w:color w:val="000000" w:themeColor="text1"/>
          <w:sz w:val="22"/>
        </w:rPr>
        <w:t>-</w:t>
      </w:r>
      <w:r w:rsidR="00F56E0D" w:rsidRPr="0052279A">
        <w:rPr>
          <w:rFonts w:ascii="Arial" w:hAnsi="Arial"/>
          <w:b/>
          <w:color w:val="000000" w:themeColor="text1"/>
          <w:sz w:val="22"/>
        </w:rPr>
        <w:t xml:space="preserve">ze względu na rodzaj zadań </w:t>
      </w:r>
      <w:r w:rsidR="00F56E0D" w:rsidRPr="0052279A">
        <w:rPr>
          <w:rFonts w:ascii="Arial" w:hAnsi="Arial"/>
          <w:color w:val="000000" w:themeColor="text1"/>
          <w:sz w:val="22"/>
        </w:rPr>
        <w:t xml:space="preserve">– </w:t>
      </w:r>
      <w:r w:rsidR="00F56E0D" w:rsidRPr="0052279A">
        <w:rPr>
          <w:rFonts w:ascii="Arial" w:hAnsi="Arial"/>
          <w:color w:val="000000" w:themeColor="text1"/>
          <w:sz w:val="22"/>
          <w:u w:val="single"/>
        </w:rPr>
        <w:t>wydatki na zadania własne,</w:t>
      </w:r>
    </w:p>
    <w:p w:rsidR="00F56E0D" w:rsidRPr="0052279A" w:rsidRDefault="002F1C73" w:rsidP="002F1C73">
      <w:pPr>
        <w:tabs>
          <w:tab w:val="left" w:pos="720"/>
          <w:tab w:val="right" w:pos="4536"/>
          <w:tab w:val="right" w:pos="6804"/>
          <w:tab w:val="right" w:pos="8505"/>
        </w:tabs>
        <w:rPr>
          <w:rFonts w:ascii="Arial" w:hAnsi="Arial"/>
          <w:color w:val="000000" w:themeColor="text1"/>
          <w:sz w:val="22"/>
        </w:rPr>
      </w:pPr>
      <w:r w:rsidRPr="0052279A">
        <w:rPr>
          <w:rFonts w:ascii="Arial" w:hAnsi="Arial"/>
          <w:b/>
          <w:color w:val="000000" w:themeColor="text1"/>
          <w:sz w:val="22"/>
        </w:rPr>
        <w:t>-</w:t>
      </w:r>
      <w:r w:rsidR="00F56E0D" w:rsidRPr="0052279A">
        <w:rPr>
          <w:rFonts w:ascii="Arial" w:hAnsi="Arial"/>
          <w:b/>
          <w:color w:val="000000" w:themeColor="text1"/>
          <w:sz w:val="22"/>
        </w:rPr>
        <w:t xml:space="preserve">ze względu na grupę wydatków </w:t>
      </w:r>
      <w:r w:rsidR="00F56E0D" w:rsidRPr="0052279A">
        <w:rPr>
          <w:rFonts w:ascii="Arial" w:hAnsi="Arial"/>
          <w:color w:val="000000" w:themeColor="text1"/>
          <w:sz w:val="22"/>
        </w:rPr>
        <w:t xml:space="preserve">– </w:t>
      </w:r>
      <w:r w:rsidR="00F56E0D" w:rsidRPr="0052279A">
        <w:rPr>
          <w:rFonts w:ascii="Arial" w:hAnsi="Arial"/>
          <w:color w:val="000000" w:themeColor="text1"/>
          <w:sz w:val="22"/>
          <w:u w:val="single"/>
        </w:rPr>
        <w:t>inwestycje</w:t>
      </w:r>
      <w:r w:rsidR="005505EA" w:rsidRPr="0052279A">
        <w:rPr>
          <w:rFonts w:ascii="Arial" w:hAnsi="Arial"/>
          <w:color w:val="000000" w:themeColor="text1"/>
          <w:sz w:val="22"/>
          <w:u w:val="single"/>
        </w:rPr>
        <w:t xml:space="preserve"> i zakupy inwestycyjne, w tym </w:t>
      </w:r>
      <w:r w:rsidR="005505EA" w:rsidRPr="0052279A">
        <w:rPr>
          <w:rFonts w:ascii="Arial" w:hAnsi="Arial" w:cs="Arial"/>
          <w:bCs/>
          <w:iCs/>
          <w:color w:val="000000" w:themeColor="text1"/>
          <w:sz w:val="22"/>
          <w:szCs w:val="22"/>
          <w:u w:val="single"/>
        </w:rPr>
        <w:t>na realizację programów finansowanych z udziałem środków, o których mowa w art. 5 ust. 1 pkt 2 ustawy,              w tym wyda</w:t>
      </w:r>
      <w:r w:rsidR="00862AA1" w:rsidRPr="0052279A">
        <w:rPr>
          <w:rFonts w:ascii="Arial" w:hAnsi="Arial" w:cs="Arial"/>
          <w:bCs/>
          <w:iCs/>
          <w:color w:val="000000" w:themeColor="text1"/>
          <w:sz w:val="22"/>
          <w:szCs w:val="22"/>
          <w:u w:val="single"/>
        </w:rPr>
        <w:t xml:space="preserve">tki budżetu środków europejskich – plan </w:t>
      </w:r>
      <w:r w:rsidR="000D52B9" w:rsidRPr="0052279A">
        <w:rPr>
          <w:rFonts w:ascii="Arial" w:hAnsi="Arial" w:cs="Arial"/>
          <w:bCs/>
          <w:iCs/>
          <w:color w:val="000000" w:themeColor="text1"/>
          <w:sz w:val="22"/>
          <w:szCs w:val="22"/>
          <w:u w:val="single"/>
        </w:rPr>
        <w:t>6</w:t>
      </w:r>
      <w:r w:rsidR="00EE444A" w:rsidRPr="0052279A">
        <w:rPr>
          <w:rFonts w:ascii="Arial" w:hAnsi="Arial" w:cs="Arial"/>
          <w:bCs/>
          <w:iCs/>
          <w:color w:val="000000" w:themeColor="text1"/>
          <w:sz w:val="22"/>
          <w:szCs w:val="22"/>
          <w:u w:val="single"/>
        </w:rPr>
        <w:t> </w:t>
      </w:r>
      <w:r w:rsidR="00C60591" w:rsidRPr="0052279A">
        <w:rPr>
          <w:rFonts w:ascii="Arial" w:hAnsi="Arial" w:cs="Arial"/>
          <w:bCs/>
          <w:iCs/>
          <w:color w:val="000000" w:themeColor="text1"/>
          <w:sz w:val="22"/>
          <w:szCs w:val="22"/>
          <w:u w:val="single"/>
        </w:rPr>
        <w:t>498</w:t>
      </w:r>
      <w:r w:rsidR="00EE444A" w:rsidRPr="0052279A">
        <w:rPr>
          <w:rFonts w:ascii="Arial" w:hAnsi="Arial" w:cs="Arial"/>
          <w:bCs/>
          <w:iCs/>
          <w:color w:val="000000" w:themeColor="text1"/>
          <w:sz w:val="22"/>
          <w:szCs w:val="22"/>
          <w:u w:val="single"/>
        </w:rPr>
        <w:t xml:space="preserve"> 175</w:t>
      </w:r>
      <w:r w:rsidR="00862AA1" w:rsidRPr="0052279A">
        <w:rPr>
          <w:rFonts w:ascii="Arial" w:hAnsi="Arial" w:cs="Arial"/>
          <w:bCs/>
          <w:iCs/>
          <w:color w:val="000000" w:themeColor="text1"/>
          <w:sz w:val="22"/>
          <w:szCs w:val="22"/>
          <w:u w:val="single"/>
        </w:rPr>
        <w:t xml:space="preserve"> zł, wykonanie </w:t>
      </w:r>
      <w:r w:rsidR="00EE444A" w:rsidRPr="0052279A">
        <w:rPr>
          <w:rFonts w:ascii="Arial" w:hAnsi="Arial" w:cs="Arial"/>
          <w:bCs/>
          <w:iCs/>
          <w:color w:val="000000" w:themeColor="text1"/>
          <w:sz w:val="22"/>
          <w:szCs w:val="22"/>
          <w:u w:val="single"/>
        </w:rPr>
        <w:t>6 394 940,09</w:t>
      </w:r>
      <w:r w:rsidR="00862AA1" w:rsidRPr="0052279A">
        <w:rPr>
          <w:rFonts w:ascii="Arial" w:hAnsi="Arial" w:cs="Arial"/>
          <w:bCs/>
          <w:iCs/>
          <w:color w:val="000000" w:themeColor="text1"/>
          <w:sz w:val="22"/>
          <w:szCs w:val="22"/>
          <w:u w:val="single"/>
        </w:rPr>
        <w:t xml:space="preserve"> zł </w:t>
      </w:r>
    </w:p>
    <w:p w:rsidR="00F56E0D" w:rsidRPr="0052279A" w:rsidRDefault="00F56E0D" w:rsidP="00F56E0D">
      <w:pPr>
        <w:pStyle w:val="Tekstpodstawowy31"/>
        <w:rPr>
          <w:rFonts w:ascii="Arial" w:hAnsi="Arial"/>
          <w:color w:val="000000" w:themeColor="text1"/>
          <w:sz w:val="22"/>
        </w:rPr>
      </w:pPr>
    </w:p>
    <w:p w:rsidR="00963029" w:rsidRPr="0052279A" w:rsidRDefault="00963029" w:rsidP="002F1C73">
      <w:pPr>
        <w:pStyle w:val="Tekstpodstawowy31"/>
        <w:rPr>
          <w:rFonts w:ascii="Arial" w:hAnsi="Arial"/>
          <w:color w:val="000000" w:themeColor="text1"/>
          <w:sz w:val="22"/>
        </w:rPr>
      </w:pPr>
      <w:r w:rsidRPr="0052279A">
        <w:rPr>
          <w:rFonts w:ascii="Arial" w:hAnsi="Arial"/>
          <w:color w:val="000000" w:themeColor="text1"/>
          <w:sz w:val="22"/>
        </w:rPr>
        <w:t xml:space="preserve">Powyższe wydatki majątkowe dotyczą </w:t>
      </w:r>
      <w:proofErr w:type="spellStart"/>
      <w:r w:rsidR="002F1C73" w:rsidRPr="0052279A">
        <w:rPr>
          <w:rFonts w:ascii="Arial" w:hAnsi="Arial"/>
          <w:color w:val="000000" w:themeColor="text1"/>
          <w:sz w:val="22"/>
        </w:rPr>
        <w:t>nsp</w:t>
      </w:r>
      <w:proofErr w:type="spellEnd"/>
      <w:r w:rsidR="002F1C73" w:rsidRPr="0052279A">
        <w:rPr>
          <w:rFonts w:ascii="Arial" w:hAnsi="Arial"/>
          <w:color w:val="000000" w:themeColor="text1"/>
          <w:sz w:val="22"/>
        </w:rPr>
        <w:t>. zadań:</w:t>
      </w:r>
    </w:p>
    <w:p w:rsidR="002F1C73" w:rsidRPr="0052279A" w:rsidRDefault="005505EA" w:rsidP="00C236AC">
      <w:pPr>
        <w:pStyle w:val="Tekstpodstawowy31"/>
        <w:numPr>
          <w:ilvl w:val="0"/>
          <w:numId w:val="5"/>
        </w:numPr>
        <w:rPr>
          <w:rFonts w:ascii="Arial" w:hAnsi="Arial"/>
          <w:color w:val="000000" w:themeColor="text1"/>
          <w:sz w:val="22"/>
        </w:rPr>
      </w:pPr>
      <w:r w:rsidRPr="0052279A">
        <w:rPr>
          <w:rFonts w:ascii="Arial" w:hAnsi="Arial"/>
          <w:color w:val="000000" w:themeColor="text1"/>
          <w:sz w:val="22"/>
        </w:rPr>
        <w:t xml:space="preserve">„Modernizacja </w:t>
      </w:r>
      <w:r w:rsidR="00862AA1" w:rsidRPr="0052279A">
        <w:rPr>
          <w:rFonts w:ascii="Arial" w:hAnsi="Arial"/>
          <w:color w:val="000000" w:themeColor="text1"/>
          <w:sz w:val="22"/>
        </w:rPr>
        <w:t>pomieszczeń Zespołu Szkół Elektronicznych w Zduńskiej Woli” – plan 127 000 zł</w:t>
      </w:r>
      <w:r w:rsidR="00D25012" w:rsidRPr="0052279A">
        <w:rPr>
          <w:rFonts w:ascii="Arial" w:hAnsi="Arial"/>
          <w:color w:val="000000" w:themeColor="text1"/>
          <w:sz w:val="22"/>
        </w:rPr>
        <w:t>, wykonanie 126 000</w:t>
      </w:r>
      <w:r w:rsidR="00862AA1" w:rsidRPr="0052279A">
        <w:rPr>
          <w:rFonts w:ascii="Arial" w:hAnsi="Arial"/>
          <w:color w:val="000000" w:themeColor="text1"/>
          <w:sz w:val="22"/>
        </w:rPr>
        <w:t xml:space="preserve"> zł;</w:t>
      </w:r>
    </w:p>
    <w:p w:rsidR="00862AA1" w:rsidRPr="0052279A" w:rsidRDefault="00626463" w:rsidP="00C236AC">
      <w:pPr>
        <w:pStyle w:val="Tekstpodstawowy31"/>
        <w:numPr>
          <w:ilvl w:val="0"/>
          <w:numId w:val="5"/>
        </w:numPr>
        <w:rPr>
          <w:rFonts w:ascii="Arial" w:hAnsi="Arial"/>
          <w:color w:val="000000" w:themeColor="text1"/>
          <w:sz w:val="22"/>
        </w:rPr>
      </w:pPr>
      <w:r w:rsidRPr="0052279A">
        <w:rPr>
          <w:rFonts w:ascii="Arial" w:hAnsi="Arial"/>
          <w:color w:val="000000" w:themeColor="text1"/>
          <w:sz w:val="22"/>
        </w:rPr>
        <w:t xml:space="preserve">„Nowoczesny zawód w nowoczesnej szkole- Modernizacja Zespołu Szkół w Zduńskiej Woli Karsznicach- zadanie II: budowa budynku z 3 salami dydaktycznymi dla klas                 o profilach: hotelarskim, gastronomicznym i kolejowym wraz z I wyposażeniem” – plan </w:t>
      </w:r>
      <w:r w:rsidR="00862AA1" w:rsidRPr="0052279A">
        <w:rPr>
          <w:rFonts w:ascii="Arial" w:hAnsi="Arial"/>
          <w:color w:val="000000" w:themeColor="text1"/>
          <w:sz w:val="22"/>
        </w:rPr>
        <w:t>6</w:t>
      </w:r>
      <w:r w:rsidR="00C60591" w:rsidRPr="0052279A">
        <w:rPr>
          <w:rFonts w:ascii="Arial" w:hAnsi="Arial"/>
          <w:color w:val="000000" w:themeColor="text1"/>
          <w:sz w:val="22"/>
        </w:rPr>
        <w:t> 371</w:t>
      </w:r>
      <w:r w:rsidR="000D52B9" w:rsidRPr="0052279A">
        <w:rPr>
          <w:rFonts w:ascii="Arial" w:hAnsi="Arial"/>
          <w:color w:val="000000" w:themeColor="text1"/>
          <w:sz w:val="22"/>
        </w:rPr>
        <w:t xml:space="preserve"> 175</w:t>
      </w:r>
      <w:r w:rsidR="00862AA1" w:rsidRPr="0052279A">
        <w:rPr>
          <w:rFonts w:ascii="Arial" w:hAnsi="Arial"/>
          <w:color w:val="000000" w:themeColor="text1"/>
          <w:sz w:val="22"/>
        </w:rPr>
        <w:t xml:space="preserve"> zł, wykonanie </w:t>
      </w:r>
      <w:r w:rsidR="00D25012" w:rsidRPr="0052279A">
        <w:rPr>
          <w:rFonts w:ascii="Arial" w:hAnsi="Arial"/>
          <w:color w:val="000000" w:themeColor="text1"/>
          <w:sz w:val="22"/>
        </w:rPr>
        <w:t>6 268 940,09</w:t>
      </w:r>
      <w:r w:rsidR="00862AA1" w:rsidRPr="0052279A">
        <w:rPr>
          <w:rFonts w:ascii="Arial" w:hAnsi="Arial"/>
          <w:color w:val="000000" w:themeColor="text1"/>
          <w:sz w:val="22"/>
        </w:rPr>
        <w:t xml:space="preserve"> zł tj. </w:t>
      </w:r>
      <w:r w:rsidR="00D25012" w:rsidRPr="0052279A">
        <w:rPr>
          <w:rFonts w:ascii="Arial" w:hAnsi="Arial"/>
          <w:color w:val="000000" w:themeColor="text1"/>
          <w:sz w:val="22"/>
        </w:rPr>
        <w:t>98,9</w:t>
      </w:r>
      <w:r w:rsidR="00862AA1" w:rsidRPr="0052279A">
        <w:rPr>
          <w:rFonts w:ascii="Arial" w:hAnsi="Arial"/>
          <w:color w:val="000000" w:themeColor="text1"/>
          <w:sz w:val="22"/>
        </w:rPr>
        <w:t>% z tego:</w:t>
      </w:r>
    </w:p>
    <w:p w:rsidR="00626463" w:rsidRPr="0052279A" w:rsidRDefault="00862AA1" w:rsidP="00C236AC">
      <w:pPr>
        <w:pStyle w:val="Tekstpodstawowy31"/>
        <w:numPr>
          <w:ilvl w:val="0"/>
          <w:numId w:val="24"/>
        </w:numPr>
        <w:rPr>
          <w:rFonts w:ascii="Arial" w:hAnsi="Arial"/>
          <w:color w:val="000000" w:themeColor="text1"/>
          <w:sz w:val="22"/>
        </w:rPr>
      </w:pPr>
      <w:r w:rsidRPr="0052279A">
        <w:rPr>
          <w:rFonts w:ascii="Arial" w:hAnsi="Arial"/>
          <w:color w:val="000000" w:themeColor="text1"/>
          <w:sz w:val="22"/>
        </w:rPr>
        <w:t>środki UE – plan 4</w:t>
      </w:r>
      <w:r w:rsidR="000D52B9" w:rsidRPr="0052279A">
        <w:rPr>
          <w:rFonts w:ascii="Arial" w:hAnsi="Arial"/>
          <w:color w:val="000000" w:themeColor="text1"/>
          <w:sz w:val="22"/>
        </w:rPr>
        <w:t> 164 761</w:t>
      </w:r>
      <w:r w:rsidRPr="0052279A">
        <w:rPr>
          <w:rFonts w:ascii="Arial" w:hAnsi="Arial"/>
          <w:color w:val="000000" w:themeColor="text1"/>
          <w:sz w:val="22"/>
        </w:rPr>
        <w:t xml:space="preserve"> zł, wykonanie </w:t>
      </w:r>
      <w:r w:rsidR="00376DF5" w:rsidRPr="0052279A">
        <w:rPr>
          <w:rFonts w:ascii="Arial" w:hAnsi="Arial"/>
          <w:color w:val="000000" w:themeColor="text1"/>
          <w:sz w:val="22"/>
        </w:rPr>
        <w:t>4 110 873,11</w:t>
      </w:r>
      <w:r w:rsidRPr="0052279A">
        <w:rPr>
          <w:rFonts w:ascii="Arial" w:hAnsi="Arial"/>
          <w:color w:val="000000" w:themeColor="text1"/>
          <w:sz w:val="22"/>
        </w:rPr>
        <w:t xml:space="preserve"> zł tj. </w:t>
      </w:r>
      <w:r w:rsidR="00376DF5" w:rsidRPr="0052279A">
        <w:rPr>
          <w:rFonts w:ascii="Arial" w:hAnsi="Arial"/>
          <w:color w:val="000000" w:themeColor="text1"/>
          <w:sz w:val="22"/>
        </w:rPr>
        <w:t>98,7</w:t>
      </w:r>
      <w:r w:rsidRPr="0052279A">
        <w:rPr>
          <w:rFonts w:ascii="Arial" w:hAnsi="Arial"/>
          <w:color w:val="000000" w:themeColor="text1"/>
          <w:sz w:val="22"/>
        </w:rPr>
        <w:t>%;</w:t>
      </w:r>
    </w:p>
    <w:p w:rsidR="00862AA1" w:rsidRPr="0052279A" w:rsidRDefault="00862AA1" w:rsidP="00C236AC">
      <w:pPr>
        <w:pStyle w:val="Tekstpodstawowy31"/>
        <w:numPr>
          <w:ilvl w:val="0"/>
          <w:numId w:val="24"/>
        </w:numPr>
        <w:rPr>
          <w:rFonts w:ascii="Arial" w:hAnsi="Arial"/>
          <w:color w:val="000000" w:themeColor="text1"/>
          <w:sz w:val="22"/>
        </w:rPr>
      </w:pPr>
      <w:r w:rsidRPr="0052279A">
        <w:rPr>
          <w:rFonts w:ascii="Arial" w:hAnsi="Arial"/>
          <w:color w:val="000000" w:themeColor="text1"/>
          <w:sz w:val="22"/>
        </w:rPr>
        <w:t>wkład własny – plan 2</w:t>
      </w:r>
      <w:r w:rsidR="000D52B9" w:rsidRPr="0052279A">
        <w:rPr>
          <w:rFonts w:ascii="Arial" w:hAnsi="Arial"/>
          <w:color w:val="000000" w:themeColor="text1"/>
          <w:sz w:val="22"/>
        </w:rPr>
        <w:t> 206 414</w:t>
      </w:r>
      <w:r w:rsidRPr="0052279A">
        <w:rPr>
          <w:rFonts w:ascii="Arial" w:hAnsi="Arial"/>
          <w:color w:val="000000" w:themeColor="text1"/>
          <w:sz w:val="22"/>
        </w:rPr>
        <w:t xml:space="preserve"> zł, wykonanie </w:t>
      </w:r>
      <w:r w:rsidR="00376DF5" w:rsidRPr="0052279A">
        <w:rPr>
          <w:rFonts w:ascii="Arial" w:hAnsi="Arial"/>
          <w:color w:val="000000" w:themeColor="text1"/>
          <w:sz w:val="22"/>
        </w:rPr>
        <w:t>2 158 066,98</w:t>
      </w:r>
      <w:r w:rsidRPr="0052279A">
        <w:rPr>
          <w:rFonts w:ascii="Arial" w:hAnsi="Arial"/>
          <w:color w:val="000000" w:themeColor="text1"/>
          <w:sz w:val="22"/>
        </w:rPr>
        <w:t xml:space="preserve"> zł tj. </w:t>
      </w:r>
      <w:r w:rsidR="00376DF5" w:rsidRPr="0052279A">
        <w:rPr>
          <w:rFonts w:ascii="Arial" w:hAnsi="Arial"/>
          <w:color w:val="000000" w:themeColor="text1"/>
          <w:sz w:val="22"/>
        </w:rPr>
        <w:t>97,8</w:t>
      </w:r>
      <w:r w:rsidRPr="0052279A">
        <w:rPr>
          <w:rFonts w:ascii="Arial" w:hAnsi="Arial"/>
          <w:color w:val="000000" w:themeColor="text1"/>
          <w:sz w:val="22"/>
        </w:rPr>
        <w:t>%.</w:t>
      </w:r>
    </w:p>
    <w:p w:rsidR="00626463" w:rsidRPr="0052279A" w:rsidRDefault="00626463" w:rsidP="00626463">
      <w:pPr>
        <w:pStyle w:val="Tekstpodstawowy31"/>
        <w:rPr>
          <w:rFonts w:ascii="Arial" w:hAnsi="Arial"/>
          <w:color w:val="000000" w:themeColor="text1"/>
          <w:sz w:val="22"/>
        </w:rPr>
      </w:pPr>
      <w:r w:rsidRPr="0052279A">
        <w:rPr>
          <w:rFonts w:ascii="Arial" w:hAnsi="Arial"/>
          <w:color w:val="000000" w:themeColor="text1"/>
          <w:sz w:val="22"/>
        </w:rPr>
        <w:t>Zadanie dofinansowane ze środków UE w ramach Regionalnego Programu Operacyjnego Województwa Ł</w:t>
      </w:r>
      <w:r w:rsidR="00862AA1" w:rsidRPr="0052279A">
        <w:rPr>
          <w:rFonts w:ascii="Arial" w:hAnsi="Arial"/>
          <w:color w:val="000000" w:themeColor="text1"/>
          <w:sz w:val="22"/>
        </w:rPr>
        <w:t>ódzkiego na lata 2014 – 2020 zł.</w:t>
      </w:r>
    </w:p>
    <w:p w:rsidR="00862AA1" w:rsidRPr="0052279A" w:rsidRDefault="00862AA1" w:rsidP="00626463">
      <w:pPr>
        <w:pStyle w:val="Tekstpodstawowy31"/>
        <w:rPr>
          <w:rFonts w:ascii="Arial" w:hAnsi="Arial"/>
          <w:color w:val="000000" w:themeColor="text1"/>
          <w:sz w:val="22"/>
        </w:rPr>
      </w:pPr>
      <w:r w:rsidRPr="0052279A">
        <w:rPr>
          <w:rFonts w:ascii="Arial" w:hAnsi="Arial"/>
          <w:color w:val="000000" w:themeColor="text1"/>
          <w:sz w:val="22"/>
        </w:rPr>
        <w:t xml:space="preserve">W </w:t>
      </w:r>
      <w:r w:rsidR="00EE444A" w:rsidRPr="0052279A">
        <w:rPr>
          <w:rFonts w:ascii="Arial" w:hAnsi="Arial"/>
          <w:color w:val="000000" w:themeColor="text1"/>
          <w:sz w:val="22"/>
        </w:rPr>
        <w:t>2018 roku w</w:t>
      </w:r>
      <w:r w:rsidRPr="0052279A">
        <w:rPr>
          <w:rFonts w:ascii="Arial" w:hAnsi="Arial"/>
          <w:color w:val="000000" w:themeColor="text1"/>
          <w:sz w:val="22"/>
        </w:rPr>
        <w:t xml:space="preserve"> ramach przedmiotowego projektu zrealizowane zostały wydatki związane z wykonaniem robót budowlanych i dostawą części wyposażenia dla budowy budynku dydaktycznego oraz łącznika z kotłownią w Zespole Szkół w Zduńskiej Woli – etap I wykonanie przyłączy: wodociągowych, kanalizacji sanitarnej, deszczowej, wykonanie płyty fundamentowej z izolacją budynku dydaktycznego, budowa budynku kotłowni i łącznika w stanie surowym otwartym, usunięcie kolizji z istniejącą siecią telekomunikacyjną, położenie kabla elektrycznego zasilającego budynek kotłowni i budynek dydaktyczny.</w:t>
      </w:r>
    </w:p>
    <w:p w:rsidR="00F56E0D" w:rsidRPr="002776C1" w:rsidRDefault="00F56E0D" w:rsidP="001D7539">
      <w:pPr>
        <w:tabs>
          <w:tab w:val="right" w:pos="4536"/>
          <w:tab w:val="right" w:pos="6804"/>
          <w:tab w:val="right" w:pos="8505"/>
        </w:tabs>
        <w:jc w:val="both"/>
        <w:rPr>
          <w:rFonts w:ascii="Arial" w:hAnsi="Arial"/>
          <w:color w:val="FF0000"/>
          <w:sz w:val="22"/>
          <w:u w:val="single"/>
        </w:rPr>
      </w:pPr>
    </w:p>
    <w:p w:rsidR="006C01EA" w:rsidRPr="00106DF7" w:rsidRDefault="006C01EA" w:rsidP="006C01EA">
      <w:pPr>
        <w:pStyle w:val="Nagwek2"/>
        <w:tabs>
          <w:tab w:val="clear" w:pos="0"/>
        </w:tabs>
        <w:overflowPunct/>
        <w:autoSpaceDE/>
        <w:textAlignment w:val="auto"/>
        <w:rPr>
          <w:rFonts w:ascii="Arial" w:hAnsi="Arial"/>
          <w:sz w:val="22"/>
        </w:rPr>
      </w:pPr>
      <w:r w:rsidRPr="00106DF7">
        <w:rPr>
          <w:rFonts w:ascii="Arial" w:hAnsi="Arial"/>
          <w:sz w:val="22"/>
        </w:rPr>
        <w:t>Rozdział  80134 Szkoły zawodowe specjalne</w:t>
      </w:r>
    </w:p>
    <w:p w:rsidR="00A90278" w:rsidRPr="00106DF7" w:rsidRDefault="00A90278" w:rsidP="00A90278"/>
    <w:tbl>
      <w:tblPr>
        <w:tblStyle w:val="Tabela-Siatka"/>
        <w:tblW w:w="0" w:type="auto"/>
        <w:tblLook w:val="04A0" w:firstRow="1" w:lastRow="0" w:firstColumn="1" w:lastColumn="0" w:noHBand="0" w:noVBand="1"/>
      </w:tblPr>
      <w:tblGrid>
        <w:gridCol w:w="2360"/>
        <w:gridCol w:w="2361"/>
        <w:gridCol w:w="2361"/>
        <w:gridCol w:w="2361"/>
      </w:tblGrid>
      <w:tr w:rsidR="002776C1" w:rsidRPr="00106DF7" w:rsidTr="00760D24">
        <w:tc>
          <w:tcPr>
            <w:tcW w:w="9443" w:type="dxa"/>
            <w:gridSpan w:val="4"/>
          </w:tcPr>
          <w:p w:rsidR="00A90278" w:rsidRPr="00106DF7" w:rsidRDefault="00A90278" w:rsidP="00760D24">
            <w:pPr>
              <w:tabs>
                <w:tab w:val="left" w:pos="720"/>
                <w:tab w:val="right" w:pos="4536"/>
                <w:tab w:val="right" w:pos="6804"/>
                <w:tab w:val="right" w:pos="8505"/>
              </w:tabs>
              <w:rPr>
                <w:rFonts w:ascii="Arial" w:hAnsi="Arial"/>
                <w:sz w:val="22"/>
              </w:rPr>
            </w:pPr>
            <w:r w:rsidRPr="00106DF7">
              <w:rPr>
                <w:rFonts w:ascii="Arial" w:hAnsi="Arial"/>
                <w:sz w:val="22"/>
              </w:rPr>
              <w:t>Wydatki bieżące</w:t>
            </w:r>
          </w:p>
        </w:tc>
      </w:tr>
      <w:tr w:rsidR="002776C1" w:rsidRPr="00106DF7" w:rsidTr="00760D24">
        <w:tc>
          <w:tcPr>
            <w:tcW w:w="2360" w:type="dxa"/>
          </w:tcPr>
          <w:p w:rsidR="00A90278" w:rsidRPr="00106DF7" w:rsidRDefault="00A90278" w:rsidP="00760D24">
            <w:pPr>
              <w:tabs>
                <w:tab w:val="left" w:pos="720"/>
                <w:tab w:val="right" w:pos="4536"/>
                <w:tab w:val="right" w:pos="6804"/>
                <w:tab w:val="right" w:pos="8505"/>
              </w:tabs>
              <w:rPr>
                <w:rFonts w:ascii="Arial" w:hAnsi="Arial"/>
                <w:sz w:val="22"/>
              </w:rPr>
            </w:pP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A90278" w:rsidRPr="00EE7E4B" w:rsidTr="00760D24">
        <w:tc>
          <w:tcPr>
            <w:tcW w:w="2360" w:type="dxa"/>
          </w:tcPr>
          <w:p w:rsidR="00A90278" w:rsidRPr="00EE7E4B" w:rsidRDefault="00A90278" w:rsidP="00760D24">
            <w:pPr>
              <w:tabs>
                <w:tab w:val="left" w:pos="720"/>
                <w:tab w:val="right" w:pos="4536"/>
                <w:tab w:val="right" w:pos="6804"/>
                <w:tab w:val="right" w:pos="8505"/>
              </w:tabs>
              <w:rPr>
                <w:rFonts w:ascii="Arial" w:hAnsi="Arial"/>
                <w:color w:val="000000" w:themeColor="text1"/>
                <w:sz w:val="22"/>
              </w:rPr>
            </w:pPr>
          </w:p>
        </w:tc>
        <w:tc>
          <w:tcPr>
            <w:tcW w:w="2361" w:type="dxa"/>
          </w:tcPr>
          <w:p w:rsidR="00A90278" w:rsidRPr="00EE7E4B" w:rsidRDefault="00A33651"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1 371 389</w:t>
            </w:r>
          </w:p>
        </w:tc>
        <w:tc>
          <w:tcPr>
            <w:tcW w:w="2361" w:type="dxa"/>
          </w:tcPr>
          <w:p w:rsidR="00A90278" w:rsidRPr="00EE7E4B" w:rsidRDefault="00EE7E4B"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1 371 3</w:t>
            </w:r>
            <w:r w:rsidR="00A33651" w:rsidRPr="00EE7E4B">
              <w:rPr>
                <w:rFonts w:ascii="Arial" w:hAnsi="Arial"/>
                <w:color w:val="000000" w:themeColor="text1"/>
                <w:sz w:val="22"/>
              </w:rPr>
              <w:t>88,18</w:t>
            </w:r>
          </w:p>
        </w:tc>
        <w:tc>
          <w:tcPr>
            <w:tcW w:w="2361" w:type="dxa"/>
          </w:tcPr>
          <w:p w:rsidR="00A90278" w:rsidRPr="00EE7E4B" w:rsidRDefault="00A33651"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23173B" w:rsidRPr="00EE7E4B" w:rsidRDefault="0023173B" w:rsidP="0023173B">
      <w:pPr>
        <w:pStyle w:val="Akapitzlist"/>
        <w:tabs>
          <w:tab w:val="right" w:pos="4536"/>
          <w:tab w:val="right" w:pos="6804"/>
          <w:tab w:val="right" w:pos="8505"/>
        </w:tabs>
        <w:ind w:left="1080"/>
        <w:jc w:val="both"/>
        <w:rPr>
          <w:rFonts w:ascii="Arial" w:hAnsi="Arial"/>
          <w:color w:val="000000" w:themeColor="text1"/>
          <w:sz w:val="22"/>
        </w:rPr>
      </w:pPr>
    </w:p>
    <w:p w:rsidR="0023173B" w:rsidRPr="00EE7E4B" w:rsidRDefault="006C01EA" w:rsidP="006C01EA">
      <w:pPr>
        <w:pStyle w:val="Tekstpodstawowy31"/>
        <w:rPr>
          <w:rFonts w:ascii="Arial" w:hAnsi="Arial"/>
          <w:color w:val="000000" w:themeColor="text1"/>
          <w:sz w:val="22"/>
        </w:rPr>
      </w:pPr>
      <w:r w:rsidRPr="00EE7E4B">
        <w:rPr>
          <w:rFonts w:ascii="Arial" w:hAnsi="Arial"/>
          <w:color w:val="000000" w:themeColor="text1"/>
          <w:sz w:val="22"/>
        </w:rPr>
        <w:t>Wydatki niniejszego rozdziału stanowią</w:t>
      </w:r>
      <w:r w:rsidR="00ED6EAA" w:rsidRPr="00EE7E4B">
        <w:rPr>
          <w:rFonts w:ascii="Arial" w:hAnsi="Arial"/>
          <w:color w:val="000000" w:themeColor="text1"/>
          <w:sz w:val="22"/>
        </w:rPr>
        <w:t>:</w:t>
      </w:r>
    </w:p>
    <w:p w:rsidR="0023173B" w:rsidRPr="00EE7E4B" w:rsidRDefault="00A90278" w:rsidP="00A90278">
      <w:pPr>
        <w:pStyle w:val="Tekstpodstawowy31"/>
        <w:rPr>
          <w:rFonts w:ascii="Arial" w:hAnsi="Arial"/>
          <w:color w:val="000000" w:themeColor="text1"/>
          <w:sz w:val="22"/>
        </w:rPr>
      </w:pPr>
      <w:r w:rsidRPr="00EE7E4B">
        <w:rPr>
          <w:rFonts w:ascii="Arial" w:hAnsi="Arial"/>
          <w:b/>
          <w:color w:val="000000" w:themeColor="text1"/>
          <w:sz w:val="22"/>
        </w:rPr>
        <w:t>-</w:t>
      </w:r>
      <w:r w:rsidR="00B3197A" w:rsidRPr="00EE7E4B">
        <w:rPr>
          <w:rFonts w:ascii="Arial" w:hAnsi="Arial"/>
          <w:b/>
          <w:color w:val="000000" w:themeColor="text1"/>
          <w:sz w:val="22"/>
        </w:rPr>
        <w:t>ze względu na rodzaj zadań</w:t>
      </w:r>
      <w:r w:rsidR="00B3197A" w:rsidRPr="00EE7E4B">
        <w:rPr>
          <w:rFonts w:ascii="Arial" w:hAnsi="Arial"/>
          <w:color w:val="000000" w:themeColor="text1"/>
          <w:sz w:val="22"/>
        </w:rPr>
        <w:t xml:space="preserve"> – </w:t>
      </w:r>
      <w:r w:rsidR="006C01EA" w:rsidRPr="00EE7E4B">
        <w:rPr>
          <w:rFonts w:ascii="Arial" w:hAnsi="Arial"/>
          <w:color w:val="000000" w:themeColor="text1"/>
          <w:sz w:val="22"/>
          <w:u w:val="single"/>
        </w:rPr>
        <w:t>wydatki na zadania własne,</w:t>
      </w:r>
    </w:p>
    <w:p w:rsidR="0023173B" w:rsidRPr="00EE7E4B" w:rsidRDefault="00A90278" w:rsidP="00A90278">
      <w:pPr>
        <w:pStyle w:val="Tekstpodstawowy31"/>
        <w:rPr>
          <w:rFonts w:ascii="Arial" w:hAnsi="Arial"/>
          <w:color w:val="000000" w:themeColor="text1"/>
          <w:sz w:val="22"/>
        </w:rPr>
      </w:pPr>
      <w:r w:rsidRPr="00EE7E4B">
        <w:rPr>
          <w:rFonts w:ascii="Arial" w:hAnsi="Arial"/>
          <w:b/>
          <w:color w:val="000000" w:themeColor="text1"/>
          <w:sz w:val="22"/>
        </w:rPr>
        <w:t>-</w:t>
      </w:r>
      <w:r w:rsidR="006C01EA" w:rsidRPr="00EE7E4B">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760D24">
        <w:tc>
          <w:tcPr>
            <w:tcW w:w="9443" w:type="dxa"/>
            <w:gridSpan w:val="4"/>
          </w:tcPr>
          <w:p w:rsidR="00A90278" w:rsidRPr="00EE7E4B" w:rsidRDefault="00A90278" w:rsidP="00760D24">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2776C1" w:rsidRPr="00EE7E4B" w:rsidTr="00760D24">
        <w:tc>
          <w:tcPr>
            <w:tcW w:w="2360" w:type="dxa"/>
          </w:tcPr>
          <w:p w:rsidR="00A90278" w:rsidRPr="00EE7E4B"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760D24">
        <w:tc>
          <w:tcPr>
            <w:tcW w:w="2360" w:type="dxa"/>
          </w:tcPr>
          <w:p w:rsidR="00A90278" w:rsidRPr="00EE7E4B"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EE7E4B" w:rsidRDefault="00153FB6"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1 308 021</w:t>
            </w:r>
          </w:p>
        </w:tc>
        <w:tc>
          <w:tcPr>
            <w:tcW w:w="2361" w:type="dxa"/>
          </w:tcPr>
          <w:p w:rsidR="00A90278" w:rsidRPr="00EE7E4B" w:rsidRDefault="00153FB6"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1 308 020,18</w:t>
            </w:r>
          </w:p>
        </w:tc>
        <w:tc>
          <w:tcPr>
            <w:tcW w:w="2361" w:type="dxa"/>
          </w:tcPr>
          <w:p w:rsidR="00A90278" w:rsidRPr="00EE7E4B" w:rsidRDefault="00153FB6"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760D24">
        <w:tc>
          <w:tcPr>
            <w:tcW w:w="9443" w:type="dxa"/>
            <w:gridSpan w:val="4"/>
          </w:tcPr>
          <w:p w:rsidR="00A90278" w:rsidRPr="00EE7E4B" w:rsidRDefault="00A90278" w:rsidP="00760D24">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2776C1" w:rsidRPr="00EE7E4B" w:rsidTr="00760D24">
        <w:tc>
          <w:tcPr>
            <w:tcW w:w="2360" w:type="dxa"/>
          </w:tcPr>
          <w:p w:rsidR="00A90278" w:rsidRPr="00EE7E4B"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760D24">
        <w:tc>
          <w:tcPr>
            <w:tcW w:w="2360" w:type="dxa"/>
          </w:tcPr>
          <w:p w:rsidR="00A90278" w:rsidRPr="00EE7E4B"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EE7E4B" w:rsidRDefault="00153FB6"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61 005</w:t>
            </w:r>
          </w:p>
        </w:tc>
        <w:tc>
          <w:tcPr>
            <w:tcW w:w="2361" w:type="dxa"/>
          </w:tcPr>
          <w:p w:rsidR="00A90278" w:rsidRPr="00EE7E4B" w:rsidRDefault="00153FB6"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61 005</w:t>
            </w:r>
          </w:p>
        </w:tc>
        <w:tc>
          <w:tcPr>
            <w:tcW w:w="2361" w:type="dxa"/>
          </w:tcPr>
          <w:p w:rsidR="00A90278" w:rsidRPr="00EE7E4B" w:rsidRDefault="00153FB6"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760D24">
        <w:tc>
          <w:tcPr>
            <w:tcW w:w="9443" w:type="dxa"/>
            <w:gridSpan w:val="4"/>
          </w:tcPr>
          <w:p w:rsidR="00A90278" w:rsidRPr="00EE7E4B" w:rsidRDefault="00A90278" w:rsidP="00760D24">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Świadczenia na rzecz osób fizycznych</w:t>
            </w:r>
          </w:p>
        </w:tc>
      </w:tr>
      <w:tr w:rsidR="002776C1" w:rsidRPr="00EE7E4B" w:rsidTr="00760D24">
        <w:tc>
          <w:tcPr>
            <w:tcW w:w="2360" w:type="dxa"/>
          </w:tcPr>
          <w:p w:rsidR="00A90278" w:rsidRPr="00EE7E4B"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A90278" w:rsidRPr="00EE7E4B" w:rsidTr="00760D24">
        <w:tc>
          <w:tcPr>
            <w:tcW w:w="2360" w:type="dxa"/>
          </w:tcPr>
          <w:p w:rsidR="00A90278" w:rsidRPr="00EE7E4B" w:rsidRDefault="00A90278"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A90278" w:rsidRPr="00EE7E4B" w:rsidRDefault="00106DF7"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2 363</w:t>
            </w:r>
          </w:p>
        </w:tc>
        <w:tc>
          <w:tcPr>
            <w:tcW w:w="2361" w:type="dxa"/>
          </w:tcPr>
          <w:p w:rsidR="00A90278" w:rsidRPr="00EE7E4B" w:rsidRDefault="00153FB6"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2 363</w:t>
            </w:r>
          </w:p>
        </w:tc>
        <w:tc>
          <w:tcPr>
            <w:tcW w:w="2361" w:type="dxa"/>
          </w:tcPr>
          <w:p w:rsidR="00A90278" w:rsidRPr="00EE7E4B" w:rsidRDefault="00153FB6"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A90278" w:rsidRPr="00EE7E4B" w:rsidRDefault="00A90278" w:rsidP="00A90278">
      <w:pPr>
        <w:tabs>
          <w:tab w:val="left" w:pos="720"/>
          <w:tab w:val="right" w:pos="4536"/>
          <w:tab w:val="right" w:pos="6804"/>
          <w:tab w:val="right" w:pos="8505"/>
        </w:tabs>
        <w:rPr>
          <w:rFonts w:ascii="Arial" w:hAnsi="Arial"/>
          <w:color w:val="000000" w:themeColor="text1"/>
          <w:sz w:val="28"/>
        </w:rPr>
      </w:pPr>
    </w:p>
    <w:p w:rsidR="00862AA1" w:rsidRPr="00EE7E4B" w:rsidRDefault="00862AA1" w:rsidP="00862AA1">
      <w:pPr>
        <w:jc w:val="both"/>
        <w:rPr>
          <w:rFonts w:ascii="Arial" w:hAnsi="Arial"/>
          <w:color w:val="000000" w:themeColor="text1"/>
          <w:sz w:val="22"/>
        </w:rPr>
      </w:pPr>
      <w:r w:rsidRPr="00EE7E4B">
        <w:rPr>
          <w:rFonts w:ascii="Arial" w:hAnsi="Arial" w:cs="Arial"/>
          <w:color w:val="000000" w:themeColor="text1"/>
          <w:sz w:val="22"/>
        </w:rPr>
        <w:t xml:space="preserve">Wydatki przeznaczone zostały dla Zasadniczej Szkoły Zawodowej i Szkoły Przysposabiającej do Pracy wchodzących w skład Zespołu Szkół Specjalnych im. Marii Grzegorzewskiej w Zduńskiej Woli i obejmowały wydatki obligatoryjne niezbędne do prawidłowego funkcjonowania jednostki. </w:t>
      </w:r>
      <w:r w:rsidRPr="00EE7E4B">
        <w:rPr>
          <w:rFonts w:ascii="Arial" w:hAnsi="Arial" w:cs="Arial"/>
          <w:color w:val="000000" w:themeColor="text1"/>
          <w:sz w:val="22"/>
        </w:rPr>
        <w:br/>
        <w:t>W ramach wydatków statutowych opłacono kursy uczniowskie, dokonano odpisu na ZFŚS dla nauczycieli. W grupie wydatków świadczenia na rzecz osób fizycznych wypłacono jednej osobie dofinansowanie w ramach funduszu zdrowotnego dla nauczycieli.</w:t>
      </w:r>
    </w:p>
    <w:p w:rsidR="00A90278" w:rsidRPr="00EE7E4B" w:rsidRDefault="00A90278" w:rsidP="00A90278">
      <w:pPr>
        <w:jc w:val="both"/>
        <w:rPr>
          <w:rFonts w:ascii="Arial" w:hAnsi="Arial" w:cs="Arial"/>
          <w:color w:val="000000" w:themeColor="text1"/>
          <w:sz w:val="22"/>
        </w:rPr>
      </w:pPr>
    </w:p>
    <w:p w:rsidR="00B6155A" w:rsidRPr="00EE7E4B" w:rsidRDefault="00B6155A" w:rsidP="00B6155A">
      <w:pPr>
        <w:pStyle w:val="Nagwek2"/>
        <w:tabs>
          <w:tab w:val="left" w:pos="0"/>
        </w:tabs>
        <w:overflowPunct/>
        <w:autoSpaceDE/>
        <w:textAlignment w:val="auto"/>
        <w:rPr>
          <w:rFonts w:ascii="Arial" w:hAnsi="Arial"/>
          <w:color w:val="000000" w:themeColor="text1"/>
          <w:sz w:val="22"/>
        </w:rPr>
      </w:pPr>
      <w:r w:rsidRPr="00EE7E4B">
        <w:rPr>
          <w:rFonts w:ascii="Arial" w:hAnsi="Arial"/>
          <w:color w:val="000000" w:themeColor="text1"/>
          <w:sz w:val="22"/>
        </w:rPr>
        <w:t>Rozdział  80144 Inne formy kształcenia osobno niewymienione</w:t>
      </w:r>
    </w:p>
    <w:p w:rsidR="00B6155A" w:rsidRPr="00EE7E4B" w:rsidRDefault="00B6155A" w:rsidP="00B6155A">
      <w:pPr>
        <w:tabs>
          <w:tab w:val="right" w:pos="4536"/>
          <w:tab w:val="right" w:pos="6804"/>
          <w:tab w:val="right" w:pos="8505"/>
        </w:tabs>
        <w:jc w:val="both"/>
        <w:rPr>
          <w:rFonts w:ascii="Arial" w:hAnsi="Arial"/>
          <w:b/>
          <w:i/>
          <w:color w:val="000000" w:themeColor="text1"/>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760D24">
        <w:tc>
          <w:tcPr>
            <w:tcW w:w="9443" w:type="dxa"/>
            <w:gridSpan w:val="4"/>
          </w:tcPr>
          <w:p w:rsidR="00A90278" w:rsidRPr="00EE7E4B" w:rsidRDefault="00A90278" w:rsidP="00760D24">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w:t>
            </w:r>
          </w:p>
        </w:tc>
      </w:tr>
      <w:tr w:rsidR="002776C1" w:rsidRPr="00EE7E4B" w:rsidTr="00760D24">
        <w:tc>
          <w:tcPr>
            <w:tcW w:w="2360" w:type="dxa"/>
          </w:tcPr>
          <w:p w:rsidR="00A90278" w:rsidRPr="00EE7E4B" w:rsidRDefault="00A90278" w:rsidP="00760D24">
            <w:pPr>
              <w:tabs>
                <w:tab w:val="left" w:pos="720"/>
                <w:tab w:val="right" w:pos="4536"/>
                <w:tab w:val="right" w:pos="6804"/>
                <w:tab w:val="right" w:pos="8505"/>
              </w:tabs>
              <w:rPr>
                <w:rFonts w:ascii="Arial" w:hAnsi="Arial"/>
                <w:color w:val="000000" w:themeColor="text1"/>
                <w:sz w:val="22"/>
              </w:rPr>
            </w:pP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A90278" w:rsidRPr="00EE7E4B" w:rsidRDefault="00A90278"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A90278" w:rsidRPr="00EE7E4B" w:rsidTr="00760D24">
        <w:tc>
          <w:tcPr>
            <w:tcW w:w="2360" w:type="dxa"/>
          </w:tcPr>
          <w:p w:rsidR="00A90278" w:rsidRPr="00EE7E4B" w:rsidRDefault="00A90278" w:rsidP="00760D24">
            <w:pPr>
              <w:tabs>
                <w:tab w:val="left" w:pos="720"/>
                <w:tab w:val="right" w:pos="4536"/>
                <w:tab w:val="right" w:pos="6804"/>
                <w:tab w:val="right" w:pos="8505"/>
              </w:tabs>
              <w:rPr>
                <w:rFonts w:ascii="Arial" w:hAnsi="Arial"/>
                <w:color w:val="000000" w:themeColor="text1"/>
                <w:sz w:val="22"/>
              </w:rPr>
            </w:pPr>
          </w:p>
        </w:tc>
        <w:tc>
          <w:tcPr>
            <w:tcW w:w="2361" w:type="dxa"/>
          </w:tcPr>
          <w:p w:rsidR="00A90278" w:rsidRPr="00EE7E4B" w:rsidRDefault="00BB72C3" w:rsidP="009177FD">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 xml:space="preserve">129 </w:t>
            </w:r>
            <w:r w:rsidR="009177FD" w:rsidRPr="00EE7E4B">
              <w:rPr>
                <w:rFonts w:ascii="Arial" w:hAnsi="Arial"/>
                <w:color w:val="000000" w:themeColor="text1"/>
                <w:sz w:val="22"/>
              </w:rPr>
              <w:t>321</w:t>
            </w:r>
          </w:p>
        </w:tc>
        <w:tc>
          <w:tcPr>
            <w:tcW w:w="2361" w:type="dxa"/>
          </w:tcPr>
          <w:p w:rsidR="00A90278"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129 320,92</w:t>
            </w:r>
          </w:p>
        </w:tc>
        <w:tc>
          <w:tcPr>
            <w:tcW w:w="2361" w:type="dxa"/>
          </w:tcPr>
          <w:p w:rsidR="00A90278"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555629" w:rsidRPr="00EE7E4B" w:rsidRDefault="00555629" w:rsidP="00555629">
      <w:pPr>
        <w:tabs>
          <w:tab w:val="right" w:pos="4536"/>
          <w:tab w:val="right" w:pos="6804"/>
          <w:tab w:val="right" w:pos="8505"/>
        </w:tabs>
        <w:ind w:left="360"/>
        <w:jc w:val="both"/>
        <w:rPr>
          <w:rFonts w:ascii="Arial" w:hAnsi="Arial"/>
          <w:color w:val="000000" w:themeColor="text1"/>
          <w:sz w:val="22"/>
        </w:rPr>
      </w:pPr>
    </w:p>
    <w:p w:rsidR="00F27557" w:rsidRPr="00EE7E4B" w:rsidRDefault="00B6155A" w:rsidP="00B6155A">
      <w:pPr>
        <w:pStyle w:val="Tekstpodstawowy31"/>
        <w:rPr>
          <w:rFonts w:ascii="Arial" w:hAnsi="Arial"/>
          <w:color w:val="000000" w:themeColor="text1"/>
          <w:sz w:val="22"/>
        </w:rPr>
      </w:pPr>
      <w:r w:rsidRPr="00EE7E4B">
        <w:rPr>
          <w:rFonts w:ascii="Arial" w:hAnsi="Arial"/>
          <w:color w:val="000000" w:themeColor="text1"/>
          <w:sz w:val="22"/>
        </w:rPr>
        <w:t xml:space="preserve">Wydatki </w:t>
      </w:r>
      <w:r w:rsidR="00913A33" w:rsidRPr="00EE7E4B">
        <w:rPr>
          <w:rFonts w:ascii="Arial" w:hAnsi="Arial"/>
          <w:color w:val="000000" w:themeColor="text1"/>
          <w:sz w:val="22"/>
        </w:rPr>
        <w:t xml:space="preserve">bieżące </w:t>
      </w:r>
      <w:r w:rsidRPr="00EE7E4B">
        <w:rPr>
          <w:rFonts w:ascii="Arial" w:hAnsi="Arial"/>
          <w:color w:val="000000" w:themeColor="text1"/>
          <w:sz w:val="22"/>
        </w:rPr>
        <w:t>niniejszego rozdziału stanowią:</w:t>
      </w:r>
    </w:p>
    <w:p w:rsidR="00F27557" w:rsidRPr="00EE7E4B" w:rsidRDefault="00BA08A5" w:rsidP="00BA08A5">
      <w:pPr>
        <w:pStyle w:val="Tekstpodstawowy31"/>
        <w:rPr>
          <w:rFonts w:ascii="Arial" w:hAnsi="Arial"/>
          <w:color w:val="000000" w:themeColor="text1"/>
          <w:sz w:val="22"/>
        </w:rPr>
      </w:pPr>
      <w:r w:rsidRPr="00EE7E4B">
        <w:rPr>
          <w:rFonts w:ascii="Arial" w:hAnsi="Arial"/>
          <w:b/>
          <w:color w:val="000000" w:themeColor="text1"/>
          <w:sz w:val="22"/>
        </w:rPr>
        <w:t>-</w:t>
      </w:r>
      <w:r w:rsidR="00B6155A" w:rsidRPr="00EE7E4B">
        <w:rPr>
          <w:rFonts w:ascii="Arial" w:hAnsi="Arial"/>
          <w:b/>
          <w:color w:val="000000" w:themeColor="text1"/>
          <w:sz w:val="22"/>
        </w:rPr>
        <w:t xml:space="preserve">ze względu na rodzaj zadań </w:t>
      </w:r>
      <w:r w:rsidR="00EE41CD" w:rsidRPr="00EE7E4B">
        <w:rPr>
          <w:rFonts w:ascii="Arial" w:hAnsi="Arial"/>
          <w:color w:val="000000" w:themeColor="text1"/>
          <w:sz w:val="22"/>
        </w:rPr>
        <w:t>–</w:t>
      </w:r>
      <w:r w:rsidR="00B6155A" w:rsidRPr="00EE7E4B">
        <w:rPr>
          <w:rFonts w:ascii="Arial" w:hAnsi="Arial"/>
          <w:b/>
          <w:color w:val="000000" w:themeColor="text1"/>
          <w:sz w:val="22"/>
        </w:rPr>
        <w:t xml:space="preserve"> </w:t>
      </w:r>
      <w:r w:rsidR="00B6155A" w:rsidRPr="00EE7E4B">
        <w:rPr>
          <w:rFonts w:ascii="Arial" w:hAnsi="Arial"/>
          <w:color w:val="000000" w:themeColor="text1"/>
          <w:sz w:val="22"/>
          <w:u w:val="single"/>
        </w:rPr>
        <w:t>wydatki na zadania własne,</w:t>
      </w:r>
    </w:p>
    <w:p w:rsidR="00F27557" w:rsidRPr="00EE7E4B" w:rsidRDefault="00BA08A5" w:rsidP="00BA08A5">
      <w:pPr>
        <w:pStyle w:val="Tekstpodstawowy31"/>
        <w:rPr>
          <w:rFonts w:ascii="Arial" w:hAnsi="Arial"/>
          <w:color w:val="000000" w:themeColor="text1"/>
          <w:sz w:val="22"/>
        </w:rPr>
      </w:pPr>
      <w:r w:rsidRPr="00EE7E4B">
        <w:rPr>
          <w:rFonts w:ascii="Arial" w:hAnsi="Arial"/>
          <w:b/>
          <w:color w:val="000000" w:themeColor="text1"/>
          <w:sz w:val="22"/>
        </w:rPr>
        <w:t>-</w:t>
      </w:r>
      <w:r w:rsidR="001A4998" w:rsidRPr="00EE7E4B">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760D24">
        <w:tc>
          <w:tcPr>
            <w:tcW w:w="9443" w:type="dxa"/>
            <w:gridSpan w:val="4"/>
          </w:tcPr>
          <w:p w:rsidR="00BA08A5" w:rsidRPr="00EE7E4B" w:rsidRDefault="00BA08A5" w:rsidP="00760D24">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2776C1" w:rsidRPr="00EE7E4B" w:rsidTr="00760D24">
        <w:tc>
          <w:tcPr>
            <w:tcW w:w="2360" w:type="dxa"/>
          </w:tcPr>
          <w:p w:rsidR="00BA08A5" w:rsidRPr="00EE7E4B" w:rsidRDefault="00BA08A5"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BA08A5" w:rsidRPr="00EE7E4B" w:rsidRDefault="00BA08A5"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BA08A5" w:rsidRPr="00EE7E4B" w:rsidRDefault="00BA08A5"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BA08A5" w:rsidRPr="00EE7E4B" w:rsidRDefault="00BA08A5"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760D24">
        <w:tc>
          <w:tcPr>
            <w:tcW w:w="2360" w:type="dxa"/>
          </w:tcPr>
          <w:p w:rsidR="00BA08A5" w:rsidRPr="00EE7E4B" w:rsidRDefault="00BA08A5"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44 292</w:t>
            </w: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44 291,92</w:t>
            </w: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760D24">
        <w:tc>
          <w:tcPr>
            <w:tcW w:w="9443" w:type="dxa"/>
            <w:gridSpan w:val="4"/>
          </w:tcPr>
          <w:p w:rsidR="00BA08A5" w:rsidRPr="00EE7E4B" w:rsidRDefault="00BA08A5" w:rsidP="00760D24">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2776C1" w:rsidRPr="00EE7E4B" w:rsidTr="00760D24">
        <w:tc>
          <w:tcPr>
            <w:tcW w:w="2360" w:type="dxa"/>
          </w:tcPr>
          <w:p w:rsidR="00BA08A5" w:rsidRPr="00EE7E4B" w:rsidRDefault="00BA08A5"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BA08A5" w:rsidRPr="00EE7E4B" w:rsidRDefault="00BA08A5"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BA08A5" w:rsidRPr="00EE7E4B" w:rsidRDefault="00BA08A5"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BA08A5" w:rsidRPr="00EE7E4B" w:rsidRDefault="00BA08A5"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BA08A5" w:rsidRPr="00EE7E4B" w:rsidTr="00760D24">
        <w:tc>
          <w:tcPr>
            <w:tcW w:w="2360" w:type="dxa"/>
          </w:tcPr>
          <w:p w:rsidR="00BA08A5" w:rsidRPr="00EE7E4B" w:rsidRDefault="00BA08A5" w:rsidP="00760D24">
            <w:pPr>
              <w:tabs>
                <w:tab w:val="left" w:pos="720"/>
                <w:tab w:val="right" w:pos="4536"/>
                <w:tab w:val="right" w:pos="6804"/>
                <w:tab w:val="right" w:pos="8505"/>
              </w:tabs>
              <w:jc w:val="both"/>
              <w:rPr>
                <w:rFonts w:ascii="Arial" w:hAnsi="Arial"/>
                <w:color w:val="000000" w:themeColor="text1"/>
                <w:sz w:val="22"/>
              </w:rPr>
            </w:pP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85 029</w:t>
            </w: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85 029,00</w:t>
            </w: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FE20A7" w:rsidRPr="00EE7E4B" w:rsidRDefault="00FE20A7" w:rsidP="00FE20A7">
      <w:pPr>
        <w:tabs>
          <w:tab w:val="left" w:pos="720"/>
          <w:tab w:val="right" w:pos="4536"/>
          <w:tab w:val="right" w:pos="6804"/>
          <w:tab w:val="right" w:pos="8505"/>
        </w:tabs>
        <w:rPr>
          <w:rFonts w:ascii="Arial" w:hAnsi="Arial"/>
          <w:color w:val="000000" w:themeColor="text1"/>
          <w:sz w:val="22"/>
        </w:rPr>
      </w:pPr>
    </w:p>
    <w:p w:rsidR="00D65457" w:rsidRPr="00EE7E4B" w:rsidRDefault="00862AA1" w:rsidP="00D65457">
      <w:pPr>
        <w:pStyle w:val="Nagwek2"/>
        <w:tabs>
          <w:tab w:val="left" w:pos="0"/>
        </w:tabs>
        <w:overflowPunct/>
        <w:autoSpaceDE/>
        <w:textAlignment w:val="auto"/>
        <w:rPr>
          <w:rFonts w:ascii="Arial" w:hAnsi="Arial" w:cs="Arial"/>
          <w:color w:val="000000" w:themeColor="text1"/>
          <w:sz w:val="22"/>
        </w:rPr>
      </w:pPr>
      <w:r w:rsidRPr="00EE7E4B">
        <w:rPr>
          <w:rFonts w:ascii="Arial" w:hAnsi="Arial"/>
          <w:b w:val="0"/>
          <w:i w:val="0"/>
          <w:color w:val="000000" w:themeColor="text1"/>
          <w:sz w:val="22"/>
        </w:rPr>
        <w:t>W ramach tego rozdziału zostały zrealizowane wydatki związane z funkcjonowaniem gospodarstwa rolnego funkcjonującego w Zespole Szkół Rolnicze Ce</w:t>
      </w:r>
      <w:r w:rsidR="00434546" w:rsidRPr="00EE7E4B">
        <w:rPr>
          <w:rFonts w:ascii="Arial" w:hAnsi="Arial"/>
          <w:b w:val="0"/>
          <w:i w:val="0"/>
          <w:color w:val="000000" w:themeColor="text1"/>
          <w:sz w:val="22"/>
        </w:rPr>
        <w:t xml:space="preserve">ntrum Kształcenia Ustawicznego </w:t>
      </w:r>
      <w:r w:rsidRPr="00EE7E4B">
        <w:rPr>
          <w:rFonts w:ascii="Arial" w:hAnsi="Arial"/>
          <w:b w:val="0"/>
          <w:i w:val="0"/>
          <w:color w:val="000000" w:themeColor="text1"/>
          <w:sz w:val="22"/>
        </w:rPr>
        <w:t>w Wojsławicach. Wśród  wydatków związanych z realizacją statutowych zadań w ramach zakupu materiałów zakupiono m.in. części i paliwo do maszyn rolniczych, nawozy, środki ochrony roślin oraz chwastobójcze. W ramach usług pozostałych pokryto m.in. wydatek związany z atestacją gospodarstwa. Ponadto zapłacono za energię elek</w:t>
      </w:r>
      <w:r w:rsidR="00434546" w:rsidRPr="00EE7E4B">
        <w:rPr>
          <w:rFonts w:ascii="Arial" w:hAnsi="Arial"/>
          <w:b w:val="0"/>
          <w:i w:val="0"/>
          <w:color w:val="000000" w:themeColor="text1"/>
          <w:sz w:val="22"/>
        </w:rPr>
        <w:t>tryczną, dokonano odpisu na ZFŚS.</w:t>
      </w:r>
    </w:p>
    <w:p w:rsidR="007F0F3E" w:rsidRPr="002776C1" w:rsidRDefault="007F0F3E" w:rsidP="007F0F3E">
      <w:pPr>
        <w:tabs>
          <w:tab w:val="left" w:pos="720"/>
          <w:tab w:val="right" w:pos="4536"/>
          <w:tab w:val="right" w:pos="6804"/>
          <w:tab w:val="right" w:pos="8505"/>
        </w:tabs>
        <w:jc w:val="both"/>
        <w:rPr>
          <w:rFonts w:ascii="Arial" w:hAnsi="Arial"/>
          <w:b/>
          <w:i/>
          <w:color w:val="FF0000"/>
          <w:sz w:val="22"/>
        </w:rPr>
      </w:pPr>
    </w:p>
    <w:p w:rsidR="006C01EA" w:rsidRPr="00BB72C3" w:rsidRDefault="006C01EA" w:rsidP="006C01EA">
      <w:pPr>
        <w:pStyle w:val="Nagwek2"/>
        <w:tabs>
          <w:tab w:val="left" w:pos="0"/>
        </w:tabs>
        <w:overflowPunct/>
        <w:autoSpaceDE/>
        <w:textAlignment w:val="auto"/>
        <w:rPr>
          <w:rFonts w:ascii="Arial" w:hAnsi="Arial"/>
          <w:sz w:val="22"/>
        </w:rPr>
      </w:pPr>
      <w:r w:rsidRPr="00BB72C3">
        <w:rPr>
          <w:rFonts w:ascii="Arial" w:hAnsi="Arial"/>
          <w:sz w:val="22"/>
        </w:rPr>
        <w:t>Rozdział  80146 Dokształcanie i doskonalenie nauczycieli</w:t>
      </w:r>
    </w:p>
    <w:p w:rsidR="006C01EA" w:rsidRPr="00BB72C3"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B72C3" w:rsidTr="00760D24">
        <w:tc>
          <w:tcPr>
            <w:tcW w:w="9443" w:type="dxa"/>
            <w:gridSpan w:val="4"/>
          </w:tcPr>
          <w:p w:rsidR="00BA08A5" w:rsidRPr="00BB72C3" w:rsidRDefault="00BA08A5" w:rsidP="00760D24">
            <w:pPr>
              <w:tabs>
                <w:tab w:val="left" w:pos="720"/>
                <w:tab w:val="right" w:pos="4536"/>
                <w:tab w:val="right" w:pos="6804"/>
                <w:tab w:val="right" w:pos="8505"/>
              </w:tabs>
              <w:rPr>
                <w:rFonts w:ascii="Arial" w:hAnsi="Arial"/>
                <w:sz w:val="22"/>
              </w:rPr>
            </w:pPr>
            <w:r w:rsidRPr="00BB72C3">
              <w:rPr>
                <w:rFonts w:ascii="Arial" w:hAnsi="Arial"/>
                <w:sz w:val="22"/>
              </w:rPr>
              <w:t>Wydatki bieżące</w:t>
            </w:r>
          </w:p>
        </w:tc>
      </w:tr>
      <w:tr w:rsidR="002776C1" w:rsidRPr="00BB72C3" w:rsidTr="00760D24">
        <w:tc>
          <w:tcPr>
            <w:tcW w:w="2360" w:type="dxa"/>
          </w:tcPr>
          <w:p w:rsidR="00BA08A5" w:rsidRPr="00BB72C3" w:rsidRDefault="00BA08A5" w:rsidP="00760D24">
            <w:pPr>
              <w:tabs>
                <w:tab w:val="left" w:pos="720"/>
                <w:tab w:val="right" w:pos="4536"/>
                <w:tab w:val="right" w:pos="6804"/>
                <w:tab w:val="right" w:pos="8505"/>
              </w:tabs>
              <w:rPr>
                <w:rFonts w:ascii="Arial" w:hAnsi="Arial"/>
                <w:sz w:val="22"/>
              </w:rPr>
            </w:pP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BA08A5" w:rsidRPr="00EE7E4B" w:rsidTr="00760D24">
        <w:tc>
          <w:tcPr>
            <w:tcW w:w="2360" w:type="dxa"/>
          </w:tcPr>
          <w:p w:rsidR="00BA08A5" w:rsidRPr="00EE7E4B" w:rsidRDefault="00BA08A5" w:rsidP="00760D24">
            <w:pPr>
              <w:tabs>
                <w:tab w:val="left" w:pos="720"/>
                <w:tab w:val="right" w:pos="4536"/>
                <w:tab w:val="right" w:pos="6804"/>
                <w:tab w:val="right" w:pos="8505"/>
              </w:tabs>
              <w:rPr>
                <w:rFonts w:ascii="Arial" w:hAnsi="Arial"/>
                <w:color w:val="000000" w:themeColor="text1"/>
                <w:sz w:val="22"/>
              </w:rPr>
            </w:pP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143 252</w:t>
            </w: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118 218,99</w:t>
            </w:r>
          </w:p>
        </w:tc>
        <w:tc>
          <w:tcPr>
            <w:tcW w:w="2361" w:type="dxa"/>
          </w:tcPr>
          <w:p w:rsidR="00BA08A5" w:rsidRPr="00EE7E4B" w:rsidRDefault="009177FD"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82,5</w:t>
            </w:r>
          </w:p>
        </w:tc>
      </w:tr>
    </w:tbl>
    <w:p w:rsidR="00F27557" w:rsidRPr="00EE7E4B" w:rsidRDefault="00BD4192" w:rsidP="006C01EA">
      <w:pPr>
        <w:tabs>
          <w:tab w:val="right" w:pos="4536"/>
          <w:tab w:val="right" w:pos="6804"/>
          <w:tab w:val="right" w:pos="8505"/>
        </w:tabs>
        <w:jc w:val="both"/>
        <w:rPr>
          <w:rFonts w:ascii="Arial" w:hAnsi="Arial"/>
          <w:color w:val="000000" w:themeColor="text1"/>
          <w:sz w:val="22"/>
          <w:szCs w:val="22"/>
        </w:rPr>
      </w:pPr>
      <w:r w:rsidRPr="00EE7E4B">
        <w:rPr>
          <w:rFonts w:ascii="Arial" w:hAnsi="Arial"/>
          <w:color w:val="000000" w:themeColor="text1"/>
          <w:sz w:val="22"/>
        </w:rPr>
        <w:t xml:space="preserve"> </w:t>
      </w:r>
    </w:p>
    <w:p w:rsidR="006650FE" w:rsidRPr="00EE7E4B" w:rsidRDefault="006650FE" w:rsidP="006C01EA">
      <w:pPr>
        <w:tabs>
          <w:tab w:val="right" w:pos="4536"/>
          <w:tab w:val="right" w:pos="6804"/>
          <w:tab w:val="right" w:pos="8505"/>
        </w:tabs>
        <w:jc w:val="both"/>
        <w:rPr>
          <w:rFonts w:ascii="Arial" w:hAnsi="Arial"/>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color w:val="000000" w:themeColor="text1"/>
          <w:sz w:val="22"/>
          <w:szCs w:val="22"/>
        </w:rPr>
      </w:pPr>
      <w:r w:rsidRPr="00EE7E4B">
        <w:rPr>
          <w:rFonts w:ascii="Arial" w:hAnsi="Arial"/>
          <w:b/>
          <w:color w:val="000000" w:themeColor="text1"/>
          <w:sz w:val="22"/>
          <w:szCs w:val="22"/>
        </w:rPr>
        <w:lastRenderedPageBreak/>
        <w:t>Zespół Szkół Specjalnych im. M. Grzegorzewskiej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21 769</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20 445,88</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93,9</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I Liceum Ogólnokształcące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13 670</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13 668,98</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II Liceum Ogólnokształcące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9 042</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9 040,94</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Zespół Szkół Elektronicznych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19 281</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19 280,83</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Zespół Szkół Zawodowych Nr 1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14 743</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14 742,71</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 xml:space="preserve">Zespół Szkół im. K. </w:t>
      </w:r>
      <w:proofErr w:type="spellStart"/>
      <w:r w:rsidRPr="00EE7E4B">
        <w:rPr>
          <w:rFonts w:ascii="Arial" w:hAnsi="Arial"/>
          <w:b/>
          <w:color w:val="000000" w:themeColor="text1"/>
          <w:sz w:val="22"/>
          <w:szCs w:val="22"/>
        </w:rPr>
        <w:t>Kałużewskiego</w:t>
      </w:r>
      <w:proofErr w:type="spellEnd"/>
      <w:r w:rsidRPr="00EE7E4B">
        <w:rPr>
          <w:rFonts w:ascii="Arial" w:hAnsi="Arial"/>
          <w:b/>
          <w:color w:val="000000" w:themeColor="text1"/>
          <w:sz w:val="22"/>
          <w:szCs w:val="22"/>
        </w:rPr>
        <w:t xml:space="preserve"> i J. </w:t>
      </w:r>
      <w:proofErr w:type="spellStart"/>
      <w:r w:rsidRPr="00EE7E4B">
        <w:rPr>
          <w:rFonts w:ascii="Arial" w:hAnsi="Arial"/>
          <w:b/>
          <w:color w:val="000000" w:themeColor="text1"/>
          <w:sz w:val="22"/>
          <w:szCs w:val="22"/>
        </w:rPr>
        <w:t>Sylli</w:t>
      </w:r>
      <w:proofErr w:type="spellEnd"/>
      <w:r w:rsidRPr="00EE7E4B">
        <w:rPr>
          <w:rFonts w:ascii="Arial" w:hAnsi="Arial"/>
          <w:b/>
          <w:color w:val="000000" w:themeColor="text1"/>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12 209</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11 309,21</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92,6</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Zespół Szkół Rolnicze Centrum Kształcenia Ustawicznego w Wojsławicach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11 428</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11 403</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99,8</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Centrum Kształcenia Ustawicznego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9 500</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9 500</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Szkoła Policealna dla Dorosłych nr 5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4 078</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3 327,44</w:t>
            </w:r>
          </w:p>
        </w:tc>
        <w:tc>
          <w:tcPr>
            <w:tcW w:w="1626" w:type="dxa"/>
            <w:tcBorders>
              <w:lef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81,6</w:t>
            </w:r>
          </w:p>
        </w:tc>
      </w:tr>
    </w:tbl>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Starostwo Powiatowe - Wydział Edukacji</w:t>
      </w:r>
      <w:r w:rsidRPr="00EE7E4B">
        <w:rPr>
          <w:rFonts w:ascii="Arial" w:hAnsi="Arial"/>
          <w:b/>
          <w:color w:val="000000" w:themeColor="text1"/>
          <w:sz w:val="22"/>
          <w:szCs w:val="22"/>
        </w:rPr>
        <w:tab/>
      </w:r>
      <w:r w:rsidRPr="00EE7E4B">
        <w:rPr>
          <w:rFonts w:ascii="Arial" w:hAnsi="Arial"/>
          <w:b/>
          <w:color w:val="000000" w:themeColor="text1"/>
          <w:sz w:val="22"/>
          <w:szCs w:val="22"/>
        </w:rPr>
        <w:tab/>
      </w:r>
      <w:r w:rsidRPr="00EE7E4B">
        <w:rPr>
          <w:rFonts w:ascii="Arial" w:hAnsi="Arial"/>
          <w:b/>
          <w:color w:val="000000" w:themeColor="text1"/>
          <w:sz w:val="22"/>
          <w:szCs w:val="22"/>
        </w:rPr>
        <w:tab/>
      </w:r>
      <w:r w:rsidRPr="00EE7E4B">
        <w:rPr>
          <w:rFonts w:ascii="Arial" w:hAnsi="Arial"/>
          <w:b/>
          <w:color w:val="000000" w:themeColor="text1"/>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27 532</w:t>
            </w:r>
          </w:p>
        </w:tc>
        <w:tc>
          <w:tcPr>
            <w:tcW w:w="2464" w:type="dxa"/>
            <w:tcBorders>
              <w:right w:val="single" w:sz="4" w:space="0" w:color="auto"/>
            </w:tcBorders>
            <w:shd w:val="clear" w:color="auto" w:fill="auto"/>
          </w:tcPr>
          <w:p w:rsidR="00434546" w:rsidRPr="00EE7E4B" w:rsidRDefault="00FB057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5 500</w:t>
            </w:r>
          </w:p>
        </w:tc>
        <w:tc>
          <w:tcPr>
            <w:tcW w:w="1626" w:type="dxa"/>
            <w:tcBorders>
              <w:left w:val="single" w:sz="4" w:space="0" w:color="auto"/>
            </w:tcBorders>
            <w:shd w:val="clear" w:color="auto" w:fill="auto"/>
          </w:tcPr>
          <w:p w:rsidR="00434546" w:rsidRPr="00EE7E4B" w:rsidRDefault="00FB0579" w:rsidP="00434546">
            <w:pPr>
              <w:jc w:val="right"/>
              <w:rPr>
                <w:rFonts w:ascii="Arial" w:hAnsi="Arial" w:cs="Arial"/>
                <w:color w:val="000000" w:themeColor="text1"/>
                <w:sz w:val="22"/>
                <w:szCs w:val="22"/>
              </w:rPr>
            </w:pPr>
            <w:r w:rsidRPr="00EE7E4B">
              <w:rPr>
                <w:rFonts w:ascii="Arial" w:hAnsi="Arial" w:cs="Arial"/>
                <w:color w:val="000000" w:themeColor="text1"/>
                <w:sz w:val="22"/>
                <w:szCs w:val="22"/>
              </w:rPr>
              <w:t>20,0</w:t>
            </w:r>
          </w:p>
        </w:tc>
      </w:tr>
    </w:tbl>
    <w:p w:rsidR="00434546" w:rsidRPr="00EE7E4B" w:rsidRDefault="00434546" w:rsidP="006C01EA">
      <w:pPr>
        <w:rPr>
          <w:rFonts w:ascii="Arial" w:hAnsi="Arial" w:cs="Arial"/>
          <w:b/>
          <w:i/>
          <w:color w:val="000000" w:themeColor="text1"/>
          <w:sz w:val="22"/>
          <w:szCs w:val="22"/>
        </w:rPr>
      </w:pPr>
    </w:p>
    <w:p w:rsidR="006C01EA" w:rsidRPr="00BB72C3" w:rsidRDefault="006C01EA" w:rsidP="006C01EA">
      <w:pPr>
        <w:rPr>
          <w:rFonts w:ascii="Arial" w:hAnsi="Arial" w:cs="Arial"/>
          <w:b/>
          <w:i/>
          <w:sz w:val="22"/>
          <w:szCs w:val="22"/>
        </w:rPr>
      </w:pPr>
      <w:r w:rsidRPr="00BB72C3">
        <w:rPr>
          <w:rFonts w:ascii="Arial" w:hAnsi="Arial" w:cs="Arial"/>
          <w:b/>
          <w:i/>
          <w:sz w:val="22"/>
          <w:szCs w:val="22"/>
        </w:rPr>
        <w:t>Rozdział 80148 Stołówki szkolne</w:t>
      </w:r>
    </w:p>
    <w:p w:rsidR="00C53819" w:rsidRPr="00BB72C3" w:rsidRDefault="00C53819" w:rsidP="006C01EA">
      <w:pPr>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B72C3" w:rsidTr="00760D24">
        <w:tc>
          <w:tcPr>
            <w:tcW w:w="9443" w:type="dxa"/>
            <w:gridSpan w:val="4"/>
          </w:tcPr>
          <w:p w:rsidR="00BA08A5" w:rsidRPr="00BB72C3" w:rsidRDefault="00BA08A5" w:rsidP="00760D24">
            <w:pPr>
              <w:tabs>
                <w:tab w:val="left" w:pos="720"/>
                <w:tab w:val="right" w:pos="4536"/>
                <w:tab w:val="right" w:pos="6804"/>
                <w:tab w:val="right" w:pos="8505"/>
              </w:tabs>
              <w:rPr>
                <w:rFonts w:ascii="Arial" w:hAnsi="Arial"/>
                <w:sz w:val="22"/>
              </w:rPr>
            </w:pPr>
            <w:r w:rsidRPr="00BB72C3">
              <w:rPr>
                <w:rFonts w:ascii="Arial" w:hAnsi="Arial"/>
                <w:sz w:val="22"/>
              </w:rPr>
              <w:t>Wydatki bieżące</w:t>
            </w:r>
          </w:p>
        </w:tc>
      </w:tr>
      <w:tr w:rsidR="002776C1" w:rsidRPr="00BB72C3" w:rsidTr="00760D24">
        <w:tc>
          <w:tcPr>
            <w:tcW w:w="2360" w:type="dxa"/>
          </w:tcPr>
          <w:p w:rsidR="00BA08A5" w:rsidRPr="00BB72C3" w:rsidRDefault="00BA08A5" w:rsidP="00760D24">
            <w:pPr>
              <w:tabs>
                <w:tab w:val="left" w:pos="720"/>
                <w:tab w:val="right" w:pos="4536"/>
                <w:tab w:val="right" w:pos="6804"/>
                <w:tab w:val="right" w:pos="8505"/>
              </w:tabs>
              <w:rPr>
                <w:rFonts w:ascii="Arial" w:hAnsi="Arial"/>
                <w:sz w:val="22"/>
              </w:rPr>
            </w:pP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BA08A5" w:rsidRPr="00BB72C3" w:rsidTr="00760D24">
        <w:tc>
          <w:tcPr>
            <w:tcW w:w="2360" w:type="dxa"/>
          </w:tcPr>
          <w:p w:rsidR="00BA08A5" w:rsidRPr="00BB72C3" w:rsidRDefault="00BA08A5" w:rsidP="00760D24">
            <w:pPr>
              <w:tabs>
                <w:tab w:val="left" w:pos="720"/>
                <w:tab w:val="right" w:pos="4536"/>
                <w:tab w:val="right" w:pos="6804"/>
                <w:tab w:val="right" w:pos="8505"/>
              </w:tabs>
              <w:rPr>
                <w:rFonts w:ascii="Arial" w:hAnsi="Arial"/>
                <w:sz w:val="22"/>
              </w:rPr>
            </w:pPr>
          </w:p>
        </w:tc>
        <w:tc>
          <w:tcPr>
            <w:tcW w:w="2361" w:type="dxa"/>
          </w:tcPr>
          <w:p w:rsidR="00BA08A5" w:rsidRPr="00EE7E4B" w:rsidRDefault="00FB0579"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122 910</w:t>
            </w:r>
          </w:p>
        </w:tc>
        <w:tc>
          <w:tcPr>
            <w:tcW w:w="2361" w:type="dxa"/>
          </w:tcPr>
          <w:p w:rsidR="00BA08A5" w:rsidRPr="00EE7E4B" w:rsidRDefault="00FB0579"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122 897,49</w:t>
            </w:r>
          </w:p>
        </w:tc>
        <w:tc>
          <w:tcPr>
            <w:tcW w:w="2361" w:type="dxa"/>
          </w:tcPr>
          <w:p w:rsidR="00BA08A5" w:rsidRPr="00EE7E4B" w:rsidRDefault="00FB0579"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BA08A5" w:rsidRPr="00BB72C3" w:rsidRDefault="00BA08A5" w:rsidP="006C01EA">
      <w:pPr>
        <w:rPr>
          <w:rFonts w:ascii="Arial" w:hAnsi="Arial"/>
          <w:sz w:val="22"/>
        </w:rPr>
      </w:pPr>
    </w:p>
    <w:p w:rsidR="00C53819" w:rsidRPr="00BB72C3" w:rsidRDefault="006C01EA" w:rsidP="006C01EA">
      <w:pPr>
        <w:pStyle w:val="Tekstpodstawowy31"/>
        <w:rPr>
          <w:rFonts w:ascii="Arial" w:hAnsi="Arial"/>
          <w:sz w:val="22"/>
        </w:rPr>
      </w:pPr>
      <w:r w:rsidRPr="00BB72C3">
        <w:rPr>
          <w:rFonts w:ascii="Arial" w:hAnsi="Arial"/>
          <w:sz w:val="22"/>
        </w:rPr>
        <w:t>Wydatki niniejszego rozdziału stanowią:</w:t>
      </w:r>
    </w:p>
    <w:p w:rsidR="00C53819" w:rsidRPr="00BB72C3" w:rsidRDefault="00760D24" w:rsidP="00760D24">
      <w:pPr>
        <w:pStyle w:val="Tekstpodstawowy31"/>
        <w:rPr>
          <w:rFonts w:ascii="Arial" w:hAnsi="Arial"/>
          <w:sz w:val="22"/>
        </w:rPr>
      </w:pPr>
      <w:r w:rsidRPr="00BB72C3">
        <w:rPr>
          <w:rFonts w:ascii="Arial" w:hAnsi="Arial"/>
          <w:b/>
          <w:sz w:val="22"/>
        </w:rPr>
        <w:t>-</w:t>
      </w:r>
      <w:r w:rsidR="001C574D" w:rsidRPr="00BB72C3">
        <w:rPr>
          <w:rFonts w:ascii="Arial" w:hAnsi="Arial"/>
          <w:b/>
          <w:sz w:val="22"/>
        </w:rPr>
        <w:t xml:space="preserve">ze względu na rodzaj zadań </w:t>
      </w:r>
      <w:r w:rsidR="001C574D" w:rsidRPr="00BB72C3">
        <w:rPr>
          <w:rFonts w:ascii="Arial" w:hAnsi="Arial"/>
          <w:sz w:val="22"/>
        </w:rPr>
        <w:t>–</w:t>
      </w:r>
      <w:r w:rsidR="006C01EA" w:rsidRPr="00BB72C3">
        <w:rPr>
          <w:rFonts w:ascii="Arial" w:hAnsi="Arial"/>
          <w:b/>
          <w:sz w:val="22"/>
        </w:rPr>
        <w:t xml:space="preserve"> </w:t>
      </w:r>
      <w:r w:rsidR="006C01EA" w:rsidRPr="00BB72C3">
        <w:rPr>
          <w:rFonts w:ascii="Arial" w:hAnsi="Arial"/>
          <w:sz w:val="22"/>
          <w:u w:val="single"/>
        </w:rPr>
        <w:t>wydatki na zadania własne</w:t>
      </w:r>
      <w:r w:rsidR="006C01EA" w:rsidRPr="00BB72C3">
        <w:rPr>
          <w:rFonts w:ascii="Arial" w:hAnsi="Arial"/>
          <w:sz w:val="22"/>
        </w:rPr>
        <w:t>,</w:t>
      </w:r>
      <w:r w:rsidR="006C01EA" w:rsidRPr="00BB72C3">
        <w:rPr>
          <w:rFonts w:ascii="Arial" w:hAnsi="Arial"/>
          <w:sz w:val="22"/>
        </w:rPr>
        <w:tab/>
      </w:r>
    </w:p>
    <w:p w:rsidR="00C53819" w:rsidRPr="00BB72C3" w:rsidRDefault="00760D24" w:rsidP="00760D24">
      <w:pPr>
        <w:pStyle w:val="Tekstpodstawowy31"/>
        <w:rPr>
          <w:rFonts w:ascii="Arial" w:hAnsi="Arial"/>
          <w:sz w:val="22"/>
        </w:rPr>
      </w:pPr>
      <w:r w:rsidRPr="00BB72C3">
        <w:rPr>
          <w:rFonts w:ascii="Arial" w:hAnsi="Arial"/>
          <w:b/>
          <w:sz w:val="22"/>
        </w:rPr>
        <w:t>-</w:t>
      </w:r>
      <w:r w:rsidR="006C01EA" w:rsidRPr="00BB72C3">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B72C3" w:rsidTr="00760D24">
        <w:tc>
          <w:tcPr>
            <w:tcW w:w="9443" w:type="dxa"/>
            <w:gridSpan w:val="4"/>
          </w:tcPr>
          <w:p w:rsidR="00760D24" w:rsidRPr="00BB72C3" w:rsidRDefault="00760D24" w:rsidP="00760D24">
            <w:pPr>
              <w:tabs>
                <w:tab w:val="left" w:pos="720"/>
                <w:tab w:val="right" w:pos="4536"/>
                <w:tab w:val="right" w:pos="6804"/>
                <w:tab w:val="right" w:pos="8505"/>
              </w:tabs>
              <w:jc w:val="both"/>
              <w:rPr>
                <w:rFonts w:ascii="Arial" w:hAnsi="Arial"/>
                <w:sz w:val="22"/>
              </w:rPr>
            </w:pPr>
            <w:r w:rsidRPr="00BB72C3">
              <w:rPr>
                <w:rFonts w:ascii="Arial" w:hAnsi="Arial"/>
                <w:sz w:val="22"/>
              </w:rPr>
              <w:t>Wynagrodzenia i składki od nich naliczane</w:t>
            </w:r>
          </w:p>
        </w:tc>
      </w:tr>
      <w:tr w:rsidR="002776C1" w:rsidRPr="00BB72C3" w:rsidTr="00760D24">
        <w:tc>
          <w:tcPr>
            <w:tcW w:w="2360" w:type="dxa"/>
          </w:tcPr>
          <w:p w:rsidR="00760D24" w:rsidRPr="00BB72C3" w:rsidRDefault="00760D24" w:rsidP="00760D24">
            <w:pPr>
              <w:tabs>
                <w:tab w:val="left" w:pos="720"/>
                <w:tab w:val="right" w:pos="4536"/>
                <w:tab w:val="right" w:pos="6804"/>
                <w:tab w:val="right" w:pos="8505"/>
              </w:tabs>
              <w:jc w:val="both"/>
              <w:rPr>
                <w:rFonts w:ascii="Arial" w:hAnsi="Arial"/>
                <w:sz w:val="22"/>
              </w:rPr>
            </w:pP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2776C1" w:rsidRPr="00BB72C3" w:rsidTr="00760D24">
        <w:tc>
          <w:tcPr>
            <w:tcW w:w="2360" w:type="dxa"/>
          </w:tcPr>
          <w:p w:rsidR="00760D24" w:rsidRPr="00BB72C3" w:rsidRDefault="00760D24" w:rsidP="00760D24">
            <w:pPr>
              <w:tabs>
                <w:tab w:val="left" w:pos="720"/>
                <w:tab w:val="right" w:pos="4536"/>
                <w:tab w:val="right" w:pos="6804"/>
                <w:tab w:val="right" w:pos="8505"/>
              </w:tabs>
              <w:jc w:val="both"/>
              <w:rPr>
                <w:rFonts w:ascii="Arial" w:hAnsi="Arial"/>
                <w:sz w:val="22"/>
              </w:rPr>
            </w:pPr>
          </w:p>
        </w:tc>
        <w:tc>
          <w:tcPr>
            <w:tcW w:w="2361" w:type="dxa"/>
          </w:tcPr>
          <w:p w:rsidR="00760D24" w:rsidRPr="00EE7E4B" w:rsidRDefault="00FB0579"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52 072</w:t>
            </w:r>
          </w:p>
        </w:tc>
        <w:tc>
          <w:tcPr>
            <w:tcW w:w="2361" w:type="dxa"/>
          </w:tcPr>
          <w:p w:rsidR="00760D24" w:rsidRPr="00EE7E4B" w:rsidRDefault="00FB0579"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52 070,39</w:t>
            </w:r>
          </w:p>
        </w:tc>
        <w:tc>
          <w:tcPr>
            <w:tcW w:w="2361" w:type="dxa"/>
          </w:tcPr>
          <w:p w:rsidR="00760D24" w:rsidRPr="00EE7E4B" w:rsidRDefault="00FB0579"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BB72C3" w:rsidTr="00760D24">
        <w:tc>
          <w:tcPr>
            <w:tcW w:w="9443" w:type="dxa"/>
            <w:gridSpan w:val="4"/>
          </w:tcPr>
          <w:p w:rsidR="00760D24" w:rsidRPr="00EE7E4B" w:rsidRDefault="00760D24" w:rsidP="00760D24">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2776C1" w:rsidRPr="00BB72C3" w:rsidTr="00760D24">
        <w:tc>
          <w:tcPr>
            <w:tcW w:w="2360" w:type="dxa"/>
          </w:tcPr>
          <w:p w:rsidR="00760D24" w:rsidRPr="00BB72C3" w:rsidRDefault="00760D24" w:rsidP="00760D24">
            <w:pPr>
              <w:tabs>
                <w:tab w:val="left" w:pos="720"/>
                <w:tab w:val="right" w:pos="4536"/>
                <w:tab w:val="right" w:pos="6804"/>
                <w:tab w:val="right" w:pos="8505"/>
              </w:tabs>
              <w:jc w:val="both"/>
              <w:rPr>
                <w:rFonts w:ascii="Arial" w:hAnsi="Arial"/>
                <w:sz w:val="22"/>
              </w:rPr>
            </w:pPr>
          </w:p>
        </w:tc>
        <w:tc>
          <w:tcPr>
            <w:tcW w:w="2361" w:type="dxa"/>
          </w:tcPr>
          <w:p w:rsidR="00760D24" w:rsidRPr="00EE7E4B" w:rsidRDefault="00760D24"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760D24" w:rsidRPr="00EE7E4B" w:rsidRDefault="00760D24"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760D24" w:rsidRPr="00EE7E4B" w:rsidRDefault="00760D24"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760D24" w:rsidRPr="00BB72C3" w:rsidTr="00760D24">
        <w:tc>
          <w:tcPr>
            <w:tcW w:w="2360" w:type="dxa"/>
          </w:tcPr>
          <w:p w:rsidR="00760D24" w:rsidRPr="00BB72C3" w:rsidRDefault="00760D24" w:rsidP="00760D24">
            <w:pPr>
              <w:tabs>
                <w:tab w:val="left" w:pos="720"/>
                <w:tab w:val="right" w:pos="4536"/>
                <w:tab w:val="right" w:pos="6804"/>
                <w:tab w:val="right" w:pos="8505"/>
              </w:tabs>
              <w:jc w:val="both"/>
              <w:rPr>
                <w:rFonts w:ascii="Arial" w:hAnsi="Arial"/>
                <w:sz w:val="22"/>
              </w:rPr>
            </w:pPr>
          </w:p>
        </w:tc>
        <w:tc>
          <w:tcPr>
            <w:tcW w:w="2361" w:type="dxa"/>
          </w:tcPr>
          <w:p w:rsidR="00760D24" w:rsidRPr="00EE7E4B" w:rsidRDefault="00FB0579" w:rsidP="00BB72C3">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70 838</w:t>
            </w:r>
          </w:p>
        </w:tc>
        <w:tc>
          <w:tcPr>
            <w:tcW w:w="2361" w:type="dxa"/>
          </w:tcPr>
          <w:p w:rsidR="00760D24" w:rsidRPr="00EE7E4B" w:rsidRDefault="00FB0579"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70 827,10</w:t>
            </w:r>
          </w:p>
        </w:tc>
        <w:tc>
          <w:tcPr>
            <w:tcW w:w="2361" w:type="dxa"/>
          </w:tcPr>
          <w:p w:rsidR="00760D24" w:rsidRPr="00EE7E4B" w:rsidRDefault="00FB0579" w:rsidP="00760D24">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6C01EA" w:rsidRPr="00BD4192" w:rsidRDefault="006C01EA" w:rsidP="006C01EA">
      <w:pPr>
        <w:tabs>
          <w:tab w:val="right" w:pos="4536"/>
          <w:tab w:val="right" w:pos="6804"/>
          <w:tab w:val="right" w:pos="8505"/>
        </w:tabs>
        <w:jc w:val="both"/>
        <w:rPr>
          <w:rFonts w:ascii="Arial" w:hAnsi="Arial"/>
          <w:color w:val="FF0000"/>
          <w:sz w:val="24"/>
        </w:rPr>
      </w:pPr>
    </w:p>
    <w:p w:rsidR="00434546" w:rsidRPr="00EE7E4B" w:rsidRDefault="00434546" w:rsidP="00434546">
      <w:pPr>
        <w:pStyle w:val="Tekstpodstawowy"/>
        <w:jc w:val="both"/>
        <w:rPr>
          <w:rFonts w:ascii="Arial" w:hAnsi="Arial" w:cs="Arial"/>
          <w:color w:val="000000" w:themeColor="text1"/>
          <w:sz w:val="22"/>
        </w:rPr>
      </w:pPr>
      <w:r w:rsidRPr="00EE7E4B">
        <w:rPr>
          <w:rFonts w:ascii="Arial" w:hAnsi="Arial" w:cs="Arial"/>
          <w:color w:val="000000" w:themeColor="text1"/>
          <w:sz w:val="22"/>
        </w:rPr>
        <w:t xml:space="preserve">Wydatki związane są z funkcjonowaniem stołówki szkolnej wchodzącej w struktury Zespołu Szkół Specjalnych im. Marii Grzegorzewskiej w Zduńskiej Woli. Wydatki związane z realizacją statutowych zadań obejmowały: zakup materiałów i wyposażenia (środki czystości, opał do pieca kuchennego), zakup środków żywności, opłaty za energię elektryczną, cieplną i wodę, pokryto koszty usług pozostałych (m.in. odprowadzanie ścieków, wywóz odpadów </w:t>
      </w:r>
      <w:r w:rsidR="00C60591" w:rsidRPr="00EE7E4B">
        <w:rPr>
          <w:rFonts w:ascii="Arial" w:hAnsi="Arial" w:cs="Arial"/>
          <w:color w:val="000000" w:themeColor="text1"/>
          <w:sz w:val="22"/>
        </w:rPr>
        <w:t xml:space="preserve">                      </w:t>
      </w:r>
      <w:r w:rsidRPr="00EE7E4B">
        <w:rPr>
          <w:rFonts w:ascii="Arial" w:hAnsi="Arial" w:cs="Arial"/>
          <w:color w:val="000000" w:themeColor="text1"/>
          <w:sz w:val="22"/>
        </w:rPr>
        <w:t xml:space="preserve">i nieczystości, usługa kominiarska), dokonano odpisu na ZFŚS. </w:t>
      </w:r>
    </w:p>
    <w:p w:rsidR="00434546" w:rsidRPr="00EE7E4B" w:rsidRDefault="00434546" w:rsidP="00434546">
      <w:pPr>
        <w:tabs>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Średnio w 2018 r. ze</w:t>
      </w:r>
      <w:r w:rsidR="00BD4192" w:rsidRPr="00EE7E4B">
        <w:rPr>
          <w:rFonts w:ascii="Arial" w:hAnsi="Arial"/>
          <w:color w:val="000000" w:themeColor="text1"/>
          <w:sz w:val="22"/>
        </w:rPr>
        <w:t xml:space="preserve"> stołówki szkolnej korzystało 89</w:t>
      </w:r>
      <w:r w:rsidRPr="00EE7E4B">
        <w:rPr>
          <w:rFonts w:ascii="Arial" w:hAnsi="Arial"/>
          <w:color w:val="000000" w:themeColor="text1"/>
          <w:sz w:val="22"/>
        </w:rPr>
        <w:t xml:space="preserve"> dzieci w miesiącu. </w:t>
      </w:r>
    </w:p>
    <w:p w:rsidR="00E06DD8" w:rsidRPr="002776C1" w:rsidRDefault="00E06DD8" w:rsidP="006C01EA">
      <w:pPr>
        <w:tabs>
          <w:tab w:val="right" w:pos="4536"/>
          <w:tab w:val="right" w:pos="6804"/>
          <w:tab w:val="right" w:pos="8505"/>
        </w:tabs>
        <w:jc w:val="both"/>
        <w:rPr>
          <w:rFonts w:ascii="Arial" w:hAnsi="Arial"/>
          <w:color w:val="FF0000"/>
          <w:sz w:val="22"/>
        </w:rPr>
      </w:pPr>
    </w:p>
    <w:p w:rsidR="00101320" w:rsidRPr="00434546" w:rsidRDefault="00101320" w:rsidP="006C01EA">
      <w:pPr>
        <w:tabs>
          <w:tab w:val="right" w:pos="4536"/>
          <w:tab w:val="right" w:pos="6804"/>
          <w:tab w:val="right" w:pos="8505"/>
        </w:tabs>
        <w:jc w:val="both"/>
        <w:rPr>
          <w:rFonts w:ascii="Arial" w:hAnsi="Arial"/>
          <w:b/>
          <w:i/>
          <w:sz w:val="22"/>
        </w:rPr>
      </w:pPr>
      <w:r w:rsidRPr="00434546">
        <w:rPr>
          <w:rFonts w:ascii="Arial" w:hAnsi="Arial"/>
          <w:b/>
          <w:i/>
          <w:sz w:val="22"/>
        </w:rPr>
        <w:t>Rozdział 80151 Kwalifikacyjne kursy zawodowe</w:t>
      </w:r>
    </w:p>
    <w:p w:rsidR="00101320" w:rsidRPr="00434546" w:rsidRDefault="00101320"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rPr>
                <w:rFonts w:ascii="Arial" w:hAnsi="Arial"/>
                <w:sz w:val="22"/>
              </w:rPr>
            </w:pPr>
            <w:r w:rsidRPr="00434546">
              <w:rPr>
                <w:rFonts w:ascii="Arial" w:hAnsi="Arial"/>
                <w:sz w:val="22"/>
              </w:rPr>
              <w:t>Wydatki bieżące</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101320" w:rsidRPr="00EE7E4B" w:rsidTr="001D1BE1">
        <w:tc>
          <w:tcPr>
            <w:tcW w:w="2360" w:type="dxa"/>
          </w:tcPr>
          <w:p w:rsidR="00101320" w:rsidRPr="00EE7E4B" w:rsidRDefault="00101320" w:rsidP="001D1BE1">
            <w:pPr>
              <w:tabs>
                <w:tab w:val="left" w:pos="720"/>
                <w:tab w:val="right" w:pos="4536"/>
                <w:tab w:val="right" w:pos="6804"/>
                <w:tab w:val="right" w:pos="8505"/>
              </w:tabs>
              <w:rPr>
                <w:rFonts w:ascii="Arial" w:hAnsi="Arial"/>
                <w:color w:val="000000" w:themeColor="text1"/>
                <w:sz w:val="22"/>
              </w:rPr>
            </w:pP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443 </w:t>
            </w:r>
            <w:r w:rsidR="002A1C37" w:rsidRPr="00EE7E4B">
              <w:rPr>
                <w:rFonts w:ascii="Arial" w:hAnsi="Arial"/>
                <w:color w:val="000000" w:themeColor="text1"/>
                <w:sz w:val="22"/>
              </w:rPr>
              <w:t>833</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443 832,49</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01320" w:rsidRPr="00EE7E4B" w:rsidRDefault="00101320" w:rsidP="00101320">
      <w:pPr>
        <w:rPr>
          <w:rFonts w:ascii="Arial" w:hAnsi="Arial"/>
          <w:color w:val="000000" w:themeColor="text1"/>
          <w:sz w:val="22"/>
        </w:rPr>
      </w:pPr>
    </w:p>
    <w:p w:rsidR="00101320" w:rsidRPr="00EE7E4B" w:rsidRDefault="00101320" w:rsidP="00101320">
      <w:pPr>
        <w:pStyle w:val="Tekstpodstawowy31"/>
        <w:rPr>
          <w:rFonts w:ascii="Arial" w:hAnsi="Arial"/>
          <w:color w:val="000000" w:themeColor="text1"/>
          <w:sz w:val="22"/>
        </w:rPr>
      </w:pPr>
      <w:r w:rsidRPr="00EE7E4B">
        <w:rPr>
          <w:rFonts w:ascii="Arial" w:hAnsi="Arial"/>
          <w:color w:val="000000" w:themeColor="text1"/>
          <w:sz w:val="22"/>
        </w:rPr>
        <w:t>Wydatki niniejszego rozdziału stanowią:</w:t>
      </w:r>
    </w:p>
    <w:p w:rsidR="00101320" w:rsidRPr="00EE7E4B" w:rsidRDefault="00101320" w:rsidP="00101320">
      <w:pPr>
        <w:pStyle w:val="Tekstpodstawowy31"/>
        <w:rPr>
          <w:rFonts w:ascii="Arial" w:hAnsi="Arial"/>
          <w:color w:val="000000" w:themeColor="text1"/>
          <w:sz w:val="22"/>
        </w:rPr>
      </w:pPr>
      <w:r w:rsidRPr="00EE7E4B">
        <w:rPr>
          <w:rFonts w:ascii="Arial" w:hAnsi="Arial"/>
          <w:b/>
          <w:color w:val="000000" w:themeColor="text1"/>
          <w:sz w:val="22"/>
        </w:rPr>
        <w:t xml:space="preserve">-ze względu na rodzaj zadań </w:t>
      </w:r>
      <w:r w:rsidRPr="00EE7E4B">
        <w:rPr>
          <w:rFonts w:ascii="Arial" w:hAnsi="Arial"/>
          <w:color w:val="000000" w:themeColor="text1"/>
          <w:sz w:val="22"/>
        </w:rPr>
        <w:t>–</w:t>
      </w:r>
      <w:r w:rsidRPr="00EE7E4B">
        <w:rPr>
          <w:rFonts w:ascii="Arial" w:hAnsi="Arial"/>
          <w:b/>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w:t>
      </w:r>
      <w:r w:rsidRPr="00EE7E4B">
        <w:rPr>
          <w:rFonts w:ascii="Arial" w:hAnsi="Arial"/>
          <w:color w:val="000000" w:themeColor="text1"/>
          <w:sz w:val="22"/>
        </w:rPr>
        <w:tab/>
      </w:r>
    </w:p>
    <w:p w:rsidR="00101320" w:rsidRPr="00EE7E4B" w:rsidRDefault="00101320" w:rsidP="00101320">
      <w:pPr>
        <w:pStyle w:val="Tekstpodstawowy31"/>
        <w:rPr>
          <w:rFonts w:ascii="Arial" w:hAnsi="Arial"/>
          <w:color w:val="000000" w:themeColor="text1"/>
          <w:sz w:val="22"/>
        </w:rPr>
      </w:pPr>
      <w:r w:rsidRPr="00EE7E4B">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1D1BE1">
        <w:tc>
          <w:tcPr>
            <w:tcW w:w="9443" w:type="dxa"/>
            <w:gridSpan w:val="4"/>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382 819</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382 818,58</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1D1BE1">
        <w:tc>
          <w:tcPr>
            <w:tcW w:w="9443" w:type="dxa"/>
            <w:gridSpan w:val="4"/>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52 866</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52 865,91</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BB72C3" w:rsidRPr="00EE7E4B" w:rsidTr="00AA1C0B">
        <w:tc>
          <w:tcPr>
            <w:tcW w:w="9443" w:type="dxa"/>
            <w:gridSpan w:val="4"/>
          </w:tcPr>
          <w:p w:rsidR="00BB72C3" w:rsidRPr="00EE7E4B" w:rsidRDefault="00BB72C3" w:rsidP="00AA1C0B">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Świadczenia na rzecz osób fizycznych</w:t>
            </w:r>
          </w:p>
        </w:tc>
      </w:tr>
      <w:tr w:rsidR="00BB72C3" w:rsidRPr="00EE7E4B" w:rsidTr="00AA1C0B">
        <w:tc>
          <w:tcPr>
            <w:tcW w:w="2360" w:type="dxa"/>
          </w:tcPr>
          <w:p w:rsidR="00BB72C3" w:rsidRPr="00EE7E4B" w:rsidRDefault="00BB72C3"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BB72C3" w:rsidRPr="00EE7E4B" w:rsidRDefault="00BB72C3" w:rsidP="00AA1C0B">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BB72C3" w:rsidRPr="00EE7E4B" w:rsidRDefault="00BB72C3" w:rsidP="00AA1C0B">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BB72C3" w:rsidRPr="00EE7E4B" w:rsidRDefault="00BB72C3" w:rsidP="00AA1C0B">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BB72C3" w:rsidRPr="00EE7E4B" w:rsidTr="00AA1C0B">
        <w:tc>
          <w:tcPr>
            <w:tcW w:w="2360" w:type="dxa"/>
          </w:tcPr>
          <w:p w:rsidR="00BB72C3" w:rsidRPr="00EE7E4B" w:rsidRDefault="00BB72C3" w:rsidP="00AA1C0B">
            <w:pPr>
              <w:tabs>
                <w:tab w:val="left" w:pos="720"/>
                <w:tab w:val="right" w:pos="4536"/>
                <w:tab w:val="right" w:pos="6804"/>
                <w:tab w:val="right" w:pos="8505"/>
              </w:tabs>
              <w:jc w:val="both"/>
              <w:rPr>
                <w:rFonts w:ascii="Arial" w:hAnsi="Arial"/>
                <w:color w:val="000000" w:themeColor="text1"/>
                <w:sz w:val="22"/>
              </w:rPr>
            </w:pPr>
          </w:p>
        </w:tc>
        <w:tc>
          <w:tcPr>
            <w:tcW w:w="2361" w:type="dxa"/>
          </w:tcPr>
          <w:p w:rsidR="00BB72C3" w:rsidRPr="00EE7E4B" w:rsidRDefault="00956DDE" w:rsidP="00AA1C0B">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8 148</w:t>
            </w:r>
          </w:p>
        </w:tc>
        <w:tc>
          <w:tcPr>
            <w:tcW w:w="2361" w:type="dxa"/>
          </w:tcPr>
          <w:p w:rsidR="00BB72C3" w:rsidRPr="00EE7E4B" w:rsidRDefault="00956DDE" w:rsidP="00AA1C0B">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8 148</w:t>
            </w:r>
          </w:p>
        </w:tc>
        <w:tc>
          <w:tcPr>
            <w:tcW w:w="2361" w:type="dxa"/>
          </w:tcPr>
          <w:p w:rsidR="00BB72C3" w:rsidRPr="00EE7E4B" w:rsidRDefault="00956DDE" w:rsidP="00AA1C0B">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01320" w:rsidRPr="00EE7E4B" w:rsidRDefault="00101320" w:rsidP="006C01EA">
      <w:pPr>
        <w:tabs>
          <w:tab w:val="right" w:pos="4536"/>
          <w:tab w:val="right" w:pos="6804"/>
          <w:tab w:val="right" w:pos="8505"/>
        </w:tabs>
        <w:jc w:val="both"/>
        <w:rPr>
          <w:rFonts w:ascii="Arial" w:hAnsi="Arial"/>
          <w:b/>
          <w:i/>
          <w:color w:val="000000" w:themeColor="text1"/>
          <w:sz w:val="22"/>
        </w:rPr>
      </w:pPr>
    </w:p>
    <w:p w:rsidR="00434546" w:rsidRPr="00EE7E4B" w:rsidRDefault="00434546" w:rsidP="00434546">
      <w:pPr>
        <w:tabs>
          <w:tab w:val="right" w:pos="4536"/>
          <w:tab w:val="right" w:pos="6804"/>
          <w:tab w:val="right" w:pos="8505"/>
        </w:tabs>
        <w:jc w:val="both"/>
        <w:rPr>
          <w:rFonts w:ascii="Arial" w:hAnsi="Arial" w:cs="Arial"/>
          <w:color w:val="000000" w:themeColor="text1"/>
          <w:sz w:val="22"/>
          <w:szCs w:val="22"/>
        </w:rPr>
      </w:pPr>
      <w:r w:rsidRPr="00EE7E4B">
        <w:rPr>
          <w:rFonts w:ascii="Arial" w:hAnsi="Arial" w:cs="Arial"/>
          <w:color w:val="000000" w:themeColor="text1"/>
          <w:sz w:val="22"/>
          <w:szCs w:val="22"/>
        </w:rPr>
        <w:t>W ramach tych wydatków, pokrywane są koszty związane z realizacją kwalifikacyjnych kursów zawodowych,</w:t>
      </w:r>
      <w:r w:rsidRPr="00EE7E4B">
        <w:rPr>
          <w:rFonts w:ascii="Arial" w:hAnsi="Arial" w:cs="Arial"/>
          <w:color w:val="000000" w:themeColor="text1"/>
          <w:sz w:val="22"/>
          <w:szCs w:val="22"/>
          <w:lang w:eastAsia="pl-PL"/>
        </w:rPr>
        <w:t xml:space="preserve"> których program nauczania uwzględnia podstawę programową kształcenia w zawodach, w zakresie danej kwalifikacji, którego ukończenie umożliwia przystąpienie do egzaminu potwierdzającego kwalifikacje w danym zawodzie. W ramach wydatków bieżących pokrywane są </w:t>
      </w:r>
      <w:r w:rsidRPr="00EE7E4B">
        <w:rPr>
          <w:rFonts w:ascii="Arial" w:hAnsi="Arial" w:cs="Arial"/>
          <w:color w:val="000000" w:themeColor="text1"/>
          <w:sz w:val="22"/>
          <w:szCs w:val="22"/>
        </w:rPr>
        <w:t>wydatki obligatoryjne, w tym wydatki na wynagrodzenia i składki od nich naliczane oraz wydatki związane zakupem materiałów do prowadzenia kursów kwalifikacyjnych, odpis na ZFŚS.</w:t>
      </w:r>
    </w:p>
    <w:p w:rsidR="00101320" w:rsidRPr="002776C1" w:rsidRDefault="00101320" w:rsidP="00101320">
      <w:pPr>
        <w:tabs>
          <w:tab w:val="right" w:pos="4536"/>
          <w:tab w:val="right" w:pos="6804"/>
          <w:tab w:val="right" w:pos="8505"/>
        </w:tabs>
        <w:jc w:val="both"/>
        <w:rPr>
          <w:rFonts w:ascii="Arial" w:hAnsi="Arial" w:cs="Arial"/>
          <w:color w:val="FF0000"/>
          <w:sz w:val="22"/>
        </w:rPr>
      </w:pPr>
    </w:p>
    <w:p w:rsidR="00101320" w:rsidRPr="00434546" w:rsidRDefault="00101320" w:rsidP="00101320">
      <w:pPr>
        <w:tabs>
          <w:tab w:val="right" w:pos="4536"/>
          <w:tab w:val="right" w:pos="6804"/>
          <w:tab w:val="right" w:pos="8505"/>
        </w:tabs>
        <w:jc w:val="both"/>
        <w:rPr>
          <w:rFonts w:ascii="Arial" w:hAnsi="Arial" w:cs="Arial"/>
          <w:sz w:val="22"/>
        </w:rPr>
      </w:pPr>
      <w:r w:rsidRPr="00434546">
        <w:rPr>
          <w:rFonts w:ascii="Arial" w:hAnsi="Arial" w:cs="Arial"/>
          <w:sz w:val="22"/>
        </w:rPr>
        <w:t>Wydatki zrealizowane były przez następujące jednostki:</w:t>
      </w:r>
    </w:p>
    <w:p w:rsidR="00101320" w:rsidRPr="00434546" w:rsidRDefault="00101320" w:rsidP="00101320">
      <w:pPr>
        <w:tabs>
          <w:tab w:val="right" w:pos="4536"/>
          <w:tab w:val="right" w:pos="6804"/>
          <w:tab w:val="right" w:pos="8505"/>
        </w:tabs>
        <w:jc w:val="both"/>
        <w:rPr>
          <w:rFonts w:ascii="Arial" w:hAnsi="Arial" w:cs="Arial"/>
          <w:sz w:val="22"/>
        </w:rPr>
      </w:pPr>
    </w:p>
    <w:p w:rsidR="00101320" w:rsidRPr="00434546" w:rsidRDefault="00101320" w:rsidP="00101320">
      <w:pPr>
        <w:pStyle w:val="Nagwek5"/>
        <w:tabs>
          <w:tab w:val="clear" w:pos="0"/>
        </w:tabs>
        <w:rPr>
          <w:rFonts w:ascii="Arial" w:hAnsi="Arial"/>
          <w:sz w:val="22"/>
        </w:rPr>
      </w:pPr>
      <w:r w:rsidRPr="00434546">
        <w:rPr>
          <w:rFonts w:ascii="Arial" w:hAnsi="Arial"/>
          <w:sz w:val="22"/>
        </w:rPr>
        <w:t>Centrum Kształcenia Ustawicznego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rPr>
                <w:rFonts w:ascii="Arial" w:hAnsi="Arial"/>
                <w:sz w:val="22"/>
              </w:rPr>
            </w:pPr>
            <w:r w:rsidRPr="00434546">
              <w:rPr>
                <w:rFonts w:ascii="Arial" w:hAnsi="Arial"/>
                <w:sz w:val="22"/>
              </w:rPr>
              <w:t>Wydatki bieżące</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101320" w:rsidRPr="00EE7E4B" w:rsidTr="001D1BE1">
        <w:tc>
          <w:tcPr>
            <w:tcW w:w="2360" w:type="dxa"/>
          </w:tcPr>
          <w:p w:rsidR="00101320" w:rsidRPr="00EE7E4B" w:rsidRDefault="00101320" w:rsidP="001D1BE1">
            <w:pPr>
              <w:tabs>
                <w:tab w:val="left" w:pos="720"/>
                <w:tab w:val="right" w:pos="4536"/>
                <w:tab w:val="right" w:pos="6804"/>
                <w:tab w:val="right" w:pos="8505"/>
              </w:tabs>
              <w:rPr>
                <w:rFonts w:ascii="Arial" w:hAnsi="Arial"/>
                <w:color w:val="000000" w:themeColor="text1"/>
                <w:sz w:val="22"/>
              </w:rPr>
            </w:pP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225 399</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225 399</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01320" w:rsidRPr="00EE7E4B" w:rsidRDefault="00101320" w:rsidP="00101320">
      <w:pPr>
        <w:pStyle w:val="Tekstpodstawowy21"/>
        <w:tabs>
          <w:tab w:val="clear" w:pos="3402"/>
          <w:tab w:val="right" w:pos="426"/>
        </w:tabs>
        <w:ind w:left="720"/>
        <w:rPr>
          <w:rFonts w:ascii="Arial" w:hAnsi="Arial"/>
          <w:color w:val="000000" w:themeColor="text1"/>
          <w:sz w:val="22"/>
        </w:rPr>
      </w:pPr>
    </w:p>
    <w:p w:rsidR="00101320" w:rsidRPr="00EE7E4B" w:rsidRDefault="00101320" w:rsidP="00101320">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101320" w:rsidRPr="00EE7E4B" w:rsidRDefault="00101320" w:rsidP="00101320">
      <w:pPr>
        <w:pStyle w:val="Tekstpodstawowy31"/>
        <w:rPr>
          <w:rFonts w:ascii="Arial" w:hAnsi="Arial"/>
          <w:color w:val="000000" w:themeColor="text1"/>
          <w:sz w:val="22"/>
        </w:rPr>
      </w:pPr>
      <w:r w:rsidRPr="00EE7E4B">
        <w:rPr>
          <w:rFonts w:ascii="Arial" w:hAnsi="Arial"/>
          <w:b/>
          <w:color w:val="000000" w:themeColor="text1"/>
          <w:sz w:val="22"/>
        </w:rPr>
        <w:lastRenderedPageBreak/>
        <w:t>-ze względu na rodzaj zadań</w:t>
      </w:r>
      <w:r w:rsidRPr="00EE7E4B">
        <w:rPr>
          <w:rFonts w:ascii="Arial" w:hAnsi="Arial"/>
          <w:color w:val="000000" w:themeColor="text1"/>
          <w:sz w:val="22"/>
        </w:rPr>
        <w:t xml:space="preserve"> – </w:t>
      </w:r>
      <w:r w:rsidRPr="00EE7E4B">
        <w:rPr>
          <w:rFonts w:ascii="Arial" w:hAnsi="Arial"/>
          <w:color w:val="000000" w:themeColor="text1"/>
          <w:sz w:val="22"/>
          <w:u w:val="single"/>
        </w:rPr>
        <w:t>wydatki na zadania własne,</w:t>
      </w:r>
    </w:p>
    <w:p w:rsidR="00101320" w:rsidRPr="00EE7E4B" w:rsidRDefault="00101320" w:rsidP="00101320">
      <w:pPr>
        <w:pStyle w:val="Tekstpodstawowy31"/>
        <w:rPr>
          <w:rFonts w:ascii="Arial" w:hAnsi="Arial"/>
          <w:color w:val="000000" w:themeColor="text1"/>
          <w:sz w:val="22"/>
        </w:rPr>
      </w:pPr>
      <w:r w:rsidRPr="00EE7E4B">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1D1BE1">
        <w:tc>
          <w:tcPr>
            <w:tcW w:w="9443" w:type="dxa"/>
            <w:gridSpan w:val="4"/>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434546"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187 350</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187 350</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1D1BE1">
        <w:tc>
          <w:tcPr>
            <w:tcW w:w="9443" w:type="dxa"/>
            <w:gridSpan w:val="4"/>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101320"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38 049</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38 049</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01320" w:rsidRPr="00EE7E4B" w:rsidRDefault="00101320" w:rsidP="006C01EA">
      <w:pPr>
        <w:tabs>
          <w:tab w:val="right" w:pos="4536"/>
          <w:tab w:val="right" w:pos="6804"/>
          <w:tab w:val="right" w:pos="8505"/>
        </w:tabs>
        <w:jc w:val="both"/>
        <w:rPr>
          <w:rFonts w:ascii="Arial" w:hAnsi="Arial"/>
          <w:color w:val="000000" w:themeColor="text1"/>
          <w:sz w:val="24"/>
        </w:rPr>
      </w:pPr>
    </w:p>
    <w:p w:rsidR="00101320" w:rsidRPr="00434546" w:rsidRDefault="00101320" w:rsidP="00101320">
      <w:pPr>
        <w:pStyle w:val="Nagwek5"/>
        <w:tabs>
          <w:tab w:val="clear" w:pos="0"/>
        </w:tabs>
        <w:rPr>
          <w:rFonts w:ascii="Arial" w:hAnsi="Arial"/>
          <w:sz w:val="22"/>
        </w:rPr>
      </w:pPr>
      <w:r w:rsidRPr="00434546">
        <w:rPr>
          <w:rFonts w:ascii="Arial" w:hAnsi="Arial"/>
          <w:sz w:val="22"/>
        </w:rPr>
        <w:t>Zespół Szkół Rolnicze Centrum Kształcenia Ustawicznego w Wojsławicach</w:t>
      </w:r>
    </w:p>
    <w:tbl>
      <w:tblPr>
        <w:tblStyle w:val="Tabela-Siatka"/>
        <w:tblW w:w="0" w:type="auto"/>
        <w:tblLook w:val="04A0" w:firstRow="1" w:lastRow="0" w:firstColumn="1" w:lastColumn="0" w:noHBand="0" w:noVBand="1"/>
      </w:tblPr>
      <w:tblGrid>
        <w:gridCol w:w="2360"/>
        <w:gridCol w:w="2361"/>
        <w:gridCol w:w="2361"/>
        <w:gridCol w:w="2361"/>
      </w:tblGrid>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rPr>
                <w:rFonts w:ascii="Arial" w:hAnsi="Arial"/>
                <w:sz w:val="22"/>
              </w:rPr>
            </w:pPr>
            <w:r w:rsidRPr="00434546">
              <w:rPr>
                <w:rFonts w:ascii="Arial" w:hAnsi="Arial"/>
                <w:sz w:val="22"/>
              </w:rPr>
              <w:t>Wydatki bieżące</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101320" w:rsidRPr="00EE7E4B" w:rsidTr="001D1BE1">
        <w:tc>
          <w:tcPr>
            <w:tcW w:w="2360" w:type="dxa"/>
          </w:tcPr>
          <w:p w:rsidR="00101320" w:rsidRPr="00EE7E4B" w:rsidRDefault="00101320" w:rsidP="001D1BE1">
            <w:pPr>
              <w:tabs>
                <w:tab w:val="left" w:pos="720"/>
                <w:tab w:val="right" w:pos="4536"/>
                <w:tab w:val="right" w:pos="6804"/>
                <w:tab w:val="right" w:pos="8505"/>
              </w:tabs>
              <w:rPr>
                <w:rFonts w:ascii="Arial" w:hAnsi="Arial"/>
                <w:color w:val="000000" w:themeColor="text1"/>
                <w:sz w:val="22"/>
              </w:rPr>
            </w:pP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218 434</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218 433,49</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01320" w:rsidRPr="00EE7E4B" w:rsidRDefault="00101320" w:rsidP="00101320">
      <w:pPr>
        <w:pStyle w:val="Tekstpodstawowy21"/>
        <w:tabs>
          <w:tab w:val="clear" w:pos="3402"/>
          <w:tab w:val="right" w:pos="426"/>
        </w:tabs>
        <w:ind w:left="720"/>
        <w:rPr>
          <w:rFonts w:ascii="Arial" w:hAnsi="Arial"/>
          <w:color w:val="000000" w:themeColor="text1"/>
          <w:sz w:val="22"/>
        </w:rPr>
      </w:pPr>
    </w:p>
    <w:p w:rsidR="00101320" w:rsidRPr="00EE7E4B" w:rsidRDefault="00101320" w:rsidP="00101320">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101320" w:rsidRPr="00EE7E4B" w:rsidRDefault="00101320" w:rsidP="00101320">
      <w:pPr>
        <w:pStyle w:val="Tekstpodstawowy31"/>
        <w:rPr>
          <w:rFonts w:ascii="Arial" w:hAnsi="Arial"/>
          <w:color w:val="000000" w:themeColor="text1"/>
          <w:sz w:val="22"/>
        </w:rPr>
      </w:pPr>
      <w:r w:rsidRPr="00EE7E4B">
        <w:rPr>
          <w:rFonts w:ascii="Arial" w:hAnsi="Arial"/>
          <w:b/>
          <w:color w:val="000000" w:themeColor="text1"/>
          <w:sz w:val="22"/>
        </w:rPr>
        <w:t>-ze względu na rodzaj zadań</w:t>
      </w:r>
      <w:r w:rsidRPr="00EE7E4B">
        <w:rPr>
          <w:rFonts w:ascii="Arial" w:hAnsi="Arial"/>
          <w:color w:val="000000" w:themeColor="text1"/>
          <w:sz w:val="22"/>
        </w:rPr>
        <w:t xml:space="preserve"> – </w:t>
      </w:r>
      <w:r w:rsidRPr="00EE7E4B">
        <w:rPr>
          <w:rFonts w:ascii="Arial" w:hAnsi="Arial"/>
          <w:color w:val="000000" w:themeColor="text1"/>
          <w:sz w:val="22"/>
          <w:u w:val="single"/>
        </w:rPr>
        <w:t>wydatki na zadania własne,</w:t>
      </w:r>
    </w:p>
    <w:p w:rsidR="00101320" w:rsidRPr="00EE7E4B" w:rsidRDefault="00101320" w:rsidP="00101320">
      <w:pPr>
        <w:pStyle w:val="Tekstpodstawowy31"/>
        <w:rPr>
          <w:rFonts w:ascii="Arial" w:hAnsi="Arial"/>
          <w:color w:val="000000" w:themeColor="text1"/>
          <w:sz w:val="22"/>
        </w:rPr>
      </w:pPr>
      <w:r w:rsidRPr="00EE7E4B">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434546" w:rsidRPr="00EE7E4B" w:rsidTr="001D1BE1">
        <w:tc>
          <w:tcPr>
            <w:tcW w:w="9443" w:type="dxa"/>
            <w:gridSpan w:val="4"/>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434546"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434546"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195 469</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195 468,58</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434546" w:rsidRPr="00EE7E4B" w:rsidTr="001D1BE1">
        <w:tc>
          <w:tcPr>
            <w:tcW w:w="9443" w:type="dxa"/>
            <w:gridSpan w:val="4"/>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434546"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434546"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14 817</w:t>
            </w:r>
          </w:p>
        </w:tc>
        <w:tc>
          <w:tcPr>
            <w:tcW w:w="2361" w:type="dxa"/>
          </w:tcPr>
          <w:p w:rsidR="00101320" w:rsidRPr="00EE7E4B" w:rsidRDefault="00956DDE"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14</w:t>
            </w:r>
            <w:r w:rsidR="002A1C37" w:rsidRPr="00EE7E4B">
              <w:rPr>
                <w:rFonts w:ascii="Arial" w:hAnsi="Arial"/>
                <w:color w:val="000000" w:themeColor="text1"/>
                <w:sz w:val="22"/>
              </w:rPr>
              <w:t> 816,91</w:t>
            </w:r>
          </w:p>
        </w:tc>
        <w:tc>
          <w:tcPr>
            <w:tcW w:w="2361" w:type="dxa"/>
          </w:tcPr>
          <w:p w:rsidR="00101320" w:rsidRPr="00EE7E4B" w:rsidRDefault="002A1C37"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434546" w:rsidRPr="00EE7E4B" w:rsidTr="005D1FCE">
        <w:tc>
          <w:tcPr>
            <w:tcW w:w="9443" w:type="dxa"/>
            <w:gridSpan w:val="4"/>
          </w:tcPr>
          <w:p w:rsidR="00434546" w:rsidRPr="00EE7E4B" w:rsidRDefault="00434546" w:rsidP="005D1FCE">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Świadczenia na rzecz osób fizycznych</w:t>
            </w:r>
          </w:p>
        </w:tc>
      </w:tr>
      <w:tr w:rsidR="00434546" w:rsidRPr="00EE7E4B" w:rsidTr="005D1FCE">
        <w:tc>
          <w:tcPr>
            <w:tcW w:w="2360" w:type="dxa"/>
          </w:tcPr>
          <w:p w:rsidR="00434546" w:rsidRPr="00EE7E4B" w:rsidRDefault="00434546" w:rsidP="005D1FCE">
            <w:pPr>
              <w:tabs>
                <w:tab w:val="left" w:pos="720"/>
                <w:tab w:val="right" w:pos="4536"/>
                <w:tab w:val="right" w:pos="6804"/>
                <w:tab w:val="right" w:pos="8505"/>
              </w:tabs>
              <w:jc w:val="both"/>
              <w:rPr>
                <w:rFonts w:ascii="Arial" w:hAnsi="Arial"/>
                <w:color w:val="000000" w:themeColor="text1"/>
                <w:sz w:val="22"/>
              </w:rPr>
            </w:pPr>
          </w:p>
        </w:tc>
        <w:tc>
          <w:tcPr>
            <w:tcW w:w="2361" w:type="dxa"/>
          </w:tcPr>
          <w:p w:rsidR="00434546" w:rsidRPr="00EE7E4B" w:rsidRDefault="00434546" w:rsidP="005D1FCE">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434546" w:rsidRPr="00EE7E4B" w:rsidRDefault="00434546" w:rsidP="005D1FCE">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434546" w:rsidRPr="00EE7E4B" w:rsidRDefault="00434546" w:rsidP="005D1FCE">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434546" w:rsidRPr="00EE7E4B" w:rsidTr="005D1FCE">
        <w:tc>
          <w:tcPr>
            <w:tcW w:w="2360" w:type="dxa"/>
          </w:tcPr>
          <w:p w:rsidR="00434546" w:rsidRPr="00EE7E4B" w:rsidRDefault="00434546" w:rsidP="005D1FCE">
            <w:pPr>
              <w:tabs>
                <w:tab w:val="left" w:pos="720"/>
                <w:tab w:val="right" w:pos="4536"/>
                <w:tab w:val="right" w:pos="6804"/>
                <w:tab w:val="right" w:pos="8505"/>
              </w:tabs>
              <w:jc w:val="both"/>
              <w:rPr>
                <w:rFonts w:ascii="Arial" w:hAnsi="Arial"/>
                <w:color w:val="000000" w:themeColor="text1"/>
                <w:sz w:val="22"/>
                <w:szCs w:val="22"/>
              </w:rPr>
            </w:pPr>
          </w:p>
        </w:tc>
        <w:tc>
          <w:tcPr>
            <w:tcW w:w="2361" w:type="dxa"/>
          </w:tcPr>
          <w:p w:rsidR="00434546" w:rsidRPr="00EE7E4B" w:rsidRDefault="002A1C37" w:rsidP="005D1FCE">
            <w:pPr>
              <w:tabs>
                <w:tab w:val="left" w:pos="720"/>
                <w:tab w:val="right" w:pos="4536"/>
                <w:tab w:val="right" w:pos="6804"/>
                <w:tab w:val="right" w:pos="8505"/>
              </w:tabs>
              <w:jc w:val="right"/>
              <w:rPr>
                <w:rFonts w:ascii="Arial" w:hAnsi="Arial"/>
                <w:color w:val="000000" w:themeColor="text1"/>
                <w:sz w:val="22"/>
                <w:szCs w:val="22"/>
              </w:rPr>
            </w:pPr>
            <w:r w:rsidRPr="00EE7E4B">
              <w:rPr>
                <w:rFonts w:ascii="Arial" w:hAnsi="Arial"/>
                <w:color w:val="000000" w:themeColor="text1"/>
                <w:sz w:val="22"/>
                <w:szCs w:val="22"/>
              </w:rPr>
              <w:t>8 148</w:t>
            </w:r>
          </w:p>
        </w:tc>
        <w:tc>
          <w:tcPr>
            <w:tcW w:w="2361" w:type="dxa"/>
          </w:tcPr>
          <w:p w:rsidR="00434546" w:rsidRPr="00EE7E4B" w:rsidRDefault="002A1C37" w:rsidP="005D1FCE">
            <w:pPr>
              <w:tabs>
                <w:tab w:val="left" w:pos="720"/>
                <w:tab w:val="right" w:pos="4536"/>
                <w:tab w:val="right" w:pos="6804"/>
                <w:tab w:val="right" w:pos="8505"/>
              </w:tabs>
              <w:jc w:val="right"/>
              <w:rPr>
                <w:rFonts w:ascii="Arial" w:hAnsi="Arial"/>
                <w:color w:val="000000" w:themeColor="text1"/>
                <w:sz w:val="22"/>
                <w:szCs w:val="22"/>
              </w:rPr>
            </w:pPr>
            <w:r w:rsidRPr="00EE7E4B">
              <w:rPr>
                <w:rFonts w:ascii="Arial" w:hAnsi="Arial"/>
                <w:color w:val="000000" w:themeColor="text1"/>
                <w:sz w:val="22"/>
                <w:szCs w:val="22"/>
              </w:rPr>
              <w:t>8 148</w:t>
            </w:r>
          </w:p>
        </w:tc>
        <w:tc>
          <w:tcPr>
            <w:tcW w:w="2361" w:type="dxa"/>
          </w:tcPr>
          <w:p w:rsidR="00434546" w:rsidRPr="00EE7E4B" w:rsidRDefault="002A1C37" w:rsidP="005D1FCE">
            <w:pPr>
              <w:tabs>
                <w:tab w:val="left" w:pos="720"/>
                <w:tab w:val="right" w:pos="4536"/>
                <w:tab w:val="right" w:pos="6804"/>
                <w:tab w:val="right" w:pos="8505"/>
              </w:tabs>
              <w:jc w:val="right"/>
              <w:rPr>
                <w:rFonts w:ascii="Arial" w:hAnsi="Arial"/>
                <w:color w:val="000000" w:themeColor="text1"/>
                <w:sz w:val="22"/>
                <w:szCs w:val="22"/>
              </w:rPr>
            </w:pPr>
            <w:r w:rsidRPr="00EE7E4B">
              <w:rPr>
                <w:rFonts w:ascii="Arial" w:hAnsi="Arial"/>
                <w:color w:val="000000" w:themeColor="text1"/>
                <w:sz w:val="22"/>
                <w:szCs w:val="22"/>
              </w:rPr>
              <w:t>100,0</w:t>
            </w:r>
          </w:p>
        </w:tc>
      </w:tr>
    </w:tbl>
    <w:p w:rsidR="00101320" w:rsidRPr="00BD4192" w:rsidRDefault="00101320" w:rsidP="006C01EA">
      <w:pPr>
        <w:tabs>
          <w:tab w:val="right" w:pos="4536"/>
          <w:tab w:val="right" w:pos="6804"/>
          <w:tab w:val="right" w:pos="8505"/>
        </w:tabs>
        <w:jc w:val="both"/>
        <w:rPr>
          <w:rFonts w:ascii="Arial" w:hAnsi="Arial"/>
          <w:color w:val="FF0000"/>
          <w:sz w:val="22"/>
          <w:szCs w:val="22"/>
        </w:rPr>
      </w:pPr>
    </w:p>
    <w:p w:rsidR="00434546" w:rsidRPr="00EE7E4B" w:rsidRDefault="00434546" w:rsidP="00434546">
      <w:pPr>
        <w:pStyle w:val="Nagwek2"/>
        <w:tabs>
          <w:tab w:val="clear" w:pos="0"/>
        </w:tabs>
        <w:rPr>
          <w:rFonts w:ascii="Arial" w:hAnsi="Arial" w:cs="Arial"/>
          <w:color w:val="000000" w:themeColor="text1"/>
          <w:sz w:val="22"/>
          <w:szCs w:val="22"/>
        </w:rPr>
      </w:pPr>
      <w:r w:rsidRPr="00EE7E4B">
        <w:rPr>
          <w:rFonts w:ascii="Arial" w:hAnsi="Arial" w:cs="Arial"/>
          <w:color w:val="000000" w:themeColor="text1"/>
          <w:sz w:val="22"/>
          <w:szCs w:val="22"/>
        </w:rPr>
        <w:t>Rozdział 80152 Realizacja zadań wymagających stosowania specjalnej organizacji nauki i metod pracy dla dzieci i młodzieży w gimnazjach i klasach dotychczasowego gimnazjum prowadzonych w innych typach szkół, liceach ogólnokształcących, technikach, branżowych szkołach I stopnia i klasach dotychczasowej zasadniczej szkoły zawodowej prowadzonych w branżowych szkołach I stopnia oraz szkołach artystycznych</w:t>
      </w:r>
    </w:p>
    <w:p w:rsidR="00434546" w:rsidRPr="00EE7E4B" w:rsidRDefault="00434546" w:rsidP="00434546">
      <w:pPr>
        <w:rPr>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215 225</w:t>
            </w:r>
          </w:p>
        </w:tc>
        <w:tc>
          <w:tcPr>
            <w:tcW w:w="2464" w:type="dxa"/>
            <w:tcBorders>
              <w:right w:val="single" w:sz="4" w:space="0" w:color="auto"/>
            </w:tcBorders>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214 844,63</w:t>
            </w:r>
          </w:p>
        </w:tc>
        <w:tc>
          <w:tcPr>
            <w:tcW w:w="1626" w:type="dxa"/>
            <w:tcBorders>
              <w:left w:val="single" w:sz="4" w:space="0" w:color="auto"/>
            </w:tcBorders>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99,8</w:t>
            </w:r>
          </w:p>
        </w:tc>
      </w:tr>
    </w:tbl>
    <w:p w:rsidR="00434546" w:rsidRPr="00EE7E4B" w:rsidRDefault="00434546" w:rsidP="00434546">
      <w:pPr>
        <w:pStyle w:val="Tekstpodstawowy31"/>
        <w:rPr>
          <w:rFonts w:ascii="Arial" w:hAnsi="Arial"/>
          <w:color w:val="000000" w:themeColor="text1"/>
          <w:sz w:val="22"/>
          <w:szCs w:val="22"/>
        </w:rPr>
      </w:pPr>
    </w:p>
    <w:p w:rsidR="00434546" w:rsidRPr="00EE7E4B" w:rsidRDefault="00434546" w:rsidP="00434546">
      <w:pPr>
        <w:pStyle w:val="Tekstpodstawowy31"/>
        <w:rPr>
          <w:rFonts w:ascii="Arial" w:hAnsi="Arial"/>
          <w:color w:val="000000" w:themeColor="text1"/>
          <w:sz w:val="22"/>
          <w:szCs w:val="22"/>
        </w:rPr>
      </w:pPr>
      <w:r w:rsidRPr="00EE7E4B">
        <w:rPr>
          <w:rFonts w:ascii="Arial" w:hAnsi="Arial"/>
          <w:color w:val="000000" w:themeColor="text1"/>
          <w:sz w:val="22"/>
          <w:szCs w:val="22"/>
        </w:rPr>
        <w:t>Wydatki powyższe stanowią:</w:t>
      </w:r>
    </w:p>
    <w:p w:rsidR="00434546" w:rsidRPr="00EE7E4B" w:rsidRDefault="00434546" w:rsidP="00434546">
      <w:pPr>
        <w:pStyle w:val="Tekstpodstawowy31"/>
        <w:rPr>
          <w:rFonts w:ascii="Arial" w:hAnsi="Arial"/>
          <w:color w:val="000000" w:themeColor="text1"/>
          <w:sz w:val="22"/>
          <w:szCs w:val="22"/>
        </w:rPr>
      </w:pPr>
      <w:r w:rsidRPr="00EE7E4B">
        <w:rPr>
          <w:rFonts w:ascii="Arial" w:hAnsi="Arial"/>
          <w:b/>
          <w:color w:val="000000" w:themeColor="text1"/>
          <w:sz w:val="22"/>
          <w:szCs w:val="22"/>
        </w:rPr>
        <w:t xml:space="preserve">- ze względu na rodzaj zadań </w:t>
      </w:r>
      <w:r w:rsidR="001C1032" w:rsidRPr="00EE7E4B">
        <w:rPr>
          <w:rFonts w:ascii="Arial" w:hAnsi="Arial"/>
          <w:b/>
          <w:color w:val="000000" w:themeColor="text1"/>
          <w:sz w:val="22"/>
          <w:szCs w:val="22"/>
        </w:rPr>
        <w:t>–</w:t>
      </w:r>
      <w:r w:rsidRPr="00EE7E4B">
        <w:rPr>
          <w:rFonts w:ascii="Arial" w:hAnsi="Arial"/>
          <w:b/>
          <w:color w:val="000000" w:themeColor="text1"/>
          <w:sz w:val="22"/>
          <w:szCs w:val="22"/>
        </w:rPr>
        <w:t xml:space="preserve"> </w:t>
      </w:r>
      <w:r w:rsidRPr="00EE7E4B">
        <w:rPr>
          <w:rFonts w:ascii="Arial" w:hAnsi="Arial"/>
          <w:color w:val="000000" w:themeColor="text1"/>
          <w:sz w:val="22"/>
          <w:szCs w:val="22"/>
          <w:u w:val="single"/>
        </w:rPr>
        <w:t>wydatki na zadania własne,</w:t>
      </w:r>
    </w:p>
    <w:p w:rsidR="00434546" w:rsidRPr="00EE7E4B" w:rsidRDefault="00434546" w:rsidP="00434546">
      <w:pPr>
        <w:pStyle w:val="Tekstpodstawowy31"/>
        <w:rPr>
          <w:rFonts w:ascii="Arial" w:hAnsi="Arial"/>
          <w:b/>
          <w:color w:val="000000" w:themeColor="text1"/>
          <w:sz w:val="22"/>
          <w:szCs w:val="22"/>
        </w:rPr>
      </w:pPr>
      <w:r w:rsidRPr="00EE7E4B">
        <w:rPr>
          <w:rFonts w:ascii="Arial" w:hAnsi="Arial"/>
          <w:b/>
          <w:color w:val="000000" w:themeColor="text1"/>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olor w:val="000000" w:themeColor="text1"/>
                <w:sz w:val="22"/>
                <w:szCs w:val="22"/>
              </w:rPr>
              <w:t>Wydatki związane z realizacją ich statutowych zadań</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2 064</w:t>
            </w:r>
          </w:p>
        </w:tc>
        <w:tc>
          <w:tcPr>
            <w:tcW w:w="2464" w:type="dxa"/>
            <w:tcBorders>
              <w:right w:val="single" w:sz="4" w:space="0" w:color="auto"/>
            </w:tcBorders>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2 049,21</w:t>
            </w:r>
          </w:p>
        </w:tc>
        <w:tc>
          <w:tcPr>
            <w:tcW w:w="1626" w:type="dxa"/>
            <w:tcBorders>
              <w:left w:val="single" w:sz="4" w:space="0" w:color="auto"/>
            </w:tcBorders>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99,3</w:t>
            </w:r>
          </w:p>
        </w:tc>
      </w:tr>
      <w:tr w:rsidR="00434546" w:rsidRPr="00EE7E4B" w:rsidTr="005D1FCE">
        <w:tc>
          <w:tcPr>
            <w:tcW w:w="9443" w:type="dxa"/>
            <w:gridSpan w:val="4"/>
            <w:shd w:val="clear" w:color="auto" w:fill="auto"/>
          </w:tcPr>
          <w:p w:rsidR="00434546" w:rsidRPr="00EE7E4B" w:rsidRDefault="00434546" w:rsidP="005D1FCE">
            <w:pPr>
              <w:tabs>
                <w:tab w:val="right" w:pos="4551"/>
                <w:tab w:val="right" w:pos="6819"/>
                <w:tab w:val="right" w:pos="8520"/>
              </w:tabs>
              <w:jc w:val="both"/>
              <w:rPr>
                <w:rFonts w:ascii="Arial" w:hAnsi="Arial" w:cs="Arial"/>
                <w:color w:val="000000" w:themeColor="text1"/>
                <w:sz w:val="22"/>
                <w:szCs w:val="22"/>
              </w:rPr>
            </w:pPr>
            <w:r w:rsidRPr="00EE7E4B">
              <w:rPr>
                <w:rFonts w:ascii="Arial" w:hAnsi="Arial" w:cs="Arial"/>
                <w:color w:val="000000" w:themeColor="text1"/>
                <w:sz w:val="22"/>
                <w:szCs w:val="22"/>
              </w:rPr>
              <w:t>Wynagrodzenia i składki od nich naliczane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340865" w:rsidP="006E6D97">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213 </w:t>
            </w:r>
            <w:r w:rsidR="006E6D97" w:rsidRPr="00EE7E4B">
              <w:rPr>
                <w:rFonts w:ascii="Arial" w:hAnsi="Arial" w:cs="Arial"/>
                <w:color w:val="000000" w:themeColor="text1"/>
                <w:sz w:val="22"/>
                <w:szCs w:val="22"/>
              </w:rPr>
              <w:t>137</w:t>
            </w:r>
          </w:p>
        </w:tc>
        <w:tc>
          <w:tcPr>
            <w:tcW w:w="2464" w:type="dxa"/>
            <w:tcBorders>
              <w:right w:val="single" w:sz="4" w:space="0" w:color="auto"/>
            </w:tcBorders>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212 771,95</w:t>
            </w:r>
          </w:p>
        </w:tc>
        <w:tc>
          <w:tcPr>
            <w:tcW w:w="1626" w:type="dxa"/>
            <w:tcBorders>
              <w:left w:val="single" w:sz="4" w:space="0" w:color="auto"/>
            </w:tcBorders>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99,8</w:t>
            </w:r>
          </w:p>
        </w:tc>
      </w:tr>
      <w:tr w:rsidR="00434546" w:rsidRPr="00EE7E4B" w:rsidTr="005D1FCE">
        <w:tc>
          <w:tcPr>
            <w:tcW w:w="9443" w:type="dxa"/>
            <w:gridSpan w:val="4"/>
            <w:shd w:val="clear" w:color="auto" w:fill="auto"/>
          </w:tcPr>
          <w:p w:rsidR="00434546" w:rsidRPr="00EE7E4B" w:rsidRDefault="00434546" w:rsidP="005D1FCE">
            <w:pPr>
              <w:tabs>
                <w:tab w:val="left" w:pos="720"/>
                <w:tab w:val="right" w:pos="4551"/>
                <w:tab w:val="right" w:pos="6819"/>
                <w:tab w:val="right" w:pos="8520"/>
              </w:tabs>
              <w:jc w:val="both"/>
              <w:rPr>
                <w:rFonts w:ascii="Arial" w:hAnsi="Arial" w:cs="Arial"/>
                <w:color w:val="000000" w:themeColor="text1"/>
                <w:sz w:val="22"/>
                <w:szCs w:val="22"/>
                <w:u w:val="single"/>
              </w:rPr>
            </w:pPr>
            <w:r w:rsidRPr="00EE7E4B">
              <w:rPr>
                <w:rFonts w:ascii="Arial" w:hAnsi="Arial"/>
                <w:color w:val="000000" w:themeColor="text1"/>
                <w:sz w:val="22"/>
                <w:szCs w:val="22"/>
              </w:rPr>
              <w:t>Ś</w:t>
            </w:r>
            <w:r w:rsidRPr="00EE7E4B">
              <w:rPr>
                <w:rFonts w:ascii="Arial" w:hAnsi="Arial" w:cs="Arial"/>
                <w:color w:val="000000" w:themeColor="text1"/>
                <w:sz w:val="22"/>
                <w:szCs w:val="22"/>
              </w:rPr>
              <w:t>wiadczenia na rzecz osób fizycznych</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24</w:t>
            </w:r>
          </w:p>
        </w:tc>
        <w:tc>
          <w:tcPr>
            <w:tcW w:w="2464" w:type="dxa"/>
            <w:tcBorders>
              <w:right w:val="single" w:sz="4" w:space="0" w:color="auto"/>
            </w:tcBorders>
            <w:shd w:val="clear" w:color="auto" w:fill="auto"/>
          </w:tcPr>
          <w:p w:rsidR="00434546" w:rsidRPr="00EE7E4B" w:rsidRDefault="002A1C37"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23,47</w:t>
            </w:r>
          </w:p>
        </w:tc>
        <w:tc>
          <w:tcPr>
            <w:tcW w:w="1626" w:type="dxa"/>
            <w:tcBorders>
              <w:left w:val="single" w:sz="4" w:space="0" w:color="auto"/>
            </w:tcBorders>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97,8</w:t>
            </w:r>
          </w:p>
        </w:tc>
      </w:tr>
    </w:tbl>
    <w:p w:rsidR="00434546" w:rsidRPr="00EE7E4B" w:rsidRDefault="00434546" w:rsidP="00434546">
      <w:pPr>
        <w:tabs>
          <w:tab w:val="right" w:pos="4536"/>
          <w:tab w:val="right" w:pos="6804"/>
          <w:tab w:val="right" w:pos="8505"/>
        </w:tabs>
        <w:jc w:val="both"/>
        <w:rPr>
          <w:rFonts w:ascii="Arial" w:hAnsi="Arial" w:cs="Arial"/>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cs="Arial"/>
          <w:color w:val="000000" w:themeColor="text1"/>
          <w:sz w:val="22"/>
          <w:szCs w:val="22"/>
        </w:rPr>
      </w:pPr>
      <w:r w:rsidRPr="00EE7E4B">
        <w:rPr>
          <w:rFonts w:ascii="Arial" w:hAnsi="Arial" w:cs="Arial"/>
          <w:color w:val="000000" w:themeColor="text1"/>
          <w:sz w:val="22"/>
          <w:szCs w:val="22"/>
        </w:rPr>
        <w:t>W ramach tych wydatków, pokrywane są koszty związane z: realizacją zaleceń zawartych w orzeczeniu o potrzebie kształcenia specjalnego odpowiednim, ze względu na indywidualne potrzeby rozwojowe i edukacyjne oraz możliwości psychofizyczne uczniów.</w:t>
      </w:r>
    </w:p>
    <w:p w:rsidR="00434546" w:rsidRPr="00EE7E4B" w:rsidRDefault="00434546" w:rsidP="00434546">
      <w:pPr>
        <w:tabs>
          <w:tab w:val="right" w:pos="4536"/>
          <w:tab w:val="right" w:pos="6804"/>
          <w:tab w:val="right" w:pos="8505"/>
        </w:tabs>
        <w:jc w:val="both"/>
        <w:rPr>
          <w:rFonts w:ascii="Arial" w:hAnsi="Arial" w:cs="Arial"/>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cs="Arial"/>
          <w:color w:val="000000" w:themeColor="text1"/>
          <w:sz w:val="22"/>
          <w:szCs w:val="22"/>
        </w:rPr>
      </w:pPr>
      <w:r w:rsidRPr="00EE7E4B">
        <w:rPr>
          <w:rFonts w:ascii="Arial" w:hAnsi="Arial" w:cs="Arial"/>
          <w:color w:val="000000" w:themeColor="text1"/>
          <w:sz w:val="22"/>
          <w:szCs w:val="22"/>
        </w:rPr>
        <w:t>Wydatki zrealizowane były przez następujące jednostki:</w:t>
      </w:r>
    </w:p>
    <w:p w:rsidR="00434546" w:rsidRPr="00EE7E4B" w:rsidRDefault="00434546" w:rsidP="00434546">
      <w:pPr>
        <w:tabs>
          <w:tab w:val="right" w:pos="4536"/>
          <w:tab w:val="right" w:pos="6804"/>
          <w:tab w:val="right" w:pos="8505"/>
        </w:tabs>
        <w:jc w:val="both"/>
        <w:rPr>
          <w:rFonts w:ascii="Arial" w:hAnsi="Arial" w:cs="Arial"/>
          <w:color w:val="000000" w:themeColor="text1"/>
          <w:sz w:val="22"/>
          <w:szCs w:val="22"/>
        </w:rPr>
      </w:pPr>
    </w:p>
    <w:p w:rsidR="00434546" w:rsidRPr="00EE7E4B" w:rsidRDefault="00434546" w:rsidP="00434546">
      <w:pPr>
        <w:tabs>
          <w:tab w:val="right" w:pos="4536"/>
          <w:tab w:val="right" w:pos="6804"/>
          <w:tab w:val="right" w:pos="8505"/>
        </w:tabs>
        <w:jc w:val="both"/>
        <w:rPr>
          <w:rFonts w:ascii="Arial" w:hAnsi="Arial"/>
          <w:b/>
          <w:color w:val="000000" w:themeColor="text1"/>
          <w:sz w:val="22"/>
          <w:szCs w:val="22"/>
        </w:rPr>
      </w:pPr>
      <w:r w:rsidRPr="00EE7E4B">
        <w:rPr>
          <w:rFonts w:ascii="Arial" w:hAnsi="Arial"/>
          <w:b/>
          <w:color w:val="000000" w:themeColor="text1"/>
          <w:sz w:val="22"/>
          <w:szCs w:val="22"/>
        </w:rPr>
        <w:t>I Liceum Ogólnokształcące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10 532</w:t>
            </w:r>
          </w:p>
        </w:tc>
        <w:tc>
          <w:tcPr>
            <w:tcW w:w="2464" w:type="dxa"/>
            <w:tcBorders>
              <w:right w:val="single" w:sz="4" w:space="0" w:color="auto"/>
            </w:tcBorders>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10 530,68</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434546" w:rsidRPr="00EE7E4B" w:rsidRDefault="00434546" w:rsidP="00434546">
      <w:pPr>
        <w:pStyle w:val="Tekstpodstawowy31"/>
        <w:rPr>
          <w:rFonts w:ascii="Arial" w:hAnsi="Arial"/>
          <w:color w:val="000000" w:themeColor="text1"/>
          <w:sz w:val="22"/>
          <w:szCs w:val="22"/>
        </w:rPr>
      </w:pPr>
    </w:p>
    <w:p w:rsidR="00434546" w:rsidRPr="00EE7E4B" w:rsidRDefault="00434546" w:rsidP="00434546">
      <w:pPr>
        <w:pStyle w:val="Tekstpodstawowy31"/>
        <w:rPr>
          <w:rFonts w:ascii="Arial" w:hAnsi="Arial"/>
          <w:color w:val="000000" w:themeColor="text1"/>
          <w:sz w:val="22"/>
          <w:szCs w:val="22"/>
        </w:rPr>
      </w:pPr>
      <w:r w:rsidRPr="00EE7E4B">
        <w:rPr>
          <w:rFonts w:ascii="Arial" w:hAnsi="Arial"/>
          <w:color w:val="000000" w:themeColor="text1"/>
          <w:sz w:val="22"/>
          <w:szCs w:val="22"/>
        </w:rPr>
        <w:t>Wydatki powyższe stanowią:</w:t>
      </w:r>
    </w:p>
    <w:p w:rsidR="00434546" w:rsidRPr="00EE7E4B" w:rsidRDefault="00434546" w:rsidP="00434546">
      <w:pPr>
        <w:pStyle w:val="Tekstpodstawowy31"/>
        <w:rPr>
          <w:rFonts w:ascii="Arial" w:hAnsi="Arial"/>
          <w:color w:val="000000" w:themeColor="text1"/>
          <w:sz w:val="22"/>
          <w:szCs w:val="22"/>
        </w:rPr>
      </w:pPr>
      <w:r w:rsidRPr="00EE7E4B">
        <w:rPr>
          <w:rFonts w:ascii="Arial" w:hAnsi="Arial"/>
          <w:b/>
          <w:color w:val="000000" w:themeColor="text1"/>
          <w:sz w:val="22"/>
          <w:szCs w:val="22"/>
        </w:rPr>
        <w:t xml:space="preserve">- ze względu na rodzaj zadań – </w:t>
      </w:r>
      <w:r w:rsidRPr="00EE7E4B">
        <w:rPr>
          <w:rFonts w:ascii="Arial" w:hAnsi="Arial"/>
          <w:color w:val="000000" w:themeColor="text1"/>
          <w:sz w:val="22"/>
          <w:szCs w:val="22"/>
          <w:u w:val="single"/>
        </w:rPr>
        <w:t>wydatki na zadania własne,</w:t>
      </w:r>
    </w:p>
    <w:p w:rsidR="00434546" w:rsidRPr="00EE7E4B" w:rsidRDefault="00434546" w:rsidP="00434546">
      <w:pPr>
        <w:pStyle w:val="Tekstpodstawowy31"/>
        <w:rPr>
          <w:rFonts w:ascii="Arial" w:hAnsi="Arial"/>
          <w:color w:val="000000" w:themeColor="text1"/>
          <w:sz w:val="22"/>
          <w:szCs w:val="22"/>
        </w:rPr>
      </w:pPr>
      <w:r w:rsidRPr="00EE7E4B">
        <w:rPr>
          <w:rFonts w:ascii="Arial" w:hAnsi="Arial"/>
          <w:b/>
          <w:color w:val="000000" w:themeColor="text1"/>
          <w:sz w:val="22"/>
          <w:szCs w:val="22"/>
        </w:rPr>
        <w:t xml:space="preserve">- ze względu na grupę wydatków </w:t>
      </w:r>
      <w:r w:rsidRPr="00EE7E4B">
        <w:rPr>
          <w:rFonts w:ascii="Arial" w:hAnsi="Arial"/>
          <w:color w:val="000000" w:themeColor="text1"/>
          <w:sz w:val="22"/>
          <w:szCs w:val="22"/>
        </w:rPr>
        <w:t xml:space="preserve">– </w:t>
      </w:r>
      <w:r w:rsidRPr="00EE7E4B">
        <w:rPr>
          <w:rFonts w:ascii="Arial" w:hAnsi="Arial"/>
          <w:color w:val="000000" w:themeColor="text1"/>
          <w:sz w:val="22"/>
          <w:szCs w:val="22"/>
          <w:u w:val="single"/>
        </w:rPr>
        <w:t>wynagrodzenia i składki od nich naliczane.</w:t>
      </w:r>
    </w:p>
    <w:p w:rsidR="00434546" w:rsidRPr="00EE7E4B" w:rsidRDefault="00434546" w:rsidP="00434546">
      <w:pPr>
        <w:jc w:val="both"/>
        <w:rPr>
          <w:rFonts w:ascii="Arial" w:hAnsi="Arial" w:cs="Arial"/>
          <w:color w:val="000000" w:themeColor="text1"/>
          <w:sz w:val="22"/>
          <w:szCs w:val="22"/>
        </w:rPr>
      </w:pPr>
      <w:r w:rsidRPr="00EE7E4B">
        <w:rPr>
          <w:rFonts w:ascii="Arial" w:hAnsi="Arial" w:cs="Arial"/>
          <w:color w:val="000000" w:themeColor="text1"/>
          <w:sz w:val="22"/>
          <w:szCs w:val="22"/>
        </w:rPr>
        <w:t>W ramach powyższych wydatków wypłacono wynagrodzenia osobowe i składki od nich naliczane.</w:t>
      </w:r>
    </w:p>
    <w:p w:rsidR="00434546" w:rsidRPr="00EE7E4B" w:rsidRDefault="00434546" w:rsidP="00434546">
      <w:pPr>
        <w:pStyle w:val="Nagwek5"/>
        <w:tabs>
          <w:tab w:val="clear" w:pos="0"/>
        </w:tabs>
        <w:rPr>
          <w:rFonts w:ascii="Arial" w:hAnsi="Arial" w:cs="Arial"/>
          <w:b w:val="0"/>
          <w:color w:val="000000" w:themeColor="text1"/>
          <w:sz w:val="22"/>
          <w:szCs w:val="22"/>
        </w:rPr>
      </w:pPr>
      <w:r w:rsidRPr="00EE7E4B">
        <w:rPr>
          <w:rFonts w:ascii="Arial" w:hAnsi="Arial" w:cs="Arial"/>
          <w:b w:val="0"/>
          <w:color w:val="000000" w:themeColor="text1"/>
          <w:sz w:val="22"/>
          <w:szCs w:val="22"/>
        </w:rPr>
        <w:t>Orzeczenie o potrzeb</w:t>
      </w:r>
      <w:r w:rsidR="00BD4192" w:rsidRPr="00EE7E4B">
        <w:rPr>
          <w:rFonts w:ascii="Arial" w:hAnsi="Arial" w:cs="Arial"/>
          <w:b w:val="0"/>
          <w:color w:val="000000" w:themeColor="text1"/>
          <w:sz w:val="22"/>
          <w:szCs w:val="22"/>
        </w:rPr>
        <w:t>ie kształcenia specjalnego na 31.12.2018 posiadał</w:t>
      </w:r>
      <w:r w:rsidR="006A01E9">
        <w:rPr>
          <w:rFonts w:ascii="Arial" w:hAnsi="Arial" w:cs="Arial"/>
          <w:b w:val="0"/>
          <w:color w:val="000000" w:themeColor="text1"/>
          <w:sz w:val="22"/>
          <w:szCs w:val="22"/>
        </w:rPr>
        <w:t>o</w:t>
      </w:r>
      <w:r w:rsidR="00BD4192" w:rsidRPr="00EE7E4B">
        <w:rPr>
          <w:rFonts w:ascii="Arial" w:hAnsi="Arial" w:cs="Arial"/>
          <w:b w:val="0"/>
          <w:color w:val="000000" w:themeColor="text1"/>
          <w:sz w:val="22"/>
          <w:szCs w:val="22"/>
        </w:rPr>
        <w:t xml:space="preserve"> 2 uczniów</w:t>
      </w:r>
      <w:r w:rsidRPr="00EE7E4B">
        <w:rPr>
          <w:rFonts w:ascii="Arial" w:hAnsi="Arial" w:cs="Arial"/>
          <w:b w:val="0"/>
          <w:color w:val="000000" w:themeColor="text1"/>
          <w:sz w:val="22"/>
          <w:szCs w:val="22"/>
        </w:rPr>
        <w:t>.</w:t>
      </w:r>
    </w:p>
    <w:p w:rsidR="00434546" w:rsidRPr="00EE7E4B" w:rsidRDefault="00434546" w:rsidP="00434546">
      <w:pPr>
        <w:rPr>
          <w:color w:val="000000" w:themeColor="text1"/>
        </w:rPr>
      </w:pPr>
    </w:p>
    <w:p w:rsidR="00434546" w:rsidRPr="00EE7E4B" w:rsidRDefault="00434546" w:rsidP="00434546">
      <w:pPr>
        <w:pStyle w:val="Nagwek5"/>
        <w:tabs>
          <w:tab w:val="clear" w:pos="0"/>
        </w:tabs>
        <w:rPr>
          <w:rFonts w:ascii="Arial" w:hAnsi="Arial"/>
          <w:color w:val="000000" w:themeColor="text1"/>
          <w:sz w:val="22"/>
          <w:szCs w:val="22"/>
        </w:rPr>
      </w:pPr>
      <w:r w:rsidRPr="00EE7E4B">
        <w:rPr>
          <w:rFonts w:ascii="Arial" w:hAnsi="Arial"/>
          <w:color w:val="000000" w:themeColor="text1"/>
          <w:sz w:val="22"/>
          <w:szCs w:val="22"/>
        </w:rPr>
        <w:t>II Liceum Ogólnokształcące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5A3BE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54 877</w:t>
            </w:r>
          </w:p>
        </w:tc>
        <w:tc>
          <w:tcPr>
            <w:tcW w:w="2464" w:type="dxa"/>
            <w:tcBorders>
              <w:right w:val="single" w:sz="4" w:space="0" w:color="auto"/>
            </w:tcBorders>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54 866,42</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9E6007" w:rsidRPr="00EE7E4B" w:rsidRDefault="009E6007" w:rsidP="00434546">
      <w:pPr>
        <w:pStyle w:val="Tekstpodstawowy31"/>
        <w:rPr>
          <w:rFonts w:ascii="Arial" w:hAnsi="Arial"/>
          <w:color w:val="000000" w:themeColor="text1"/>
          <w:sz w:val="22"/>
          <w:szCs w:val="22"/>
        </w:rPr>
      </w:pPr>
    </w:p>
    <w:p w:rsidR="00434546" w:rsidRPr="00EE7E4B" w:rsidRDefault="00434546" w:rsidP="00434546">
      <w:pPr>
        <w:pStyle w:val="Tekstpodstawowy31"/>
        <w:rPr>
          <w:rFonts w:ascii="Arial" w:hAnsi="Arial"/>
          <w:color w:val="000000" w:themeColor="text1"/>
          <w:sz w:val="22"/>
          <w:szCs w:val="22"/>
        </w:rPr>
      </w:pPr>
      <w:r w:rsidRPr="00EE7E4B">
        <w:rPr>
          <w:rFonts w:ascii="Arial" w:hAnsi="Arial"/>
          <w:color w:val="000000" w:themeColor="text1"/>
          <w:sz w:val="22"/>
          <w:szCs w:val="22"/>
        </w:rPr>
        <w:t>Wydatki powyższe stanowią:</w:t>
      </w:r>
    </w:p>
    <w:p w:rsidR="00434546" w:rsidRPr="00EE7E4B" w:rsidRDefault="00434546" w:rsidP="00434546">
      <w:pPr>
        <w:pStyle w:val="Tekstpodstawowy31"/>
        <w:rPr>
          <w:rFonts w:ascii="Arial" w:hAnsi="Arial"/>
          <w:color w:val="000000" w:themeColor="text1"/>
          <w:sz w:val="22"/>
          <w:szCs w:val="22"/>
        </w:rPr>
      </w:pPr>
      <w:r w:rsidRPr="00EE7E4B">
        <w:rPr>
          <w:rFonts w:ascii="Arial" w:hAnsi="Arial"/>
          <w:b/>
          <w:color w:val="000000" w:themeColor="text1"/>
          <w:sz w:val="22"/>
          <w:szCs w:val="22"/>
        </w:rPr>
        <w:t xml:space="preserve">- ze względu na rodzaj zadań - </w:t>
      </w:r>
      <w:r w:rsidRPr="00EE7E4B">
        <w:rPr>
          <w:rFonts w:ascii="Arial" w:hAnsi="Arial"/>
          <w:color w:val="000000" w:themeColor="text1"/>
          <w:sz w:val="22"/>
          <w:szCs w:val="22"/>
          <w:u w:val="single"/>
        </w:rPr>
        <w:t>wydatki na zadania własne,</w:t>
      </w:r>
    </w:p>
    <w:p w:rsidR="00434546" w:rsidRPr="00EE7E4B" w:rsidRDefault="00434546" w:rsidP="00434546">
      <w:pPr>
        <w:pStyle w:val="Tekstpodstawowy31"/>
        <w:rPr>
          <w:rFonts w:ascii="Arial" w:hAnsi="Arial"/>
          <w:b/>
          <w:color w:val="000000" w:themeColor="text1"/>
          <w:sz w:val="22"/>
          <w:szCs w:val="22"/>
        </w:rPr>
      </w:pPr>
      <w:r w:rsidRPr="00EE7E4B">
        <w:rPr>
          <w:rFonts w:ascii="Arial" w:hAnsi="Arial"/>
          <w:b/>
          <w:color w:val="000000" w:themeColor="text1"/>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9E6007" w:rsidP="005D1FCE">
            <w:pPr>
              <w:rPr>
                <w:rFonts w:ascii="Arial" w:hAnsi="Arial" w:cs="Arial"/>
                <w:color w:val="000000" w:themeColor="text1"/>
                <w:sz w:val="22"/>
                <w:szCs w:val="22"/>
              </w:rPr>
            </w:pPr>
            <w:r w:rsidRPr="00EE7E4B">
              <w:rPr>
                <w:rFonts w:ascii="Arial" w:hAnsi="Arial"/>
                <w:color w:val="000000" w:themeColor="text1"/>
                <w:sz w:val="22"/>
                <w:szCs w:val="22"/>
              </w:rPr>
              <w:t>W</w:t>
            </w:r>
            <w:r w:rsidR="00434546" w:rsidRPr="00EE7E4B">
              <w:rPr>
                <w:rFonts w:ascii="Arial" w:hAnsi="Arial"/>
                <w:color w:val="000000" w:themeColor="text1"/>
                <w:sz w:val="22"/>
                <w:szCs w:val="22"/>
              </w:rPr>
              <w:t>ydatki związane z realizacją ich statutowych zadań</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1 043</w:t>
            </w:r>
          </w:p>
        </w:tc>
        <w:tc>
          <w:tcPr>
            <w:tcW w:w="2464" w:type="dxa"/>
            <w:tcBorders>
              <w:right w:val="single" w:sz="4" w:space="0" w:color="auto"/>
            </w:tcBorders>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1 032,65</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99,0</w:t>
            </w:r>
          </w:p>
        </w:tc>
      </w:tr>
      <w:tr w:rsidR="00434546" w:rsidRPr="00EE7E4B" w:rsidTr="005D1FCE">
        <w:tc>
          <w:tcPr>
            <w:tcW w:w="9443" w:type="dxa"/>
            <w:gridSpan w:val="4"/>
            <w:shd w:val="clear" w:color="auto" w:fill="auto"/>
          </w:tcPr>
          <w:p w:rsidR="00434546" w:rsidRPr="00EE7E4B" w:rsidRDefault="009E6007" w:rsidP="005D1FCE">
            <w:pPr>
              <w:tabs>
                <w:tab w:val="right" w:pos="4551"/>
                <w:tab w:val="right" w:pos="6819"/>
                <w:tab w:val="right" w:pos="8520"/>
              </w:tabs>
              <w:jc w:val="both"/>
              <w:rPr>
                <w:rFonts w:ascii="Arial" w:hAnsi="Arial" w:cs="Arial"/>
                <w:color w:val="000000" w:themeColor="text1"/>
                <w:sz w:val="22"/>
                <w:szCs w:val="22"/>
              </w:rPr>
            </w:pPr>
            <w:r w:rsidRPr="00EE7E4B">
              <w:rPr>
                <w:rFonts w:ascii="Arial" w:hAnsi="Arial" w:cs="Arial"/>
                <w:color w:val="000000" w:themeColor="text1"/>
                <w:sz w:val="22"/>
                <w:szCs w:val="22"/>
              </w:rPr>
              <w:t>W</w:t>
            </w:r>
            <w:r w:rsidR="00434546" w:rsidRPr="00EE7E4B">
              <w:rPr>
                <w:rFonts w:ascii="Arial" w:hAnsi="Arial" w:cs="Arial"/>
                <w:color w:val="000000" w:themeColor="text1"/>
                <w:sz w:val="22"/>
                <w:szCs w:val="22"/>
              </w:rPr>
              <w:t>ynagrodzenia i składki od nich naliczane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szCs w:val="22"/>
              </w:rPr>
            </w:pPr>
          </w:p>
        </w:tc>
        <w:tc>
          <w:tcPr>
            <w:tcW w:w="2206" w:type="dxa"/>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53 834</w:t>
            </w:r>
          </w:p>
        </w:tc>
        <w:tc>
          <w:tcPr>
            <w:tcW w:w="2464" w:type="dxa"/>
            <w:tcBorders>
              <w:right w:val="single" w:sz="4" w:space="0" w:color="auto"/>
            </w:tcBorders>
            <w:shd w:val="clear" w:color="auto" w:fill="auto"/>
          </w:tcPr>
          <w:p w:rsidR="00434546" w:rsidRPr="00EE7E4B" w:rsidRDefault="00AE12F0"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53 833,77</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9E6007" w:rsidRPr="00EE7E4B" w:rsidRDefault="009E6007" w:rsidP="00434546">
      <w:pPr>
        <w:pStyle w:val="Nagwek5"/>
        <w:tabs>
          <w:tab w:val="clear" w:pos="0"/>
        </w:tabs>
        <w:rPr>
          <w:rFonts w:ascii="Arial" w:hAnsi="Arial" w:cs="Arial"/>
          <w:b w:val="0"/>
          <w:color w:val="000000" w:themeColor="text1"/>
          <w:sz w:val="22"/>
          <w:szCs w:val="22"/>
        </w:rPr>
      </w:pPr>
    </w:p>
    <w:p w:rsidR="00434546" w:rsidRPr="00EE7E4B" w:rsidRDefault="00434546" w:rsidP="00434546">
      <w:pPr>
        <w:pStyle w:val="Nagwek5"/>
        <w:tabs>
          <w:tab w:val="clear" w:pos="0"/>
        </w:tabs>
        <w:rPr>
          <w:rFonts w:ascii="Arial" w:hAnsi="Arial" w:cs="Arial"/>
          <w:b w:val="0"/>
          <w:color w:val="000000" w:themeColor="text1"/>
          <w:sz w:val="22"/>
          <w:szCs w:val="22"/>
        </w:rPr>
      </w:pPr>
      <w:r w:rsidRPr="00EE7E4B">
        <w:rPr>
          <w:rFonts w:ascii="Arial" w:hAnsi="Arial" w:cs="Arial"/>
          <w:b w:val="0"/>
          <w:color w:val="000000" w:themeColor="text1"/>
          <w:sz w:val="22"/>
          <w:szCs w:val="22"/>
        </w:rPr>
        <w:t>W ramach powyższych wydatków wypłacono wynagrodzenia osobowe i składki od nich naliczane, zakupiono materiały i wyposażenie, pokryto koszty energi</w:t>
      </w:r>
      <w:r w:rsidR="005D1FCE" w:rsidRPr="00EE7E4B">
        <w:rPr>
          <w:rFonts w:ascii="Arial" w:hAnsi="Arial" w:cs="Arial"/>
          <w:b w:val="0"/>
          <w:color w:val="000000" w:themeColor="text1"/>
          <w:sz w:val="22"/>
          <w:szCs w:val="22"/>
        </w:rPr>
        <w:t>i cieplnej, elektrycznej i wody</w:t>
      </w:r>
      <w:r w:rsidRPr="00EE7E4B">
        <w:rPr>
          <w:rFonts w:ascii="Arial" w:hAnsi="Arial" w:cs="Arial"/>
          <w:b w:val="0"/>
          <w:color w:val="000000" w:themeColor="text1"/>
          <w:sz w:val="22"/>
          <w:szCs w:val="22"/>
        </w:rPr>
        <w:t xml:space="preserve"> oraz usług związanych z wywozem odpadów i nieczystości, monitoringiem, delegacji służbowych. Orzeczenie o potrzeb</w:t>
      </w:r>
      <w:r w:rsidR="00BD4192" w:rsidRPr="00EE7E4B">
        <w:rPr>
          <w:rFonts w:ascii="Arial" w:hAnsi="Arial" w:cs="Arial"/>
          <w:b w:val="0"/>
          <w:color w:val="000000" w:themeColor="text1"/>
          <w:sz w:val="22"/>
          <w:szCs w:val="22"/>
        </w:rPr>
        <w:t xml:space="preserve">ie kształcenia specjalnego na 31.12.2018 r. posiadało 2 </w:t>
      </w:r>
      <w:r w:rsidRPr="00EE7E4B">
        <w:rPr>
          <w:rFonts w:ascii="Arial" w:hAnsi="Arial" w:cs="Arial"/>
          <w:b w:val="0"/>
          <w:color w:val="000000" w:themeColor="text1"/>
          <w:sz w:val="22"/>
          <w:szCs w:val="22"/>
        </w:rPr>
        <w:t>uczniów.</w:t>
      </w:r>
    </w:p>
    <w:p w:rsidR="00434546" w:rsidRPr="00EE7E4B" w:rsidRDefault="00434546" w:rsidP="00434546">
      <w:pPr>
        <w:pStyle w:val="Nagwek5"/>
        <w:tabs>
          <w:tab w:val="clear" w:pos="0"/>
        </w:tabs>
        <w:rPr>
          <w:rFonts w:ascii="Arial" w:hAnsi="Arial"/>
          <w:color w:val="000000" w:themeColor="text1"/>
          <w:sz w:val="20"/>
        </w:rPr>
      </w:pPr>
    </w:p>
    <w:p w:rsidR="00434546" w:rsidRPr="00EE7E4B" w:rsidRDefault="00434546" w:rsidP="00434546">
      <w:pPr>
        <w:pStyle w:val="Nagwek5"/>
        <w:tabs>
          <w:tab w:val="clear" w:pos="0"/>
        </w:tabs>
        <w:rPr>
          <w:rFonts w:ascii="Arial" w:hAnsi="Arial"/>
          <w:color w:val="000000" w:themeColor="text1"/>
          <w:sz w:val="22"/>
        </w:rPr>
      </w:pPr>
      <w:r w:rsidRPr="00EE7E4B">
        <w:rPr>
          <w:rFonts w:ascii="Arial" w:hAnsi="Arial"/>
          <w:color w:val="000000" w:themeColor="text1"/>
          <w:sz w:val="22"/>
        </w:rPr>
        <w:t xml:space="preserve">Zespół Szkół Elektronicznych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rPr>
            </w:pPr>
            <w:r w:rsidRPr="00EE7E4B">
              <w:rPr>
                <w:rFonts w:ascii="Arial" w:hAnsi="Arial" w:cs="Arial"/>
                <w:color w:val="000000" w:themeColor="text1"/>
                <w:sz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AE12F0" w:rsidP="005D1FCE">
            <w:pPr>
              <w:jc w:val="right"/>
              <w:rPr>
                <w:rFonts w:ascii="Arial" w:hAnsi="Arial" w:cs="Arial"/>
                <w:color w:val="000000" w:themeColor="text1"/>
                <w:sz w:val="22"/>
              </w:rPr>
            </w:pPr>
            <w:r w:rsidRPr="00EE7E4B">
              <w:rPr>
                <w:rFonts w:ascii="Arial" w:hAnsi="Arial" w:cs="Arial"/>
                <w:color w:val="000000" w:themeColor="text1"/>
                <w:sz w:val="22"/>
              </w:rPr>
              <w:t>68 959</w:t>
            </w:r>
          </w:p>
        </w:tc>
        <w:tc>
          <w:tcPr>
            <w:tcW w:w="2464" w:type="dxa"/>
            <w:tcBorders>
              <w:right w:val="single" w:sz="4" w:space="0" w:color="auto"/>
            </w:tcBorders>
            <w:shd w:val="clear" w:color="auto" w:fill="auto"/>
          </w:tcPr>
          <w:p w:rsidR="00434546" w:rsidRPr="00EE7E4B" w:rsidRDefault="00AE12F0" w:rsidP="005D1FCE">
            <w:pPr>
              <w:jc w:val="right"/>
              <w:rPr>
                <w:rFonts w:ascii="Arial" w:hAnsi="Arial" w:cs="Arial"/>
                <w:color w:val="000000" w:themeColor="text1"/>
                <w:sz w:val="22"/>
              </w:rPr>
            </w:pPr>
            <w:r w:rsidRPr="00EE7E4B">
              <w:rPr>
                <w:rFonts w:ascii="Arial" w:hAnsi="Arial" w:cs="Arial"/>
                <w:color w:val="000000" w:themeColor="text1"/>
                <w:sz w:val="22"/>
              </w:rPr>
              <w:t>68 956,71</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100,0</w:t>
            </w:r>
          </w:p>
        </w:tc>
      </w:tr>
    </w:tbl>
    <w:p w:rsidR="009E6007" w:rsidRPr="00EE7E4B" w:rsidRDefault="009E6007" w:rsidP="00434546">
      <w:pPr>
        <w:pStyle w:val="Tekstpodstawowy31"/>
        <w:rPr>
          <w:rFonts w:ascii="Arial" w:hAnsi="Arial"/>
          <w:color w:val="000000" w:themeColor="text1"/>
          <w:sz w:val="22"/>
        </w:rPr>
      </w:pPr>
    </w:p>
    <w:p w:rsidR="00434546" w:rsidRPr="00EE7E4B" w:rsidRDefault="00434546" w:rsidP="00434546">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434546" w:rsidRPr="00EE7E4B" w:rsidRDefault="00434546" w:rsidP="00434546">
      <w:pPr>
        <w:pStyle w:val="Tekstpodstawowy31"/>
        <w:rPr>
          <w:rFonts w:ascii="Arial" w:hAnsi="Arial"/>
          <w:color w:val="000000" w:themeColor="text1"/>
          <w:sz w:val="22"/>
        </w:rPr>
      </w:pPr>
      <w:r w:rsidRPr="00EE7E4B">
        <w:rPr>
          <w:rFonts w:ascii="Arial" w:hAnsi="Arial"/>
          <w:b/>
          <w:color w:val="000000" w:themeColor="text1"/>
          <w:sz w:val="22"/>
        </w:rPr>
        <w:t xml:space="preserve">- ze względu na rodzaj zadań </w:t>
      </w:r>
      <w:r w:rsidR="009E6007" w:rsidRPr="00EE7E4B">
        <w:rPr>
          <w:rFonts w:ascii="Arial" w:hAnsi="Arial"/>
          <w:color w:val="000000" w:themeColor="text1"/>
          <w:sz w:val="22"/>
        </w:rPr>
        <w:t>–</w:t>
      </w:r>
      <w:r w:rsidRPr="00EE7E4B">
        <w:rPr>
          <w:rFonts w:ascii="Arial" w:hAnsi="Arial"/>
          <w:color w:val="000000" w:themeColor="text1"/>
          <w:sz w:val="22"/>
        </w:rPr>
        <w:t xml:space="preserve"> </w:t>
      </w:r>
      <w:r w:rsidRPr="00EE7E4B">
        <w:rPr>
          <w:rFonts w:ascii="Arial" w:hAnsi="Arial"/>
          <w:color w:val="000000" w:themeColor="text1"/>
          <w:sz w:val="22"/>
          <w:u w:val="single"/>
        </w:rPr>
        <w:t>wydatki na zadania własne,</w:t>
      </w:r>
    </w:p>
    <w:p w:rsidR="00434546" w:rsidRPr="00EE7E4B" w:rsidRDefault="00434546" w:rsidP="00434546">
      <w:pPr>
        <w:pStyle w:val="Tekstpodstawowy31"/>
        <w:rPr>
          <w:rFonts w:ascii="Arial" w:hAnsi="Arial"/>
          <w:color w:val="000000" w:themeColor="text1"/>
          <w:sz w:val="22"/>
          <w:u w:val="single"/>
        </w:rPr>
      </w:pPr>
      <w:r w:rsidRPr="00EE7E4B">
        <w:rPr>
          <w:rFonts w:ascii="Arial" w:hAnsi="Arial"/>
          <w:b/>
          <w:color w:val="000000" w:themeColor="text1"/>
          <w:sz w:val="22"/>
        </w:rPr>
        <w:t>- ze wzg</w:t>
      </w:r>
      <w:r w:rsidR="009E6007" w:rsidRPr="00EE7E4B">
        <w:rPr>
          <w:rFonts w:ascii="Arial" w:hAnsi="Arial"/>
          <w:b/>
          <w:color w:val="000000" w:themeColor="text1"/>
          <w:sz w:val="22"/>
        </w:rPr>
        <w:t>lędu na grupę wydatków</w:t>
      </w:r>
      <w:r w:rsidR="009E6007" w:rsidRPr="00EE7E4B">
        <w:rPr>
          <w:rFonts w:ascii="Arial" w:hAnsi="Arial"/>
          <w:color w:val="000000" w:themeColor="text1"/>
          <w:sz w:val="22"/>
        </w:rPr>
        <w:t xml:space="preserve"> – </w:t>
      </w:r>
      <w:r w:rsidR="009E6007" w:rsidRPr="00EE7E4B">
        <w:rPr>
          <w:rFonts w:ascii="Arial" w:hAnsi="Arial"/>
          <w:color w:val="000000" w:themeColor="text1"/>
          <w:sz w:val="22"/>
          <w:u w:val="single"/>
        </w:rPr>
        <w:t>wynagrodzenia i składki od nich naliczane.</w:t>
      </w:r>
    </w:p>
    <w:p w:rsidR="00434546" w:rsidRPr="00EE7E4B" w:rsidRDefault="00434546" w:rsidP="00434546">
      <w:pPr>
        <w:pStyle w:val="Nagwek5"/>
        <w:tabs>
          <w:tab w:val="clear" w:pos="0"/>
        </w:tabs>
        <w:rPr>
          <w:rFonts w:ascii="Arial" w:hAnsi="Arial" w:cs="Arial"/>
          <w:b w:val="0"/>
          <w:color w:val="000000" w:themeColor="text1"/>
          <w:sz w:val="22"/>
        </w:rPr>
      </w:pPr>
      <w:r w:rsidRPr="00EE7E4B">
        <w:rPr>
          <w:rFonts w:ascii="Arial" w:hAnsi="Arial" w:cs="Arial"/>
          <w:b w:val="0"/>
          <w:color w:val="000000" w:themeColor="text1"/>
          <w:sz w:val="22"/>
        </w:rPr>
        <w:t>W ramach powyższych wydatków wypłacono wynagrodzenia osobowe i składki od nich naliczane. Orzeczenie o potrzeb</w:t>
      </w:r>
      <w:r w:rsidR="00BD4192" w:rsidRPr="00EE7E4B">
        <w:rPr>
          <w:rFonts w:ascii="Arial" w:hAnsi="Arial" w:cs="Arial"/>
          <w:b w:val="0"/>
          <w:color w:val="000000" w:themeColor="text1"/>
          <w:sz w:val="22"/>
        </w:rPr>
        <w:t>ie kształcenia specjalnego na 31.12</w:t>
      </w:r>
      <w:r w:rsidRPr="00EE7E4B">
        <w:rPr>
          <w:rFonts w:ascii="Arial" w:hAnsi="Arial" w:cs="Arial"/>
          <w:b w:val="0"/>
          <w:color w:val="000000" w:themeColor="text1"/>
          <w:sz w:val="22"/>
        </w:rPr>
        <w:t>.2018 r. posiadało 2 uczniów.</w:t>
      </w:r>
    </w:p>
    <w:p w:rsidR="009E6007" w:rsidRPr="00EE7E4B" w:rsidRDefault="009E6007" w:rsidP="009E6007">
      <w:pPr>
        <w:rPr>
          <w:color w:val="000000" w:themeColor="text1"/>
        </w:rPr>
      </w:pPr>
    </w:p>
    <w:p w:rsidR="00434546" w:rsidRPr="00EE7E4B" w:rsidRDefault="00434546" w:rsidP="00434546">
      <w:pPr>
        <w:pStyle w:val="Nagwek5"/>
        <w:tabs>
          <w:tab w:val="clear" w:pos="0"/>
        </w:tabs>
        <w:rPr>
          <w:rFonts w:ascii="Arial" w:hAnsi="Arial"/>
          <w:color w:val="000000" w:themeColor="text1"/>
          <w:sz w:val="22"/>
        </w:rPr>
      </w:pPr>
      <w:r w:rsidRPr="00EE7E4B">
        <w:rPr>
          <w:rFonts w:ascii="Arial" w:hAnsi="Arial"/>
          <w:color w:val="000000" w:themeColor="text1"/>
          <w:sz w:val="22"/>
        </w:rPr>
        <w:t>Zespół Szkół Rolnicze Centrum Kształcenia Ustawicznego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rPr>
            </w:pPr>
            <w:r w:rsidRPr="00EE7E4B">
              <w:rPr>
                <w:rFonts w:ascii="Arial" w:hAnsi="Arial" w:cs="Arial"/>
                <w:color w:val="000000" w:themeColor="text1"/>
                <w:sz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AE12F0" w:rsidP="005D1FCE">
            <w:pPr>
              <w:jc w:val="right"/>
              <w:rPr>
                <w:rFonts w:ascii="Arial" w:hAnsi="Arial" w:cs="Arial"/>
                <w:color w:val="000000" w:themeColor="text1"/>
                <w:sz w:val="22"/>
              </w:rPr>
            </w:pPr>
            <w:r w:rsidRPr="00EE7E4B">
              <w:rPr>
                <w:rFonts w:ascii="Arial" w:hAnsi="Arial" w:cs="Arial"/>
                <w:color w:val="000000" w:themeColor="text1"/>
                <w:sz w:val="22"/>
              </w:rPr>
              <w:t>13 656</w:t>
            </w:r>
          </w:p>
        </w:tc>
        <w:tc>
          <w:tcPr>
            <w:tcW w:w="2464" w:type="dxa"/>
            <w:tcBorders>
              <w:right w:val="single" w:sz="4" w:space="0" w:color="auto"/>
            </w:tcBorders>
            <w:shd w:val="clear" w:color="auto" w:fill="auto"/>
          </w:tcPr>
          <w:p w:rsidR="00434546" w:rsidRPr="00EE7E4B" w:rsidRDefault="00AE12F0" w:rsidP="005D1FCE">
            <w:pPr>
              <w:jc w:val="right"/>
              <w:rPr>
                <w:rFonts w:ascii="Arial" w:hAnsi="Arial" w:cs="Arial"/>
                <w:color w:val="000000" w:themeColor="text1"/>
                <w:sz w:val="22"/>
              </w:rPr>
            </w:pPr>
            <w:r w:rsidRPr="00EE7E4B">
              <w:rPr>
                <w:rFonts w:ascii="Arial" w:hAnsi="Arial" w:cs="Arial"/>
                <w:color w:val="000000" w:themeColor="text1"/>
                <w:sz w:val="22"/>
              </w:rPr>
              <w:t>13 297,65</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97,4</w:t>
            </w:r>
          </w:p>
        </w:tc>
      </w:tr>
    </w:tbl>
    <w:p w:rsidR="00434546" w:rsidRPr="00EE7E4B" w:rsidRDefault="00434546" w:rsidP="00434546">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434546" w:rsidRPr="00EE7E4B" w:rsidRDefault="00434546" w:rsidP="00434546">
      <w:pPr>
        <w:pStyle w:val="Tekstpodstawowy31"/>
        <w:rPr>
          <w:rFonts w:ascii="Arial" w:hAnsi="Arial"/>
          <w:color w:val="000000" w:themeColor="text1"/>
          <w:sz w:val="22"/>
        </w:rPr>
      </w:pPr>
      <w:r w:rsidRPr="00EE7E4B">
        <w:rPr>
          <w:rFonts w:ascii="Arial" w:hAnsi="Arial"/>
          <w:b/>
          <w:color w:val="000000" w:themeColor="text1"/>
          <w:sz w:val="22"/>
        </w:rPr>
        <w:t xml:space="preserve">- ze względu na rodzaj zadań </w:t>
      </w:r>
      <w:r w:rsidR="009E6007" w:rsidRPr="00EE7E4B">
        <w:rPr>
          <w:rFonts w:ascii="Arial" w:hAnsi="Arial"/>
          <w:b/>
          <w:color w:val="000000" w:themeColor="text1"/>
          <w:sz w:val="22"/>
        </w:rPr>
        <w:t>–</w:t>
      </w:r>
      <w:r w:rsidRPr="00EE7E4B">
        <w:rPr>
          <w:rFonts w:ascii="Arial" w:hAnsi="Arial"/>
          <w:b/>
          <w:color w:val="000000" w:themeColor="text1"/>
          <w:sz w:val="22"/>
        </w:rPr>
        <w:t xml:space="preserve"> </w:t>
      </w:r>
      <w:r w:rsidRPr="00EE7E4B">
        <w:rPr>
          <w:rFonts w:ascii="Arial" w:hAnsi="Arial"/>
          <w:color w:val="000000" w:themeColor="text1"/>
          <w:sz w:val="22"/>
          <w:u w:val="single"/>
        </w:rPr>
        <w:t>wydatki na zadania własne,</w:t>
      </w:r>
    </w:p>
    <w:p w:rsidR="00434546" w:rsidRPr="00EE7E4B" w:rsidRDefault="00434546" w:rsidP="00434546">
      <w:pPr>
        <w:pStyle w:val="Tekstpodstawowy31"/>
        <w:rPr>
          <w:rFonts w:ascii="Arial" w:hAnsi="Arial"/>
          <w:color w:val="000000" w:themeColor="text1"/>
          <w:sz w:val="22"/>
          <w:u w:val="single"/>
        </w:rPr>
      </w:pPr>
      <w:r w:rsidRPr="00EE7E4B">
        <w:rPr>
          <w:rFonts w:ascii="Arial" w:hAnsi="Arial"/>
          <w:b/>
          <w:color w:val="000000" w:themeColor="text1"/>
          <w:sz w:val="22"/>
        </w:rPr>
        <w:t>- z</w:t>
      </w:r>
      <w:r w:rsidR="009E6007" w:rsidRPr="00EE7E4B">
        <w:rPr>
          <w:rFonts w:ascii="Arial" w:hAnsi="Arial"/>
          <w:b/>
          <w:color w:val="000000" w:themeColor="text1"/>
          <w:sz w:val="22"/>
        </w:rPr>
        <w:t xml:space="preserve">e względu na grupę wydatków </w:t>
      </w:r>
      <w:r w:rsidR="009E6007" w:rsidRPr="00EE7E4B">
        <w:rPr>
          <w:rFonts w:ascii="Arial" w:hAnsi="Arial"/>
          <w:color w:val="000000" w:themeColor="text1"/>
          <w:sz w:val="22"/>
        </w:rPr>
        <w:t xml:space="preserve">– </w:t>
      </w:r>
      <w:r w:rsidR="009E6007" w:rsidRPr="00EE7E4B">
        <w:rPr>
          <w:rFonts w:ascii="Arial" w:hAnsi="Arial"/>
          <w:color w:val="000000" w:themeColor="text1"/>
          <w:sz w:val="22"/>
          <w:u w:val="single"/>
        </w:rPr>
        <w:t>wynagrodzenia i składki od nich naliczane.</w:t>
      </w:r>
    </w:p>
    <w:p w:rsidR="009E6007" w:rsidRPr="00EE7E4B" w:rsidRDefault="009E6007" w:rsidP="00434546">
      <w:pPr>
        <w:pStyle w:val="Nagwek5"/>
        <w:tabs>
          <w:tab w:val="clear" w:pos="0"/>
        </w:tabs>
        <w:rPr>
          <w:rFonts w:ascii="Arial" w:hAnsi="Arial" w:cs="Arial"/>
          <w:b w:val="0"/>
          <w:color w:val="000000" w:themeColor="text1"/>
          <w:sz w:val="22"/>
        </w:rPr>
      </w:pPr>
    </w:p>
    <w:p w:rsidR="00434546" w:rsidRPr="00EE7E4B" w:rsidRDefault="00434546" w:rsidP="00434546">
      <w:pPr>
        <w:pStyle w:val="Nagwek5"/>
        <w:tabs>
          <w:tab w:val="clear" w:pos="0"/>
        </w:tabs>
        <w:rPr>
          <w:rFonts w:ascii="Arial" w:hAnsi="Arial" w:cs="Arial"/>
          <w:b w:val="0"/>
          <w:color w:val="000000" w:themeColor="text1"/>
          <w:sz w:val="22"/>
        </w:rPr>
      </w:pPr>
      <w:r w:rsidRPr="00EE7E4B">
        <w:rPr>
          <w:rFonts w:ascii="Arial" w:hAnsi="Arial" w:cs="Arial"/>
          <w:b w:val="0"/>
          <w:color w:val="000000" w:themeColor="text1"/>
          <w:sz w:val="22"/>
        </w:rPr>
        <w:t>W ramach powyższych wydatków wypłacono wynagrodzenia osobowe i składki od nich naliczane. Orzeczenie o potrzebie ksz</w:t>
      </w:r>
      <w:r w:rsidR="00BD4192" w:rsidRPr="00EE7E4B">
        <w:rPr>
          <w:rFonts w:ascii="Arial" w:hAnsi="Arial" w:cs="Arial"/>
          <w:b w:val="0"/>
          <w:color w:val="000000" w:themeColor="text1"/>
          <w:sz w:val="22"/>
        </w:rPr>
        <w:t>tałcenia specjalnego na dzień 31.12</w:t>
      </w:r>
      <w:r w:rsidRPr="00EE7E4B">
        <w:rPr>
          <w:rFonts w:ascii="Arial" w:hAnsi="Arial" w:cs="Arial"/>
          <w:b w:val="0"/>
          <w:color w:val="000000" w:themeColor="text1"/>
          <w:sz w:val="22"/>
        </w:rPr>
        <w:t>.2018 r. posiadał 1 uczeń.</w:t>
      </w:r>
    </w:p>
    <w:p w:rsidR="009E6007" w:rsidRPr="00EE7E4B" w:rsidRDefault="009E6007" w:rsidP="009E6007">
      <w:pPr>
        <w:rPr>
          <w:color w:val="000000" w:themeColor="text1"/>
        </w:rPr>
      </w:pPr>
    </w:p>
    <w:p w:rsidR="00434546" w:rsidRPr="00EE7E4B" w:rsidRDefault="00434546" w:rsidP="00434546">
      <w:pPr>
        <w:pStyle w:val="Nagwek5"/>
        <w:tabs>
          <w:tab w:val="clear" w:pos="0"/>
        </w:tabs>
        <w:rPr>
          <w:rFonts w:ascii="Arial" w:hAnsi="Arial"/>
          <w:color w:val="000000" w:themeColor="text1"/>
          <w:sz w:val="22"/>
        </w:rPr>
      </w:pPr>
      <w:r w:rsidRPr="00EE7E4B">
        <w:rPr>
          <w:rFonts w:ascii="Arial" w:hAnsi="Arial"/>
          <w:color w:val="000000" w:themeColor="text1"/>
          <w:sz w:val="22"/>
        </w:rPr>
        <w:t xml:space="preserve">Zespół Szkół </w:t>
      </w:r>
      <w:r w:rsidR="009E6007" w:rsidRPr="00EE7E4B">
        <w:rPr>
          <w:rFonts w:ascii="Arial" w:hAnsi="Arial"/>
          <w:color w:val="000000" w:themeColor="text1"/>
          <w:sz w:val="22"/>
        </w:rPr>
        <w:t xml:space="preserve">im. K. </w:t>
      </w:r>
      <w:proofErr w:type="spellStart"/>
      <w:r w:rsidR="009E6007" w:rsidRPr="00EE7E4B">
        <w:rPr>
          <w:rFonts w:ascii="Arial" w:hAnsi="Arial"/>
          <w:color w:val="000000" w:themeColor="text1"/>
          <w:sz w:val="22"/>
        </w:rPr>
        <w:t>Kałużewskiego</w:t>
      </w:r>
      <w:proofErr w:type="spellEnd"/>
      <w:r w:rsidR="009E6007" w:rsidRPr="00EE7E4B">
        <w:rPr>
          <w:rFonts w:ascii="Arial" w:hAnsi="Arial"/>
          <w:color w:val="000000" w:themeColor="text1"/>
          <w:sz w:val="22"/>
        </w:rPr>
        <w:t xml:space="preserve"> i J. </w:t>
      </w:r>
      <w:proofErr w:type="spellStart"/>
      <w:r w:rsidR="009E6007" w:rsidRPr="00EE7E4B">
        <w:rPr>
          <w:rFonts w:ascii="Arial" w:hAnsi="Arial"/>
          <w:color w:val="000000" w:themeColor="text1"/>
          <w:sz w:val="22"/>
        </w:rPr>
        <w:t>Sylli</w:t>
      </w:r>
      <w:proofErr w:type="spellEnd"/>
      <w:r w:rsidR="009E6007" w:rsidRPr="00EE7E4B">
        <w:rPr>
          <w:rFonts w:ascii="Arial" w:hAnsi="Arial"/>
          <w:color w:val="000000" w:themeColor="text1"/>
          <w:sz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rPr>
            </w:pPr>
            <w:r w:rsidRPr="00EE7E4B">
              <w:rPr>
                <w:rFonts w:ascii="Arial" w:hAnsi="Arial" w:cs="Arial"/>
                <w:color w:val="000000" w:themeColor="text1"/>
                <w:sz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5A3BE9" w:rsidP="006E6D97">
            <w:pPr>
              <w:jc w:val="right"/>
              <w:rPr>
                <w:rFonts w:ascii="Arial" w:hAnsi="Arial" w:cs="Arial"/>
                <w:color w:val="000000" w:themeColor="text1"/>
                <w:sz w:val="22"/>
              </w:rPr>
            </w:pPr>
            <w:r w:rsidRPr="00EE7E4B">
              <w:rPr>
                <w:rFonts w:ascii="Arial" w:hAnsi="Arial" w:cs="Arial"/>
                <w:color w:val="000000" w:themeColor="text1"/>
                <w:sz w:val="22"/>
              </w:rPr>
              <w:t xml:space="preserve">18 </w:t>
            </w:r>
            <w:r w:rsidR="006E6D97" w:rsidRPr="00EE7E4B">
              <w:rPr>
                <w:rFonts w:ascii="Arial" w:hAnsi="Arial" w:cs="Arial"/>
                <w:color w:val="000000" w:themeColor="text1"/>
                <w:sz w:val="22"/>
              </w:rPr>
              <w:t>221</w:t>
            </w:r>
          </w:p>
        </w:tc>
        <w:tc>
          <w:tcPr>
            <w:tcW w:w="2464" w:type="dxa"/>
            <w:tcBorders>
              <w:righ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18 213,17</w:t>
            </w:r>
          </w:p>
        </w:tc>
        <w:tc>
          <w:tcPr>
            <w:tcW w:w="1626" w:type="dxa"/>
            <w:tcBorders>
              <w:left w:val="single" w:sz="4" w:space="0" w:color="auto"/>
            </w:tcBorders>
            <w:shd w:val="clear" w:color="auto" w:fill="auto"/>
          </w:tcPr>
          <w:p w:rsidR="00434546" w:rsidRPr="00EE7E4B" w:rsidRDefault="006E6D97" w:rsidP="005D1FCE">
            <w:pPr>
              <w:jc w:val="right"/>
              <w:rPr>
                <w:rFonts w:ascii="Arial" w:hAnsi="Arial" w:cs="Arial"/>
                <w:color w:val="000000" w:themeColor="text1"/>
                <w:sz w:val="22"/>
              </w:rPr>
            </w:pPr>
            <w:r w:rsidRPr="00EE7E4B">
              <w:rPr>
                <w:rFonts w:ascii="Arial" w:hAnsi="Arial" w:cs="Arial"/>
                <w:color w:val="000000" w:themeColor="text1"/>
                <w:sz w:val="22"/>
              </w:rPr>
              <w:t>100,0</w:t>
            </w:r>
          </w:p>
        </w:tc>
      </w:tr>
    </w:tbl>
    <w:p w:rsidR="009E6007" w:rsidRPr="00EE7E4B" w:rsidRDefault="009E6007" w:rsidP="00434546">
      <w:pPr>
        <w:pStyle w:val="Tekstpodstawowy31"/>
        <w:rPr>
          <w:rFonts w:ascii="Arial" w:hAnsi="Arial"/>
          <w:color w:val="000000" w:themeColor="text1"/>
          <w:sz w:val="22"/>
        </w:rPr>
      </w:pPr>
    </w:p>
    <w:p w:rsidR="00434546" w:rsidRPr="00EE7E4B" w:rsidRDefault="00434546" w:rsidP="00434546">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434546" w:rsidRPr="00EE7E4B" w:rsidRDefault="00434546" w:rsidP="00434546">
      <w:pPr>
        <w:pStyle w:val="Tekstpodstawowy31"/>
        <w:rPr>
          <w:rFonts w:ascii="Arial" w:hAnsi="Arial"/>
          <w:color w:val="000000" w:themeColor="text1"/>
          <w:sz w:val="22"/>
        </w:rPr>
      </w:pPr>
      <w:r w:rsidRPr="00EE7E4B">
        <w:rPr>
          <w:rFonts w:ascii="Arial" w:hAnsi="Arial"/>
          <w:b/>
          <w:color w:val="000000" w:themeColor="text1"/>
          <w:sz w:val="22"/>
        </w:rPr>
        <w:t xml:space="preserve">- ze względu na rodzaj zadań - </w:t>
      </w:r>
      <w:r w:rsidRPr="00EE7E4B">
        <w:rPr>
          <w:rFonts w:ascii="Arial" w:hAnsi="Arial"/>
          <w:color w:val="000000" w:themeColor="text1"/>
          <w:sz w:val="22"/>
          <w:u w:val="single"/>
        </w:rPr>
        <w:t>wydatki na zadania własne,</w:t>
      </w:r>
    </w:p>
    <w:p w:rsidR="00434546" w:rsidRPr="00EE7E4B" w:rsidRDefault="00434546" w:rsidP="00434546">
      <w:pPr>
        <w:pStyle w:val="Tekstpodstawowy31"/>
        <w:rPr>
          <w:rFonts w:ascii="Arial" w:hAnsi="Arial"/>
          <w:b/>
          <w:color w:val="000000" w:themeColor="text1"/>
          <w:sz w:val="22"/>
        </w:rPr>
      </w:pPr>
      <w:r w:rsidRPr="00EE7E4B">
        <w:rPr>
          <w:rFonts w:ascii="Arial" w:hAnsi="Arial"/>
          <w:b/>
          <w:color w:val="000000" w:themeColor="text1"/>
          <w:sz w:val="22"/>
        </w:rPr>
        <w:t>- ze względu na grupę wydatków:</w:t>
      </w:r>
    </w:p>
    <w:p w:rsidR="009E6007" w:rsidRPr="00EE7E4B" w:rsidRDefault="009E6007" w:rsidP="00434546">
      <w:pPr>
        <w:pStyle w:val="Tekstpodstawowy31"/>
        <w:rPr>
          <w:rFonts w:ascii="Arial" w:hAnsi="Arial"/>
          <w:b/>
          <w:color w:val="000000" w:themeColor="text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9E6007" w:rsidP="005D1FCE">
            <w:pPr>
              <w:rPr>
                <w:rFonts w:ascii="Arial" w:hAnsi="Arial" w:cs="Arial"/>
                <w:color w:val="000000" w:themeColor="text1"/>
                <w:sz w:val="22"/>
              </w:rPr>
            </w:pPr>
            <w:r w:rsidRPr="00EE7E4B">
              <w:rPr>
                <w:rFonts w:ascii="Arial" w:hAnsi="Arial"/>
                <w:color w:val="000000" w:themeColor="text1"/>
                <w:sz w:val="22"/>
              </w:rPr>
              <w:t>W</w:t>
            </w:r>
            <w:r w:rsidR="00434546" w:rsidRPr="00EE7E4B">
              <w:rPr>
                <w:rFonts w:ascii="Arial" w:hAnsi="Arial"/>
                <w:color w:val="000000" w:themeColor="text1"/>
                <w:sz w:val="22"/>
              </w:rPr>
              <w:t>ydatki związane z realizacją ich statutowych zadań</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1 021</w:t>
            </w:r>
          </w:p>
        </w:tc>
        <w:tc>
          <w:tcPr>
            <w:tcW w:w="2464" w:type="dxa"/>
            <w:tcBorders>
              <w:righ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1 016,56</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99,6</w:t>
            </w:r>
          </w:p>
        </w:tc>
      </w:tr>
      <w:tr w:rsidR="00434546" w:rsidRPr="00EE7E4B" w:rsidTr="005D1FCE">
        <w:tc>
          <w:tcPr>
            <w:tcW w:w="9443" w:type="dxa"/>
            <w:gridSpan w:val="4"/>
            <w:shd w:val="clear" w:color="auto" w:fill="auto"/>
          </w:tcPr>
          <w:p w:rsidR="00434546" w:rsidRPr="00EE7E4B" w:rsidRDefault="009E6007" w:rsidP="005D1FCE">
            <w:pPr>
              <w:tabs>
                <w:tab w:val="right" w:pos="4551"/>
                <w:tab w:val="right" w:pos="6819"/>
                <w:tab w:val="right" w:pos="8520"/>
              </w:tabs>
              <w:jc w:val="both"/>
              <w:rPr>
                <w:rFonts w:ascii="Arial" w:hAnsi="Arial" w:cs="Arial"/>
                <w:color w:val="000000" w:themeColor="text1"/>
                <w:sz w:val="22"/>
              </w:rPr>
            </w:pPr>
            <w:r w:rsidRPr="00EE7E4B">
              <w:rPr>
                <w:rFonts w:ascii="Arial" w:hAnsi="Arial" w:cs="Arial"/>
                <w:color w:val="000000" w:themeColor="text1"/>
                <w:sz w:val="22"/>
              </w:rPr>
              <w:t>W</w:t>
            </w:r>
            <w:r w:rsidR="00434546" w:rsidRPr="00EE7E4B">
              <w:rPr>
                <w:rFonts w:ascii="Arial" w:hAnsi="Arial" w:cs="Arial"/>
                <w:color w:val="000000" w:themeColor="text1"/>
                <w:sz w:val="22"/>
              </w:rPr>
              <w:t>ynagrodzenia i składki od nich naliczane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5A3BE9" w:rsidP="006E6D97">
            <w:pPr>
              <w:jc w:val="right"/>
              <w:rPr>
                <w:rFonts w:ascii="Arial" w:hAnsi="Arial" w:cs="Arial"/>
                <w:color w:val="000000" w:themeColor="text1"/>
                <w:sz w:val="22"/>
              </w:rPr>
            </w:pPr>
            <w:r w:rsidRPr="00EE7E4B">
              <w:rPr>
                <w:rFonts w:ascii="Arial" w:hAnsi="Arial" w:cs="Arial"/>
                <w:color w:val="000000" w:themeColor="text1"/>
                <w:sz w:val="22"/>
              </w:rPr>
              <w:t xml:space="preserve">17 </w:t>
            </w:r>
            <w:r w:rsidR="006E6D97" w:rsidRPr="00EE7E4B">
              <w:rPr>
                <w:rFonts w:ascii="Arial" w:hAnsi="Arial" w:cs="Arial"/>
                <w:color w:val="000000" w:themeColor="text1"/>
                <w:sz w:val="22"/>
              </w:rPr>
              <w:t>176</w:t>
            </w:r>
          </w:p>
        </w:tc>
        <w:tc>
          <w:tcPr>
            <w:tcW w:w="2464" w:type="dxa"/>
            <w:tcBorders>
              <w:righ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17 173,14</w:t>
            </w:r>
          </w:p>
        </w:tc>
        <w:tc>
          <w:tcPr>
            <w:tcW w:w="1626" w:type="dxa"/>
            <w:tcBorders>
              <w:left w:val="single" w:sz="4" w:space="0" w:color="auto"/>
            </w:tcBorders>
            <w:shd w:val="clear" w:color="auto" w:fill="auto"/>
          </w:tcPr>
          <w:p w:rsidR="00434546" w:rsidRPr="00EE7E4B" w:rsidRDefault="006E6D97" w:rsidP="005D1FCE">
            <w:pPr>
              <w:jc w:val="right"/>
              <w:rPr>
                <w:rFonts w:ascii="Arial" w:hAnsi="Arial" w:cs="Arial"/>
                <w:color w:val="000000" w:themeColor="text1"/>
                <w:sz w:val="22"/>
              </w:rPr>
            </w:pPr>
            <w:r w:rsidRPr="00EE7E4B">
              <w:rPr>
                <w:rFonts w:ascii="Arial" w:hAnsi="Arial" w:cs="Arial"/>
                <w:color w:val="000000" w:themeColor="text1"/>
                <w:sz w:val="22"/>
              </w:rPr>
              <w:t>100,0</w:t>
            </w:r>
          </w:p>
        </w:tc>
      </w:tr>
      <w:tr w:rsidR="00434546" w:rsidRPr="00EE7E4B" w:rsidTr="005D1FCE">
        <w:tc>
          <w:tcPr>
            <w:tcW w:w="9443" w:type="dxa"/>
            <w:gridSpan w:val="4"/>
            <w:shd w:val="clear" w:color="auto" w:fill="auto"/>
          </w:tcPr>
          <w:p w:rsidR="00434546" w:rsidRPr="00EE7E4B" w:rsidRDefault="009E6007" w:rsidP="005D1FCE">
            <w:pPr>
              <w:tabs>
                <w:tab w:val="left" w:pos="720"/>
                <w:tab w:val="right" w:pos="4551"/>
                <w:tab w:val="right" w:pos="6819"/>
                <w:tab w:val="right" w:pos="8520"/>
              </w:tabs>
              <w:jc w:val="both"/>
              <w:rPr>
                <w:rFonts w:ascii="Arial" w:hAnsi="Arial" w:cs="Arial"/>
                <w:color w:val="000000" w:themeColor="text1"/>
                <w:sz w:val="22"/>
                <w:u w:val="single"/>
              </w:rPr>
            </w:pPr>
            <w:r w:rsidRPr="00EE7E4B">
              <w:rPr>
                <w:rFonts w:ascii="Arial" w:hAnsi="Arial"/>
                <w:color w:val="000000" w:themeColor="text1"/>
                <w:sz w:val="22"/>
              </w:rPr>
              <w:t>Ś</w:t>
            </w:r>
            <w:r w:rsidR="00434546" w:rsidRPr="00EE7E4B">
              <w:rPr>
                <w:rFonts w:ascii="Arial" w:hAnsi="Arial" w:cs="Arial"/>
                <w:color w:val="000000" w:themeColor="text1"/>
                <w:sz w:val="22"/>
              </w:rPr>
              <w:t>wiadczenia na rzecz osób fizycznych</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24</w:t>
            </w:r>
          </w:p>
        </w:tc>
        <w:tc>
          <w:tcPr>
            <w:tcW w:w="2464" w:type="dxa"/>
            <w:tcBorders>
              <w:righ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23,47</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97,8</w:t>
            </w:r>
          </w:p>
        </w:tc>
      </w:tr>
    </w:tbl>
    <w:p w:rsidR="009E6007" w:rsidRPr="00EE7E4B" w:rsidRDefault="009E6007" w:rsidP="00434546">
      <w:pPr>
        <w:pStyle w:val="Nagwek5"/>
        <w:tabs>
          <w:tab w:val="clear" w:pos="0"/>
        </w:tabs>
        <w:rPr>
          <w:rFonts w:ascii="Arial" w:hAnsi="Arial" w:cs="Arial"/>
          <w:b w:val="0"/>
          <w:color w:val="000000" w:themeColor="text1"/>
          <w:sz w:val="22"/>
        </w:rPr>
      </w:pPr>
    </w:p>
    <w:p w:rsidR="00434546" w:rsidRPr="00EE7E4B" w:rsidRDefault="00434546" w:rsidP="00434546">
      <w:pPr>
        <w:pStyle w:val="Nagwek5"/>
        <w:tabs>
          <w:tab w:val="clear" w:pos="0"/>
        </w:tabs>
        <w:rPr>
          <w:rFonts w:ascii="Arial" w:hAnsi="Arial" w:cs="Arial"/>
          <w:b w:val="0"/>
          <w:color w:val="000000" w:themeColor="text1"/>
          <w:sz w:val="22"/>
        </w:rPr>
      </w:pPr>
      <w:r w:rsidRPr="00EE7E4B">
        <w:rPr>
          <w:rFonts w:ascii="Arial" w:hAnsi="Arial" w:cs="Arial"/>
          <w:b w:val="0"/>
          <w:color w:val="000000" w:themeColor="text1"/>
          <w:sz w:val="22"/>
        </w:rPr>
        <w:t xml:space="preserve">W ramach powyższych wydatków wypłacono wynagrodzenia osobowe i składki od nich naliczane, zakupiono materiały papiernicze, pokryto koszty energii cieplnej, elektrycznej i wody, odprowadzenia ścieków, dokonano odpisu na ZFŚS. Orzeczenie o potrzebie kształcenia specjalnego </w:t>
      </w:r>
      <w:r w:rsidR="00BD4192" w:rsidRPr="00EE7E4B">
        <w:rPr>
          <w:rFonts w:ascii="Arial" w:hAnsi="Arial" w:cs="Arial"/>
          <w:b w:val="0"/>
          <w:color w:val="000000" w:themeColor="text1"/>
          <w:sz w:val="22"/>
        </w:rPr>
        <w:t>na 31.12.2018 r. posiadał 1 uczeń</w:t>
      </w:r>
      <w:r w:rsidRPr="00EE7E4B">
        <w:rPr>
          <w:rFonts w:ascii="Arial" w:hAnsi="Arial" w:cs="Arial"/>
          <w:b w:val="0"/>
          <w:color w:val="000000" w:themeColor="text1"/>
          <w:sz w:val="22"/>
        </w:rPr>
        <w:t>.</w:t>
      </w:r>
    </w:p>
    <w:p w:rsidR="009E6007" w:rsidRPr="00EE7E4B" w:rsidRDefault="009E6007" w:rsidP="009E6007">
      <w:pPr>
        <w:rPr>
          <w:color w:val="000000" w:themeColor="text1"/>
        </w:rPr>
      </w:pPr>
    </w:p>
    <w:p w:rsidR="00434546" w:rsidRPr="00EE7E4B" w:rsidRDefault="009E6007" w:rsidP="00434546">
      <w:pPr>
        <w:pStyle w:val="Nagwek5"/>
        <w:tabs>
          <w:tab w:val="clear" w:pos="0"/>
        </w:tabs>
        <w:rPr>
          <w:rFonts w:ascii="Arial" w:hAnsi="Arial"/>
          <w:color w:val="000000" w:themeColor="text1"/>
          <w:sz w:val="22"/>
        </w:rPr>
      </w:pPr>
      <w:r w:rsidRPr="00EE7E4B">
        <w:rPr>
          <w:rFonts w:ascii="Arial" w:hAnsi="Arial"/>
          <w:color w:val="000000" w:themeColor="text1"/>
          <w:sz w:val="22"/>
        </w:rPr>
        <w:t>Zespół Szkół Zawodowych N</w:t>
      </w:r>
      <w:r w:rsidR="00434546" w:rsidRPr="00EE7E4B">
        <w:rPr>
          <w:rFonts w:ascii="Arial" w:hAnsi="Arial"/>
          <w:color w:val="000000" w:themeColor="text1"/>
          <w:sz w:val="22"/>
        </w:rPr>
        <w:t>r 1</w:t>
      </w:r>
      <w:r w:rsidRPr="00EE7E4B">
        <w:rPr>
          <w:rFonts w:ascii="Arial" w:hAnsi="Arial"/>
          <w:color w:val="000000" w:themeColor="text1"/>
          <w:sz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EE7E4B" w:rsidTr="005D1FCE">
        <w:tc>
          <w:tcPr>
            <w:tcW w:w="9443" w:type="dxa"/>
            <w:gridSpan w:val="4"/>
            <w:shd w:val="clear" w:color="auto" w:fill="auto"/>
          </w:tcPr>
          <w:p w:rsidR="00434546" w:rsidRPr="00EE7E4B" w:rsidRDefault="00434546" w:rsidP="005D1FCE">
            <w:pPr>
              <w:rPr>
                <w:rFonts w:ascii="Arial" w:hAnsi="Arial" w:cs="Arial"/>
                <w:color w:val="000000" w:themeColor="text1"/>
                <w:sz w:val="22"/>
              </w:rPr>
            </w:pPr>
            <w:r w:rsidRPr="00EE7E4B">
              <w:rPr>
                <w:rFonts w:ascii="Arial" w:hAnsi="Arial" w:cs="Arial"/>
                <w:color w:val="000000" w:themeColor="text1"/>
                <w:sz w:val="22"/>
              </w:rPr>
              <w:t>Wydatki bieżące</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434546" w:rsidRPr="00EE7E4B" w:rsidRDefault="00434546" w:rsidP="005D1FCE">
            <w:pPr>
              <w:jc w:val="right"/>
              <w:rPr>
                <w:rFonts w:ascii="Arial" w:hAnsi="Arial" w:cs="Arial"/>
                <w:color w:val="000000" w:themeColor="text1"/>
                <w:sz w:val="22"/>
              </w:rPr>
            </w:pPr>
            <w:r w:rsidRPr="00EE7E4B">
              <w:rPr>
                <w:rFonts w:ascii="Arial" w:hAnsi="Arial" w:cs="Arial"/>
                <w:color w:val="000000" w:themeColor="text1"/>
                <w:sz w:val="22"/>
              </w:rPr>
              <w:t>Relacja %</w:t>
            </w:r>
          </w:p>
        </w:tc>
      </w:tr>
      <w:tr w:rsidR="00434546" w:rsidRPr="00EE7E4B" w:rsidTr="005D1FCE">
        <w:tc>
          <w:tcPr>
            <w:tcW w:w="3147" w:type="dxa"/>
            <w:shd w:val="clear" w:color="auto" w:fill="auto"/>
          </w:tcPr>
          <w:p w:rsidR="00434546" w:rsidRPr="00EE7E4B" w:rsidRDefault="00434546" w:rsidP="005D1FCE">
            <w:pPr>
              <w:rPr>
                <w:rFonts w:ascii="Arial" w:hAnsi="Arial" w:cs="Arial"/>
                <w:color w:val="000000" w:themeColor="text1"/>
                <w:sz w:val="22"/>
              </w:rPr>
            </w:pPr>
          </w:p>
        </w:tc>
        <w:tc>
          <w:tcPr>
            <w:tcW w:w="2206" w:type="dxa"/>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48 980</w:t>
            </w:r>
          </w:p>
        </w:tc>
        <w:tc>
          <w:tcPr>
            <w:tcW w:w="2464" w:type="dxa"/>
            <w:tcBorders>
              <w:righ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48 980,00</w:t>
            </w:r>
          </w:p>
        </w:tc>
        <w:tc>
          <w:tcPr>
            <w:tcW w:w="1626" w:type="dxa"/>
            <w:tcBorders>
              <w:left w:val="single" w:sz="4" w:space="0" w:color="auto"/>
            </w:tcBorders>
            <w:shd w:val="clear" w:color="auto" w:fill="auto"/>
          </w:tcPr>
          <w:p w:rsidR="00434546" w:rsidRPr="00EE7E4B" w:rsidRDefault="005A3BE9" w:rsidP="005D1FCE">
            <w:pPr>
              <w:jc w:val="right"/>
              <w:rPr>
                <w:rFonts w:ascii="Arial" w:hAnsi="Arial" w:cs="Arial"/>
                <w:color w:val="000000" w:themeColor="text1"/>
                <w:sz w:val="22"/>
              </w:rPr>
            </w:pPr>
            <w:r w:rsidRPr="00EE7E4B">
              <w:rPr>
                <w:rFonts w:ascii="Arial" w:hAnsi="Arial" w:cs="Arial"/>
                <w:color w:val="000000" w:themeColor="text1"/>
                <w:sz w:val="22"/>
              </w:rPr>
              <w:t>100,0</w:t>
            </w:r>
          </w:p>
        </w:tc>
      </w:tr>
    </w:tbl>
    <w:p w:rsidR="009E6007" w:rsidRPr="00EE7E4B" w:rsidRDefault="009E6007" w:rsidP="00434546">
      <w:pPr>
        <w:pStyle w:val="Tekstpodstawowy31"/>
        <w:rPr>
          <w:rFonts w:ascii="Arial" w:hAnsi="Arial"/>
          <w:color w:val="000000" w:themeColor="text1"/>
          <w:sz w:val="22"/>
        </w:rPr>
      </w:pPr>
    </w:p>
    <w:p w:rsidR="00434546" w:rsidRPr="00EE7E4B" w:rsidRDefault="00434546" w:rsidP="00434546">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434546" w:rsidRPr="00EE7E4B" w:rsidRDefault="00434546" w:rsidP="00434546">
      <w:pPr>
        <w:pStyle w:val="Tekstpodstawowy31"/>
        <w:rPr>
          <w:rFonts w:ascii="Arial" w:hAnsi="Arial"/>
          <w:color w:val="000000" w:themeColor="text1"/>
          <w:sz w:val="22"/>
        </w:rPr>
      </w:pPr>
      <w:r w:rsidRPr="00EE7E4B">
        <w:rPr>
          <w:rFonts w:ascii="Arial" w:hAnsi="Arial"/>
          <w:b/>
          <w:color w:val="000000" w:themeColor="text1"/>
          <w:sz w:val="22"/>
        </w:rPr>
        <w:t xml:space="preserve">- ze względu na rodzaj zadań - </w:t>
      </w:r>
      <w:r w:rsidRPr="00EE7E4B">
        <w:rPr>
          <w:rFonts w:ascii="Arial" w:hAnsi="Arial"/>
          <w:color w:val="000000" w:themeColor="text1"/>
          <w:sz w:val="22"/>
          <w:u w:val="single"/>
        </w:rPr>
        <w:t>wydatki na zadania własne,</w:t>
      </w:r>
    </w:p>
    <w:p w:rsidR="00434546" w:rsidRPr="00EE7E4B" w:rsidRDefault="009E6007" w:rsidP="00434546">
      <w:pPr>
        <w:pStyle w:val="Tekstpodstawowy31"/>
        <w:rPr>
          <w:rFonts w:ascii="Arial" w:hAnsi="Arial"/>
          <w:color w:val="000000" w:themeColor="text1"/>
          <w:sz w:val="22"/>
          <w:u w:val="single"/>
        </w:rPr>
      </w:pPr>
      <w:r w:rsidRPr="00EE7E4B">
        <w:rPr>
          <w:rFonts w:ascii="Arial" w:hAnsi="Arial"/>
          <w:b/>
          <w:color w:val="000000" w:themeColor="text1"/>
          <w:sz w:val="22"/>
        </w:rPr>
        <w:t xml:space="preserve">- ze względu na grupę wydatków </w:t>
      </w:r>
      <w:r w:rsidRPr="00EE7E4B">
        <w:rPr>
          <w:rFonts w:ascii="Arial" w:hAnsi="Arial"/>
          <w:color w:val="000000" w:themeColor="text1"/>
          <w:sz w:val="22"/>
        </w:rPr>
        <w:t xml:space="preserve">– </w:t>
      </w:r>
      <w:r w:rsidRPr="00EE7E4B">
        <w:rPr>
          <w:rFonts w:ascii="Arial" w:hAnsi="Arial"/>
          <w:color w:val="000000" w:themeColor="text1"/>
          <w:sz w:val="22"/>
          <w:u w:val="single"/>
        </w:rPr>
        <w:t>wynagrodzenia i składki od nich naliczane</w:t>
      </w:r>
    </w:p>
    <w:p w:rsidR="009E6007" w:rsidRPr="00EE7E4B" w:rsidRDefault="009E6007" w:rsidP="00434546">
      <w:pPr>
        <w:pStyle w:val="Nagwek5"/>
        <w:tabs>
          <w:tab w:val="clear" w:pos="0"/>
        </w:tabs>
        <w:rPr>
          <w:rFonts w:ascii="Arial" w:hAnsi="Arial" w:cs="Arial"/>
          <w:b w:val="0"/>
          <w:color w:val="000000" w:themeColor="text1"/>
          <w:sz w:val="22"/>
        </w:rPr>
      </w:pPr>
    </w:p>
    <w:p w:rsidR="00434546" w:rsidRPr="00EE7E4B" w:rsidRDefault="00434546" w:rsidP="00434546">
      <w:pPr>
        <w:pStyle w:val="Nagwek5"/>
        <w:tabs>
          <w:tab w:val="clear" w:pos="0"/>
        </w:tabs>
        <w:rPr>
          <w:rFonts w:ascii="Arial" w:hAnsi="Arial" w:cs="Arial"/>
          <w:b w:val="0"/>
          <w:color w:val="000000" w:themeColor="text1"/>
          <w:sz w:val="22"/>
        </w:rPr>
      </w:pPr>
      <w:r w:rsidRPr="00EE7E4B">
        <w:rPr>
          <w:rFonts w:ascii="Arial" w:hAnsi="Arial" w:cs="Arial"/>
          <w:b w:val="0"/>
          <w:color w:val="000000" w:themeColor="text1"/>
          <w:sz w:val="22"/>
        </w:rPr>
        <w:t>W ramach powyższych wydatków wypłacono wynagrodzenia osobowe i składki od nich naliczane. Orzeczenie o potrzeb</w:t>
      </w:r>
      <w:r w:rsidR="00BD4192" w:rsidRPr="00EE7E4B">
        <w:rPr>
          <w:rFonts w:ascii="Arial" w:hAnsi="Arial" w:cs="Arial"/>
          <w:b w:val="0"/>
          <w:color w:val="000000" w:themeColor="text1"/>
          <w:sz w:val="22"/>
        </w:rPr>
        <w:t>ie kształcenia specjalnego na 31.12</w:t>
      </w:r>
      <w:r w:rsidRPr="00EE7E4B">
        <w:rPr>
          <w:rFonts w:ascii="Arial" w:hAnsi="Arial" w:cs="Arial"/>
          <w:b w:val="0"/>
          <w:color w:val="000000" w:themeColor="text1"/>
          <w:sz w:val="22"/>
        </w:rPr>
        <w:t>.2018 r. posiadał 1 uczeń.</w:t>
      </w:r>
    </w:p>
    <w:p w:rsidR="00A57DB9" w:rsidRPr="008E6380" w:rsidRDefault="00A57DB9" w:rsidP="006C01EA">
      <w:pPr>
        <w:tabs>
          <w:tab w:val="right" w:pos="4536"/>
          <w:tab w:val="right" w:pos="6804"/>
          <w:tab w:val="right" w:pos="8505"/>
        </w:tabs>
        <w:jc w:val="both"/>
        <w:rPr>
          <w:rFonts w:ascii="Arial" w:hAnsi="Arial"/>
          <w:color w:val="FF0000"/>
          <w:sz w:val="22"/>
        </w:rPr>
      </w:pPr>
    </w:p>
    <w:p w:rsidR="00A57DB9" w:rsidRDefault="00A57DB9" w:rsidP="00A57DB9">
      <w:pPr>
        <w:pStyle w:val="Nagwek2"/>
        <w:tabs>
          <w:tab w:val="left" w:pos="0"/>
        </w:tabs>
        <w:rPr>
          <w:rFonts w:ascii="Arial" w:hAnsi="Arial"/>
          <w:sz w:val="22"/>
          <w:szCs w:val="22"/>
        </w:rPr>
      </w:pPr>
      <w:r>
        <w:rPr>
          <w:rFonts w:ascii="Arial" w:hAnsi="Arial"/>
          <w:sz w:val="22"/>
        </w:rPr>
        <w:t>Rozdział 80153</w:t>
      </w:r>
      <w:r w:rsidRPr="009E6007">
        <w:rPr>
          <w:rFonts w:ascii="Arial" w:hAnsi="Arial"/>
          <w:sz w:val="22"/>
        </w:rPr>
        <w:t xml:space="preserve"> </w:t>
      </w:r>
      <w:r>
        <w:rPr>
          <w:rFonts w:ascii="Arial" w:hAnsi="Arial"/>
          <w:sz w:val="22"/>
          <w:szCs w:val="22"/>
        </w:rPr>
        <w:t>Z</w:t>
      </w:r>
      <w:r w:rsidRPr="00A57DB9">
        <w:rPr>
          <w:rFonts w:ascii="Arial" w:hAnsi="Arial"/>
          <w:sz w:val="22"/>
          <w:szCs w:val="22"/>
        </w:rPr>
        <w:t>apewnienie uczniom prawa do bezpłatnego dostępu</w:t>
      </w:r>
      <w:r>
        <w:rPr>
          <w:rFonts w:ascii="Arial" w:hAnsi="Arial"/>
          <w:sz w:val="22"/>
          <w:szCs w:val="22"/>
        </w:rPr>
        <w:t xml:space="preserve"> </w:t>
      </w:r>
      <w:r w:rsidRPr="00A57DB9">
        <w:rPr>
          <w:rFonts w:ascii="Arial" w:hAnsi="Arial"/>
          <w:sz w:val="22"/>
          <w:szCs w:val="22"/>
        </w:rPr>
        <w:t>do podręczników, materiałów edukacyjnych lub materiałów ćwiczeniowych</w:t>
      </w:r>
    </w:p>
    <w:p w:rsidR="00A57DB9" w:rsidRDefault="00A57DB9" w:rsidP="00A57DB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1846C6" w:rsidRPr="009E6007" w:rsidTr="004565B6">
        <w:tc>
          <w:tcPr>
            <w:tcW w:w="9443" w:type="dxa"/>
            <w:gridSpan w:val="4"/>
            <w:shd w:val="clear" w:color="auto" w:fill="auto"/>
          </w:tcPr>
          <w:p w:rsidR="001846C6" w:rsidRPr="009E6007" w:rsidRDefault="001846C6" w:rsidP="004565B6">
            <w:pPr>
              <w:rPr>
                <w:rFonts w:ascii="Arial" w:hAnsi="Arial" w:cs="Arial"/>
                <w:sz w:val="22"/>
              </w:rPr>
            </w:pPr>
            <w:r w:rsidRPr="009E6007">
              <w:rPr>
                <w:rFonts w:ascii="Arial" w:hAnsi="Arial" w:cs="Arial"/>
                <w:sz w:val="22"/>
              </w:rPr>
              <w:t>Wydatki bieżące</w:t>
            </w:r>
          </w:p>
        </w:tc>
      </w:tr>
      <w:tr w:rsidR="001846C6" w:rsidRPr="009E6007" w:rsidTr="004565B6">
        <w:tc>
          <w:tcPr>
            <w:tcW w:w="3147" w:type="dxa"/>
            <w:shd w:val="clear" w:color="auto" w:fill="auto"/>
          </w:tcPr>
          <w:p w:rsidR="001846C6" w:rsidRPr="009E6007" w:rsidRDefault="001846C6" w:rsidP="004565B6">
            <w:pPr>
              <w:rPr>
                <w:rFonts w:ascii="Arial" w:hAnsi="Arial" w:cs="Arial"/>
                <w:sz w:val="22"/>
              </w:rPr>
            </w:pPr>
          </w:p>
        </w:tc>
        <w:tc>
          <w:tcPr>
            <w:tcW w:w="2206" w:type="dxa"/>
            <w:shd w:val="clear" w:color="auto" w:fill="auto"/>
          </w:tcPr>
          <w:p w:rsidR="001846C6" w:rsidRPr="009E6007" w:rsidRDefault="001846C6" w:rsidP="004565B6">
            <w:pPr>
              <w:jc w:val="right"/>
              <w:rPr>
                <w:rFonts w:ascii="Arial" w:hAnsi="Arial" w:cs="Arial"/>
                <w:sz w:val="22"/>
              </w:rPr>
            </w:pPr>
            <w:r w:rsidRPr="009E6007">
              <w:rPr>
                <w:rFonts w:ascii="Arial" w:hAnsi="Arial" w:cs="Arial"/>
                <w:sz w:val="22"/>
              </w:rPr>
              <w:t>Plan</w:t>
            </w:r>
          </w:p>
        </w:tc>
        <w:tc>
          <w:tcPr>
            <w:tcW w:w="2464" w:type="dxa"/>
            <w:tcBorders>
              <w:right w:val="single" w:sz="4" w:space="0" w:color="auto"/>
            </w:tcBorders>
            <w:shd w:val="clear" w:color="auto" w:fill="auto"/>
          </w:tcPr>
          <w:p w:rsidR="001846C6" w:rsidRPr="009E6007" w:rsidRDefault="001846C6" w:rsidP="004565B6">
            <w:pPr>
              <w:jc w:val="right"/>
              <w:rPr>
                <w:rFonts w:ascii="Arial" w:hAnsi="Arial" w:cs="Arial"/>
                <w:sz w:val="22"/>
              </w:rPr>
            </w:pPr>
            <w:r w:rsidRPr="009E6007">
              <w:rPr>
                <w:rFonts w:ascii="Arial" w:hAnsi="Arial" w:cs="Arial"/>
                <w:sz w:val="22"/>
              </w:rPr>
              <w:t xml:space="preserve">Wykonanie </w:t>
            </w:r>
          </w:p>
        </w:tc>
        <w:tc>
          <w:tcPr>
            <w:tcW w:w="1626" w:type="dxa"/>
            <w:tcBorders>
              <w:left w:val="single" w:sz="4" w:space="0" w:color="auto"/>
            </w:tcBorders>
            <w:shd w:val="clear" w:color="auto" w:fill="auto"/>
          </w:tcPr>
          <w:p w:rsidR="001846C6" w:rsidRPr="009E6007" w:rsidRDefault="001846C6" w:rsidP="004565B6">
            <w:pPr>
              <w:jc w:val="right"/>
              <w:rPr>
                <w:rFonts w:ascii="Arial" w:hAnsi="Arial" w:cs="Arial"/>
                <w:sz w:val="22"/>
              </w:rPr>
            </w:pPr>
            <w:r w:rsidRPr="009E6007">
              <w:rPr>
                <w:rFonts w:ascii="Arial" w:hAnsi="Arial" w:cs="Arial"/>
                <w:sz w:val="22"/>
              </w:rPr>
              <w:t>Relacja %</w:t>
            </w:r>
          </w:p>
        </w:tc>
      </w:tr>
      <w:tr w:rsidR="001846C6" w:rsidRPr="00EE7E4B" w:rsidTr="004565B6">
        <w:tc>
          <w:tcPr>
            <w:tcW w:w="3147" w:type="dxa"/>
            <w:shd w:val="clear" w:color="auto" w:fill="auto"/>
          </w:tcPr>
          <w:p w:rsidR="001846C6" w:rsidRPr="00EE7E4B" w:rsidRDefault="001846C6" w:rsidP="004565B6">
            <w:pPr>
              <w:rPr>
                <w:rFonts w:ascii="Arial" w:hAnsi="Arial" w:cs="Arial"/>
                <w:color w:val="000000" w:themeColor="text1"/>
                <w:sz w:val="22"/>
              </w:rPr>
            </w:pPr>
          </w:p>
        </w:tc>
        <w:tc>
          <w:tcPr>
            <w:tcW w:w="2206" w:type="dxa"/>
            <w:shd w:val="clear" w:color="auto" w:fill="auto"/>
          </w:tcPr>
          <w:p w:rsidR="001846C6" w:rsidRPr="00EE7E4B" w:rsidRDefault="005F5D11" w:rsidP="004565B6">
            <w:pPr>
              <w:jc w:val="right"/>
              <w:rPr>
                <w:rFonts w:ascii="Arial" w:hAnsi="Arial" w:cs="Arial"/>
                <w:color w:val="000000" w:themeColor="text1"/>
                <w:sz w:val="22"/>
              </w:rPr>
            </w:pPr>
            <w:r w:rsidRPr="00EE7E4B">
              <w:rPr>
                <w:rFonts w:ascii="Arial" w:hAnsi="Arial" w:cs="Arial"/>
                <w:color w:val="000000" w:themeColor="text1"/>
                <w:sz w:val="22"/>
              </w:rPr>
              <w:t>26 606</w:t>
            </w:r>
          </w:p>
        </w:tc>
        <w:tc>
          <w:tcPr>
            <w:tcW w:w="2464" w:type="dxa"/>
            <w:tcBorders>
              <w:right w:val="single" w:sz="4" w:space="0" w:color="auto"/>
            </w:tcBorders>
            <w:shd w:val="clear" w:color="auto" w:fill="auto"/>
          </w:tcPr>
          <w:p w:rsidR="001846C6" w:rsidRPr="00EE7E4B" w:rsidRDefault="005F5D11" w:rsidP="004565B6">
            <w:pPr>
              <w:jc w:val="right"/>
              <w:rPr>
                <w:rFonts w:ascii="Arial" w:hAnsi="Arial" w:cs="Arial"/>
                <w:color w:val="000000" w:themeColor="text1"/>
                <w:sz w:val="22"/>
              </w:rPr>
            </w:pPr>
            <w:r w:rsidRPr="00EE7E4B">
              <w:rPr>
                <w:rFonts w:ascii="Arial" w:hAnsi="Arial" w:cs="Arial"/>
                <w:color w:val="000000" w:themeColor="text1"/>
                <w:sz w:val="22"/>
              </w:rPr>
              <w:t>26 385,72</w:t>
            </w:r>
          </w:p>
        </w:tc>
        <w:tc>
          <w:tcPr>
            <w:tcW w:w="1626" w:type="dxa"/>
            <w:tcBorders>
              <w:left w:val="single" w:sz="4" w:space="0" w:color="auto"/>
            </w:tcBorders>
            <w:shd w:val="clear" w:color="auto" w:fill="auto"/>
          </w:tcPr>
          <w:p w:rsidR="001846C6" w:rsidRPr="00EE7E4B" w:rsidRDefault="005F5D11" w:rsidP="004565B6">
            <w:pPr>
              <w:jc w:val="right"/>
              <w:rPr>
                <w:rFonts w:ascii="Arial" w:hAnsi="Arial" w:cs="Arial"/>
                <w:color w:val="000000" w:themeColor="text1"/>
                <w:sz w:val="22"/>
              </w:rPr>
            </w:pPr>
            <w:r w:rsidRPr="00EE7E4B">
              <w:rPr>
                <w:rFonts w:ascii="Arial" w:hAnsi="Arial" w:cs="Arial"/>
                <w:color w:val="000000" w:themeColor="text1"/>
                <w:sz w:val="22"/>
              </w:rPr>
              <w:t>99,2</w:t>
            </w:r>
          </w:p>
        </w:tc>
      </w:tr>
    </w:tbl>
    <w:p w:rsidR="001846C6" w:rsidRPr="00EE7E4B" w:rsidRDefault="001846C6" w:rsidP="00A57DB9">
      <w:pPr>
        <w:rPr>
          <w:color w:val="000000" w:themeColor="text1"/>
        </w:rPr>
      </w:pPr>
    </w:p>
    <w:p w:rsidR="005F5D11" w:rsidRPr="00EE7E4B" w:rsidRDefault="005F5D11" w:rsidP="005F5D11">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5F5D11" w:rsidRPr="00EE7E4B" w:rsidRDefault="005F5D11" w:rsidP="005F5D11">
      <w:pPr>
        <w:pStyle w:val="Tekstpodstawowy31"/>
        <w:rPr>
          <w:rFonts w:ascii="Arial" w:hAnsi="Arial"/>
          <w:color w:val="000000" w:themeColor="text1"/>
          <w:sz w:val="22"/>
        </w:rPr>
      </w:pPr>
      <w:r w:rsidRPr="00EE7E4B">
        <w:rPr>
          <w:rFonts w:ascii="Arial" w:hAnsi="Arial"/>
          <w:b/>
          <w:color w:val="000000" w:themeColor="text1"/>
          <w:sz w:val="22"/>
        </w:rPr>
        <w:t xml:space="preserve">- ze względu na rodzaj zadań - </w:t>
      </w:r>
      <w:r w:rsidRPr="00EE7E4B">
        <w:rPr>
          <w:rFonts w:ascii="Arial" w:hAnsi="Arial"/>
          <w:color w:val="000000" w:themeColor="text1"/>
          <w:sz w:val="22"/>
          <w:u w:val="single"/>
        </w:rPr>
        <w:t>wydatki na zadania zlecone,</w:t>
      </w:r>
    </w:p>
    <w:p w:rsidR="005F5D11" w:rsidRPr="00EE7E4B" w:rsidRDefault="005F5D11" w:rsidP="005F5D11">
      <w:pPr>
        <w:pStyle w:val="Tekstpodstawowy31"/>
        <w:rPr>
          <w:rFonts w:ascii="Arial" w:hAnsi="Arial"/>
          <w:color w:val="000000" w:themeColor="text1"/>
          <w:sz w:val="22"/>
          <w:u w:val="single"/>
        </w:rPr>
      </w:pPr>
      <w:r w:rsidRPr="00EE7E4B">
        <w:rPr>
          <w:rFonts w:ascii="Arial" w:hAnsi="Arial"/>
          <w:b/>
          <w:color w:val="000000" w:themeColor="text1"/>
          <w:sz w:val="22"/>
        </w:rPr>
        <w:t xml:space="preserve">- ze względu na grupę wydatków </w:t>
      </w:r>
      <w:r w:rsidRPr="00EE7E4B">
        <w:rPr>
          <w:rFonts w:ascii="Arial" w:hAnsi="Arial"/>
          <w:color w:val="000000" w:themeColor="text1"/>
          <w:sz w:val="22"/>
        </w:rPr>
        <w:t xml:space="preserve">– </w:t>
      </w:r>
      <w:r w:rsidRPr="00EE7E4B">
        <w:rPr>
          <w:rFonts w:ascii="Arial" w:hAnsi="Arial"/>
          <w:color w:val="000000" w:themeColor="text1"/>
          <w:sz w:val="22"/>
          <w:u w:val="single"/>
        </w:rPr>
        <w:t>wydatki związane z realizacją zadań statutowych</w:t>
      </w:r>
    </w:p>
    <w:p w:rsidR="005F5D11" w:rsidRPr="00EE7E4B" w:rsidRDefault="005F5D11" w:rsidP="00A57DB9">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169"/>
        <w:gridCol w:w="2436"/>
        <w:gridCol w:w="1610"/>
      </w:tblGrid>
      <w:tr w:rsidR="008E6380" w:rsidRPr="00EE7E4B" w:rsidTr="008E6380">
        <w:tc>
          <w:tcPr>
            <w:tcW w:w="9293" w:type="dxa"/>
            <w:gridSpan w:val="4"/>
            <w:shd w:val="clear" w:color="auto" w:fill="auto"/>
          </w:tcPr>
          <w:p w:rsidR="008E6380" w:rsidRPr="00EE7E4B" w:rsidRDefault="008E6380" w:rsidP="0052255A">
            <w:pPr>
              <w:rPr>
                <w:rFonts w:ascii="Arial" w:hAnsi="Arial" w:cs="Arial"/>
                <w:color w:val="000000" w:themeColor="text1"/>
                <w:sz w:val="22"/>
                <w:szCs w:val="22"/>
              </w:rPr>
            </w:pPr>
            <w:r w:rsidRPr="00EE7E4B">
              <w:rPr>
                <w:rFonts w:ascii="Arial" w:hAnsi="Arial"/>
                <w:color w:val="000000" w:themeColor="text1"/>
                <w:sz w:val="22"/>
                <w:szCs w:val="22"/>
              </w:rPr>
              <w:t>Wydatki związane z realizacją ich statutowych zadań</w:t>
            </w:r>
          </w:p>
        </w:tc>
      </w:tr>
      <w:tr w:rsidR="008E6380" w:rsidRPr="00EE7E4B" w:rsidTr="008E6380">
        <w:tc>
          <w:tcPr>
            <w:tcW w:w="3078" w:type="dxa"/>
            <w:shd w:val="clear" w:color="auto" w:fill="auto"/>
          </w:tcPr>
          <w:p w:rsidR="008E6380" w:rsidRPr="00EE7E4B" w:rsidRDefault="008E6380" w:rsidP="0052255A">
            <w:pPr>
              <w:rPr>
                <w:rFonts w:ascii="Arial" w:hAnsi="Arial" w:cs="Arial"/>
                <w:color w:val="000000" w:themeColor="text1"/>
                <w:sz w:val="22"/>
                <w:szCs w:val="22"/>
              </w:rPr>
            </w:pPr>
          </w:p>
        </w:tc>
        <w:tc>
          <w:tcPr>
            <w:tcW w:w="2169" w:type="dxa"/>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36"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10"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8E6380" w:rsidRPr="00EE7E4B" w:rsidTr="008E6380">
        <w:tc>
          <w:tcPr>
            <w:tcW w:w="3078" w:type="dxa"/>
            <w:shd w:val="clear" w:color="auto" w:fill="auto"/>
          </w:tcPr>
          <w:p w:rsidR="008E6380" w:rsidRPr="00EE7E4B" w:rsidRDefault="008E6380" w:rsidP="0052255A">
            <w:pPr>
              <w:rPr>
                <w:rFonts w:ascii="Arial" w:hAnsi="Arial" w:cs="Arial"/>
                <w:color w:val="000000" w:themeColor="text1"/>
                <w:sz w:val="22"/>
                <w:szCs w:val="22"/>
              </w:rPr>
            </w:pPr>
          </w:p>
        </w:tc>
        <w:tc>
          <w:tcPr>
            <w:tcW w:w="2169" w:type="dxa"/>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26 606</w:t>
            </w:r>
          </w:p>
        </w:tc>
        <w:tc>
          <w:tcPr>
            <w:tcW w:w="2436"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26 385,72</w:t>
            </w:r>
          </w:p>
        </w:tc>
        <w:tc>
          <w:tcPr>
            <w:tcW w:w="1610"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99,2</w:t>
            </w:r>
          </w:p>
        </w:tc>
      </w:tr>
    </w:tbl>
    <w:p w:rsidR="008E6380" w:rsidRPr="00EE7E4B" w:rsidRDefault="008E6380" w:rsidP="008E6380">
      <w:pPr>
        <w:tabs>
          <w:tab w:val="right" w:pos="4536"/>
          <w:tab w:val="right" w:pos="6804"/>
          <w:tab w:val="right" w:pos="8505"/>
        </w:tabs>
        <w:jc w:val="both"/>
        <w:rPr>
          <w:rFonts w:ascii="Arial" w:hAnsi="Arial" w:cs="Arial"/>
          <w:color w:val="000000" w:themeColor="text1"/>
          <w:sz w:val="22"/>
          <w:szCs w:val="22"/>
        </w:rPr>
      </w:pPr>
    </w:p>
    <w:p w:rsidR="008E6380" w:rsidRPr="00EE7E4B" w:rsidRDefault="008E6380" w:rsidP="008E6380">
      <w:pPr>
        <w:tabs>
          <w:tab w:val="right" w:pos="4536"/>
          <w:tab w:val="right" w:pos="6804"/>
          <w:tab w:val="right" w:pos="8505"/>
        </w:tabs>
        <w:jc w:val="both"/>
        <w:rPr>
          <w:rFonts w:ascii="Arial" w:hAnsi="Arial" w:cs="Arial"/>
          <w:color w:val="000000" w:themeColor="text1"/>
          <w:sz w:val="22"/>
          <w:szCs w:val="22"/>
        </w:rPr>
      </w:pPr>
      <w:r w:rsidRPr="00EE7E4B">
        <w:rPr>
          <w:rFonts w:ascii="Arial" w:hAnsi="Arial" w:cs="Arial"/>
          <w:color w:val="000000" w:themeColor="text1"/>
          <w:sz w:val="22"/>
          <w:szCs w:val="22"/>
        </w:rPr>
        <w:t>Wydatki zrealizowane były przez następujące jednostki:</w:t>
      </w:r>
    </w:p>
    <w:p w:rsidR="008E6380" w:rsidRPr="00EE7E4B" w:rsidRDefault="008E6380" w:rsidP="008E6380">
      <w:pPr>
        <w:tabs>
          <w:tab w:val="right" w:pos="4536"/>
          <w:tab w:val="right" w:pos="6804"/>
          <w:tab w:val="right" w:pos="8505"/>
        </w:tabs>
        <w:jc w:val="both"/>
        <w:rPr>
          <w:rFonts w:ascii="Arial" w:hAnsi="Arial"/>
          <w:b/>
          <w:color w:val="000000" w:themeColor="text1"/>
          <w:sz w:val="22"/>
          <w:szCs w:val="22"/>
        </w:rPr>
      </w:pPr>
    </w:p>
    <w:p w:rsidR="008E6380" w:rsidRPr="00EE7E4B" w:rsidRDefault="008E6380" w:rsidP="008E6380">
      <w:pPr>
        <w:tabs>
          <w:tab w:val="right" w:pos="4536"/>
          <w:tab w:val="right" w:pos="6804"/>
          <w:tab w:val="right" w:pos="8505"/>
        </w:tabs>
        <w:jc w:val="both"/>
        <w:rPr>
          <w:rFonts w:ascii="Arial" w:hAnsi="Arial"/>
          <w:color w:val="000000" w:themeColor="text1"/>
          <w:sz w:val="22"/>
          <w:szCs w:val="22"/>
        </w:rPr>
      </w:pPr>
      <w:r w:rsidRPr="00EE7E4B">
        <w:rPr>
          <w:rFonts w:ascii="Arial" w:hAnsi="Arial"/>
          <w:b/>
          <w:color w:val="000000" w:themeColor="text1"/>
          <w:sz w:val="22"/>
          <w:szCs w:val="22"/>
        </w:rPr>
        <w:t>Zespół Szkół Specjalnych im. M. Grzegorzewskiej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169"/>
        <w:gridCol w:w="2436"/>
        <w:gridCol w:w="1610"/>
      </w:tblGrid>
      <w:tr w:rsidR="008E6380" w:rsidRPr="00EE7E4B" w:rsidTr="008E6380">
        <w:tc>
          <w:tcPr>
            <w:tcW w:w="9293" w:type="dxa"/>
            <w:gridSpan w:val="4"/>
            <w:shd w:val="clear" w:color="auto" w:fill="auto"/>
          </w:tcPr>
          <w:p w:rsidR="008E6380" w:rsidRPr="00EE7E4B" w:rsidRDefault="008E6380" w:rsidP="0052255A">
            <w:pPr>
              <w:rPr>
                <w:rFonts w:ascii="Arial" w:hAnsi="Arial" w:cs="Arial"/>
                <w:color w:val="000000" w:themeColor="text1"/>
                <w:sz w:val="22"/>
                <w:szCs w:val="22"/>
              </w:rPr>
            </w:pPr>
            <w:r w:rsidRPr="00EE7E4B">
              <w:rPr>
                <w:rFonts w:ascii="Arial" w:hAnsi="Arial" w:cs="Arial"/>
                <w:color w:val="000000" w:themeColor="text1"/>
                <w:sz w:val="22"/>
                <w:szCs w:val="22"/>
              </w:rPr>
              <w:t>Wydatki bieżące</w:t>
            </w:r>
          </w:p>
        </w:tc>
      </w:tr>
      <w:tr w:rsidR="008E6380" w:rsidRPr="00EE7E4B" w:rsidTr="008E6380">
        <w:tc>
          <w:tcPr>
            <w:tcW w:w="3078" w:type="dxa"/>
            <w:shd w:val="clear" w:color="auto" w:fill="auto"/>
          </w:tcPr>
          <w:p w:rsidR="008E6380" w:rsidRPr="00EE7E4B" w:rsidRDefault="008E6380" w:rsidP="0052255A">
            <w:pPr>
              <w:rPr>
                <w:rFonts w:ascii="Arial" w:hAnsi="Arial" w:cs="Arial"/>
                <w:color w:val="000000" w:themeColor="text1"/>
                <w:sz w:val="22"/>
                <w:szCs w:val="22"/>
              </w:rPr>
            </w:pPr>
          </w:p>
        </w:tc>
        <w:tc>
          <w:tcPr>
            <w:tcW w:w="2169" w:type="dxa"/>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36"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10"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8E6380" w:rsidRPr="00EE7E4B" w:rsidTr="008E6380">
        <w:tc>
          <w:tcPr>
            <w:tcW w:w="3078" w:type="dxa"/>
            <w:shd w:val="clear" w:color="auto" w:fill="auto"/>
          </w:tcPr>
          <w:p w:rsidR="008E6380" w:rsidRPr="00EE7E4B" w:rsidRDefault="008E6380" w:rsidP="0052255A">
            <w:pPr>
              <w:rPr>
                <w:rFonts w:ascii="Arial" w:hAnsi="Arial" w:cs="Arial"/>
                <w:color w:val="000000" w:themeColor="text1"/>
                <w:sz w:val="22"/>
                <w:szCs w:val="22"/>
              </w:rPr>
            </w:pPr>
          </w:p>
        </w:tc>
        <w:tc>
          <w:tcPr>
            <w:tcW w:w="2169" w:type="dxa"/>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25 356</w:t>
            </w:r>
          </w:p>
        </w:tc>
        <w:tc>
          <w:tcPr>
            <w:tcW w:w="2436"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25 355,85</w:t>
            </w:r>
          </w:p>
        </w:tc>
        <w:tc>
          <w:tcPr>
            <w:tcW w:w="1610"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8E6380" w:rsidRPr="00EE7E4B" w:rsidRDefault="008E6380" w:rsidP="008E6380">
      <w:pPr>
        <w:pStyle w:val="Tekstpodstawowy31"/>
        <w:rPr>
          <w:rFonts w:ascii="Arial" w:hAnsi="Arial"/>
          <w:color w:val="000000" w:themeColor="text1"/>
          <w:sz w:val="22"/>
          <w:szCs w:val="22"/>
        </w:rPr>
      </w:pPr>
    </w:p>
    <w:p w:rsidR="008E6380" w:rsidRPr="00EE7E4B" w:rsidRDefault="008E6380" w:rsidP="008E6380">
      <w:pPr>
        <w:pStyle w:val="Tekstpodstawowy31"/>
        <w:rPr>
          <w:rFonts w:ascii="Arial" w:hAnsi="Arial"/>
          <w:color w:val="000000" w:themeColor="text1"/>
          <w:sz w:val="22"/>
          <w:szCs w:val="22"/>
        </w:rPr>
      </w:pPr>
      <w:r w:rsidRPr="00EE7E4B">
        <w:rPr>
          <w:rFonts w:ascii="Arial" w:hAnsi="Arial"/>
          <w:color w:val="000000" w:themeColor="text1"/>
          <w:sz w:val="22"/>
          <w:szCs w:val="22"/>
        </w:rPr>
        <w:t>Wydatki powyższe stanowią:</w:t>
      </w:r>
    </w:p>
    <w:p w:rsidR="008E6380" w:rsidRPr="00EE7E4B" w:rsidRDefault="008E6380" w:rsidP="008E6380">
      <w:pPr>
        <w:pStyle w:val="Tekstpodstawowy31"/>
        <w:rPr>
          <w:rFonts w:ascii="Arial" w:hAnsi="Arial"/>
          <w:color w:val="000000" w:themeColor="text1"/>
          <w:sz w:val="22"/>
          <w:szCs w:val="22"/>
        </w:rPr>
      </w:pPr>
      <w:r w:rsidRPr="00EE7E4B">
        <w:rPr>
          <w:rFonts w:ascii="Arial" w:hAnsi="Arial"/>
          <w:b/>
          <w:color w:val="000000" w:themeColor="text1"/>
          <w:sz w:val="22"/>
          <w:szCs w:val="22"/>
        </w:rPr>
        <w:t xml:space="preserve">- ze względu na rodzaj zadań - </w:t>
      </w:r>
      <w:r w:rsidR="005A22DE" w:rsidRPr="00EE7E4B">
        <w:rPr>
          <w:rFonts w:ascii="Arial" w:hAnsi="Arial"/>
          <w:color w:val="000000" w:themeColor="text1"/>
          <w:sz w:val="22"/>
          <w:szCs w:val="22"/>
          <w:u w:val="single"/>
        </w:rPr>
        <w:t>wydatki na zadania zlecone</w:t>
      </w:r>
      <w:r w:rsidRPr="00EE7E4B">
        <w:rPr>
          <w:rFonts w:ascii="Arial" w:hAnsi="Arial"/>
          <w:color w:val="000000" w:themeColor="text1"/>
          <w:sz w:val="22"/>
          <w:szCs w:val="22"/>
          <w:u w:val="single"/>
        </w:rPr>
        <w:t>,</w:t>
      </w:r>
    </w:p>
    <w:p w:rsidR="008E6380" w:rsidRPr="00EE7E4B" w:rsidRDefault="008E6380" w:rsidP="008E6380">
      <w:pPr>
        <w:pStyle w:val="Tekstpodstawowy31"/>
        <w:rPr>
          <w:rFonts w:ascii="Arial" w:hAnsi="Arial"/>
          <w:b/>
          <w:color w:val="000000" w:themeColor="text1"/>
          <w:sz w:val="22"/>
          <w:szCs w:val="22"/>
        </w:rPr>
      </w:pPr>
      <w:r w:rsidRPr="00EE7E4B">
        <w:rPr>
          <w:rFonts w:ascii="Arial" w:hAnsi="Arial"/>
          <w:b/>
          <w:color w:val="000000" w:themeColor="text1"/>
          <w:sz w:val="22"/>
          <w:szCs w:val="22"/>
        </w:rPr>
        <w:t>- ze względu na grupę wydatków:</w:t>
      </w:r>
    </w:p>
    <w:p w:rsidR="008E6380" w:rsidRPr="00EE7E4B" w:rsidRDefault="008E6380" w:rsidP="008E6380">
      <w:pPr>
        <w:pStyle w:val="Tekstpodstawowy31"/>
        <w:rPr>
          <w:rFonts w:ascii="Arial" w:hAnsi="Arial"/>
          <w:b/>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8E6380" w:rsidRPr="00EE7E4B" w:rsidTr="0052255A">
        <w:tc>
          <w:tcPr>
            <w:tcW w:w="9443" w:type="dxa"/>
            <w:gridSpan w:val="4"/>
            <w:shd w:val="clear" w:color="auto" w:fill="auto"/>
          </w:tcPr>
          <w:p w:rsidR="008E6380" w:rsidRPr="00EE7E4B" w:rsidRDefault="008E6380" w:rsidP="0052255A">
            <w:pPr>
              <w:rPr>
                <w:rFonts w:ascii="Arial" w:hAnsi="Arial" w:cs="Arial"/>
                <w:color w:val="000000" w:themeColor="text1"/>
                <w:sz w:val="22"/>
                <w:szCs w:val="22"/>
              </w:rPr>
            </w:pPr>
            <w:r w:rsidRPr="00EE7E4B">
              <w:rPr>
                <w:rFonts w:ascii="Arial" w:hAnsi="Arial"/>
                <w:color w:val="000000" w:themeColor="text1"/>
                <w:sz w:val="22"/>
                <w:szCs w:val="22"/>
              </w:rPr>
              <w:t>Wydatki związane z realizacją ich statutowych zadań</w:t>
            </w:r>
          </w:p>
        </w:tc>
      </w:tr>
      <w:tr w:rsidR="008E6380" w:rsidRPr="00EE7E4B" w:rsidTr="0052255A">
        <w:tc>
          <w:tcPr>
            <w:tcW w:w="3147" w:type="dxa"/>
            <w:shd w:val="clear" w:color="auto" w:fill="auto"/>
          </w:tcPr>
          <w:p w:rsidR="008E6380" w:rsidRPr="00EE7E4B" w:rsidRDefault="008E6380" w:rsidP="0052255A">
            <w:pPr>
              <w:rPr>
                <w:rFonts w:ascii="Arial" w:hAnsi="Arial" w:cs="Arial"/>
                <w:color w:val="000000" w:themeColor="text1"/>
                <w:sz w:val="22"/>
                <w:szCs w:val="22"/>
              </w:rPr>
            </w:pPr>
          </w:p>
        </w:tc>
        <w:tc>
          <w:tcPr>
            <w:tcW w:w="2206" w:type="dxa"/>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8E6380" w:rsidRPr="00EE7E4B" w:rsidTr="0052255A">
        <w:tc>
          <w:tcPr>
            <w:tcW w:w="3147" w:type="dxa"/>
            <w:shd w:val="clear" w:color="auto" w:fill="auto"/>
          </w:tcPr>
          <w:p w:rsidR="008E6380" w:rsidRPr="00EE7E4B" w:rsidRDefault="008E6380" w:rsidP="0052255A">
            <w:pPr>
              <w:rPr>
                <w:rFonts w:ascii="Arial" w:hAnsi="Arial" w:cs="Arial"/>
                <w:color w:val="000000" w:themeColor="text1"/>
                <w:sz w:val="22"/>
                <w:szCs w:val="22"/>
              </w:rPr>
            </w:pPr>
          </w:p>
        </w:tc>
        <w:tc>
          <w:tcPr>
            <w:tcW w:w="2206" w:type="dxa"/>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25 356</w:t>
            </w:r>
          </w:p>
        </w:tc>
        <w:tc>
          <w:tcPr>
            <w:tcW w:w="2464"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25 355,85</w:t>
            </w:r>
          </w:p>
        </w:tc>
        <w:tc>
          <w:tcPr>
            <w:tcW w:w="1626"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100,0</w:t>
            </w:r>
          </w:p>
        </w:tc>
      </w:tr>
    </w:tbl>
    <w:p w:rsidR="008E6380" w:rsidRPr="00EE7E4B" w:rsidRDefault="008E6380" w:rsidP="008E6380">
      <w:pPr>
        <w:tabs>
          <w:tab w:val="right" w:pos="4536"/>
          <w:tab w:val="right" w:pos="6804"/>
          <w:tab w:val="right" w:pos="8505"/>
        </w:tabs>
        <w:jc w:val="both"/>
        <w:rPr>
          <w:rFonts w:ascii="Arial" w:hAnsi="Arial"/>
          <w:color w:val="000000" w:themeColor="text1"/>
          <w:sz w:val="22"/>
          <w:szCs w:val="22"/>
        </w:rPr>
      </w:pPr>
    </w:p>
    <w:p w:rsidR="008E6380" w:rsidRPr="00EE7E4B" w:rsidRDefault="008E6380" w:rsidP="008E6380">
      <w:pPr>
        <w:tabs>
          <w:tab w:val="right" w:pos="4536"/>
          <w:tab w:val="right" w:pos="6804"/>
          <w:tab w:val="right" w:pos="8505"/>
        </w:tabs>
        <w:jc w:val="both"/>
        <w:rPr>
          <w:rFonts w:ascii="Arial" w:hAnsi="Arial"/>
          <w:color w:val="000000" w:themeColor="text1"/>
          <w:sz w:val="22"/>
          <w:szCs w:val="22"/>
        </w:rPr>
      </w:pPr>
      <w:r w:rsidRPr="00EE7E4B">
        <w:rPr>
          <w:rFonts w:ascii="Arial" w:hAnsi="Arial"/>
          <w:color w:val="000000" w:themeColor="text1"/>
          <w:sz w:val="22"/>
          <w:szCs w:val="22"/>
        </w:rPr>
        <w:t>W ramach otrzymanej dotacji celowej szkoła zrealizowała zadanie związane z wyposażeniem szkół w podręczniki i materiały edukacyjne lub materiały ćwiczeniowe na łączną kwotę 25 355,85 zł.</w:t>
      </w:r>
    </w:p>
    <w:p w:rsidR="008E6380" w:rsidRPr="00EE7E4B" w:rsidRDefault="008E6380" w:rsidP="008E6380">
      <w:pPr>
        <w:tabs>
          <w:tab w:val="right" w:pos="4536"/>
          <w:tab w:val="right" w:pos="6804"/>
          <w:tab w:val="right" w:pos="8505"/>
        </w:tabs>
        <w:jc w:val="both"/>
        <w:rPr>
          <w:rFonts w:ascii="Arial" w:hAnsi="Arial"/>
          <w:color w:val="000000" w:themeColor="text1"/>
          <w:sz w:val="22"/>
          <w:szCs w:val="22"/>
        </w:rPr>
      </w:pPr>
    </w:p>
    <w:p w:rsidR="008E6380" w:rsidRPr="00EE7E4B" w:rsidRDefault="008E6380" w:rsidP="008E6380">
      <w:pPr>
        <w:pStyle w:val="Nagwek5"/>
        <w:tabs>
          <w:tab w:val="clear" w:pos="0"/>
        </w:tabs>
        <w:rPr>
          <w:rFonts w:ascii="Arial" w:hAnsi="Arial"/>
          <w:color w:val="000000" w:themeColor="text1"/>
          <w:sz w:val="22"/>
        </w:rPr>
      </w:pPr>
      <w:r w:rsidRPr="00EE7E4B">
        <w:rPr>
          <w:rFonts w:ascii="Arial" w:hAnsi="Arial"/>
          <w:color w:val="000000" w:themeColor="text1"/>
          <w:sz w:val="22"/>
        </w:rPr>
        <w:t>Zespół Szkół Rolnicze Centrum Kształcenia Ustawicznego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169"/>
        <w:gridCol w:w="2436"/>
        <w:gridCol w:w="1610"/>
      </w:tblGrid>
      <w:tr w:rsidR="008E6380" w:rsidRPr="00EE7E4B" w:rsidTr="008E6380">
        <w:tc>
          <w:tcPr>
            <w:tcW w:w="9293" w:type="dxa"/>
            <w:gridSpan w:val="4"/>
            <w:shd w:val="clear" w:color="auto" w:fill="auto"/>
          </w:tcPr>
          <w:p w:rsidR="008E6380" w:rsidRPr="00EE7E4B" w:rsidRDefault="008E6380" w:rsidP="0052255A">
            <w:pPr>
              <w:rPr>
                <w:rFonts w:ascii="Arial" w:hAnsi="Arial" w:cs="Arial"/>
                <w:color w:val="000000" w:themeColor="text1"/>
                <w:sz w:val="22"/>
              </w:rPr>
            </w:pPr>
            <w:r w:rsidRPr="00EE7E4B">
              <w:rPr>
                <w:rFonts w:ascii="Arial" w:hAnsi="Arial" w:cs="Arial"/>
                <w:color w:val="000000" w:themeColor="text1"/>
                <w:sz w:val="22"/>
              </w:rPr>
              <w:t>Wydatki bieżące</w:t>
            </w:r>
          </w:p>
        </w:tc>
      </w:tr>
      <w:tr w:rsidR="008E6380" w:rsidRPr="00EE7E4B" w:rsidTr="008E6380">
        <w:tc>
          <w:tcPr>
            <w:tcW w:w="3078" w:type="dxa"/>
            <w:shd w:val="clear" w:color="auto" w:fill="auto"/>
          </w:tcPr>
          <w:p w:rsidR="008E6380" w:rsidRPr="00EE7E4B" w:rsidRDefault="008E6380" w:rsidP="0052255A">
            <w:pPr>
              <w:rPr>
                <w:rFonts w:ascii="Arial" w:hAnsi="Arial" w:cs="Arial"/>
                <w:color w:val="000000" w:themeColor="text1"/>
                <w:sz w:val="22"/>
              </w:rPr>
            </w:pPr>
          </w:p>
        </w:tc>
        <w:tc>
          <w:tcPr>
            <w:tcW w:w="2169" w:type="dxa"/>
            <w:shd w:val="clear" w:color="auto" w:fill="auto"/>
          </w:tcPr>
          <w:p w:rsidR="008E6380" w:rsidRPr="00EE7E4B" w:rsidRDefault="008E6380" w:rsidP="0052255A">
            <w:pPr>
              <w:jc w:val="right"/>
              <w:rPr>
                <w:rFonts w:ascii="Arial" w:hAnsi="Arial" w:cs="Arial"/>
                <w:color w:val="000000" w:themeColor="text1"/>
                <w:sz w:val="22"/>
              </w:rPr>
            </w:pPr>
            <w:r w:rsidRPr="00EE7E4B">
              <w:rPr>
                <w:rFonts w:ascii="Arial" w:hAnsi="Arial" w:cs="Arial"/>
                <w:color w:val="000000" w:themeColor="text1"/>
                <w:sz w:val="22"/>
              </w:rPr>
              <w:t>Plan</w:t>
            </w:r>
          </w:p>
        </w:tc>
        <w:tc>
          <w:tcPr>
            <w:tcW w:w="2436"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10"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rPr>
            </w:pPr>
            <w:r w:rsidRPr="00EE7E4B">
              <w:rPr>
                <w:rFonts w:ascii="Arial" w:hAnsi="Arial" w:cs="Arial"/>
                <w:color w:val="000000" w:themeColor="text1"/>
                <w:sz w:val="22"/>
              </w:rPr>
              <w:t>Relacja %</w:t>
            </w:r>
          </w:p>
        </w:tc>
      </w:tr>
      <w:tr w:rsidR="008E6380" w:rsidRPr="00EE7E4B" w:rsidTr="008E6380">
        <w:tc>
          <w:tcPr>
            <w:tcW w:w="3078" w:type="dxa"/>
            <w:shd w:val="clear" w:color="auto" w:fill="auto"/>
          </w:tcPr>
          <w:p w:rsidR="008E6380" w:rsidRPr="00EE7E4B" w:rsidRDefault="008E6380" w:rsidP="0052255A">
            <w:pPr>
              <w:rPr>
                <w:rFonts w:ascii="Arial" w:hAnsi="Arial" w:cs="Arial"/>
                <w:color w:val="000000" w:themeColor="text1"/>
                <w:sz w:val="22"/>
              </w:rPr>
            </w:pPr>
          </w:p>
        </w:tc>
        <w:tc>
          <w:tcPr>
            <w:tcW w:w="2169" w:type="dxa"/>
            <w:shd w:val="clear" w:color="auto" w:fill="auto"/>
          </w:tcPr>
          <w:p w:rsidR="008E6380" w:rsidRPr="00EE7E4B" w:rsidRDefault="008E6380" w:rsidP="0052255A">
            <w:pPr>
              <w:jc w:val="right"/>
              <w:rPr>
                <w:rFonts w:ascii="Arial" w:hAnsi="Arial" w:cs="Arial"/>
                <w:color w:val="000000" w:themeColor="text1"/>
                <w:sz w:val="22"/>
              </w:rPr>
            </w:pPr>
            <w:r w:rsidRPr="00EE7E4B">
              <w:rPr>
                <w:rFonts w:ascii="Arial" w:hAnsi="Arial" w:cs="Arial"/>
                <w:color w:val="000000" w:themeColor="text1"/>
                <w:sz w:val="22"/>
              </w:rPr>
              <w:t>1 250</w:t>
            </w:r>
          </w:p>
        </w:tc>
        <w:tc>
          <w:tcPr>
            <w:tcW w:w="2436"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rPr>
            </w:pPr>
            <w:r w:rsidRPr="00EE7E4B">
              <w:rPr>
                <w:rFonts w:ascii="Arial" w:hAnsi="Arial" w:cs="Arial"/>
                <w:color w:val="000000" w:themeColor="text1"/>
                <w:sz w:val="22"/>
              </w:rPr>
              <w:t>1 029,87</w:t>
            </w:r>
          </w:p>
        </w:tc>
        <w:tc>
          <w:tcPr>
            <w:tcW w:w="1610"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rPr>
            </w:pPr>
            <w:r w:rsidRPr="00EE7E4B">
              <w:rPr>
                <w:rFonts w:ascii="Arial" w:hAnsi="Arial" w:cs="Arial"/>
                <w:color w:val="000000" w:themeColor="text1"/>
                <w:sz w:val="22"/>
              </w:rPr>
              <w:t>82,4</w:t>
            </w:r>
          </w:p>
        </w:tc>
      </w:tr>
    </w:tbl>
    <w:p w:rsidR="008E6380" w:rsidRPr="00EE7E4B" w:rsidRDefault="008E6380" w:rsidP="008E6380">
      <w:pPr>
        <w:pStyle w:val="Tekstpodstawowy31"/>
        <w:rPr>
          <w:rFonts w:ascii="Arial" w:hAnsi="Arial"/>
          <w:color w:val="000000" w:themeColor="text1"/>
          <w:sz w:val="22"/>
          <w:szCs w:val="22"/>
        </w:rPr>
      </w:pPr>
    </w:p>
    <w:p w:rsidR="008E6380" w:rsidRPr="00EE7E4B" w:rsidRDefault="008E6380" w:rsidP="008E6380">
      <w:pPr>
        <w:pStyle w:val="Tekstpodstawowy31"/>
        <w:rPr>
          <w:rFonts w:ascii="Arial" w:hAnsi="Arial"/>
          <w:color w:val="000000" w:themeColor="text1"/>
          <w:sz w:val="22"/>
          <w:szCs w:val="22"/>
        </w:rPr>
      </w:pPr>
      <w:r w:rsidRPr="00EE7E4B">
        <w:rPr>
          <w:rFonts w:ascii="Arial" w:hAnsi="Arial"/>
          <w:color w:val="000000" w:themeColor="text1"/>
          <w:sz w:val="22"/>
          <w:szCs w:val="22"/>
        </w:rPr>
        <w:t>Wydatki powyższe stanowią:</w:t>
      </w:r>
    </w:p>
    <w:p w:rsidR="008E6380" w:rsidRPr="00EE7E4B" w:rsidRDefault="008E6380" w:rsidP="008E6380">
      <w:pPr>
        <w:pStyle w:val="Tekstpodstawowy31"/>
        <w:rPr>
          <w:rFonts w:ascii="Arial" w:hAnsi="Arial"/>
          <w:color w:val="000000" w:themeColor="text1"/>
          <w:sz w:val="22"/>
          <w:szCs w:val="22"/>
        </w:rPr>
      </w:pPr>
      <w:r w:rsidRPr="00EE7E4B">
        <w:rPr>
          <w:rFonts w:ascii="Arial" w:hAnsi="Arial"/>
          <w:b/>
          <w:color w:val="000000" w:themeColor="text1"/>
          <w:sz w:val="22"/>
          <w:szCs w:val="22"/>
        </w:rPr>
        <w:t xml:space="preserve">- ze względu na rodzaj zadań - </w:t>
      </w:r>
      <w:r w:rsidR="005A22DE" w:rsidRPr="00EE7E4B">
        <w:rPr>
          <w:rFonts w:ascii="Arial" w:hAnsi="Arial"/>
          <w:color w:val="000000" w:themeColor="text1"/>
          <w:sz w:val="22"/>
          <w:szCs w:val="22"/>
          <w:u w:val="single"/>
        </w:rPr>
        <w:t>wydatki na zadania zlecone</w:t>
      </w:r>
      <w:r w:rsidRPr="00EE7E4B">
        <w:rPr>
          <w:rFonts w:ascii="Arial" w:hAnsi="Arial"/>
          <w:color w:val="000000" w:themeColor="text1"/>
          <w:sz w:val="22"/>
          <w:szCs w:val="22"/>
          <w:u w:val="single"/>
        </w:rPr>
        <w:t>,</w:t>
      </w:r>
    </w:p>
    <w:p w:rsidR="008E6380" w:rsidRPr="00EE7E4B" w:rsidRDefault="008E6380" w:rsidP="008E6380">
      <w:pPr>
        <w:pStyle w:val="Tekstpodstawowy31"/>
        <w:rPr>
          <w:rFonts w:ascii="Arial" w:hAnsi="Arial"/>
          <w:b/>
          <w:color w:val="000000" w:themeColor="text1"/>
          <w:sz w:val="22"/>
          <w:szCs w:val="22"/>
        </w:rPr>
      </w:pPr>
      <w:r w:rsidRPr="00EE7E4B">
        <w:rPr>
          <w:rFonts w:ascii="Arial" w:hAnsi="Arial"/>
          <w:b/>
          <w:color w:val="000000" w:themeColor="text1"/>
          <w:sz w:val="22"/>
          <w:szCs w:val="22"/>
        </w:rPr>
        <w:t>- ze względu na grupę wydatków:</w:t>
      </w:r>
    </w:p>
    <w:p w:rsidR="008E6380" w:rsidRPr="00EE7E4B" w:rsidRDefault="008E6380" w:rsidP="008E6380">
      <w:pPr>
        <w:pStyle w:val="Tekstpodstawowy31"/>
        <w:rPr>
          <w:rFonts w:ascii="Arial" w:hAnsi="Arial"/>
          <w:b/>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8E6380" w:rsidRPr="00EE7E4B" w:rsidTr="0052255A">
        <w:tc>
          <w:tcPr>
            <w:tcW w:w="9443" w:type="dxa"/>
            <w:gridSpan w:val="4"/>
            <w:shd w:val="clear" w:color="auto" w:fill="auto"/>
          </w:tcPr>
          <w:p w:rsidR="008E6380" w:rsidRPr="00EE7E4B" w:rsidRDefault="008E6380" w:rsidP="0052255A">
            <w:pPr>
              <w:rPr>
                <w:rFonts w:ascii="Arial" w:hAnsi="Arial" w:cs="Arial"/>
                <w:color w:val="000000" w:themeColor="text1"/>
                <w:sz w:val="22"/>
                <w:szCs w:val="22"/>
              </w:rPr>
            </w:pPr>
            <w:r w:rsidRPr="00EE7E4B">
              <w:rPr>
                <w:rFonts w:ascii="Arial" w:hAnsi="Arial"/>
                <w:color w:val="000000" w:themeColor="text1"/>
                <w:sz w:val="22"/>
                <w:szCs w:val="22"/>
              </w:rPr>
              <w:t>Wydatki związane z realizacją ich statutowych zadań</w:t>
            </w:r>
          </w:p>
        </w:tc>
      </w:tr>
      <w:tr w:rsidR="008E6380" w:rsidRPr="00EE7E4B" w:rsidTr="0052255A">
        <w:tc>
          <w:tcPr>
            <w:tcW w:w="3147" w:type="dxa"/>
            <w:shd w:val="clear" w:color="auto" w:fill="auto"/>
          </w:tcPr>
          <w:p w:rsidR="008E6380" w:rsidRPr="00EE7E4B" w:rsidRDefault="008E6380" w:rsidP="0052255A">
            <w:pPr>
              <w:rPr>
                <w:rFonts w:ascii="Arial" w:hAnsi="Arial" w:cs="Arial"/>
                <w:color w:val="000000" w:themeColor="text1"/>
                <w:sz w:val="22"/>
                <w:szCs w:val="22"/>
              </w:rPr>
            </w:pPr>
          </w:p>
        </w:tc>
        <w:tc>
          <w:tcPr>
            <w:tcW w:w="2206" w:type="dxa"/>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Plan</w:t>
            </w:r>
          </w:p>
        </w:tc>
        <w:tc>
          <w:tcPr>
            <w:tcW w:w="2464"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 xml:space="preserve">Wykonanie </w:t>
            </w:r>
          </w:p>
        </w:tc>
        <w:tc>
          <w:tcPr>
            <w:tcW w:w="1626"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Relacja %</w:t>
            </w:r>
          </w:p>
        </w:tc>
      </w:tr>
      <w:tr w:rsidR="008E6380" w:rsidRPr="00EE7E4B" w:rsidTr="0052255A">
        <w:tc>
          <w:tcPr>
            <w:tcW w:w="3147" w:type="dxa"/>
            <w:shd w:val="clear" w:color="auto" w:fill="auto"/>
          </w:tcPr>
          <w:p w:rsidR="008E6380" w:rsidRPr="00EE7E4B" w:rsidRDefault="008E6380" w:rsidP="0052255A">
            <w:pPr>
              <w:rPr>
                <w:rFonts w:ascii="Arial" w:hAnsi="Arial" w:cs="Arial"/>
                <w:color w:val="000000" w:themeColor="text1"/>
                <w:sz w:val="22"/>
                <w:szCs w:val="22"/>
              </w:rPr>
            </w:pPr>
          </w:p>
        </w:tc>
        <w:tc>
          <w:tcPr>
            <w:tcW w:w="2206" w:type="dxa"/>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1 250</w:t>
            </w:r>
          </w:p>
        </w:tc>
        <w:tc>
          <w:tcPr>
            <w:tcW w:w="2464" w:type="dxa"/>
            <w:tcBorders>
              <w:righ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1 029,87</w:t>
            </w:r>
          </w:p>
        </w:tc>
        <w:tc>
          <w:tcPr>
            <w:tcW w:w="1626" w:type="dxa"/>
            <w:tcBorders>
              <w:left w:val="single" w:sz="4" w:space="0" w:color="auto"/>
            </w:tcBorders>
            <w:shd w:val="clear" w:color="auto" w:fill="auto"/>
          </w:tcPr>
          <w:p w:rsidR="008E6380" w:rsidRPr="00EE7E4B" w:rsidRDefault="008E6380" w:rsidP="0052255A">
            <w:pPr>
              <w:jc w:val="right"/>
              <w:rPr>
                <w:rFonts w:ascii="Arial" w:hAnsi="Arial" w:cs="Arial"/>
                <w:color w:val="000000" w:themeColor="text1"/>
                <w:sz w:val="22"/>
                <w:szCs w:val="22"/>
              </w:rPr>
            </w:pPr>
            <w:r w:rsidRPr="00EE7E4B">
              <w:rPr>
                <w:rFonts w:ascii="Arial" w:hAnsi="Arial" w:cs="Arial"/>
                <w:color w:val="000000" w:themeColor="text1"/>
                <w:sz w:val="22"/>
                <w:szCs w:val="22"/>
              </w:rPr>
              <w:t>82,4</w:t>
            </w:r>
          </w:p>
        </w:tc>
      </w:tr>
    </w:tbl>
    <w:p w:rsidR="008E6380" w:rsidRPr="00EE7E4B" w:rsidRDefault="008E6380" w:rsidP="008E6380">
      <w:pPr>
        <w:tabs>
          <w:tab w:val="right" w:pos="4536"/>
          <w:tab w:val="right" w:pos="6804"/>
          <w:tab w:val="right" w:pos="8505"/>
        </w:tabs>
        <w:jc w:val="both"/>
        <w:rPr>
          <w:rFonts w:ascii="Arial" w:hAnsi="Arial"/>
          <w:color w:val="000000" w:themeColor="text1"/>
          <w:sz w:val="22"/>
          <w:szCs w:val="22"/>
        </w:rPr>
      </w:pPr>
    </w:p>
    <w:p w:rsidR="005F5D11" w:rsidRPr="00EE7E4B" w:rsidRDefault="005F5D11" w:rsidP="00A57DB9">
      <w:pPr>
        <w:rPr>
          <w:color w:val="000000" w:themeColor="text1"/>
        </w:rPr>
      </w:pPr>
    </w:p>
    <w:p w:rsidR="006C01EA" w:rsidRPr="00EE7E4B" w:rsidRDefault="006C01EA" w:rsidP="006C01EA">
      <w:pPr>
        <w:pStyle w:val="Nagwek2"/>
        <w:tabs>
          <w:tab w:val="left" w:pos="0"/>
        </w:tabs>
        <w:rPr>
          <w:rFonts w:ascii="Arial" w:hAnsi="Arial"/>
          <w:color w:val="000000" w:themeColor="text1"/>
          <w:sz w:val="22"/>
        </w:rPr>
      </w:pPr>
      <w:r w:rsidRPr="00EE7E4B">
        <w:rPr>
          <w:rFonts w:ascii="Arial" w:hAnsi="Arial"/>
          <w:color w:val="000000" w:themeColor="text1"/>
          <w:sz w:val="22"/>
        </w:rPr>
        <w:t>Rozdział 80195 Pozostała działalność</w:t>
      </w:r>
    </w:p>
    <w:p w:rsidR="006C01EA" w:rsidRPr="009E6007"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9E6007" w:rsidTr="001D1BE1">
        <w:tc>
          <w:tcPr>
            <w:tcW w:w="9443" w:type="dxa"/>
            <w:gridSpan w:val="4"/>
          </w:tcPr>
          <w:p w:rsidR="00EA755F" w:rsidRPr="009E6007" w:rsidRDefault="00EA755F" w:rsidP="001D1BE1">
            <w:pPr>
              <w:tabs>
                <w:tab w:val="left" w:pos="720"/>
                <w:tab w:val="right" w:pos="4536"/>
                <w:tab w:val="right" w:pos="6804"/>
                <w:tab w:val="right" w:pos="8505"/>
              </w:tabs>
              <w:rPr>
                <w:rFonts w:ascii="Arial" w:hAnsi="Arial"/>
                <w:sz w:val="22"/>
              </w:rPr>
            </w:pPr>
            <w:r w:rsidRPr="009E6007">
              <w:rPr>
                <w:rFonts w:ascii="Arial" w:hAnsi="Arial"/>
                <w:sz w:val="22"/>
              </w:rPr>
              <w:t>Wydatki bieżące</w:t>
            </w:r>
          </w:p>
        </w:tc>
      </w:tr>
      <w:tr w:rsidR="002776C1" w:rsidRPr="009E6007" w:rsidTr="001D1BE1">
        <w:tc>
          <w:tcPr>
            <w:tcW w:w="2360" w:type="dxa"/>
          </w:tcPr>
          <w:p w:rsidR="00EA755F" w:rsidRPr="009E6007" w:rsidRDefault="00EA755F" w:rsidP="001D1BE1">
            <w:pPr>
              <w:tabs>
                <w:tab w:val="left" w:pos="720"/>
                <w:tab w:val="right" w:pos="4536"/>
                <w:tab w:val="right" w:pos="6804"/>
                <w:tab w:val="right" w:pos="8505"/>
              </w:tabs>
              <w:jc w:val="right"/>
              <w:rPr>
                <w:rFonts w:ascii="Arial" w:hAnsi="Arial"/>
                <w:sz w:val="22"/>
              </w:rPr>
            </w:pP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2776C1" w:rsidRPr="009E6007" w:rsidTr="001D1BE1">
        <w:tc>
          <w:tcPr>
            <w:tcW w:w="2360" w:type="dxa"/>
          </w:tcPr>
          <w:p w:rsidR="00EA755F" w:rsidRPr="009E6007" w:rsidRDefault="00EA755F" w:rsidP="001D1BE1">
            <w:pPr>
              <w:tabs>
                <w:tab w:val="left" w:pos="720"/>
                <w:tab w:val="right" w:pos="4536"/>
                <w:tab w:val="right" w:pos="6804"/>
                <w:tab w:val="right" w:pos="8505"/>
              </w:tabs>
              <w:jc w:val="right"/>
              <w:rPr>
                <w:rFonts w:ascii="Arial" w:hAnsi="Arial"/>
                <w:sz w:val="22"/>
              </w:rPr>
            </w:pPr>
          </w:p>
        </w:tc>
        <w:tc>
          <w:tcPr>
            <w:tcW w:w="2361" w:type="dxa"/>
          </w:tcPr>
          <w:p w:rsidR="00EA755F" w:rsidRPr="00CD0147" w:rsidRDefault="004A1B96"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4 101 671</w:t>
            </w:r>
          </w:p>
        </w:tc>
        <w:tc>
          <w:tcPr>
            <w:tcW w:w="2361" w:type="dxa"/>
          </w:tcPr>
          <w:p w:rsidR="00EA755F" w:rsidRPr="00CD0147" w:rsidRDefault="004A1B96"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2 912 412,65</w:t>
            </w:r>
          </w:p>
        </w:tc>
        <w:tc>
          <w:tcPr>
            <w:tcW w:w="2361" w:type="dxa"/>
          </w:tcPr>
          <w:p w:rsidR="00EA755F" w:rsidRPr="00CD0147" w:rsidRDefault="004A1B96"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71,0</w:t>
            </w:r>
          </w:p>
        </w:tc>
      </w:tr>
      <w:tr w:rsidR="002776C1" w:rsidRPr="009E6007" w:rsidTr="001D1BE1">
        <w:tc>
          <w:tcPr>
            <w:tcW w:w="9443" w:type="dxa"/>
            <w:gridSpan w:val="4"/>
          </w:tcPr>
          <w:p w:rsidR="00EA755F" w:rsidRPr="00CD0147" w:rsidRDefault="00EA755F" w:rsidP="001D1BE1">
            <w:pPr>
              <w:tabs>
                <w:tab w:val="left" w:pos="720"/>
                <w:tab w:val="right" w:pos="4536"/>
                <w:tab w:val="right" w:pos="6804"/>
                <w:tab w:val="right" w:pos="8505"/>
              </w:tabs>
              <w:rPr>
                <w:rFonts w:ascii="Arial" w:hAnsi="Arial"/>
                <w:color w:val="000000" w:themeColor="text1"/>
                <w:sz w:val="22"/>
              </w:rPr>
            </w:pPr>
            <w:r w:rsidRPr="00CD0147">
              <w:rPr>
                <w:rFonts w:ascii="Arial" w:hAnsi="Arial"/>
                <w:color w:val="000000" w:themeColor="text1"/>
                <w:sz w:val="22"/>
              </w:rPr>
              <w:t>Wydatki majątkowe</w:t>
            </w:r>
          </w:p>
        </w:tc>
      </w:tr>
      <w:tr w:rsidR="002776C1" w:rsidRPr="009E6007" w:rsidTr="001D1BE1">
        <w:tc>
          <w:tcPr>
            <w:tcW w:w="2360" w:type="dxa"/>
          </w:tcPr>
          <w:p w:rsidR="00EA755F" w:rsidRPr="009E6007" w:rsidRDefault="00EA755F" w:rsidP="001D1BE1">
            <w:pPr>
              <w:tabs>
                <w:tab w:val="left" w:pos="720"/>
                <w:tab w:val="right" w:pos="4536"/>
                <w:tab w:val="right" w:pos="6804"/>
                <w:tab w:val="right" w:pos="8505"/>
              </w:tabs>
              <w:jc w:val="right"/>
              <w:rPr>
                <w:rFonts w:ascii="Arial" w:hAnsi="Arial"/>
                <w:sz w:val="22"/>
              </w:rPr>
            </w:pPr>
          </w:p>
        </w:tc>
        <w:tc>
          <w:tcPr>
            <w:tcW w:w="2361" w:type="dxa"/>
          </w:tcPr>
          <w:p w:rsidR="00EA755F" w:rsidRPr="00CD0147" w:rsidRDefault="00EA755F"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Plan</w:t>
            </w:r>
          </w:p>
        </w:tc>
        <w:tc>
          <w:tcPr>
            <w:tcW w:w="2361" w:type="dxa"/>
          </w:tcPr>
          <w:p w:rsidR="00EA755F" w:rsidRPr="00CD0147" w:rsidRDefault="00EA755F"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Wykonanie</w:t>
            </w:r>
          </w:p>
        </w:tc>
        <w:tc>
          <w:tcPr>
            <w:tcW w:w="2361" w:type="dxa"/>
          </w:tcPr>
          <w:p w:rsidR="00EA755F" w:rsidRPr="00CD0147" w:rsidRDefault="00EA755F"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Realizacja %</w:t>
            </w:r>
          </w:p>
        </w:tc>
      </w:tr>
      <w:tr w:rsidR="00EA755F" w:rsidRPr="009E6007" w:rsidTr="001D1BE1">
        <w:tc>
          <w:tcPr>
            <w:tcW w:w="2360" w:type="dxa"/>
          </w:tcPr>
          <w:p w:rsidR="00EA755F" w:rsidRPr="009E6007" w:rsidRDefault="00EA755F" w:rsidP="001D1BE1">
            <w:pPr>
              <w:tabs>
                <w:tab w:val="left" w:pos="720"/>
                <w:tab w:val="right" w:pos="4536"/>
                <w:tab w:val="right" w:pos="6804"/>
                <w:tab w:val="right" w:pos="8505"/>
              </w:tabs>
              <w:jc w:val="right"/>
              <w:rPr>
                <w:rFonts w:ascii="Arial" w:hAnsi="Arial"/>
                <w:sz w:val="22"/>
              </w:rPr>
            </w:pPr>
          </w:p>
        </w:tc>
        <w:tc>
          <w:tcPr>
            <w:tcW w:w="2361" w:type="dxa"/>
          </w:tcPr>
          <w:p w:rsidR="00EA755F" w:rsidRPr="00CD0147" w:rsidRDefault="004A1B96"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1 851 796</w:t>
            </w:r>
          </w:p>
        </w:tc>
        <w:tc>
          <w:tcPr>
            <w:tcW w:w="2361" w:type="dxa"/>
          </w:tcPr>
          <w:p w:rsidR="00EA755F" w:rsidRPr="00CD0147" w:rsidRDefault="004A1B96"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1 851 795,13</w:t>
            </w:r>
          </w:p>
        </w:tc>
        <w:tc>
          <w:tcPr>
            <w:tcW w:w="2361" w:type="dxa"/>
          </w:tcPr>
          <w:p w:rsidR="00EA755F" w:rsidRPr="00CD0147" w:rsidRDefault="004A1B96"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100,0</w:t>
            </w:r>
          </w:p>
        </w:tc>
      </w:tr>
    </w:tbl>
    <w:p w:rsidR="00842060" w:rsidRPr="009E6007" w:rsidRDefault="00842060" w:rsidP="006C01EA">
      <w:pPr>
        <w:tabs>
          <w:tab w:val="left" w:pos="1440"/>
          <w:tab w:val="right" w:pos="4536"/>
          <w:tab w:val="right" w:pos="6804"/>
          <w:tab w:val="right" w:pos="8505"/>
        </w:tabs>
        <w:jc w:val="both"/>
        <w:rPr>
          <w:rFonts w:ascii="Arial" w:hAnsi="Arial"/>
          <w:sz w:val="22"/>
        </w:rPr>
      </w:pPr>
    </w:p>
    <w:p w:rsidR="006C01EA" w:rsidRPr="009E6007" w:rsidRDefault="006C01EA" w:rsidP="006C01EA">
      <w:pPr>
        <w:pStyle w:val="Tekstpodstawowy31"/>
        <w:rPr>
          <w:rFonts w:ascii="Arial" w:hAnsi="Arial"/>
          <w:sz w:val="22"/>
        </w:rPr>
      </w:pPr>
      <w:r w:rsidRPr="009E6007">
        <w:rPr>
          <w:rFonts w:ascii="Arial" w:hAnsi="Arial"/>
          <w:sz w:val="22"/>
        </w:rPr>
        <w:t>Wydatki bieżące niniejszego rozdziału stanowią:</w:t>
      </w:r>
    </w:p>
    <w:p w:rsidR="006C01EA" w:rsidRPr="009E6007" w:rsidRDefault="00101320" w:rsidP="00DF0D5D">
      <w:pPr>
        <w:pStyle w:val="Tekstpodstawowy31"/>
        <w:rPr>
          <w:rFonts w:ascii="Arial" w:hAnsi="Arial"/>
          <w:b/>
          <w:sz w:val="22"/>
        </w:rPr>
      </w:pPr>
      <w:r w:rsidRPr="009E6007">
        <w:rPr>
          <w:rFonts w:ascii="Arial" w:hAnsi="Arial"/>
          <w:b/>
          <w:sz w:val="22"/>
        </w:rPr>
        <w:t>-</w:t>
      </w:r>
      <w:r w:rsidR="006C01EA" w:rsidRPr="009E6007">
        <w:rPr>
          <w:rFonts w:ascii="Arial" w:hAnsi="Arial"/>
          <w:b/>
          <w:sz w:val="22"/>
        </w:rPr>
        <w:t>ze względu na rodzaj zadań</w:t>
      </w:r>
      <w:r w:rsidR="00DF0D5D" w:rsidRPr="009E6007">
        <w:rPr>
          <w:rFonts w:ascii="Arial" w:hAnsi="Arial"/>
          <w:b/>
          <w:sz w:val="22"/>
        </w:rPr>
        <w:t xml:space="preserve"> </w:t>
      </w:r>
      <w:r w:rsidR="00DF0D5D" w:rsidRPr="009E6007">
        <w:rPr>
          <w:rFonts w:ascii="Arial" w:hAnsi="Arial"/>
          <w:sz w:val="22"/>
        </w:rPr>
        <w:t xml:space="preserve">– </w:t>
      </w:r>
      <w:r w:rsidR="006C01EA" w:rsidRPr="009E6007">
        <w:rPr>
          <w:rFonts w:ascii="Arial" w:hAnsi="Arial"/>
          <w:sz w:val="22"/>
          <w:u w:val="single"/>
        </w:rPr>
        <w:t>wydatki na zadania własne</w:t>
      </w:r>
      <w:r w:rsidR="006C01EA" w:rsidRPr="009E6007">
        <w:rPr>
          <w:rFonts w:ascii="Arial" w:hAnsi="Arial"/>
          <w:sz w:val="22"/>
        </w:rPr>
        <w:tab/>
      </w:r>
    </w:p>
    <w:p w:rsidR="00055976" w:rsidRPr="009E6007" w:rsidRDefault="00101320" w:rsidP="006C01EA">
      <w:pPr>
        <w:pStyle w:val="Tekstpodstawowy31"/>
        <w:rPr>
          <w:rFonts w:ascii="Arial" w:hAnsi="Arial"/>
          <w:b/>
          <w:sz w:val="22"/>
        </w:rPr>
      </w:pPr>
      <w:r w:rsidRPr="009E6007">
        <w:rPr>
          <w:rFonts w:ascii="Arial" w:hAnsi="Arial"/>
          <w:b/>
          <w:sz w:val="22"/>
        </w:rPr>
        <w:t>-</w:t>
      </w:r>
      <w:r w:rsidR="006C01EA" w:rsidRPr="009E600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9E6007" w:rsidTr="001D1BE1">
        <w:tc>
          <w:tcPr>
            <w:tcW w:w="9443" w:type="dxa"/>
            <w:gridSpan w:val="4"/>
          </w:tcPr>
          <w:p w:rsidR="00101320" w:rsidRPr="009E6007" w:rsidRDefault="00101320" w:rsidP="001D1BE1">
            <w:pPr>
              <w:tabs>
                <w:tab w:val="left" w:pos="720"/>
                <w:tab w:val="right" w:pos="4536"/>
                <w:tab w:val="right" w:pos="6804"/>
                <w:tab w:val="right" w:pos="8505"/>
              </w:tabs>
              <w:jc w:val="both"/>
              <w:rPr>
                <w:rFonts w:ascii="Arial" w:hAnsi="Arial"/>
                <w:sz w:val="22"/>
              </w:rPr>
            </w:pPr>
            <w:r w:rsidRPr="009E6007">
              <w:rPr>
                <w:rFonts w:ascii="Arial" w:hAnsi="Arial"/>
                <w:sz w:val="22"/>
              </w:rPr>
              <w:t>Wynagrodzenia i składki od nich naliczane</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CD0147" w:rsidRDefault="009E6007"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177 043</w:t>
            </w:r>
          </w:p>
        </w:tc>
        <w:tc>
          <w:tcPr>
            <w:tcW w:w="2361" w:type="dxa"/>
          </w:tcPr>
          <w:p w:rsidR="00101320" w:rsidRPr="00CD0147" w:rsidRDefault="00CD0147"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144 292,87</w:t>
            </w:r>
          </w:p>
        </w:tc>
        <w:tc>
          <w:tcPr>
            <w:tcW w:w="2361" w:type="dxa"/>
          </w:tcPr>
          <w:p w:rsidR="00101320" w:rsidRPr="00CD0147" w:rsidRDefault="00CD0147"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81,5</w:t>
            </w:r>
          </w:p>
        </w:tc>
      </w:tr>
      <w:tr w:rsidR="002776C1" w:rsidRPr="009E6007" w:rsidTr="001D1BE1">
        <w:tc>
          <w:tcPr>
            <w:tcW w:w="9443" w:type="dxa"/>
            <w:gridSpan w:val="4"/>
          </w:tcPr>
          <w:p w:rsidR="00101320" w:rsidRPr="009E6007" w:rsidRDefault="00101320" w:rsidP="001D1BE1">
            <w:pPr>
              <w:tabs>
                <w:tab w:val="left" w:pos="720"/>
                <w:tab w:val="right" w:pos="4536"/>
                <w:tab w:val="right" w:pos="6804"/>
                <w:tab w:val="right" w:pos="8505"/>
              </w:tabs>
              <w:jc w:val="both"/>
              <w:rPr>
                <w:rFonts w:ascii="Arial" w:hAnsi="Arial"/>
                <w:sz w:val="22"/>
              </w:rPr>
            </w:pPr>
            <w:r w:rsidRPr="009E6007">
              <w:rPr>
                <w:rFonts w:ascii="Arial" w:hAnsi="Arial"/>
                <w:sz w:val="22"/>
              </w:rPr>
              <w:t>Wydatki związane z realizacją zadań statutowych jednostek budżetowych</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CD0147" w:rsidRDefault="009E6007"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2 338 765</w:t>
            </w:r>
          </w:p>
        </w:tc>
        <w:tc>
          <w:tcPr>
            <w:tcW w:w="2361" w:type="dxa"/>
          </w:tcPr>
          <w:p w:rsidR="00101320" w:rsidRPr="00CD0147" w:rsidRDefault="00CD0147"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32 807,59</w:t>
            </w:r>
          </w:p>
        </w:tc>
        <w:tc>
          <w:tcPr>
            <w:tcW w:w="2361" w:type="dxa"/>
          </w:tcPr>
          <w:p w:rsidR="00101320" w:rsidRPr="00CD0147" w:rsidRDefault="00CD0147" w:rsidP="001D1BE1">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1,4</w:t>
            </w:r>
          </w:p>
        </w:tc>
      </w:tr>
      <w:tr w:rsidR="002776C1" w:rsidRPr="009E6007" w:rsidTr="006F26AA">
        <w:tc>
          <w:tcPr>
            <w:tcW w:w="9443" w:type="dxa"/>
            <w:gridSpan w:val="4"/>
          </w:tcPr>
          <w:p w:rsidR="00EA024A" w:rsidRPr="009E6007" w:rsidRDefault="00EA024A" w:rsidP="00EA024A">
            <w:pPr>
              <w:tabs>
                <w:tab w:val="left" w:pos="720"/>
                <w:tab w:val="right" w:pos="4536"/>
                <w:tab w:val="right" w:pos="6804"/>
                <w:tab w:val="right" w:pos="8505"/>
              </w:tabs>
              <w:jc w:val="both"/>
              <w:rPr>
                <w:rFonts w:ascii="Arial" w:hAnsi="Arial"/>
                <w:sz w:val="22"/>
              </w:rPr>
            </w:pPr>
            <w:r w:rsidRPr="009E6007">
              <w:rPr>
                <w:rFonts w:ascii="Arial" w:hAnsi="Arial"/>
                <w:sz w:val="22"/>
              </w:rPr>
              <w:t xml:space="preserve">Wydatki </w:t>
            </w:r>
            <w:r w:rsidRPr="009E6007">
              <w:rPr>
                <w:rFonts w:ascii="Arial" w:hAnsi="Arial" w:cs="Arial"/>
                <w:bCs/>
                <w:iCs/>
                <w:sz w:val="22"/>
                <w:szCs w:val="22"/>
              </w:rPr>
              <w:t>na realizację programów finansowanych z udziałem środków, o których mowa w art. 5 ust. 1 pkt 2 ustawy, w tym wydatki budżetu środków europejskich</w:t>
            </w:r>
          </w:p>
        </w:tc>
      </w:tr>
      <w:tr w:rsidR="002776C1" w:rsidRPr="009E6007" w:rsidTr="006F26AA">
        <w:tc>
          <w:tcPr>
            <w:tcW w:w="2360" w:type="dxa"/>
          </w:tcPr>
          <w:p w:rsidR="00EA024A" w:rsidRPr="009E6007" w:rsidRDefault="00EA024A" w:rsidP="006F26AA">
            <w:pPr>
              <w:tabs>
                <w:tab w:val="left" w:pos="720"/>
                <w:tab w:val="right" w:pos="4536"/>
                <w:tab w:val="right" w:pos="6804"/>
                <w:tab w:val="right" w:pos="8505"/>
              </w:tabs>
              <w:jc w:val="both"/>
              <w:rPr>
                <w:rFonts w:ascii="Arial" w:hAnsi="Arial"/>
                <w:sz w:val="22"/>
              </w:rPr>
            </w:pPr>
          </w:p>
        </w:tc>
        <w:tc>
          <w:tcPr>
            <w:tcW w:w="2361" w:type="dxa"/>
          </w:tcPr>
          <w:p w:rsidR="00EA024A" w:rsidRPr="009E6007" w:rsidRDefault="00EA024A" w:rsidP="006F26AA">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EA024A" w:rsidRPr="009E6007" w:rsidRDefault="00EA024A" w:rsidP="006F26AA">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EA024A" w:rsidRPr="009E6007" w:rsidRDefault="00EA024A" w:rsidP="006F26AA">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EA024A" w:rsidRPr="009E6007" w:rsidTr="006F26AA">
        <w:tc>
          <w:tcPr>
            <w:tcW w:w="2360" w:type="dxa"/>
          </w:tcPr>
          <w:p w:rsidR="00EA024A" w:rsidRPr="009E6007" w:rsidRDefault="00EA024A" w:rsidP="006F26AA">
            <w:pPr>
              <w:tabs>
                <w:tab w:val="left" w:pos="720"/>
                <w:tab w:val="right" w:pos="4536"/>
                <w:tab w:val="right" w:pos="6804"/>
                <w:tab w:val="right" w:pos="8505"/>
              </w:tabs>
              <w:jc w:val="both"/>
              <w:rPr>
                <w:rFonts w:ascii="Arial" w:hAnsi="Arial"/>
                <w:sz w:val="22"/>
              </w:rPr>
            </w:pPr>
          </w:p>
        </w:tc>
        <w:tc>
          <w:tcPr>
            <w:tcW w:w="2361" w:type="dxa"/>
          </w:tcPr>
          <w:p w:rsidR="00EA024A" w:rsidRPr="00CD0147" w:rsidRDefault="009E6007" w:rsidP="006F26AA">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3 091 414</w:t>
            </w:r>
          </w:p>
        </w:tc>
        <w:tc>
          <w:tcPr>
            <w:tcW w:w="2361" w:type="dxa"/>
          </w:tcPr>
          <w:p w:rsidR="00EA024A" w:rsidRPr="00CD0147" w:rsidRDefault="00CD0147" w:rsidP="006F26AA">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2 735 312,19</w:t>
            </w:r>
          </w:p>
        </w:tc>
        <w:tc>
          <w:tcPr>
            <w:tcW w:w="2361" w:type="dxa"/>
          </w:tcPr>
          <w:p w:rsidR="00EA024A" w:rsidRPr="00CD0147" w:rsidRDefault="00CD0147" w:rsidP="006F26AA">
            <w:pPr>
              <w:tabs>
                <w:tab w:val="left" w:pos="720"/>
                <w:tab w:val="right" w:pos="4536"/>
                <w:tab w:val="right" w:pos="6804"/>
                <w:tab w:val="right" w:pos="8505"/>
              </w:tabs>
              <w:jc w:val="right"/>
              <w:rPr>
                <w:rFonts w:ascii="Arial" w:hAnsi="Arial"/>
                <w:color w:val="000000" w:themeColor="text1"/>
                <w:sz w:val="22"/>
              </w:rPr>
            </w:pPr>
            <w:r w:rsidRPr="00CD0147">
              <w:rPr>
                <w:rFonts w:ascii="Arial" w:hAnsi="Arial"/>
                <w:color w:val="000000" w:themeColor="text1"/>
                <w:sz w:val="22"/>
              </w:rPr>
              <w:t>88,5</w:t>
            </w:r>
          </w:p>
        </w:tc>
      </w:tr>
    </w:tbl>
    <w:p w:rsidR="00B460BC" w:rsidRPr="009E6007" w:rsidRDefault="00B460BC" w:rsidP="00B460BC">
      <w:pPr>
        <w:tabs>
          <w:tab w:val="left" w:pos="720"/>
          <w:tab w:val="right" w:pos="4536"/>
          <w:tab w:val="right" w:pos="6804"/>
          <w:tab w:val="right" w:pos="8505"/>
        </w:tabs>
        <w:rPr>
          <w:rFonts w:ascii="Arial" w:hAnsi="Arial"/>
          <w:sz w:val="22"/>
        </w:rPr>
      </w:pPr>
    </w:p>
    <w:p w:rsidR="00736D03" w:rsidRPr="009E6007" w:rsidRDefault="00B460BC" w:rsidP="00B460BC">
      <w:pPr>
        <w:tabs>
          <w:tab w:val="left" w:pos="720"/>
          <w:tab w:val="right" w:pos="4536"/>
          <w:tab w:val="right" w:pos="6804"/>
          <w:tab w:val="right" w:pos="8505"/>
        </w:tabs>
        <w:rPr>
          <w:rFonts w:ascii="Arial" w:hAnsi="Arial"/>
          <w:sz w:val="22"/>
        </w:rPr>
      </w:pPr>
      <w:r w:rsidRPr="009E6007">
        <w:rPr>
          <w:rFonts w:ascii="Arial" w:hAnsi="Arial"/>
          <w:sz w:val="22"/>
        </w:rPr>
        <w:t>W ramach powyższego rozdziału wydatki realizowane były przez:</w:t>
      </w:r>
    </w:p>
    <w:p w:rsidR="00736D03" w:rsidRPr="002776C1" w:rsidRDefault="00736D03" w:rsidP="00B460BC">
      <w:pPr>
        <w:tabs>
          <w:tab w:val="left" w:pos="720"/>
          <w:tab w:val="right" w:pos="4536"/>
          <w:tab w:val="right" w:pos="6804"/>
          <w:tab w:val="right" w:pos="8505"/>
        </w:tabs>
        <w:rPr>
          <w:rFonts w:ascii="Arial" w:hAnsi="Arial"/>
          <w:color w:val="FF0000"/>
          <w:sz w:val="22"/>
        </w:rPr>
      </w:pPr>
    </w:p>
    <w:p w:rsidR="00B460BC" w:rsidRPr="009E6007" w:rsidRDefault="00B460BC" w:rsidP="00B460BC">
      <w:pPr>
        <w:tabs>
          <w:tab w:val="left" w:pos="720"/>
          <w:tab w:val="right" w:pos="4536"/>
          <w:tab w:val="right" w:pos="6804"/>
          <w:tab w:val="right" w:pos="8505"/>
        </w:tabs>
        <w:rPr>
          <w:rFonts w:ascii="Arial" w:hAnsi="Arial"/>
          <w:b/>
          <w:sz w:val="22"/>
        </w:rPr>
      </w:pPr>
      <w:r w:rsidRPr="009E6007">
        <w:rPr>
          <w:rFonts w:ascii="Arial" w:hAnsi="Arial"/>
          <w:b/>
          <w:sz w:val="22"/>
        </w:rPr>
        <w:t>II Liceum Ogólnokształcące</w:t>
      </w:r>
      <w:r w:rsidR="0023488C" w:rsidRPr="009E6007">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9E6007" w:rsidTr="001D1BE1">
        <w:tc>
          <w:tcPr>
            <w:tcW w:w="9443" w:type="dxa"/>
            <w:gridSpan w:val="4"/>
          </w:tcPr>
          <w:p w:rsidR="00101320" w:rsidRPr="009E6007" w:rsidRDefault="00101320" w:rsidP="001D1BE1">
            <w:pPr>
              <w:tabs>
                <w:tab w:val="left" w:pos="720"/>
                <w:tab w:val="right" w:pos="4536"/>
                <w:tab w:val="right" w:pos="6804"/>
                <w:tab w:val="right" w:pos="8505"/>
              </w:tabs>
              <w:rPr>
                <w:rFonts w:ascii="Arial" w:hAnsi="Arial"/>
                <w:sz w:val="22"/>
              </w:rPr>
            </w:pPr>
            <w:r w:rsidRPr="009E6007">
              <w:rPr>
                <w:rFonts w:ascii="Arial" w:hAnsi="Arial"/>
                <w:sz w:val="22"/>
              </w:rPr>
              <w:t>Wydatki bieżące</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rPr>
                <w:rFonts w:ascii="Arial" w:hAnsi="Arial"/>
                <w:sz w:val="22"/>
              </w:rPr>
            </w:pP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101320" w:rsidRPr="00EE7E4B" w:rsidTr="001D1BE1">
        <w:tc>
          <w:tcPr>
            <w:tcW w:w="2360" w:type="dxa"/>
          </w:tcPr>
          <w:p w:rsidR="00101320" w:rsidRPr="00EE7E4B" w:rsidRDefault="00101320" w:rsidP="001D1BE1">
            <w:pPr>
              <w:tabs>
                <w:tab w:val="left" w:pos="720"/>
                <w:tab w:val="right" w:pos="4536"/>
                <w:tab w:val="right" w:pos="6804"/>
                <w:tab w:val="right" w:pos="8505"/>
              </w:tabs>
              <w:rPr>
                <w:rFonts w:ascii="Arial" w:hAnsi="Arial"/>
                <w:color w:val="000000" w:themeColor="text1"/>
                <w:sz w:val="22"/>
              </w:rPr>
            </w:pP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10 811</w:t>
            </w: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10 809,04</w:t>
            </w: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101320" w:rsidRPr="00EE7E4B" w:rsidRDefault="00101320" w:rsidP="00101320">
      <w:pPr>
        <w:pStyle w:val="Tekstpodstawowy21"/>
        <w:tabs>
          <w:tab w:val="clear" w:pos="3402"/>
          <w:tab w:val="right" w:pos="426"/>
        </w:tabs>
        <w:ind w:left="720"/>
        <w:rPr>
          <w:rFonts w:ascii="Arial" w:hAnsi="Arial"/>
          <w:color w:val="000000" w:themeColor="text1"/>
          <w:sz w:val="22"/>
        </w:rPr>
      </w:pPr>
    </w:p>
    <w:p w:rsidR="00101320" w:rsidRPr="00EE7E4B" w:rsidRDefault="00101320" w:rsidP="00101320">
      <w:pPr>
        <w:pStyle w:val="Tekstpodstawowy31"/>
        <w:rPr>
          <w:rFonts w:ascii="Arial" w:hAnsi="Arial"/>
          <w:color w:val="000000" w:themeColor="text1"/>
          <w:sz w:val="22"/>
        </w:rPr>
      </w:pPr>
      <w:r w:rsidRPr="00EE7E4B">
        <w:rPr>
          <w:rFonts w:ascii="Arial" w:hAnsi="Arial"/>
          <w:color w:val="000000" w:themeColor="text1"/>
          <w:sz w:val="22"/>
        </w:rPr>
        <w:t>Wydatki powyższe stanowią:</w:t>
      </w:r>
    </w:p>
    <w:p w:rsidR="00101320" w:rsidRPr="00EE7E4B" w:rsidRDefault="00101320" w:rsidP="00101320">
      <w:pPr>
        <w:pStyle w:val="Tekstpodstawowy31"/>
        <w:rPr>
          <w:rFonts w:ascii="Arial" w:hAnsi="Arial"/>
          <w:color w:val="000000" w:themeColor="text1"/>
          <w:sz w:val="22"/>
        </w:rPr>
      </w:pPr>
      <w:r w:rsidRPr="00EE7E4B">
        <w:rPr>
          <w:rFonts w:ascii="Arial" w:hAnsi="Arial"/>
          <w:b/>
          <w:color w:val="000000" w:themeColor="text1"/>
          <w:sz w:val="22"/>
        </w:rPr>
        <w:t>-ze względu na rodzaj zadań</w:t>
      </w:r>
      <w:r w:rsidRPr="00EE7E4B">
        <w:rPr>
          <w:rFonts w:ascii="Arial" w:hAnsi="Arial"/>
          <w:color w:val="000000" w:themeColor="text1"/>
          <w:sz w:val="22"/>
        </w:rPr>
        <w:t xml:space="preserve"> – </w:t>
      </w:r>
      <w:r w:rsidRPr="00EE7E4B">
        <w:rPr>
          <w:rFonts w:ascii="Arial" w:hAnsi="Arial"/>
          <w:color w:val="000000" w:themeColor="text1"/>
          <w:sz w:val="22"/>
          <w:u w:val="single"/>
        </w:rPr>
        <w:t>wydatki na zadania własne,</w:t>
      </w:r>
    </w:p>
    <w:p w:rsidR="00101320" w:rsidRPr="00EE7E4B" w:rsidRDefault="00101320" w:rsidP="00101320">
      <w:pPr>
        <w:pStyle w:val="Tekstpodstawowy31"/>
        <w:rPr>
          <w:rFonts w:ascii="Arial" w:hAnsi="Arial"/>
          <w:color w:val="000000" w:themeColor="text1"/>
          <w:sz w:val="22"/>
        </w:rPr>
      </w:pPr>
      <w:r w:rsidRPr="00EE7E4B">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1D1BE1">
        <w:tc>
          <w:tcPr>
            <w:tcW w:w="9443" w:type="dxa"/>
            <w:gridSpan w:val="4"/>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3 128</w:t>
            </w: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3 127,54</w:t>
            </w: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r w:rsidR="002776C1" w:rsidRPr="00EE7E4B" w:rsidTr="001D1BE1">
        <w:tc>
          <w:tcPr>
            <w:tcW w:w="9443" w:type="dxa"/>
            <w:gridSpan w:val="4"/>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2776C1"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101320" w:rsidRPr="00EE7E4B" w:rsidTr="001D1BE1">
        <w:tc>
          <w:tcPr>
            <w:tcW w:w="2360" w:type="dxa"/>
          </w:tcPr>
          <w:p w:rsidR="00101320" w:rsidRPr="00EE7E4B" w:rsidRDefault="00101320"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7 683</w:t>
            </w: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7 681,5</w:t>
            </w:r>
          </w:p>
        </w:tc>
        <w:tc>
          <w:tcPr>
            <w:tcW w:w="2361" w:type="dxa"/>
          </w:tcPr>
          <w:p w:rsidR="00101320" w:rsidRPr="00EE7E4B" w:rsidRDefault="00ED101D"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100,0</w:t>
            </w:r>
          </w:p>
        </w:tc>
      </w:tr>
    </w:tbl>
    <w:p w:rsidR="00D67B5E" w:rsidRPr="00EE7E4B" w:rsidRDefault="00D67B5E" w:rsidP="00B460BC">
      <w:pPr>
        <w:tabs>
          <w:tab w:val="left" w:pos="720"/>
          <w:tab w:val="right" w:pos="4536"/>
          <w:tab w:val="right" w:pos="6804"/>
          <w:tab w:val="right" w:pos="8505"/>
        </w:tabs>
        <w:ind w:left="720"/>
        <w:jc w:val="both"/>
        <w:rPr>
          <w:rFonts w:ascii="Arial" w:hAnsi="Arial"/>
          <w:color w:val="000000" w:themeColor="text1"/>
          <w:sz w:val="22"/>
        </w:rPr>
      </w:pPr>
    </w:p>
    <w:p w:rsidR="009E6007" w:rsidRPr="00EE7E4B" w:rsidRDefault="009E6007" w:rsidP="009E6007">
      <w:pPr>
        <w:jc w:val="both"/>
        <w:rPr>
          <w:rFonts w:ascii="Arial" w:hAnsi="Arial"/>
          <w:color w:val="000000" w:themeColor="text1"/>
          <w:sz w:val="22"/>
        </w:rPr>
      </w:pPr>
      <w:r w:rsidRPr="00EE7E4B">
        <w:rPr>
          <w:rFonts w:ascii="Arial" w:hAnsi="Arial"/>
          <w:color w:val="000000" w:themeColor="text1"/>
          <w:sz w:val="22"/>
        </w:rPr>
        <w:t xml:space="preserve">W ramach wydatków związanych z realizacją statutowych zadań pokryto koszty związane </w:t>
      </w:r>
      <w:r w:rsidRPr="00EE7E4B">
        <w:rPr>
          <w:rFonts w:ascii="Arial" w:hAnsi="Arial"/>
          <w:color w:val="000000" w:themeColor="text1"/>
          <w:sz w:val="22"/>
        </w:rPr>
        <w:br/>
        <w:t>m.in. z utrzymaniem boiska w ramach projektu „Moje Boisko Orlik 2012”, w tym koszty energii elektrycznej, wody, odprowadzenia nieczystości</w:t>
      </w:r>
      <w:r w:rsidR="005A22DE" w:rsidRPr="00EE7E4B">
        <w:rPr>
          <w:rFonts w:ascii="Arial" w:hAnsi="Arial"/>
          <w:color w:val="000000" w:themeColor="text1"/>
          <w:sz w:val="22"/>
        </w:rPr>
        <w:t>, przegląd techniczny boiska</w:t>
      </w:r>
      <w:r w:rsidRPr="00EE7E4B">
        <w:rPr>
          <w:rFonts w:ascii="Arial" w:hAnsi="Arial"/>
          <w:color w:val="000000" w:themeColor="text1"/>
          <w:sz w:val="22"/>
        </w:rPr>
        <w:t xml:space="preserve">. </w:t>
      </w:r>
    </w:p>
    <w:p w:rsidR="000A7320" w:rsidRPr="00EE7E4B" w:rsidRDefault="000A7320" w:rsidP="00B460BC">
      <w:pPr>
        <w:tabs>
          <w:tab w:val="left" w:pos="720"/>
          <w:tab w:val="right" w:pos="4536"/>
          <w:tab w:val="right" w:pos="6804"/>
          <w:tab w:val="right" w:pos="8505"/>
        </w:tabs>
        <w:jc w:val="both"/>
        <w:rPr>
          <w:rFonts w:ascii="Arial" w:hAnsi="Arial"/>
          <w:b/>
          <w:color w:val="000000" w:themeColor="text1"/>
          <w:sz w:val="22"/>
        </w:rPr>
      </w:pPr>
    </w:p>
    <w:p w:rsidR="00883443" w:rsidRPr="00EE7E4B" w:rsidRDefault="00883443" w:rsidP="00B460BC">
      <w:pPr>
        <w:tabs>
          <w:tab w:val="left" w:pos="720"/>
          <w:tab w:val="right" w:pos="4536"/>
          <w:tab w:val="right" w:pos="6804"/>
          <w:tab w:val="right" w:pos="8505"/>
        </w:tabs>
        <w:jc w:val="both"/>
        <w:rPr>
          <w:rFonts w:ascii="Arial" w:hAnsi="Arial"/>
          <w:b/>
          <w:color w:val="000000" w:themeColor="text1"/>
          <w:sz w:val="22"/>
        </w:rPr>
      </w:pPr>
      <w:r w:rsidRPr="00EE7E4B">
        <w:rPr>
          <w:rFonts w:ascii="Arial" w:hAnsi="Arial"/>
          <w:b/>
          <w:color w:val="000000" w:themeColor="text1"/>
          <w:sz w:val="22"/>
        </w:rPr>
        <w:t xml:space="preserve">Starostwo Powiatowe </w:t>
      </w:r>
      <w:r w:rsidR="009432BF" w:rsidRPr="00EE7E4B">
        <w:rPr>
          <w:rFonts w:ascii="Arial" w:hAnsi="Arial"/>
          <w:b/>
          <w:color w:val="000000" w:themeColor="text1"/>
          <w:sz w:val="22"/>
        </w:rPr>
        <w:t>w Zduńskiej Woli</w:t>
      </w:r>
    </w:p>
    <w:tbl>
      <w:tblPr>
        <w:tblStyle w:val="Tabela-Siatka"/>
        <w:tblW w:w="0" w:type="auto"/>
        <w:tblLook w:val="04A0" w:firstRow="1" w:lastRow="0" w:firstColumn="1" w:lastColumn="0" w:noHBand="0" w:noVBand="1"/>
      </w:tblPr>
      <w:tblGrid>
        <w:gridCol w:w="2360"/>
        <w:gridCol w:w="2361"/>
        <w:gridCol w:w="2361"/>
        <w:gridCol w:w="2361"/>
      </w:tblGrid>
      <w:tr w:rsidR="005D1FCE" w:rsidRPr="00EE7E4B" w:rsidTr="001D1BE1">
        <w:tc>
          <w:tcPr>
            <w:tcW w:w="9443" w:type="dxa"/>
            <w:gridSpan w:val="4"/>
          </w:tcPr>
          <w:p w:rsidR="00101320" w:rsidRPr="00EE7E4B" w:rsidRDefault="00101320" w:rsidP="001D1BE1">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w:t>
            </w:r>
          </w:p>
        </w:tc>
      </w:tr>
      <w:tr w:rsidR="005D1FCE" w:rsidRPr="00EE7E4B" w:rsidTr="001D1BE1">
        <w:tc>
          <w:tcPr>
            <w:tcW w:w="2360"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5D1FCE" w:rsidRPr="00EE7E4B" w:rsidTr="001D1BE1">
        <w:tc>
          <w:tcPr>
            <w:tcW w:w="2360"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101320" w:rsidRPr="00EE7E4B" w:rsidRDefault="00760CFC"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798 611</w:t>
            </w:r>
          </w:p>
        </w:tc>
        <w:tc>
          <w:tcPr>
            <w:tcW w:w="2361" w:type="dxa"/>
          </w:tcPr>
          <w:p w:rsidR="00101320" w:rsidRPr="00EE7E4B" w:rsidRDefault="00760CFC"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77 995,34</w:t>
            </w:r>
          </w:p>
        </w:tc>
        <w:tc>
          <w:tcPr>
            <w:tcW w:w="2361" w:type="dxa"/>
          </w:tcPr>
          <w:p w:rsidR="00101320" w:rsidRPr="00EE7E4B" w:rsidRDefault="00760CFC"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9,8</w:t>
            </w:r>
          </w:p>
        </w:tc>
      </w:tr>
      <w:tr w:rsidR="005D1FCE" w:rsidRPr="00EE7E4B" w:rsidTr="001D1BE1">
        <w:tc>
          <w:tcPr>
            <w:tcW w:w="9443" w:type="dxa"/>
            <w:gridSpan w:val="4"/>
          </w:tcPr>
          <w:p w:rsidR="00101320" w:rsidRPr="00EE7E4B" w:rsidRDefault="00101320" w:rsidP="001D1BE1">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majątkowe</w:t>
            </w:r>
          </w:p>
        </w:tc>
      </w:tr>
      <w:tr w:rsidR="005D1FCE" w:rsidRPr="00EE7E4B" w:rsidTr="001D1BE1">
        <w:tc>
          <w:tcPr>
            <w:tcW w:w="2360"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5D1FCE" w:rsidRPr="00EE7E4B" w:rsidTr="001D1BE1">
        <w:tc>
          <w:tcPr>
            <w:tcW w:w="2360" w:type="dxa"/>
          </w:tcPr>
          <w:p w:rsidR="00101320" w:rsidRPr="00EE7E4B" w:rsidRDefault="00101320"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101320" w:rsidRPr="00EE7E4B" w:rsidRDefault="00760CFC"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1 851 796</w:t>
            </w:r>
          </w:p>
        </w:tc>
        <w:tc>
          <w:tcPr>
            <w:tcW w:w="2361" w:type="dxa"/>
          </w:tcPr>
          <w:p w:rsidR="00597345" w:rsidRPr="00EE7E4B" w:rsidRDefault="006A01E9" w:rsidP="00597345">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1 851 797,13</w:t>
            </w:r>
          </w:p>
        </w:tc>
        <w:tc>
          <w:tcPr>
            <w:tcW w:w="2361" w:type="dxa"/>
          </w:tcPr>
          <w:p w:rsidR="00101320" w:rsidRPr="00EE7E4B" w:rsidRDefault="006A01E9" w:rsidP="001D1BE1">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100,0</w:t>
            </w:r>
          </w:p>
        </w:tc>
      </w:tr>
    </w:tbl>
    <w:p w:rsidR="00B460BC" w:rsidRPr="00EE7E4B" w:rsidRDefault="00B460BC" w:rsidP="00B460BC">
      <w:pPr>
        <w:tabs>
          <w:tab w:val="left" w:pos="720"/>
          <w:tab w:val="right" w:pos="4536"/>
          <w:tab w:val="right" w:pos="6804"/>
          <w:tab w:val="right" w:pos="8505"/>
        </w:tabs>
        <w:rPr>
          <w:rFonts w:ascii="Arial" w:hAnsi="Arial"/>
          <w:color w:val="000000" w:themeColor="text1"/>
          <w:sz w:val="22"/>
          <w:u w:val="single"/>
        </w:rPr>
      </w:pPr>
    </w:p>
    <w:p w:rsidR="00AF57A7" w:rsidRPr="00EE7E4B" w:rsidRDefault="00883443" w:rsidP="00AF57A7">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 niniejszego rozdziału stanowią:</w:t>
      </w:r>
    </w:p>
    <w:p w:rsidR="00AF57A7" w:rsidRPr="00EE7E4B" w:rsidRDefault="00597345" w:rsidP="00597345">
      <w:pPr>
        <w:tabs>
          <w:tab w:val="left" w:pos="720"/>
          <w:tab w:val="right" w:pos="4536"/>
          <w:tab w:val="right" w:pos="6804"/>
          <w:tab w:val="right" w:pos="8505"/>
        </w:tabs>
        <w:rPr>
          <w:rFonts w:ascii="Arial" w:hAnsi="Arial"/>
          <w:color w:val="000000" w:themeColor="text1"/>
          <w:sz w:val="22"/>
        </w:rPr>
      </w:pPr>
      <w:r w:rsidRPr="00EE7E4B">
        <w:rPr>
          <w:rFonts w:ascii="Arial" w:hAnsi="Arial"/>
          <w:b/>
          <w:color w:val="000000" w:themeColor="text1"/>
          <w:sz w:val="22"/>
        </w:rPr>
        <w:t>-</w:t>
      </w:r>
      <w:r w:rsidR="006C01EA" w:rsidRPr="00EE7E4B">
        <w:rPr>
          <w:rFonts w:ascii="Arial" w:hAnsi="Arial"/>
          <w:b/>
          <w:color w:val="000000" w:themeColor="text1"/>
          <w:sz w:val="22"/>
        </w:rPr>
        <w:t>ze względu na rodzaj zadań</w:t>
      </w:r>
      <w:r w:rsidR="006C01EA" w:rsidRPr="00EE7E4B">
        <w:rPr>
          <w:rFonts w:ascii="Arial" w:hAnsi="Arial"/>
          <w:color w:val="000000" w:themeColor="text1"/>
          <w:sz w:val="22"/>
        </w:rPr>
        <w:t xml:space="preserve"> </w:t>
      </w:r>
      <w:r w:rsidR="00C85C43" w:rsidRPr="00EE7E4B">
        <w:rPr>
          <w:rFonts w:ascii="Arial" w:hAnsi="Arial"/>
          <w:color w:val="000000" w:themeColor="text1"/>
          <w:sz w:val="22"/>
        </w:rPr>
        <w:t>–</w:t>
      </w:r>
      <w:r w:rsidR="00C85C43" w:rsidRPr="00EE7E4B">
        <w:rPr>
          <w:rFonts w:ascii="Arial" w:hAnsi="Arial"/>
          <w:b/>
          <w:color w:val="000000" w:themeColor="text1"/>
          <w:sz w:val="22"/>
        </w:rPr>
        <w:t xml:space="preserve"> </w:t>
      </w:r>
      <w:r w:rsidR="006C01EA" w:rsidRPr="00EE7E4B">
        <w:rPr>
          <w:rFonts w:ascii="Arial" w:hAnsi="Arial"/>
          <w:color w:val="000000" w:themeColor="text1"/>
          <w:sz w:val="22"/>
          <w:u w:val="single"/>
        </w:rPr>
        <w:t>wydatki na zadania własne</w:t>
      </w:r>
      <w:r w:rsidR="00AF57A7" w:rsidRPr="00EE7E4B">
        <w:rPr>
          <w:rFonts w:ascii="Arial" w:hAnsi="Arial"/>
          <w:color w:val="000000" w:themeColor="text1"/>
          <w:sz w:val="22"/>
        </w:rPr>
        <w:t>,</w:t>
      </w:r>
    </w:p>
    <w:p w:rsidR="00AF57A7" w:rsidRPr="00EE7E4B" w:rsidRDefault="00597345" w:rsidP="00597345">
      <w:pPr>
        <w:tabs>
          <w:tab w:val="left" w:pos="720"/>
          <w:tab w:val="right" w:pos="4536"/>
          <w:tab w:val="right" w:pos="6804"/>
          <w:tab w:val="right" w:pos="8505"/>
        </w:tabs>
        <w:rPr>
          <w:rFonts w:ascii="Arial" w:hAnsi="Arial"/>
          <w:color w:val="000000" w:themeColor="text1"/>
          <w:sz w:val="22"/>
        </w:rPr>
      </w:pPr>
      <w:r w:rsidRPr="00EE7E4B">
        <w:rPr>
          <w:rFonts w:ascii="Arial" w:hAnsi="Arial"/>
          <w:b/>
          <w:color w:val="000000" w:themeColor="text1"/>
          <w:sz w:val="22"/>
        </w:rPr>
        <w:t>-</w:t>
      </w:r>
      <w:r w:rsidR="006C01EA" w:rsidRPr="00EE7E4B">
        <w:rPr>
          <w:rFonts w:ascii="Arial" w:hAnsi="Arial"/>
          <w:b/>
          <w:color w:val="000000" w:themeColor="text1"/>
          <w:sz w:val="22"/>
        </w:rPr>
        <w:t>ze względu na grupę wydatków</w:t>
      </w:r>
      <w:r w:rsidR="00883443" w:rsidRPr="00EE7E4B">
        <w:rPr>
          <w:rFonts w:ascii="Arial" w:hAnsi="Arial"/>
          <w:b/>
          <w:color w:val="000000" w:themeColor="text1"/>
          <w:sz w:val="22"/>
        </w:rPr>
        <w:t>:</w:t>
      </w:r>
    </w:p>
    <w:tbl>
      <w:tblPr>
        <w:tblStyle w:val="Tabela-Siatka"/>
        <w:tblW w:w="0" w:type="auto"/>
        <w:tblLook w:val="04A0" w:firstRow="1" w:lastRow="0" w:firstColumn="1" w:lastColumn="0" w:noHBand="0" w:noVBand="1"/>
      </w:tblPr>
      <w:tblGrid>
        <w:gridCol w:w="2360"/>
        <w:gridCol w:w="2361"/>
        <w:gridCol w:w="2361"/>
        <w:gridCol w:w="2361"/>
      </w:tblGrid>
      <w:tr w:rsidR="005D1FCE" w:rsidRPr="00EE7E4B" w:rsidTr="001D1BE1">
        <w:tc>
          <w:tcPr>
            <w:tcW w:w="9443" w:type="dxa"/>
            <w:gridSpan w:val="4"/>
          </w:tcPr>
          <w:p w:rsidR="00597345" w:rsidRPr="00EE7E4B" w:rsidRDefault="00597345"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Wynagrodzenia i składki od nich naliczane</w:t>
            </w:r>
          </w:p>
        </w:tc>
      </w:tr>
      <w:tr w:rsidR="005D1FCE" w:rsidRPr="00EE7E4B" w:rsidTr="001D1BE1">
        <w:tc>
          <w:tcPr>
            <w:tcW w:w="2360" w:type="dxa"/>
          </w:tcPr>
          <w:p w:rsidR="00597345" w:rsidRPr="00EE7E4B" w:rsidRDefault="00597345"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597345" w:rsidRPr="00EE7E4B" w:rsidRDefault="00597345"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597345" w:rsidRPr="00EE7E4B" w:rsidRDefault="00597345"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597345" w:rsidRPr="00EE7E4B" w:rsidRDefault="00597345"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5D1FCE" w:rsidRPr="00EE7E4B" w:rsidTr="001D1BE1">
        <w:tc>
          <w:tcPr>
            <w:tcW w:w="2360" w:type="dxa"/>
          </w:tcPr>
          <w:p w:rsidR="00597345" w:rsidRPr="00EE7E4B" w:rsidRDefault="00597345"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597345" w:rsidRPr="00EE7E4B" w:rsidRDefault="00456142"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19 000</w:t>
            </w:r>
          </w:p>
        </w:tc>
        <w:tc>
          <w:tcPr>
            <w:tcW w:w="2361" w:type="dxa"/>
          </w:tcPr>
          <w:p w:rsidR="00597345" w:rsidRPr="00EE7E4B" w:rsidRDefault="00456142"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12 990,01</w:t>
            </w:r>
          </w:p>
        </w:tc>
        <w:tc>
          <w:tcPr>
            <w:tcW w:w="2361" w:type="dxa"/>
          </w:tcPr>
          <w:p w:rsidR="00597345" w:rsidRPr="00EE7E4B" w:rsidRDefault="00456142"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68,4</w:t>
            </w:r>
          </w:p>
        </w:tc>
      </w:tr>
      <w:tr w:rsidR="005D1FCE" w:rsidRPr="00EE7E4B" w:rsidTr="001D1BE1">
        <w:tc>
          <w:tcPr>
            <w:tcW w:w="9443" w:type="dxa"/>
            <w:gridSpan w:val="4"/>
          </w:tcPr>
          <w:p w:rsidR="00597345" w:rsidRPr="00EE7E4B" w:rsidRDefault="00597345" w:rsidP="001D1BE1">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związane z realizacją zadań statutowych jednostek budżetowych</w:t>
            </w:r>
          </w:p>
        </w:tc>
      </w:tr>
      <w:tr w:rsidR="005D1FCE" w:rsidRPr="00EE7E4B" w:rsidTr="001D1BE1">
        <w:tc>
          <w:tcPr>
            <w:tcW w:w="2360" w:type="dxa"/>
          </w:tcPr>
          <w:p w:rsidR="00597345" w:rsidRPr="00EE7E4B" w:rsidRDefault="00597345"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597345" w:rsidRPr="00EE7E4B" w:rsidRDefault="00597345"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597345" w:rsidRPr="00EE7E4B" w:rsidRDefault="00597345"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597345" w:rsidRPr="00EE7E4B" w:rsidRDefault="00597345"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5D1FCE" w:rsidRPr="00EE7E4B" w:rsidTr="001D1BE1">
        <w:tc>
          <w:tcPr>
            <w:tcW w:w="2360" w:type="dxa"/>
          </w:tcPr>
          <w:p w:rsidR="00597345" w:rsidRPr="00EE7E4B" w:rsidRDefault="00597345"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597345" w:rsidRPr="00EE7E4B" w:rsidRDefault="00456142"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739 111</w:t>
            </w:r>
          </w:p>
        </w:tc>
        <w:tc>
          <w:tcPr>
            <w:tcW w:w="2361" w:type="dxa"/>
          </w:tcPr>
          <w:p w:rsidR="00597345" w:rsidRPr="00EE7E4B" w:rsidRDefault="00456142"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25 126,09</w:t>
            </w:r>
          </w:p>
        </w:tc>
        <w:tc>
          <w:tcPr>
            <w:tcW w:w="2361" w:type="dxa"/>
          </w:tcPr>
          <w:p w:rsidR="00597345" w:rsidRPr="00EE7E4B" w:rsidRDefault="00456142" w:rsidP="001D1BE1">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3,4</w:t>
            </w:r>
          </w:p>
        </w:tc>
      </w:tr>
      <w:tr w:rsidR="005D1FCE" w:rsidRPr="00EE7E4B" w:rsidTr="006F26AA">
        <w:tc>
          <w:tcPr>
            <w:tcW w:w="9443" w:type="dxa"/>
            <w:gridSpan w:val="4"/>
          </w:tcPr>
          <w:p w:rsidR="00F928DC" w:rsidRPr="00EE7E4B" w:rsidRDefault="00F928DC" w:rsidP="00F928DC">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 xml:space="preserve">Wydatki na </w:t>
            </w:r>
            <w:r w:rsidRPr="00EE7E4B">
              <w:rPr>
                <w:rFonts w:ascii="Arial" w:hAnsi="Arial" w:cs="Arial"/>
                <w:bCs/>
                <w:iCs/>
                <w:color w:val="000000" w:themeColor="text1"/>
                <w:sz w:val="22"/>
                <w:szCs w:val="22"/>
              </w:rPr>
              <w:t>realizację programów finansowanych z udziałem środków, o których mowa w art. 5 ust. 1 pkt 2 ustawy, w tym wydatki budżetu środków europejskich</w:t>
            </w:r>
          </w:p>
        </w:tc>
      </w:tr>
      <w:tr w:rsidR="005D1FCE" w:rsidRPr="00EE7E4B" w:rsidTr="006F26AA">
        <w:tc>
          <w:tcPr>
            <w:tcW w:w="2360" w:type="dxa"/>
          </w:tcPr>
          <w:p w:rsidR="00F928DC" w:rsidRPr="00EE7E4B" w:rsidRDefault="00F928DC" w:rsidP="006F26AA">
            <w:pPr>
              <w:tabs>
                <w:tab w:val="left" w:pos="720"/>
                <w:tab w:val="right" w:pos="4536"/>
                <w:tab w:val="right" w:pos="6804"/>
                <w:tab w:val="right" w:pos="8505"/>
              </w:tabs>
              <w:jc w:val="both"/>
              <w:rPr>
                <w:rFonts w:ascii="Arial" w:hAnsi="Arial"/>
                <w:color w:val="000000" w:themeColor="text1"/>
                <w:sz w:val="22"/>
              </w:rPr>
            </w:pPr>
          </w:p>
        </w:tc>
        <w:tc>
          <w:tcPr>
            <w:tcW w:w="2361" w:type="dxa"/>
          </w:tcPr>
          <w:p w:rsidR="00F928DC" w:rsidRPr="00EE7E4B" w:rsidRDefault="00F928D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F928DC" w:rsidRPr="00EE7E4B" w:rsidRDefault="00F928D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F928DC" w:rsidRPr="00EE7E4B" w:rsidRDefault="00F928D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5D1FCE" w:rsidRPr="00EE7E4B" w:rsidTr="006F26AA">
        <w:tc>
          <w:tcPr>
            <w:tcW w:w="2360" w:type="dxa"/>
          </w:tcPr>
          <w:p w:rsidR="00F928DC" w:rsidRPr="00EE7E4B" w:rsidRDefault="00F928DC" w:rsidP="006F26AA">
            <w:pPr>
              <w:tabs>
                <w:tab w:val="left" w:pos="720"/>
                <w:tab w:val="right" w:pos="4536"/>
                <w:tab w:val="right" w:pos="6804"/>
                <w:tab w:val="right" w:pos="8505"/>
              </w:tabs>
              <w:jc w:val="both"/>
              <w:rPr>
                <w:rFonts w:ascii="Arial" w:hAnsi="Arial"/>
                <w:color w:val="000000" w:themeColor="text1"/>
                <w:sz w:val="22"/>
              </w:rPr>
            </w:pPr>
          </w:p>
        </w:tc>
        <w:tc>
          <w:tcPr>
            <w:tcW w:w="2361" w:type="dxa"/>
          </w:tcPr>
          <w:p w:rsidR="00F928DC" w:rsidRPr="00EE7E4B" w:rsidRDefault="005D1FCE"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40 500</w:t>
            </w:r>
          </w:p>
        </w:tc>
        <w:tc>
          <w:tcPr>
            <w:tcW w:w="2361" w:type="dxa"/>
          </w:tcPr>
          <w:p w:rsidR="00F928DC" w:rsidRPr="00EE7E4B" w:rsidRDefault="00456142"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39 879,24</w:t>
            </w:r>
          </w:p>
        </w:tc>
        <w:tc>
          <w:tcPr>
            <w:tcW w:w="2361" w:type="dxa"/>
          </w:tcPr>
          <w:p w:rsidR="00F928DC" w:rsidRPr="00EE7E4B" w:rsidRDefault="00760CF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98,5</w:t>
            </w:r>
          </w:p>
        </w:tc>
      </w:tr>
    </w:tbl>
    <w:p w:rsidR="00736D03" w:rsidRPr="00EE7E4B" w:rsidRDefault="00736D03" w:rsidP="006C01EA">
      <w:pPr>
        <w:jc w:val="both"/>
        <w:rPr>
          <w:rFonts w:ascii="Arial" w:hAnsi="Arial" w:cs="Arial"/>
          <w:color w:val="000000" w:themeColor="text1"/>
          <w:sz w:val="22"/>
          <w:szCs w:val="22"/>
        </w:rPr>
      </w:pPr>
    </w:p>
    <w:p w:rsidR="005D1FCE" w:rsidRPr="00EE7E4B" w:rsidRDefault="005D1FCE" w:rsidP="005D1FCE">
      <w:pPr>
        <w:pStyle w:val="Tekstpodstawowy31"/>
        <w:rPr>
          <w:rFonts w:ascii="Arial" w:hAnsi="Arial"/>
          <w:color w:val="000000" w:themeColor="text1"/>
          <w:sz w:val="22"/>
        </w:rPr>
      </w:pPr>
      <w:r w:rsidRPr="00EE7E4B">
        <w:rPr>
          <w:rFonts w:ascii="Arial" w:hAnsi="Arial" w:cs="Arial"/>
          <w:color w:val="000000" w:themeColor="text1"/>
          <w:sz w:val="22"/>
        </w:rPr>
        <w:t>W ramach wydatków związanych z realizacją zadań statutowych sfinansowano następujące usługi: dostęp do aplikacji internetowej bazy analiz wynagrodzeń nauczycieli, program do arkusza organizacyjnego jednostek oświatowych, reklama promocyjna dotycząca organizacji Targów Edukacyjnych dla Gimnazjalistów, wykonanie informatora o szkołach ponadgimnazjalnych, reklama promocyjna dotycząca oferty szkół ponadgimnazjalnych na rok szkolny 2018/2019, pokryto koszty szkoleń dla pracowników szkół i placówek oświatowych. W ramach wynagrodzeń i składek od nich naliczonych sfinansowano wynagrodzenia dla animatorów na boisku – „Moje Boisko Orlik 2012”.</w:t>
      </w:r>
      <w:r w:rsidRPr="00EE7E4B">
        <w:rPr>
          <w:rFonts w:ascii="Arial" w:hAnsi="Arial"/>
          <w:color w:val="000000" w:themeColor="text1"/>
          <w:sz w:val="22"/>
        </w:rPr>
        <w:t xml:space="preserve"> Środki niewykorzystane w I półroczu zostaną wydatkowane w drugiej połowie roku m.in. na: wypłatę nagród Starosty Zduńskowolskiego dla </w:t>
      </w:r>
      <w:r w:rsidRPr="00EE7E4B">
        <w:rPr>
          <w:rFonts w:ascii="Arial" w:hAnsi="Arial"/>
          <w:color w:val="000000" w:themeColor="text1"/>
          <w:sz w:val="22"/>
        </w:rPr>
        <w:lastRenderedPageBreak/>
        <w:t>nauczycieli i dyrektorów z okazji Dnia Edukacji Narodowej, wypłaty jednorazowe oraz pokrycie innych nieplanowanych wydatków z zakresu zadań oświatowych.</w:t>
      </w:r>
    </w:p>
    <w:p w:rsidR="005D1FCE" w:rsidRPr="00EE7E4B" w:rsidRDefault="005D1FCE" w:rsidP="005D1FCE">
      <w:pPr>
        <w:pStyle w:val="Tekstpodstawowy31"/>
        <w:rPr>
          <w:rFonts w:ascii="Arial" w:hAnsi="Arial"/>
          <w:color w:val="000000" w:themeColor="text1"/>
        </w:rPr>
      </w:pPr>
    </w:p>
    <w:p w:rsidR="00F928DC" w:rsidRPr="00EE7E4B" w:rsidRDefault="00F928DC" w:rsidP="00F928DC">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 xml:space="preserve">Wydatki na </w:t>
      </w:r>
      <w:r w:rsidRPr="00EE7E4B">
        <w:rPr>
          <w:rFonts w:ascii="Arial" w:hAnsi="Arial" w:cs="Arial"/>
          <w:bCs/>
          <w:iCs/>
          <w:color w:val="000000" w:themeColor="text1"/>
          <w:sz w:val="22"/>
          <w:szCs w:val="22"/>
        </w:rPr>
        <w:t xml:space="preserve">realizację programów finansowanych z udziałem środków, o których mowa w art. 5 ust. 1 pkt 2 ustawy, w tym wydatki budżetu środków europejskich dotyczą realizacji zadania pn.: </w:t>
      </w:r>
      <w:r w:rsidRPr="00EE7E4B">
        <w:rPr>
          <w:rFonts w:ascii="Arial" w:hAnsi="Arial" w:cs="Arial"/>
          <w:b/>
          <w:bCs/>
          <w:iCs/>
          <w:color w:val="000000" w:themeColor="text1"/>
          <w:sz w:val="22"/>
          <w:szCs w:val="22"/>
        </w:rPr>
        <w:t>„Rozbudowa Zespołu Szkół Specjalnych im. M. Grzegorzewskiej w Zduńskiej Woli”</w:t>
      </w:r>
      <w:r w:rsidRPr="00EE7E4B">
        <w:rPr>
          <w:rFonts w:ascii="Arial" w:hAnsi="Arial" w:cs="Arial"/>
          <w:bCs/>
          <w:iCs/>
          <w:color w:val="000000" w:themeColor="text1"/>
          <w:sz w:val="22"/>
          <w:szCs w:val="22"/>
        </w:rPr>
        <w:t xml:space="preserve">. </w:t>
      </w:r>
    </w:p>
    <w:p w:rsidR="00F928DC" w:rsidRPr="00EE7E4B" w:rsidRDefault="00F928DC" w:rsidP="006C01EA">
      <w:pPr>
        <w:jc w:val="both"/>
        <w:rPr>
          <w:rFonts w:ascii="Arial" w:hAnsi="Arial" w:cs="Arial"/>
          <w:color w:val="000000" w:themeColor="text1"/>
          <w:sz w:val="22"/>
          <w:szCs w:val="22"/>
        </w:rPr>
      </w:pPr>
      <w:r w:rsidRPr="00EE7E4B">
        <w:rPr>
          <w:rFonts w:ascii="Arial" w:hAnsi="Arial" w:cs="Arial"/>
          <w:color w:val="000000" w:themeColor="text1"/>
          <w:sz w:val="22"/>
          <w:szCs w:val="22"/>
        </w:rPr>
        <w:t xml:space="preserve">Projekt dofinansowany ze środków UE w ramach Regionalnego Programu Operacyjnego Województwa Łódzkiego na lata 2014 – 2020, Działanie VII.4 Edukacja, Poddziałanie VII.4.3 Edukacja </w:t>
      </w:r>
      <w:r w:rsidR="005D1FCE" w:rsidRPr="00EE7E4B">
        <w:rPr>
          <w:rFonts w:ascii="Arial" w:hAnsi="Arial" w:cs="Arial"/>
          <w:color w:val="000000" w:themeColor="text1"/>
          <w:sz w:val="22"/>
          <w:szCs w:val="22"/>
        </w:rPr>
        <w:t xml:space="preserve">ogólna – plan 40 500 zł, wykonanie </w:t>
      </w:r>
      <w:r w:rsidR="00327907" w:rsidRPr="00EE7E4B">
        <w:rPr>
          <w:rFonts w:ascii="Arial" w:hAnsi="Arial" w:cs="Arial"/>
          <w:color w:val="000000" w:themeColor="text1"/>
          <w:sz w:val="22"/>
          <w:szCs w:val="22"/>
        </w:rPr>
        <w:t>39 879,24</w:t>
      </w:r>
      <w:r w:rsidR="005D1FCE" w:rsidRPr="00EE7E4B">
        <w:rPr>
          <w:rFonts w:ascii="Arial" w:hAnsi="Arial" w:cs="Arial"/>
          <w:color w:val="000000" w:themeColor="text1"/>
          <w:sz w:val="22"/>
          <w:szCs w:val="22"/>
        </w:rPr>
        <w:t xml:space="preserve"> zł tj. </w:t>
      </w:r>
      <w:r w:rsidR="00327907" w:rsidRPr="00EE7E4B">
        <w:rPr>
          <w:rFonts w:ascii="Arial" w:hAnsi="Arial" w:cs="Arial"/>
          <w:color w:val="000000" w:themeColor="text1"/>
          <w:sz w:val="22"/>
          <w:szCs w:val="22"/>
        </w:rPr>
        <w:t xml:space="preserve">98,5 </w:t>
      </w:r>
      <w:r w:rsidR="005D1FCE" w:rsidRPr="00EE7E4B">
        <w:rPr>
          <w:rFonts w:ascii="Arial" w:hAnsi="Arial" w:cs="Arial"/>
          <w:color w:val="000000" w:themeColor="text1"/>
          <w:sz w:val="22"/>
          <w:szCs w:val="22"/>
        </w:rPr>
        <w:t>% z tego:</w:t>
      </w:r>
    </w:p>
    <w:p w:rsidR="005D1FCE" w:rsidRPr="00EE7E4B" w:rsidRDefault="005D1FCE" w:rsidP="00C236AC">
      <w:pPr>
        <w:pStyle w:val="Akapitzlist"/>
        <w:numPr>
          <w:ilvl w:val="0"/>
          <w:numId w:val="25"/>
        </w:numPr>
        <w:jc w:val="both"/>
        <w:rPr>
          <w:rFonts w:ascii="Arial" w:hAnsi="Arial" w:cs="Arial"/>
          <w:color w:val="000000" w:themeColor="text1"/>
          <w:sz w:val="22"/>
          <w:szCs w:val="22"/>
        </w:rPr>
      </w:pPr>
      <w:r w:rsidRPr="00EE7E4B">
        <w:rPr>
          <w:rFonts w:ascii="Arial" w:hAnsi="Arial" w:cs="Arial"/>
          <w:color w:val="000000" w:themeColor="text1"/>
          <w:sz w:val="22"/>
          <w:szCs w:val="22"/>
        </w:rPr>
        <w:t xml:space="preserve">środki UE – plan 34 425 zł, wykonanie </w:t>
      </w:r>
      <w:r w:rsidR="00A26A69" w:rsidRPr="00EE7E4B">
        <w:rPr>
          <w:rFonts w:ascii="Arial" w:hAnsi="Arial" w:cs="Arial"/>
          <w:color w:val="000000" w:themeColor="text1"/>
          <w:sz w:val="22"/>
          <w:szCs w:val="22"/>
        </w:rPr>
        <w:t>33 897,35</w:t>
      </w:r>
      <w:r w:rsidRPr="00EE7E4B">
        <w:rPr>
          <w:rFonts w:ascii="Arial" w:hAnsi="Arial" w:cs="Arial"/>
          <w:color w:val="000000" w:themeColor="text1"/>
          <w:sz w:val="22"/>
          <w:szCs w:val="22"/>
        </w:rPr>
        <w:t xml:space="preserve"> zł tj. </w:t>
      </w:r>
      <w:r w:rsidR="00A26A69" w:rsidRPr="00EE7E4B">
        <w:rPr>
          <w:rFonts w:ascii="Arial" w:hAnsi="Arial" w:cs="Arial"/>
          <w:color w:val="000000" w:themeColor="text1"/>
          <w:sz w:val="22"/>
          <w:szCs w:val="22"/>
        </w:rPr>
        <w:t>98,5</w:t>
      </w:r>
      <w:r w:rsidRPr="00EE7E4B">
        <w:rPr>
          <w:rFonts w:ascii="Arial" w:hAnsi="Arial" w:cs="Arial"/>
          <w:color w:val="000000" w:themeColor="text1"/>
          <w:sz w:val="22"/>
          <w:szCs w:val="22"/>
        </w:rPr>
        <w:t>%;</w:t>
      </w:r>
    </w:p>
    <w:p w:rsidR="005D1FCE" w:rsidRPr="00EE7E4B" w:rsidRDefault="005D1FCE" w:rsidP="00C236AC">
      <w:pPr>
        <w:pStyle w:val="Akapitzlist"/>
        <w:numPr>
          <w:ilvl w:val="0"/>
          <w:numId w:val="25"/>
        </w:numPr>
        <w:jc w:val="both"/>
        <w:rPr>
          <w:rFonts w:ascii="Arial" w:hAnsi="Arial" w:cs="Arial"/>
          <w:color w:val="000000" w:themeColor="text1"/>
          <w:sz w:val="22"/>
          <w:szCs w:val="22"/>
        </w:rPr>
      </w:pPr>
      <w:r w:rsidRPr="00EE7E4B">
        <w:rPr>
          <w:rFonts w:ascii="Arial" w:hAnsi="Arial" w:cs="Arial"/>
          <w:color w:val="000000" w:themeColor="text1"/>
          <w:sz w:val="22"/>
          <w:szCs w:val="22"/>
        </w:rPr>
        <w:t xml:space="preserve">wkład własny – plan 6 075 zł, wykonanie </w:t>
      </w:r>
      <w:r w:rsidR="00A26A69" w:rsidRPr="00EE7E4B">
        <w:rPr>
          <w:rFonts w:ascii="Arial" w:hAnsi="Arial" w:cs="Arial"/>
          <w:color w:val="000000" w:themeColor="text1"/>
          <w:sz w:val="22"/>
          <w:szCs w:val="22"/>
        </w:rPr>
        <w:t>5 981,89</w:t>
      </w:r>
      <w:r w:rsidRPr="00EE7E4B">
        <w:rPr>
          <w:rFonts w:ascii="Arial" w:hAnsi="Arial" w:cs="Arial"/>
          <w:color w:val="000000" w:themeColor="text1"/>
          <w:sz w:val="22"/>
          <w:szCs w:val="22"/>
        </w:rPr>
        <w:t xml:space="preserve"> zł tj. </w:t>
      </w:r>
      <w:r w:rsidR="00A26A69" w:rsidRPr="00EE7E4B">
        <w:rPr>
          <w:rFonts w:ascii="Arial" w:hAnsi="Arial" w:cs="Arial"/>
          <w:color w:val="000000" w:themeColor="text1"/>
          <w:sz w:val="22"/>
          <w:szCs w:val="22"/>
        </w:rPr>
        <w:t>98,5</w:t>
      </w:r>
      <w:r w:rsidRPr="00EE7E4B">
        <w:rPr>
          <w:rFonts w:ascii="Arial" w:hAnsi="Arial" w:cs="Arial"/>
          <w:color w:val="000000" w:themeColor="text1"/>
          <w:sz w:val="22"/>
          <w:szCs w:val="22"/>
        </w:rPr>
        <w:t>%.</w:t>
      </w:r>
    </w:p>
    <w:p w:rsidR="00F928DC" w:rsidRPr="00EE7E4B" w:rsidRDefault="00F928DC" w:rsidP="006C01EA">
      <w:pPr>
        <w:jc w:val="both"/>
        <w:rPr>
          <w:rFonts w:ascii="Arial" w:hAnsi="Arial" w:cs="Arial"/>
          <w:color w:val="000000" w:themeColor="text1"/>
          <w:sz w:val="22"/>
          <w:szCs w:val="22"/>
        </w:rPr>
      </w:pPr>
    </w:p>
    <w:p w:rsidR="00AF57A7" w:rsidRPr="00EE7E4B" w:rsidRDefault="00AF57A7" w:rsidP="00AF57A7">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majątkowe niniejszego rozdziału stanowią:</w:t>
      </w:r>
    </w:p>
    <w:p w:rsidR="00506FD0" w:rsidRPr="00EE7E4B" w:rsidRDefault="00262936" w:rsidP="00262936">
      <w:pPr>
        <w:tabs>
          <w:tab w:val="left" w:pos="720"/>
          <w:tab w:val="right" w:pos="4536"/>
          <w:tab w:val="right" w:pos="6804"/>
          <w:tab w:val="right" w:pos="8505"/>
        </w:tabs>
        <w:rPr>
          <w:rFonts w:ascii="Arial" w:hAnsi="Arial"/>
          <w:color w:val="000000" w:themeColor="text1"/>
          <w:sz w:val="22"/>
        </w:rPr>
      </w:pPr>
      <w:r w:rsidRPr="00EE7E4B">
        <w:rPr>
          <w:rFonts w:ascii="Arial" w:hAnsi="Arial"/>
          <w:b/>
          <w:color w:val="000000" w:themeColor="text1"/>
          <w:sz w:val="22"/>
        </w:rPr>
        <w:t>-</w:t>
      </w:r>
      <w:r w:rsidR="00AF57A7" w:rsidRPr="00EE7E4B">
        <w:rPr>
          <w:rFonts w:ascii="Arial" w:hAnsi="Arial"/>
          <w:b/>
          <w:color w:val="000000" w:themeColor="text1"/>
          <w:sz w:val="22"/>
        </w:rPr>
        <w:t>ze względu na rodzaj zadań</w:t>
      </w:r>
      <w:r w:rsidR="009432BF" w:rsidRPr="00EE7E4B">
        <w:rPr>
          <w:rFonts w:ascii="Arial" w:hAnsi="Arial"/>
          <w:color w:val="000000" w:themeColor="text1"/>
          <w:sz w:val="22"/>
        </w:rPr>
        <w:t xml:space="preserve"> – </w:t>
      </w:r>
      <w:r w:rsidR="00AF57A7" w:rsidRPr="00EE7E4B">
        <w:rPr>
          <w:rFonts w:ascii="Arial" w:hAnsi="Arial"/>
          <w:color w:val="000000" w:themeColor="text1"/>
          <w:sz w:val="22"/>
          <w:u w:val="single"/>
        </w:rPr>
        <w:t>wydatki na zadania własne</w:t>
      </w:r>
      <w:r w:rsidR="009432BF" w:rsidRPr="00EE7E4B">
        <w:rPr>
          <w:rFonts w:ascii="Arial" w:hAnsi="Arial"/>
          <w:color w:val="000000" w:themeColor="text1"/>
          <w:sz w:val="22"/>
          <w:u w:val="single"/>
        </w:rPr>
        <w:t>,</w:t>
      </w:r>
    </w:p>
    <w:p w:rsidR="00AF57A7" w:rsidRPr="00EE7E4B" w:rsidRDefault="00262936" w:rsidP="00EA024A">
      <w:pPr>
        <w:tabs>
          <w:tab w:val="left" w:pos="720"/>
          <w:tab w:val="right" w:pos="4536"/>
          <w:tab w:val="right" w:pos="6804"/>
          <w:tab w:val="right" w:pos="8505"/>
        </w:tabs>
        <w:jc w:val="both"/>
        <w:rPr>
          <w:rFonts w:ascii="Arial" w:hAnsi="Arial"/>
          <w:color w:val="000000" w:themeColor="text1"/>
          <w:sz w:val="22"/>
        </w:rPr>
      </w:pPr>
      <w:r w:rsidRPr="00EE7E4B">
        <w:rPr>
          <w:rFonts w:ascii="Arial" w:hAnsi="Arial"/>
          <w:b/>
          <w:color w:val="000000" w:themeColor="text1"/>
          <w:sz w:val="22"/>
        </w:rPr>
        <w:t>-</w:t>
      </w:r>
      <w:r w:rsidR="00AF57A7" w:rsidRPr="00EE7E4B">
        <w:rPr>
          <w:rFonts w:ascii="Arial" w:hAnsi="Arial"/>
          <w:b/>
          <w:color w:val="000000" w:themeColor="text1"/>
          <w:sz w:val="22"/>
        </w:rPr>
        <w:t xml:space="preserve">ze względu na grupę wydatków </w:t>
      </w:r>
      <w:r w:rsidR="00AF57A7" w:rsidRPr="00EE7E4B">
        <w:rPr>
          <w:rFonts w:ascii="Arial" w:hAnsi="Arial"/>
          <w:color w:val="000000" w:themeColor="text1"/>
          <w:sz w:val="22"/>
        </w:rPr>
        <w:t xml:space="preserve">– </w:t>
      </w:r>
      <w:r w:rsidR="00AF57A7" w:rsidRPr="00EE7E4B">
        <w:rPr>
          <w:rFonts w:ascii="Arial" w:hAnsi="Arial"/>
          <w:color w:val="000000" w:themeColor="text1"/>
          <w:sz w:val="22"/>
          <w:u w:val="single"/>
        </w:rPr>
        <w:t>inwestycje i zakupy inwestycyjne</w:t>
      </w:r>
      <w:r w:rsidR="00EA024A" w:rsidRPr="00EE7E4B">
        <w:rPr>
          <w:rFonts w:ascii="Arial" w:hAnsi="Arial"/>
          <w:color w:val="000000" w:themeColor="text1"/>
          <w:sz w:val="22"/>
          <w:u w:val="single"/>
        </w:rPr>
        <w:t xml:space="preserve">, w tym wydatki na </w:t>
      </w:r>
      <w:r w:rsidR="00EA024A" w:rsidRPr="00EE7E4B">
        <w:rPr>
          <w:rFonts w:ascii="Arial" w:hAnsi="Arial" w:cs="Arial"/>
          <w:bCs/>
          <w:iCs/>
          <w:color w:val="000000" w:themeColor="text1"/>
          <w:sz w:val="22"/>
          <w:szCs w:val="22"/>
          <w:u w:val="single"/>
        </w:rPr>
        <w:t>realizację programów finansowanych z udziałem środków, o których mowa w art. 5 ust. 1 pkt 2 ustawy, w tym wydatki budżetu środków europejskich</w:t>
      </w:r>
    </w:p>
    <w:p w:rsidR="00506FD0" w:rsidRPr="00EE7E4B" w:rsidRDefault="00506FD0" w:rsidP="00506FD0">
      <w:pPr>
        <w:pStyle w:val="Akapitzlist"/>
        <w:tabs>
          <w:tab w:val="left" w:pos="720"/>
          <w:tab w:val="right" w:pos="4536"/>
          <w:tab w:val="right" w:pos="6804"/>
          <w:tab w:val="right" w:pos="8505"/>
        </w:tabs>
        <w:ind w:left="720"/>
        <w:rPr>
          <w:rFonts w:ascii="Arial" w:hAnsi="Arial"/>
          <w:color w:val="000000" w:themeColor="text1"/>
          <w:sz w:val="22"/>
        </w:rPr>
      </w:pPr>
    </w:p>
    <w:p w:rsidR="004F324A" w:rsidRPr="00EE7E4B" w:rsidRDefault="004F324A" w:rsidP="004F324A">
      <w:pPr>
        <w:tabs>
          <w:tab w:val="left" w:pos="720"/>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Wydatki majątkowe</w:t>
      </w:r>
      <w:r w:rsidRPr="00EE7E4B">
        <w:rPr>
          <w:rFonts w:ascii="Arial" w:hAnsi="Arial" w:cs="Arial"/>
          <w:bCs/>
          <w:iCs/>
          <w:color w:val="000000" w:themeColor="text1"/>
          <w:sz w:val="22"/>
          <w:szCs w:val="22"/>
        </w:rPr>
        <w:t xml:space="preserve"> dotyczą realizacji zadania pn.: </w:t>
      </w:r>
      <w:r w:rsidRPr="00EE7E4B">
        <w:rPr>
          <w:rFonts w:ascii="Arial" w:hAnsi="Arial" w:cs="Arial"/>
          <w:b/>
          <w:bCs/>
          <w:iCs/>
          <w:color w:val="000000" w:themeColor="text1"/>
          <w:sz w:val="22"/>
          <w:szCs w:val="22"/>
        </w:rPr>
        <w:t>„Rozbudowa Zespołu Szkół Specjalnych im. M. Grzegorzewskiej w Zduńskiej Woli”</w:t>
      </w:r>
      <w:r w:rsidRPr="00EE7E4B">
        <w:rPr>
          <w:rFonts w:ascii="Arial" w:hAnsi="Arial" w:cs="Arial"/>
          <w:bCs/>
          <w:iCs/>
          <w:color w:val="000000" w:themeColor="text1"/>
          <w:sz w:val="22"/>
          <w:szCs w:val="22"/>
        </w:rPr>
        <w:t xml:space="preserve">. </w:t>
      </w:r>
    </w:p>
    <w:p w:rsidR="004F324A" w:rsidRPr="00EE7E4B" w:rsidRDefault="004F324A" w:rsidP="004F324A">
      <w:pPr>
        <w:jc w:val="both"/>
        <w:rPr>
          <w:rFonts w:ascii="Arial" w:hAnsi="Arial" w:cs="Arial"/>
          <w:color w:val="000000" w:themeColor="text1"/>
          <w:sz w:val="22"/>
          <w:szCs w:val="22"/>
        </w:rPr>
      </w:pPr>
      <w:r w:rsidRPr="00EE7E4B">
        <w:rPr>
          <w:rFonts w:ascii="Arial" w:hAnsi="Arial" w:cs="Arial"/>
          <w:color w:val="000000" w:themeColor="text1"/>
          <w:sz w:val="22"/>
          <w:szCs w:val="22"/>
        </w:rPr>
        <w:t>Projekt dofinansowany ze środków UE w ramach Regionalnego Programu Operacyjnego Województwa Łódzkiego na lata 2014 – 2020, Działanie VII.4 Edukacja, Poddz</w:t>
      </w:r>
      <w:r w:rsidR="005D1FCE" w:rsidRPr="00EE7E4B">
        <w:rPr>
          <w:rFonts w:ascii="Arial" w:hAnsi="Arial" w:cs="Arial"/>
          <w:color w:val="000000" w:themeColor="text1"/>
          <w:sz w:val="22"/>
          <w:szCs w:val="22"/>
        </w:rPr>
        <w:t>iałanie VII.4.3 Edukacja ogólna – plan 1</w:t>
      </w:r>
      <w:r w:rsidR="00327907" w:rsidRPr="00EE7E4B">
        <w:rPr>
          <w:rFonts w:ascii="Arial" w:hAnsi="Arial" w:cs="Arial"/>
          <w:color w:val="000000" w:themeColor="text1"/>
          <w:sz w:val="22"/>
          <w:szCs w:val="22"/>
        </w:rPr>
        <w:t> 851 794</w:t>
      </w:r>
      <w:r w:rsidR="005D1FCE" w:rsidRPr="00EE7E4B">
        <w:rPr>
          <w:rFonts w:ascii="Arial" w:hAnsi="Arial" w:cs="Arial"/>
          <w:color w:val="000000" w:themeColor="text1"/>
          <w:sz w:val="22"/>
          <w:szCs w:val="22"/>
        </w:rPr>
        <w:t xml:space="preserve"> zł, wykonanie </w:t>
      </w:r>
      <w:r w:rsidR="00432FA5" w:rsidRPr="00EE7E4B">
        <w:rPr>
          <w:rFonts w:ascii="Arial" w:hAnsi="Arial" w:cs="Arial"/>
          <w:color w:val="000000" w:themeColor="text1"/>
          <w:sz w:val="22"/>
          <w:szCs w:val="22"/>
        </w:rPr>
        <w:t>1 851 795,13</w:t>
      </w:r>
      <w:r w:rsidR="000C09C1" w:rsidRPr="00EE7E4B">
        <w:rPr>
          <w:rFonts w:ascii="Arial" w:hAnsi="Arial" w:cs="Arial"/>
          <w:color w:val="000000" w:themeColor="text1"/>
          <w:sz w:val="22"/>
          <w:szCs w:val="22"/>
        </w:rPr>
        <w:t xml:space="preserve"> zł.</w:t>
      </w:r>
    </w:p>
    <w:p w:rsidR="004F324A" w:rsidRPr="00EE7E4B" w:rsidRDefault="004F324A" w:rsidP="004F324A">
      <w:pPr>
        <w:jc w:val="both"/>
        <w:rPr>
          <w:rFonts w:ascii="Arial" w:hAnsi="Arial" w:cs="Arial"/>
          <w:color w:val="000000" w:themeColor="text1"/>
          <w:sz w:val="22"/>
          <w:szCs w:val="22"/>
        </w:rPr>
      </w:pPr>
    </w:p>
    <w:p w:rsidR="004F324A" w:rsidRPr="00EE7E4B" w:rsidRDefault="004F324A" w:rsidP="004F324A">
      <w:pPr>
        <w:tabs>
          <w:tab w:val="left" w:pos="720"/>
          <w:tab w:val="right" w:pos="4536"/>
          <w:tab w:val="right" w:pos="6804"/>
          <w:tab w:val="right" w:pos="8505"/>
        </w:tabs>
        <w:jc w:val="both"/>
        <w:rPr>
          <w:rFonts w:ascii="Arial" w:hAnsi="Arial"/>
          <w:b/>
          <w:color w:val="000000" w:themeColor="text1"/>
          <w:sz w:val="22"/>
        </w:rPr>
      </w:pPr>
      <w:r w:rsidRPr="00EE7E4B">
        <w:rPr>
          <w:rFonts w:ascii="Arial" w:hAnsi="Arial"/>
          <w:b/>
          <w:color w:val="000000" w:themeColor="text1"/>
          <w:sz w:val="22"/>
        </w:rPr>
        <w:t>Zespół Szkół Zawodowych Nr 1 w Zduńskiej Woli</w:t>
      </w:r>
    </w:p>
    <w:tbl>
      <w:tblPr>
        <w:tblStyle w:val="Tabela-Siatka"/>
        <w:tblW w:w="0" w:type="auto"/>
        <w:tblLook w:val="04A0" w:firstRow="1" w:lastRow="0" w:firstColumn="1" w:lastColumn="0" w:noHBand="0" w:noVBand="1"/>
      </w:tblPr>
      <w:tblGrid>
        <w:gridCol w:w="2360"/>
        <w:gridCol w:w="2361"/>
        <w:gridCol w:w="2361"/>
        <w:gridCol w:w="2361"/>
      </w:tblGrid>
      <w:tr w:rsidR="000C09C1" w:rsidRPr="00EE7E4B" w:rsidTr="006F26AA">
        <w:tc>
          <w:tcPr>
            <w:tcW w:w="9443" w:type="dxa"/>
            <w:gridSpan w:val="4"/>
          </w:tcPr>
          <w:p w:rsidR="004F324A" w:rsidRPr="00EE7E4B" w:rsidRDefault="004F324A" w:rsidP="006F26AA">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w:t>
            </w:r>
          </w:p>
        </w:tc>
      </w:tr>
      <w:tr w:rsidR="000C09C1" w:rsidRPr="00EE7E4B" w:rsidTr="006F26AA">
        <w:tc>
          <w:tcPr>
            <w:tcW w:w="2360" w:type="dxa"/>
          </w:tcPr>
          <w:p w:rsidR="004F324A" w:rsidRPr="00EE7E4B" w:rsidRDefault="004F324A" w:rsidP="006F26AA">
            <w:pPr>
              <w:tabs>
                <w:tab w:val="left" w:pos="720"/>
                <w:tab w:val="right" w:pos="4536"/>
                <w:tab w:val="right" w:pos="6804"/>
                <w:tab w:val="right" w:pos="8505"/>
              </w:tabs>
              <w:jc w:val="right"/>
              <w:rPr>
                <w:rFonts w:ascii="Arial" w:hAnsi="Arial"/>
                <w:color w:val="000000" w:themeColor="text1"/>
                <w:sz w:val="22"/>
              </w:rPr>
            </w:pPr>
          </w:p>
        </w:tc>
        <w:tc>
          <w:tcPr>
            <w:tcW w:w="2361" w:type="dxa"/>
          </w:tcPr>
          <w:p w:rsidR="004F324A" w:rsidRPr="00EE7E4B" w:rsidRDefault="004F324A"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4F324A" w:rsidRPr="00EE7E4B" w:rsidRDefault="004F324A"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4F324A" w:rsidRPr="00EE7E4B" w:rsidRDefault="004F324A"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0C09C1" w:rsidRPr="00EE7E4B" w:rsidTr="006F26AA">
        <w:tc>
          <w:tcPr>
            <w:tcW w:w="2360" w:type="dxa"/>
          </w:tcPr>
          <w:p w:rsidR="004F324A" w:rsidRPr="00EE7E4B" w:rsidRDefault="004F324A" w:rsidP="006F26AA">
            <w:pPr>
              <w:tabs>
                <w:tab w:val="left" w:pos="720"/>
                <w:tab w:val="right" w:pos="4536"/>
                <w:tab w:val="right" w:pos="6804"/>
                <w:tab w:val="right" w:pos="8505"/>
              </w:tabs>
              <w:jc w:val="right"/>
              <w:rPr>
                <w:rFonts w:ascii="Arial" w:hAnsi="Arial"/>
                <w:color w:val="000000" w:themeColor="text1"/>
                <w:sz w:val="22"/>
              </w:rPr>
            </w:pPr>
          </w:p>
        </w:tc>
        <w:tc>
          <w:tcPr>
            <w:tcW w:w="2361" w:type="dxa"/>
          </w:tcPr>
          <w:p w:rsidR="004F324A" w:rsidRPr="00EE7E4B" w:rsidRDefault="00760CF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191 178</w:t>
            </w:r>
          </w:p>
        </w:tc>
        <w:tc>
          <w:tcPr>
            <w:tcW w:w="2361" w:type="dxa"/>
          </w:tcPr>
          <w:p w:rsidR="004F324A" w:rsidRPr="00EE7E4B" w:rsidRDefault="00760CF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157 312,63</w:t>
            </w:r>
          </w:p>
        </w:tc>
        <w:tc>
          <w:tcPr>
            <w:tcW w:w="2361" w:type="dxa"/>
          </w:tcPr>
          <w:p w:rsidR="004F324A" w:rsidRPr="00EE7E4B" w:rsidRDefault="00760CF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82,3</w:t>
            </w:r>
          </w:p>
        </w:tc>
      </w:tr>
    </w:tbl>
    <w:p w:rsidR="004F324A" w:rsidRPr="00EE7E4B" w:rsidRDefault="004F324A" w:rsidP="004F324A">
      <w:pPr>
        <w:tabs>
          <w:tab w:val="left" w:pos="720"/>
          <w:tab w:val="right" w:pos="4536"/>
          <w:tab w:val="right" w:pos="6804"/>
          <w:tab w:val="right" w:pos="8505"/>
        </w:tabs>
        <w:rPr>
          <w:rFonts w:ascii="Arial" w:hAnsi="Arial"/>
          <w:color w:val="000000" w:themeColor="text1"/>
          <w:sz w:val="22"/>
          <w:u w:val="single"/>
        </w:rPr>
      </w:pPr>
    </w:p>
    <w:p w:rsidR="004F324A" w:rsidRPr="00EE7E4B" w:rsidRDefault="004F324A" w:rsidP="004F324A">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 niniejszego rozdziału stanowią:</w:t>
      </w:r>
    </w:p>
    <w:p w:rsidR="004F324A" w:rsidRPr="00EE7E4B" w:rsidRDefault="004F324A" w:rsidP="004F324A">
      <w:pPr>
        <w:tabs>
          <w:tab w:val="left" w:pos="720"/>
          <w:tab w:val="right" w:pos="4536"/>
          <w:tab w:val="right" w:pos="6804"/>
          <w:tab w:val="right" w:pos="8505"/>
        </w:tabs>
        <w:rPr>
          <w:rFonts w:ascii="Arial" w:hAnsi="Arial"/>
          <w:color w:val="000000" w:themeColor="text1"/>
          <w:sz w:val="22"/>
        </w:rPr>
      </w:pPr>
      <w:r w:rsidRPr="00EE7E4B">
        <w:rPr>
          <w:rFonts w:ascii="Arial" w:hAnsi="Arial"/>
          <w:b/>
          <w:color w:val="000000" w:themeColor="text1"/>
          <w:sz w:val="22"/>
        </w:rPr>
        <w:t>-ze względu na rodzaj zadań</w:t>
      </w:r>
      <w:r w:rsidRPr="00EE7E4B">
        <w:rPr>
          <w:rFonts w:ascii="Arial" w:hAnsi="Arial"/>
          <w:color w:val="000000" w:themeColor="text1"/>
          <w:sz w:val="22"/>
        </w:rPr>
        <w:t xml:space="preserve"> –</w:t>
      </w:r>
      <w:r w:rsidRPr="00EE7E4B">
        <w:rPr>
          <w:rFonts w:ascii="Arial" w:hAnsi="Arial"/>
          <w:b/>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w:t>
      </w:r>
    </w:p>
    <w:p w:rsidR="004F324A" w:rsidRPr="00EE7E4B" w:rsidRDefault="004F324A" w:rsidP="004F324A">
      <w:pPr>
        <w:tabs>
          <w:tab w:val="left" w:pos="720"/>
          <w:tab w:val="right" w:pos="4536"/>
          <w:tab w:val="right" w:pos="6804"/>
          <w:tab w:val="right" w:pos="8505"/>
        </w:tabs>
        <w:rPr>
          <w:rFonts w:ascii="Arial" w:hAnsi="Arial"/>
          <w:color w:val="000000" w:themeColor="text1"/>
          <w:sz w:val="22"/>
          <w:u w:val="single"/>
        </w:rPr>
      </w:pPr>
      <w:r w:rsidRPr="00EE7E4B">
        <w:rPr>
          <w:rFonts w:ascii="Arial" w:hAnsi="Arial"/>
          <w:b/>
          <w:color w:val="000000" w:themeColor="text1"/>
          <w:sz w:val="22"/>
        </w:rPr>
        <w:t xml:space="preserve">-ze względu na grupę wydatków </w:t>
      </w:r>
      <w:r w:rsidRPr="00EE7E4B">
        <w:rPr>
          <w:rFonts w:ascii="Arial" w:hAnsi="Arial"/>
          <w:color w:val="000000" w:themeColor="text1"/>
          <w:sz w:val="22"/>
        </w:rPr>
        <w:t xml:space="preserve">– </w:t>
      </w:r>
      <w:r w:rsidRPr="00EE7E4B">
        <w:rPr>
          <w:rFonts w:ascii="Arial" w:hAnsi="Arial"/>
          <w:color w:val="000000" w:themeColor="text1"/>
          <w:sz w:val="22"/>
          <w:u w:val="single"/>
        </w:rPr>
        <w:t>wydatki na realizację programów z udziałem środków, o których mowa w art. 5 ust. 1 pkt 2 ustawy, w tym wydatki budżetu środków europejskich</w:t>
      </w:r>
    </w:p>
    <w:p w:rsidR="00C94A01" w:rsidRPr="00EE7E4B" w:rsidRDefault="00C94A01" w:rsidP="00C94A01">
      <w:pPr>
        <w:jc w:val="both"/>
        <w:rPr>
          <w:rFonts w:ascii="Arial" w:hAnsi="Arial" w:cs="Arial"/>
          <w:color w:val="000000" w:themeColor="text1"/>
        </w:rPr>
      </w:pPr>
    </w:p>
    <w:p w:rsidR="00C94A01" w:rsidRPr="00EE7E4B" w:rsidRDefault="00C94A01" w:rsidP="00C94A01">
      <w:pPr>
        <w:jc w:val="both"/>
        <w:rPr>
          <w:rFonts w:ascii="Arial" w:hAnsi="Arial" w:cs="Arial"/>
          <w:color w:val="000000" w:themeColor="text1"/>
          <w:sz w:val="22"/>
        </w:rPr>
      </w:pPr>
      <w:r w:rsidRPr="00EE7E4B">
        <w:rPr>
          <w:rFonts w:ascii="Arial" w:hAnsi="Arial" w:cs="Arial"/>
          <w:color w:val="000000" w:themeColor="text1"/>
          <w:sz w:val="22"/>
        </w:rPr>
        <w:t xml:space="preserve">Projekt </w:t>
      </w:r>
      <w:r w:rsidRPr="00EE7E4B">
        <w:rPr>
          <w:rFonts w:ascii="Arial" w:hAnsi="Arial"/>
          <w:color w:val="000000" w:themeColor="text1"/>
          <w:sz w:val="22"/>
        </w:rPr>
        <w:t xml:space="preserve">pn.: </w:t>
      </w:r>
      <w:r w:rsidRPr="00EE7E4B">
        <w:rPr>
          <w:rFonts w:ascii="Arial" w:hAnsi="Arial"/>
          <w:b/>
          <w:color w:val="000000" w:themeColor="text1"/>
          <w:sz w:val="22"/>
        </w:rPr>
        <w:t>„Wirtualna nauka rzeczywiste umiejętności”</w:t>
      </w:r>
      <w:r w:rsidRPr="00EE7E4B">
        <w:rPr>
          <w:rFonts w:ascii="Arial" w:hAnsi="Arial"/>
          <w:color w:val="000000" w:themeColor="text1"/>
          <w:sz w:val="22"/>
        </w:rPr>
        <w:t xml:space="preserve"> współfinansowany ze środków Europejskiego Funduszu Społecznego w ramach Regionalnego Programu Operacyjnego Województwa Łódzkiego na lata 2014-2020 Oś Priorytetowa XI Edukacja, Kwalifikacje, Umiejętności, Działanie XI.3, Kształcenie zawodowe </w:t>
      </w:r>
      <w:r w:rsidRPr="00EE7E4B">
        <w:rPr>
          <w:rFonts w:ascii="Arial" w:hAnsi="Arial" w:cs="Arial"/>
          <w:color w:val="000000" w:themeColor="text1"/>
          <w:sz w:val="22"/>
        </w:rPr>
        <w:t xml:space="preserve">(umowa nr RPLD.11.03.01-10-0070/16), którego okres realizacji obejmuje czas od 01.01.2017 r. do 30.12.2018 r. Wartość projektu </w:t>
      </w:r>
      <w:r w:rsidR="0052255A" w:rsidRPr="00EE7E4B">
        <w:rPr>
          <w:rFonts w:ascii="Arial" w:hAnsi="Arial" w:cs="Arial"/>
          <w:color w:val="000000" w:themeColor="text1"/>
          <w:sz w:val="22"/>
        </w:rPr>
        <w:t>394 598,39</w:t>
      </w:r>
      <w:r w:rsidRPr="00EE7E4B">
        <w:rPr>
          <w:rFonts w:ascii="Arial" w:hAnsi="Arial" w:cs="Arial"/>
          <w:color w:val="000000" w:themeColor="text1"/>
          <w:sz w:val="22"/>
        </w:rPr>
        <w:t xml:space="preserve"> zł z czego kwota dofinansowania </w:t>
      </w:r>
      <w:r w:rsidR="0052255A" w:rsidRPr="00EE7E4B">
        <w:rPr>
          <w:rFonts w:ascii="Arial" w:hAnsi="Arial" w:cs="Arial"/>
          <w:color w:val="000000" w:themeColor="text1"/>
          <w:sz w:val="22"/>
        </w:rPr>
        <w:t>352 989,69</w:t>
      </w:r>
      <w:r w:rsidRPr="00EE7E4B">
        <w:rPr>
          <w:rFonts w:ascii="Arial" w:hAnsi="Arial" w:cs="Arial"/>
          <w:color w:val="000000" w:themeColor="text1"/>
          <w:sz w:val="22"/>
        </w:rPr>
        <w:t xml:space="preserve"> zł, wkład własny </w:t>
      </w:r>
      <w:r w:rsidR="0052255A" w:rsidRPr="00EE7E4B">
        <w:rPr>
          <w:rFonts w:ascii="Arial" w:hAnsi="Arial" w:cs="Arial"/>
          <w:color w:val="000000" w:themeColor="text1"/>
          <w:sz w:val="22"/>
        </w:rPr>
        <w:t>41 021,18</w:t>
      </w:r>
      <w:r w:rsidRPr="00EE7E4B">
        <w:rPr>
          <w:rFonts w:ascii="Arial" w:hAnsi="Arial" w:cs="Arial"/>
          <w:color w:val="000000" w:themeColor="text1"/>
          <w:sz w:val="22"/>
        </w:rPr>
        <w:t xml:space="preserve"> zł (w tym: wkład pieniężny </w:t>
      </w:r>
      <w:r w:rsidR="0052255A" w:rsidRPr="00EE7E4B">
        <w:rPr>
          <w:rFonts w:ascii="Arial" w:hAnsi="Arial" w:cs="Arial"/>
          <w:color w:val="000000" w:themeColor="text1"/>
          <w:sz w:val="22"/>
        </w:rPr>
        <w:t>37 524,26</w:t>
      </w:r>
      <w:r w:rsidRPr="00EE7E4B">
        <w:rPr>
          <w:rFonts w:ascii="Arial" w:hAnsi="Arial" w:cs="Arial"/>
          <w:color w:val="000000" w:themeColor="text1"/>
          <w:sz w:val="22"/>
        </w:rPr>
        <w:t xml:space="preserve"> zł, wkład niepieniężny 3 496,92 zł). W podziale na lata realizacji: </w:t>
      </w:r>
      <w:r w:rsidRPr="00EE7E4B">
        <w:rPr>
          <w:rFonts w:ascii="Arial" w:hAnsi="Arial" w:cs="Arial"/>
          <w:b/>
          <w:color w:val="000000" w:themeColor="text1"/>
          <w:sz w:val="22"/>
        </w:rPr>
        <w:t>rok 2017</w:t>
      </w:r>
      <w:r w:rsidRPr="00EE7E4B">
        <w:rPr>
          <w:rFonts w:ascii="Arial" w:hAnsi="Arial" w:cs="Arial"/>
          <w:color w:val="000000" w:themeColor="text1"/>
          <w:sz w:val="22"/>
        </w:rPr>
        <w:t xml:space="preserve"> – 23</w:t>
      </w:r>
      <w:r w:rsidR="0052255A" w:rsidRPr="00EE7E4B">
        <w:rPr>
          <w:rFonts w:ascii="Arial" w:hAnsi="Arial" w:cs="Arial"/>
          <w:color w:val="000000" w:themeColor="text1"/>
          <w:sz w:val="22"/>
        </w:rPr>
        <w:t>4 376,36</w:t>
      </w:r>
      <w:r w:rsidRPr="00EE7E4B">
        <w:rPr>
          <w:rFonts w:ascii="Arial" w:hAnsi="Arial" w:cs="Arial"/>
          <w:color w:val="000000" w:themeColor="text1"/>
          <w:sz w:val="22"/>
        </w:rPr>
        <w:t xml:space="preserve"> zł, w tym: (koszty pośrednie – 32 799,30 zł, koszty bezpośrednie – </w:t>
      </w:r>
      <w:r w:rsidR="0052255A" w:rsidRPr="00EE7E4B">
        <w:rPr>
          <w:rFonts w:ascii="Arial" w:hAnsi="Arial" w:cs="Arial"/>
          <w:color w:val="000000" w:themeColor="text1"/>
          <w:sz w:val="22"/>
        </w:rPr>
        <w:t>201 577,06</w:t>
      </w:r>
      <w:r w:rsidRPr="00EE7E4B">
        <w:rPr>
          <w:rFonts w:ascii="Arial" w:hAnsi="Arial" w:cs="Arial"/>
          <w:color w:val="000000" w:themeColor="text1"/>
          <w:sz w:val="22"/>
        </w:rPr>
        <w:t xml:space="preserve"> zł w tym wkład niepieniężny 587,52 zł); </w:t>
      </w:r>
      <w:r w:rsidRPr="00EE7E4B">
        <w:rPr>
          <w:rFonts w:ascii="Arial" w:hAnsi="Arial" w:cs="Arial"/>
          <w:b/>
          <w:color w:val="000000" w:themeColor="text1"/>
          <w:sz w:val="22"/>
        </w:rPr>
        <w:t>rok 2018</w:t>
      </w:r>
      <w:r w:rsidRPr="00EE7E4B">
        <w:rPr>
          <w:rFonts w:ascii="Arial" w:hAnsi="Arial" w:cs="Arial"/>
          <w:color w:val="000000" w:themeColor="text1"/>
          <w:sz w:val="22"/>
        </w:rPr>
        <w:t xml:space="preserve"> – </w:t>
      </w:r>
      <w:r w:rsidR="0052255A" w:rsidRPr="00EE7E4B">
        <w:rPr>
          <w:rFonts w:ascii="Arial" w:hAnsi="Arial" w:cs="Arial"/>
          <w:color w:val="000000" w:themeColor="text1"/>
          <w:sz w:val="22"/>
        </w:rPr>
        <w:t>166 222,03</w:t>
      </w:r>
      <w:r w:rsidRPr="00EE7E4B">
        <w:rPr>
          <w:rFonts w:ascii="Arial" w:hAnsi="Arial" w:cs="Arial"/>
          <w:color w:val="000000" w:themeColor="text1"/>
          <w:sz w:val="22"/>
        </w:rPr>
        <w:t xml:space="preserve"> zł, w tym: (koszty pośrednie – </w:t>
      </w:r>
      <w:r w:rsidR="0052255A" w:rsidRPr="00EE7E4B">
        <w:rPr>
          <w:rFonts w:ascii="Arial" w:hAnsi="Arial" w:cs="Arial"/>
          <w:color w:val="000000" w:themeColor="text1"/>
          <w:sz w:val="22"/>
        </w:rPr>
        <w:t>46 002,88</w:t>
      </w:r>
      <w:r w:rsidRPr="00EE7E4B">
        <w:rPr>
          <w:rFonts w:ascii="Arial" w:hAnsi="Arial" w:cs="Arial"/>
          <w:color w:val="000000" w:themeColor="text1"/>
          <w:sz w:val="22"/>
        </w:rPr>
        <w:t xml:space="preserve"> zł, koszty bezpośrednie – </w:t>
      </w:r>
      <w:r w:rsidR="0052255A" w:rsidRPr="00EE7E4B">
        <w:rPr>
          <w:rFonts w:ascii="Arial" w:hAnsi="Arial" w:cs="Arial"/>
          <w:color w:val="000000" w:themeColor="text1"/>
          <w:sz w:val="22"/>
        </w:rPr>
        <w:t>114 219,51</w:t>
      </w:r>
      <w:r w:rsidRPr="00EE7E4B">
        <w:rPr>
          <w:rFonts w:ascii="Arial" w:hAnsi="Arial" w:cs="Arial"/>
          <w:color w:val="000000" w:themeColor="text1"/>
          <w:sz w:val="22"/>
        </w:rPr>
        <w:t xml:space="preserve"> zł, w tym: wkład niepieniężny 2 909,40 zł).</w:t>
      </w:r>
    </w:p>
    <w:p w:rsidR="00C94A01" w:rsidRPr="00EE7E4B" w:rsidRDefault="00C94A01" w:rsidP="00C94A01">
      <w:pPr>
        <w:jc w:val="both"/>
        <w:rPr>
          <w:rFonts w:ascii="Arial" w:hAnsi="Arial" w:cs="Arial"/>
          <w:color w:val="000000" w:themeColor="text1"/>
          <w:sz w:val="22"/>
        </w:rPr>
      </w:pPr>
      <w:r w:rsidRPr="00EE7E4B">
        <w:rPr>
          <w:rFonts w:ascii="Arial" w:hAnsi="Arial" w:cs="Arial"/>
          <w:color w:val="000000" w:themeColor="text1"/>
          <w:sz w:val="22"/>
        </w:rPr>
        <w:t>Projekt skierowany jest do 16 uczniów z klasy o profilu technik logistyk oraz do 8 nauczycieli. Celem głównym projektu jest dostosowanie kierunków kształcenia i szkolenia zawodowego do regionalnego rynku pracy we współpracy z otoczeniem społeczno-gospodarczym. Projekt zakłada adaptację i wyposażenie pracowni szkolnych (logistycznej, języków obcych zawodowych), udział nauczycieli kształcenia zawodowego i języków obcych w studiach podyplomowych i kursach podnoszących ich kompetencje, udział uczniów w kursach, wyjazdach edukacyjnych i stażach zawodowych.</w:t>
      </w:r>
    </w:p>
    <w:p w:rsidR="00C94A01" w:rsidRPr="00EE7E4B" w:rsidRDefault="00C94A01" w:rsidP="00C94A01">
      <w:pPr>
        <w:jc w:val="both"/>
        <w:rPr>
          <w:rFonts w:ascii="Arial" w:hAnsi="Arial" w:cs="Arial"/>
          <w:color w:val="000000" w:themeColor="text1"/>
          <w:sz w:val="22"/>
        </w:rPr>
      </w:pPr>
      <w:r w:rsidRPr="00EE7E4B">
        <w:rPr>
          <w:rFonts w:ascii="Arial" w:hAnsi="Arial" w:cs="Arial"/>
          <w:color w:val="000000" w:themeColor="text1"/>
          <w:sz w:val="22"/>
        </w:rPr>
        <w:t xml:space="preserve">W </w:t>
      </w:r>
      <w:r w:rsidR="0052255A" w:rsidRPr="00EE7E4B">
        <w:rPr>
          <w:rFonts w:ascii="Arial" w:hAnsi="Arial" w:cs="Arial"/>
          <w:color w:val="000000" w:themeColor="text1"/>
          <w:sz w:val="22"/>
        </w:rPr>
        <w:t>2018 roku</w:t>
      </w:r>
      <w:r w:rsidRPr="00EE7E4B">
        <w:rPr>
          <w:rFonts w:ascii="Arial" w:hAnsi="Arial" w:cs="Arial"/>
          <w:color w:val="000000" w:themeColor="text1"/>
          <w:sz w:val="22"/>
        </w:rPr>
        <w:t xml:space="preserve"> zrealizo</w:t>
      </w:r>
      <w:r w:rsidR="001C1032" w:rsidRPr="00EE7E4B">
        <w:rPr>
          <w:rFonts w:ascii="Arial" w:hAnsi="Arial" w:cs="Arial"/>
          <w:color w:val="000000" w:themeColor="text1"/>
          <w:sz w:val="22"/>
        </w:rPr>
        <w:t xml:space="preserve">wano wydatki na kwotę </w:t>
      </w:r>
      <w:r w:rsidR="0052255A" w:rsidRPr="00EE7E4B">
        <w:rPr>
          <w:rFonts w:ascii="Arial" w:hAnsi="Arial" w:cs="Arial"/>
          <w:color w:val="000000" w:themeColor="text1"/>
          <w:sz w:val="22"/>
        </w:rPr>
        <w:t>157 312,63</w:t>
      </w:r>
      <w:r w:rsidR="001C1032" w:rsidRPr="00EE7E4B">
        <w:rPr>
          <w:rFonts w:ascii="Arial" w:hAnsi="Arial" w:cs="Arial"/>
          <w:color w:val="000000" w:themeColor="text1"/>
          <w:sz w:val="22"/>
        </w:rPr>
        <w:t xml:space="preserve"> zł</w:t>
      </w:r>
      <w:r w:rsidRPr="00EE7E4B">
        <w:rPr>
          <w:rFonts w:ascii="Arial" w:hAnsi="Arial" w:cs="Arial"/>
          <w:color w:val="000000" w:themeColor="text1"/>
          <w:sz w:val="22"/>
        </w:rPr>
        <w:t xml:space="preserve"> w tym: w ramach kosztów pośrednich pokryto koszty wynagrodzenia i składek dla osób obsługujących projekt (pracownicy administracji); koszty bezpośrednie (m.in. koszty wynagrodzeń dla nauczycieli, </w:t>
      </w:r>
      <w:r w:rsidRPr="00EE7E4B">
        <w:rPr>
          <w:rFonts w:ascii="Arial" w:hAnsi="Arial" w:cs="Arial"/>
          <w:color w:val="000000" w:themeColor="text1"/>
          <w:sz w:val="22"/>
        </w:rPr>
        <w:lastRenderedPageBreak/>
        <w:t>koszty transportu i ubezpieczenia związane z wyjazdem uczniów uczestniczących w projekcie, studia podyplomowe dla dwóch nauczycieli).</w:t>
      </w:r>
    </w:p>
    <w:p w:rsidR="00126619" w:rsidRPr="00EE7E4B" w:rsidRDefault="00126619" w:rsidP="004F324A">
      <w:pPr>
        <w:jc w:val="both"/>
        <w:rPr>
          <w:rFonts w:ascii="Arial" w:hAnsi="Arial" w:cs="Arial"/>
          <w:color w:val="000000" w:themeColor="text1"/>
          <w:sz w:val="22"/>
          <w:szCs w:val="22"/>
        </w:rPr>
      </w:pPr>
    </w:p>
    <w:p w:rsidR="006F26AA" w:rsidRPr="00EE7E4B" w:rsidRDefault="006F26AA" w:rsidP="006F26AA">
      <w:pPr>
        <w:tabs>
          <w:tab w:val="left" w:pos="720"/>
          <w:tab w:val="right" w:pos="4536"/>
          <w:tab w:val="right" w:pos="6804"/>
          <w:tab w:val="right" w:pos="8505"/>
        </w:tabs>
        <w:jc w:val="both"/>
        <w:rPr>
          <w:rFonts w:ascii="Arial" w:hAnsi="Arial"/>
          <w:b/>
          <w:color w:val="000000" w:themeColor="text1"/>
          <w:sz w:val="22"/>
        </w:rPr>
      </w:pPr>
      <w:r w:rsidRPr="00EE7E4B">
        <w:rPr>
          <w:rFonts w:ascii="Arial" w:hAnsi="Arial"/>
          <w:b/>
          <w:color w:val="000000" w:themeColor="text1"/>
          <w:sz w:val="22"/>
        </w:rPr>
        <w:t>Zespół Szkół Specjalnych im. M. Grzegorzewskiej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6F26AA">
        <w:tc>
          <w:tcPr>
            <w:tcW w:w="9443" w:type="dxa"/>
            <w:gridSpan w:val="4"/>
          </w:tcPr>
          <w:p w:rsidR="006F26AA" w:rsidRPr="00EE7E4B" w:rsidRDefault="006F26AA" w:rsidP="006F26AA">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w:t>
            </w:r>
          </w:p>
        </w:tc>
      </w:tr>
      <w:tr w:rsidR="002776C1" w:rsidRPr="00EE7E4B" w:rsidTr="006F26AA">
        <w:tc>
          <w:tcPr>
            <w:tcW w:w="2360" w:type="dxa"/>
          </w:tcPr>
          <w:p w:rsidR="006F26AA" w:rsidRPr="00EE7E4B" w:rsidRDefault="006F26AA" w:rsidP="006F26AA">
            <w:pPr>
              <w:tabs>
                <w:tab w:val="left" w:pos="720"/>
                <w:tab w:val="right" w:pos="4536"/>
                <w:tab w:val="right" w:pos="6804"/>
                <w:tab w:val="right" w:pos="8505"/>
              </w:tabs>
              <w:jc w:val="right"/>
              <w:rPr>
                <w:rFonts w:ascii="Arial" w:hAnsi="Arial"/>
                <w:color w:val="000000" w:themeColor="text1"/>
                <w:sz w:val="22"/>
              </w:rPr>
            </w:pPr>
          </w:p>
        </w:tc>
        <w:tc>
          <w:tcPr>
            <w:tcW w:w="2361" w:type="dxa"/>
          </w:tcPr>
          <w:p w:rsidR="006F26AA" w:rsidRPr="00EE7E4B" w:rsidRDefault="006F26AA"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6F26AA" w:rsidRPr="00EE7E4B" w:rsidRDefault="006F26AA"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6F26AA" w:rsidRPr="00EE7E4B" w:rsidRDefault="006F26AA"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6F26AA" w:rsidRPr="00EE7E4B" w:rsidTr="006F26AA">
        <w:tc>
          <w:tcPr>
            <w:tcW w:w="2360" w:type="dxa"/>
          </w:tcPr>
          <w:p w:rsidR="006F26AA" w:rsidRPr="00EE7E4B" w:rsidRDefault="006F26AA" w:rsidP="006F26AA">
            <w:pPr>
              <w:tabs>
                <w:tab w:val="left" w:pos="720"/>
                <w:tab w:val="right" w:pos="4536"/>
                <w:tab w:val="right" w:pos="6804"/>
                <w:tab w:val="right" w:pos="8505"/>
              </w:tabs>
              <w:jc w:val="right"/>
              <w:rPr>
                <w:rFonts w:ascii="Arial" w:hAnsi="Arial"/>
                <w:color w:val="000000" w:themeColor="text1"/>
                <w:sz w:val="22"/>
              </w:rPr>
            </w:pPr>
          </w:p>
        </w:tc>
        <w:tc>
          <w:tcPr>
            <w:tcW w:w="2361" w:type="dxa"/>
          </w:tcPr>
          <w:p w:rsidR="006F26AA" w:rsidRPr="00EE7E4B" w:rsidRDefault="00760CF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483 055</w:t>
            </w:r>
          </w:p>
        </w:tc>
        <w:tc>
          <w:tcPr>
            <w:tcW w:w="2361" w:type="dxa"/>
          </w:tcPr>
          <w:p w:rsidR="006F26AA" w:rsidRPr="00EE7E4B" w:rsidRDefault="00760CF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444 730,18</w:t>
            </w:r>
          </w:p>
        </w:tc>
        <w:tc>
          <w:tcPr>
            <w:tcW w:w="2361" w:type="dxa"/>
          </w:tcPr>
          <w:p w:rsidR="006F26AA" w:rsidRPr="00EE7E4B" w:rsidRDefault="00760CFC" w:rsidP="006F26AA">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92,1</w:t>
            </w:r>
          </w:p>
        </w:tc>
      </w:tr>
    </w:tbl>
    <w:p w:rsidR="006F26AA" w:rsidRPr="00EE7E4B" w:rsidRDefault="006F26AA" w:rsidP="006F26AA">
      <w:pPr>
        <w:tabs>
          <w:tab w:val="left" w:pos="720"/>
          <w:tab w:val="right" w:pos="4536"/>
          <w:tab w:val="right" w:pos="6804"/>
          <w:tab w:val="right" w:pos="8505"/>
        </w:tabs>
        <w:rPr>
          <w:rFonts w:ascii="Arial" w:hAnsi="Arial"/>
          <w:color w:val="000000" w:themeColor="text1"/>
          <w:sz w:val="22"/>
          <w:u w:val="single"/>
        </w:rPr>
      </w:pPr>
    </w:p>
    <w:p w:rsidR="006F26AA" w:rsidRPr="00EE7E4B" w:rsidRDefault="006F26AA" w:rsidP="006F26AA">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 niniejszego rozdziału stanowią:</w:t>
      </w:r>
    </w:p>
    <w:p w:rsidR="006F26AA" w:rsidRPr="00EE7E4B" w:rsidRDefault="006F26AA" w:rsidP="006F26AA">
      <w:pPr>
        <w:tabs>
          <w:tab w:val="left" w:pos="720"/>
          <w:tab w:val="right" w:pos="4536"/>
          <w:tab w:val="right" w:pos="6804"/>
          <w:tab w:val="right" w:pos="8505"/>
        </w:tabs>
        <w:rPr>
          <w:rFonts w:ascii="Arial" w:hAnsi="Arial"/>
          <w:color w:val="000000" w:themeColor="text1"/>
          <w:sz w:val="22"/>
        </w:rPr>
      </w:pPr>
      <w:r w:rsidRPr="00EE7E4B">
        <w:rPr>
          <w:rFonts w:ascii="Arial" w:hAnsi="Arial"/>
          <w:b/>
          <w:color w:val="000000" w:themeColor="text1"/>
          <w:sz w:val="22"/>
        </w:rPr>
        <w:t>-ze względu na rodzaj zadań</w:t>
      </w:r>
      <w:r w:rsidRPr="00EE7E4B">
        <w:rPr>
          <w:rFonts w:ascii="Arial" w:hAnsi="Arial"/>
          <w:color w:val="000000" w:themeColor="text1"/>
          <w:sz w:val="22"/>
        </w:rPr>
        <w:t xml:space="preserve"> –</w:t>
      </w:r>
      <w:r w:rsidRPr="00EE7E4B">
        <w:rPr>
          <w:rFonts w:ascii="Arial" w:hAnsi="Arial"/>
          <w:b/>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w:t>
      </w:r>
    </w:p>
    <w:p w:rsidR="00C94A01" w:rsidRPr="00EE7E4B" w:rsidRDefault="006F26AA" w:rsidP="006F26AA">
      <w:pPr>
        <w:tabs>
          <w:tab w:val="left" w:pos="720"/>
          <w:tab w:val="right" w:pos="4536"/>
          <w:tab w:val="right" w:pos="6804"/>
          <w:tab w:val="right" w:pos="8505"/>
        </w:tabs>
        <w:rPr>
          <w:rFonts w:ascii="Arial" w:hAnsi="Arial"/>
          <w:b/>
          <w:color w:val="000000" w:themeColor="text1"/>
          <w:sz w:val="22"/>
        </w:rPr>
      </w:pPr>
      <w:r w:rsidRPr="00EE7E4B">
        <w:rPr>
          <w:rFonts w:ascii="Arial" w:hAnsi="Arial"/>
          <w:b/>
          <w:color w:val="000000" w:themeColor="text1"/>
          <w:sz w:val="22"/>
        </w:rPr>
        <w:t>-ze względu na grupę wydatków</w:t>
      </w:r>
      <w:r w:rsidR="00C94A01" w:rsidRPr="00EE7E4B">
        <w:rPr>
          <w:rFonts w:ascii="Arial" w:hAnsi="Arial"/>
          <w:b/>
          <w:color w:val="000000" w:themeColor="text1"/>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94A01" w:rsidRPr="00EE7E4B" w:rsidTr="00C94A01">
        <w:tc>
          <w:tcPr>
            <w:tcW w:w="9443" w:type="dxa"/>
            <w:gridSpan w:val="4"/>
            <w:shd w:val="clear" w:color="auto" w:fill="auto"/>
          </w:tcPr>
          <w:p w:rsidR="00C94A01" w:rsidRPr="00EE7E4B" w:rsidRDefault="00C94A01" w:rsidP="00C94A01">
            <w:pPr>
              <w:tabs>
                <w:tab w:val="right" w:pos="4551"/>
                <w:tab w:val="right" w:pos="6819"/>
                <w:tab w:val="right" w:pos="8520"/>
              </w:tabs>
              <w:jc w:val="both"/>
              <w:rPr>
                <w:rFonts w:ascii="Arial" w:hAnsi="Arial" w:cs="Arial"/>
                <w:color w:val="000000" w:themeColor="text1"/>
                <w:sz w:val="22"/>
              </w:rPr>
            </w:pPr>
            <w:r w:rsidRPr="00EE7E4B">
              <w:rPr>
                <w:rFonts w:ascii="Arial" w:hAnsi="Arial" w:cs="Arial"/>
                <w:color w:val="000000" w:themeColor="text1"/>
                <w:sz w:val="22"/>
              </w:rPr>
              <w:t>Wynagrodzenia i składki od nich naliczane</w:t>
            </w:r>
          </w:p>
        </w:tc>
      </w:tr>
      <w:tr w:rsidR="00C94A01" w:rsidRPr="00EE7E4B" w:rsidTr="00C94A01">
        <w:tc>
          <w:tcPr>
            <w:tcW w:w="3147" w:type="dxa"/>
            <w:shd w:val="clear" w:color="auto" w:fill="auto"/>
          </w:tcPr>
          <w:p w:rsidR="00C94A01" w:rsidRPr="00EE7E4B" w:rsidRDefault="00C94A01" w:rsidP="00C94A01">
            <w:pPr>
              <w:rPr>
                <w:rFonts w:ascii="Arial" w:hAnsi="Arial" w:cs="Arial"/>
                <w:color w:val="000000" w:themeColor="text1"/>
                <w:sz w:val="22"/>
              </w:rPr>
            </w:pPr>
          </w:p>
        </w:tc>
        <w:tc>
          <w:tcPr>
            <w:tcW w:w="2206" w:type="dxa"/>
            <w:shd w:val="clear" w:color="auto" w:fill="auto"/>
          </w:tcPr>
          <w:p w:rsidR="00C94A01" w:rsidRPr="00EE7E4B" w:rsidRDefault="00C94A01" w:rsidP="00C94A01">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C94A01" w:rsidRPr="00EE7E4B" w:rsidRDefault="00C94A01" w:rsidP="00C94A01">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C94A01" w:rsidRPr="00EE7E4B" w:rsidRDefault="00C94A01" w:rsidP="00C94A01">
            <w:pPr>
              <w:jc w:val="right"/>
              <w:rPr>
                <w:rFonts w:ascii="Arial" w:hAnsi="Arial" w:cs="Arial"/>
                <w:color w:val="000000" w:themeColor="text1"/>
                <w:sz w:val="22"/>
              </w:rPr>
            </w:pPr>
            <w:r w:rsidRPr="00EE7E4B">
              <w:rPr>
                <w:rFonts w:ascii="Arial" w:hAnsi="Arial" w:cs="Arial"/>
                <w:color w:val="000000" w:themeColor="text1"/>
                <w:sz w:val="22"/>
              </w:rPr>
              <w:t>Relacja %</w:t>
            </w:r>
          </w:p>
        </w:tc>
      </w:tr>
      <w:tr w:rsidR="00C94A01" w:rsidRPr="00EE7E4B" w:rsidTr="00C94A01">
        <w:tc>
          <w:tcPr>
            <w:tcW w:w="3147" w:type="dxa"/>
            <w:shd w:val="clear" w:color="auto" w:fill="auto"/>
          </w:tcPr>
          <w:p w:rsidR="00C94A01" w:rsidRPr="00EE7E4B" w:rsidRDefault="00C94A01" w:rsidP="00C94A01">
            <w:pPr>
              <w:rPr>
                <w:rFonts w:ascii="Arial" w:hAnsi="Arial" w:cs="Arial"/>
                <w:color w:val="000000" w:themeColor="text1"/>
                <w:sz w:val="22"/>
              </w:rPr>
            </w:pPr>
          </w:p>
        </w:tc>
        <w:tc>
          <w:tcPr>
            <w:tcW w:w="2206" w:type="dxa"/>
            <w:shd w:val="clear" w:color="auto" w:fill="auto"/>
          </w:tcPr>
          <w:p w:rsidR="00C94A01" w:rsidRPr="00EE7E4B" w:rsidRDefault="00C94A01" w:rsidP="00C94A01">
            <w:pPr>
              <w:jc w:val="right"/>
              <w:rPr>
                <w:rFonts w:ascii="Arial" w:hAnsi="Arial" w:cs="Arial"/>
                <w:color w:val="000000" w:themeColor="text1"/>
                <w:sz w:val="22"/>
              </w:rPr>
            </w:pPr>
            <w:r w:rsidRPr="00EE7E4B">
              <w:rPr>
                <w:rFonts w:ascii="Arial" w:hAnsi="Arial" w:cs="Arial"/>
                <w:color w:val="000000" w:themeColor="text1"/>
                <w:sz w:val="22"/>
              </w:rPr>
              <w:t>156 000</w:t>
            </w:r>
          </w:p>
        </w:tc>
        <w:tc>
          <w:tcPr>
            <w:tcW w:w="2464" w:type="dxa"/>
            <w:tcBorders>
              <w:right w:val="single" w:sz="4" w:space="0" w:color="auto"/>
            </w:tcBorders>
            <w:shd w:val="clear" w:color="auto" w:fill="auto"/>
          </w:tcPr>
          <w:p w:rsidR="00C94A01" w:rsidRPr="00EE7E4B" w:rsidRDefault="00760CFC" w:rsidP="00C94A01">
            <w:pPr>
              <w:jc w:val="right"/>
              <w:rPr>
                <w:rFonts w:ascii="Arial" w:hAnsi="Arial" w:cs="Arial"/>
                <w:color w:val="000000" w:themeColor="text1"/>
                <w:sz w:val="22"/>
              </w:rPr>
            </w:pPr>
            <w:r w:rsidRPr="00EE7E4B">
              <w:rPr>
                <w:rFonts w:ascii="Arial" w:hAnsi="Arial" w:cs="Arial"/>
                <w:color w:val="000000" w:themeColor="text1"/>
                <w:sz w:val="22"/>
              </w:rPr>
              <w:t>128 175,32</w:t>
            </w:r>
          </w:p>
        </w:tc>
        <w:tc>
          <w:tcPr>
            <w:tcW w:w="1626" w:type="dxa"/>
            <w:tcBorders>
              <w:left w:val="single" w:sz="4" w:space="0" w:color="auto"/>
            </w:tcBorders>
            <w:shd w:val="clear" w:color="auto" w:fill="auto"/>
          </w:tcPr>
          <w:p w:rsidR="00C94A01" w:rsidRPr="00EE7E4B" w:rsidRDefault="00760CFC" w:rsidP="00C94A01">
            <w:pPr>
              <w:jc w:val="right"/>
              <w:rPr>
                <w:rFonts w:ascii="Arial" w:hAnsi="Arial" w:cs="Arial"/>
                <w:color w:val="000000" w:themeColor="text1"/>
                <w:sz w:val="22"/>
              </w:rPr>
            </w:pPr>
            <w:r w:rsidRPr="00EE7E4B">
              <w:rPr>
                <w:rFonts w:ascii="Arial" w:hAnsi="Arial" w:cs="Arial"/>
                <w:color w:val="000000" w:themeColor="text1"/>
                <w:sz w:val="22"/>
              </w:rPr>
              <w:t>82,2</w:t>
            </w:r>
          </w:p>
        </w:tc>
      </w:tr>
      <w:tr w:rsidR="00C94A01" w:rsidRPr="00EE7E4B" w:rsidTr="00C94A01">
        <w:tc>
          <w:tcPr>
            <w:tcW w:w="9443" w:type="dxa"/>
            <w:gridSpan w:val="4"/>
            <w:shd w:val="clear" w:color="auto" w:fill="auto"/>
          </w:tcPr>
          <w:p w:rsidR="00C94A01" w:rsidRPr="00EE7E4B" w:rsidRDefault="00C94A01" w:rsidP="00C94A01">
            <w:pPr>
              <w:tabs>
                <w:tab w:val="left" w:pos="720"/>
                <w:tab w:val="right" w:pos="4536"/>
                <w:tab w:val="right" w:pos="6804"/>
                <w:tab w:val="right" w:pos="8505"/>
              </w:tabs>
              <w:rPr>
                <w:rFonts w:ascii="Arial" w:hAnsi="Arial" w:cs="Arial"/>
                <w:color w:val="000000" w:themeColor="text1"/>
                <w:sz w:val="22"/>
              </w:rPr>
            </w:pPr>
            <w:r w:rsidRPr="00EE7E4B">
              <w:rPr>
                <w:rFonts w:ascii="Arial" w:hAnsi="Arial"/>
                <w:color w:val="000000" w:themeColor="text1"/>
                <w:sz w:val="22"/>
              </w:rPr>
              <w:t>Wydatki n</w:t>
            </w:r>
            <w:r w:rsidRPr="00EE7E4B">
              <w:rPr>
                <w:rFonts w:ascii="Arial" w:hAnsi="Arial" w:cs="Arial"/>
                <w:color w:val="000000" w:themeColor="text1"/>
                <w:sz w:val="22"/>
              </w:rPr>
              <w:t>a programy finansowane ze środków , o których mowa w art</w:t>
            </w:r>
            <w:r w:rsidR="00FF4C31" w:rsidRPr="00EE7E4B">
              <w:rPr>
                <w:rFonts w:ascii="Arial" w:hAnsi="Arial" w:cs="Arial"/>
                <w:color w:val="000000" w:themeColor="text1"/>
                <w:sz w:val="22"/>
              </w:rPr>
              <w:t xml:space="preserve">. 5 ust. 1 pkt 2 ustawy z dnia </w:t>
            </w:r>
            <w:r w:rsidRPr="00EE7E4B">
              <w:rPr>
                <w:rFonts w:ascii="Arial" w:hAnsi="Arial" w:cs="Arial"/>
                <w:color w:val="000000" w:themeColor="text1"/>
                <w:sz w:val="22"/>
              </w:rPr>
              <w:t>27 sierpnia 2009 r. o finansach publicznych</w:t>
            </w:r>
          </w:p>
        </w:tc>
      </w:tr>
      <w:tr w:rsidR="00C94A01" w:rsidRPr="00EE7E4B" w:rsidTr="00C94A01">
        <w:tc>
          <w:tcPr>
            <w:tcW w:w="3147" w:type="dxa"/>
            <w:shd w:val="clear" w:color="auto" w:fill="auto"/>
          </w:tcPr>
          <w:p w:rsidR="00C94A01" w:rsidRPr="00EE7E4B" w:rsidRDefault="00C94A01" w:rsidP="00C94A01">
            <w:pPr>
              <w:rPr>
                <w:rFonts w:ascii="Arial" w:hAnsi="Arial" w:cs="Arial"/>
                <w:color w:val="000000" w:themeColor="text1"/>
                <w:sz w:val="22"/>
              </w:rPr>
            </w:pPr>
          </w:p>
        </w:tc>
        <w:tc>
          <w:tcPr>
            <w:tcW w:w="2206" w:type="dxa"/>
            <w:shd w:val="clear" w:color="auto" w:fill="auto"/>
          </w:tcPr>
          <w:p w:rsidR="00C94A01" w:rsidRPr="00EE7E4B" w:rsidRDefault="00C94A01" w:rsidP="00C94A01">
            <w:pPr>
              <w:jc w:val="right"/>
              <w:rPr>
                <w:rFonts w:ascii="Arial" w:hAnsi="Arial" w:cs="Arial"/>
                <w:color w:val="000000" w:themeColor="text1"/>
                <w:sz w:val="22"/>
              </w:rPr>
            </w:pPr>
            <w:r w:rsidRPr="00EE7E4B">
              <w:rPr>
                <w:rFonts w:ascii="Arial" w:hAnsi="Arial" w:cs="Arial"/>
                <w:color w:val="000000" w:themeColor="text1"/>
                <w:sz w:val="22"/>
              </w:rPr>
              <w:t>Plan</w:t>
            </w:r>
          </w:p>
        </w:tc>
        <w:tc>
          <w:tcPr>
            <w:tcW w:w="2464" w:type="dxa"/>
            <w:tcBorders>
              <w:right w:val="single" w:sz="4" w:space="0" w:color="auto"/>
            </w:tcBorders>
            <w:shd w:val="clear" w:color="auto" w:fill="auto"/>
          </w:tcPr>
          <w:p w:rsidR="00C94A01" w:rsidRPr="00EE7E4B" w:rsidRDefault="00C94A01" w:rsidP="00C94A01">
            <w:pPr>
              <w:jc w:val="right"/>
              <w:rPr>
                <w:rFonts w:ascii="Arial" w:hAnsi="Arial" w:cs="Arial"/>
                <w:color w:val="000000" w:themeColor="text1"/>
                <w:sz w:val="22"/>
              </w:rPr>
            </w:pPr>
            <w:r w:rsidRPr="00EE7E4B">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C94A01" w:rsidRPr="00EE7E4B" w:rsidRDefault="00C94A01" w:rsidP="00C94A01">
            <w:pPr>
              <w:jc w:val="right"/>
              <w:rPr>
                <w:rFonts w:ascii="Arial" w:hAnsi="Arial" w:cs="Arial"/>
                <w:color w:val="000000" w:themeColor="text1"/>
                <w:sz w:val="22"/>
              </w:rPr>
            </w:pPr>
            <w:r w:rsidRPr="00EE7E4B">
              <w:rPr>
                <w:rFonts w:ascii="Arial" w:hAnsi="Arial" w:cs="Arial"/>
                <w:color w:val="000000" w:themeColor="text1"/>
                <w:sz w:val="22"/>
              </w:rPr>
              <w:t>Relacja %</w:t>
            </w:r>
          </w:p>
        </w:tc>
      </w:tr>
      <w:tr w:rsidR="00C94A01" w:rsidRPr="00EE7E4B" w:rsidTr="00C94A01">
        <w:tc>
          <w:tcPr>
            <w:tcW w:w="3147" w:type="dxa"/>
            <w:shd w:val="clear" w:color="auto" w:fill="auto"/>
          </w:tcPr>
          <w:p w:rsidR="00C94A01" w:rsidRPr="00EE7E4B" w:rsidRDefault="00C94A01" w:rsidP="00C94A01">
            <w:pPr>
              <w:rPr>
                <w:rFonts w:ascii="Arial" w:hAnsi="Arial" w:cs="Arial"/>
                <w:color w:val="000000" w:themeColor="text1"/>
                <w:sz w:val="22"/>
              </w:rPr>
            </w:pPr>
          </w:p>
        </w:tc>
        <w:tc>
          <w:tcPr>
            <w:tcW w:w="2206" w:type="dxa"/>
            <w:shd w:val="clear" w:color="auto" w:fill="auto"/>
          </w:tcPr>
          <w:p w:rsidR="00C94A01" w:rsidRPr="00EE7E4B" w:rsidRDefault="00760CFC" w:rsidP="00C94A01">
            <w:pPr>
              <w:jc w:val="right"/>
              <w:rPr>
                <w:rFonts w:ascii="Arial" w:hAnsi="Arial" w:cs="Arial"/>
                <w:color w:val="000000" w:themeColor="text1"/>
                <w:sz w:val="22"/>
              </w:rPr>
            </w:pPr>
            <w:r w:rsidRPr="00EE7E4B">
              <w:rPr>
                <w:rFonts w:ascii="Arial" w:hAnsi="Arial" w:cs="Arial"/>
                <w:color w:val="000000" w:themeColor="text1"/>
                <w:sz w:val="22"/>
              </w:rPr>
              <w:t>327 055</w:t>
            </w:r>
          </w:p>
        </w:tc>
        <w:tc>
          <w:tcPr>
            <w:tcW w:w="2464" w:type="dxa"/>
            <w:tcBorders>
              <w:right w:val="single" w:sz="4" w:space="0" w:color="auto"/>
            </w:tcBorders>
            <w:shd w:val="clear" w:color="auto" w:fill="auto"/>
          </w:tcPr>
          <w:p w:rsidR="00C94A01" w:rsidRPr="00EE7E4B" w:rsidRDefault="00760CFC" w:rsidP="00C94A01">
            <w:pPr>
              <w:jc w:val="right"/>
              <w:rPr>
                <w:rFonts w:ascii="Arial" w:hAnsi="Arial" w:cs="Arial"/>
                <w:color w:val="000000" w:themeColor="text1"/>
                <w:sz w:val="22"/>
              </w:rPr>
            </w:pPr>
            <w:r w:rsidRPr="00EE7E4B">
              <w:rPr>
                <w:rFonts w:ascii="Arial" w:hAnsi="Arial" w:cs="Arial"/>
                <w:color w:val="000000" w:themeColor="text1"/>
                <w:sz w:val="22"/>
              </w:rPr>
              <w:t>316 554,86</w:t>
            </w:r>
          </w:p>
        </w:tc>
        <w:tc>
          <w:tcPr>
            <w:tcW w:w="1626" w:type="dxa"/>
            <w:tcBorders>
              <w:left w:val="single" w:sz="4" w:space="0" w:color="auto"/>
            </w:tcBorders>
            <w:shd w:val="clear" w:color="auto" w:fill="auto"/>
          </w:tcPr>
          <w:p w:rsidR="00C94A01" w:rsidRPr="00EE7E4B" w:rsidRDefault="00760CFC" w:rsidP="00C94A01">
            <w:pPr>
              <w:jc w:val="right"/>
              <w:rPr>
                <w:rFonts w:ascii="Arial" w:hAnsi="Arial" w:cs="Arial"/>
                <w:color w:val="000000" w:themeColor="text1"/>
                <w:sz w:val="22"/>
              </w:rPr>
            </w:pPr>
            <w:r w:rsidRPr="00EE7E4B">
              <w:rPr>
                <w:rFonts w:ascii="Arial" w:hAnsi="Arial" w:cs="Arial"/>
                <w:color w:val="000000" w:themeColor="text1"/>
                <w:sz w:val="22"/>
              </w:rPr>
              <w:t>96,8</w:t>
            </w:r>
          </w:p>
        </w:tc>
      </w:tr>
    </w:tbl>
    <w:p w:rsidR="006F26AA" w:rsidRPr="00EE7E4B" w:rsidRDefault="006F26AA" w:rsidP="004F324A">
      <w:pPr>
        <w:jc w:val="both"/>
        <w:rPr>
          <w:rFonts w:ascii="Arial" w:hAnsi="Arial" w:cs="Arial"/>
          <w:color w:val="000000" w:themeColor="text1"/>
          <w:sz w:val="22"/>
          <w:szCs w:val="22"/>
        </w:rPr>
      </w:pPr>
    </w:p>
    <w:p w:rsidR="00FF4C31" w:rsidRPr="00EE7E4B" w:rsidRDefault="00FF4C31" w:rsidP="00FF4C31">
      <w:pPr>
        <w:jc w:val="both"/>
        <w:rPr>
          <w:rFonts w:ascii="Arial" w:hAnsi="Arial" w:cs="Arial"/>
          <w:color w:val="000000" w:themeColor="text1"/>
          <w:sz w:val="22"/>
        </w:rPr>
      </w:pPr>
      <w:r w:rsidRPr="00EE7E4B">
        <w:rPr>
          <w:rFonts w:ascii="Arial" w:hAnsi="Arial" w:cs="Arial"/>
          <w:color w:val="000000" w:themeColor="text1"/>
          <w:sz w:val="22"/>
        </w:rPr>
        <w:t xml:space="preserve">Projekt pn.: </w:t>
      </w:r>
      <w:r w:rsidRPr="00EE7E4B">
        <w:rPr>
          <w:rFonts w:ascii="Arial" w:hAnsi="Arial" w:cs="Arial"/>
          <w:b/>
          <w:color w:val="000000" w:themeColor="text1"/>
          <w:sz w:val="22"/>
        </w:rPr>
        <w:t xml:space="preserve">„Bogactwo szkoły bogactwem edukacji. Kompleksowe działania na rzecz indywidualizacji pracy z uczniem z niepełnosprawnością” </w:t>
      </w:r>
      <w:r w:rsidRPr="00EE7E4B">
        <w:rPr>
          <w:rFonts w:ascii="Arial" w:hAnsi="Arial"/>
          <w:color w:val="000000" w:themeColor="text1"/>
          <w:sz w:val="22"/>
        </w:rPr>
        <w:t xml:space="preserve">współfinansowany ze środków Europejskiego Funduszu Społecznego w ramach Regionalnego Programu Operacyjnego Województwa Łódzkiego na lata 2014-2020 Oś Priorytetowa XI Edukacja, Kwalifikacje, Umiejętności, Działanie XI.1.2, Kształcenie ogólne </w:t>
      </w:r>
      <w:r w:rsidRPr="00EE7E4B">
        <w:rPr>
          <w:rFonts w:ascii="Arial" w:hAnsi="Arial" w:cs="Arial"/>
          <w:color w:val="000000" w:themeColor="text1"/>
          <w:sz w:val="22"/>
        </w:rPr>
        <w:t xml:space="preserve">(umowa nr RPLD.11.01.02-10-B011/16-00), którego okres realizacji obejmuje czas od 01.01.2017 r. do 31.12.2018 r. </w:t>
      </w:r>
    </w:p>
    <w:p w:rsidR="00FF4C31" w:rsidRPr="00EE7E4B" w:rsidRDefault="00FF4C31" w:rsidP="00FF4C31">
      <w:pPr>
        <w:jc w:val="both"/>
        <w:rPr>
          <w:rFonts w:ascii="Arial" w:hAnsi="Arial" w:cs="Arial"/>
          <w:color w:val="000000" w:themeColor="text1"/>
          <w:sz w:val="22"/>
        </w:rPr>
      </w:pPr>
      <w:r w:rsidRPr="00EE7E4B">
        <w:rPr>
          <w:rFonts w:ascii="Arial" w:hAnsi="Arial" w:cs="Arial"/>
          <w:color w:val="000000" w:themeColor="text1"/>
          <w:sz w:val="22"/>
        </w:rPr>
        <w:t xml:space="preserve">Wartość projektu </w:t>
      </w:r>
      <w:r w:rsidR="005A22DE" w:rsidRPr="00EE7E4B">
        <w:rPr>
          <w:rFonts w:ascii="Arial" w:hAnsi="Arial" w:cs="Arial"/>
          <w:color w:val="000000" w:themeColor="text1"/>
          <w:sz w:val="22"/>
        </w:rPr>
        <w:t>889 519,89</w:t>
      </w:r>
      <w:r w:rsidRPr="00EE7E4B">
        <w:rPr>
          <w:rFonts w:ascii="Arial" w:hAnsi="Arial" w:cs="Arial"/>
          <w:color w:val="000000" w:themeColor="text1"/>
          <w:sz w:val="22"/>
        </w:rPr>
        <w:t xml:space="preserve"> zł z czego kwota dofinansowania </w:t>
      </w:r>
      <w:r w:rsidR="005A22DE" w:rsidRPr="00EE7E4B">
        <w:rPr>
          <w:rFonts w:ascii="Arial" w:hAnsi="Arial" w:cs="Arial"/>
          <w:color w:val="000000" w:themeColor="text1"/>
          <w:sz w:val="22"/>
        </w:rPr>
        <w:t>826 611,49</w:t>
      </w:r>
      <w:r w:rsidRPr="00EE7E4B">
        <w:rPr>
          <w:rFonts w:ascii="Arial" w:hAnsi="Arial" w:cs="Arial"/>
          <w:color w:val="000000" w:themeColor="text1"/>
          <w:sz w:val="22"/>
        </w:rPr>
        <w:t xml:space="preserve"> zł, wkład własny </w:t>
      </w:r>
      <w:r w:rsidR="005A22DE" w:rsidRPr="00EE7E4B">
        <w:rPr>
          <w:rFonts w:ascii="Arial" w:hAnsi="Arial" w:cs="Arial"/>
          <w:color w:val="000000" w:themeColor="text1"/>
          <w:sz w:val="22"/>
        </w:rPr>
        <w:t>62 908,40</w:t>
      </w:r>
      <w:r w:rsidRPr="00EE7E4B">
        <w:rPr>
          <w:rFonts w:ascii="Arial" w:hAnsi="Arial" w:cs="Arial"/>
          <w:color w:val="000000" w:themeColor="text1"/>
          <w:sz w:val="22"/>
        </w:rPr>
        <w:t xml:space="preserve"> zł (w tym: wkład pieniężny 36</w:t>
      </w:r>
      <w:r w:rsidR="005A22DE" w:rsidRPr="00EE7E4B">
        <w:rPr>
          <w:rFonts w:ascii="Arial" w:hAnsi="Arial" w:cs="Arial"/>
          <w:color w:val="000000" w:themeColor="text1"/>
          <w:sz w:val="22"/>
        </w:rPr>
        <w:t> 256,40</w:t>
      </w:r>
      <w:r w:rsidRPr="00EE7E4B">
        <w:rPr>
          <w:rFonts w:ascii="Arial" w:hAnsi="Arial" w:cs="Arial"/>
          <w:color w:val="000000" w:themeColor="text1"/>
          <w:sz w:val="22"/>
        </w:rPr>
        <w:t xml:space="preserve"> zł, wkład niepieniężny 26 652 zł). </w:t>
      </w:r>
    </w:p>
    <w:p w:rsidR="00FF4C31" w:rsidRPr="00EE7E4B" w:rsidRDefault="00FF4C31" w:rsidP="00FF4C31">
      <w:pPr>
        <w:jc w:val="both"/>
        <w:rPr>
          <w:rFonts w:ascii="Arial" w:hAnsi="Arial" w:cs="Arial"/>
          <w:color w:val="000000" w:themeColor="text1"/>
          <w:sz w:val="22"/>
        </w:rPr>
      </w:pPr>
      <w:r w:rsidRPr="00EE7E4B">
        <w:rPr>
          <w:rFonts w:ascii="Arial" w:hAnsi="Arial" w:cs="Arial"/>
          <w:color w:val="000000" w:themeColor="text1"/>
          <w:sz w:val="22"/>
        </w:rPr>
        <w:t xml:space="preserve">W podziale na lata realizacji: </w:t>
      </w:r>
      <w:r w:rsidRPr="00EE7E4B">
        <w:rPr>
          <w:rFonts w:ascii="Arial" w:hAnsi="Arial" w:cs="Arial"/>
          <w:b/>
          <w:color w:val="000000" w:themeColor="text1"/>
          <w:sz w:val="22"/>
        </w:rPr>
        <w:t>rok 2017</w:t>
      </w:r>
      <w:r w:rsidRPr="00EE7E4B">
        <w:rPr>
          <w:rFonts w:ascii="Arial" w:hAnsi="Arial" w:cs="Arial"/>
          <w:color w:val="000000" w:themeColor="text1"/>
          <w:sz w:val="22"/>
        </w:rPr>
        <w:t xml:space="preserve"> – </w:t>
      </w:r>
      <w:r w:rsidR="005A22DE" w:rsidRPr="00EE7E4B">
        <w:rPr>
          <w:rFonts w:ascii="Arial" w:hAnsi="Arial" w:cs="Arial"/>
          <w:color w:val="000000" w:themeColor="text1"/>
          <w:sz w:val="22"/>
        </w:rPr>
        <w:t>559 567,03</w:t>
      </w:r>
      <w:r w:rsidRPr="00EE7E4B">
        <w:rPr>
          <w:rFonts w:ascii="Arial" w:hAnsi="Arial" w:cs="Arial"/>
          <w:color w:val="000000" w:themeColor="text1"/>
          <w:sz w:val="22"/>
        </w:rPr>
        <w:t xml:space="preserve"> zł, w tym: (koszty pośrednie – 110 722,04 zł, koszty bezpośrednie – </w:t>
      </w:r>
      <w:r w:rsidR="005A22DE" w:rsidRPr="00EE7E4B">
        <w:rPr>
          <w:rFonts w:ascii="Arial" w:hAnsi="Arial" w:cs="Arial"/>
          <w:color w:val="000000" w:themeColor="text1"/>
          <w:sz w:val="22"/>
        </w:rPr>
        <w:t>448 844,99</w:t>
      </w:r>
      <w:r w:rsidRPr="00EE7E4B">
        <w:rPr>
          <w:rFonts w:ascii="Arial" w:hAnsi="Arial" w:cs="Arial"/>
          <w:color w:val="000000" w:themeColor="text1"/>
          <w:sz w:val="22"/>
        </w:rPr>
        <w:t xml:space="preserve"> zł, w tym wkład własny pieniężny 33 460,63 zł oraz wkład niepieniężny 13 </w:t>
      </w:r>
      <w:r w:rsidR="005A22DE" w:rsidRPr="00EE7E4B">
        <w:rPr>
          <w:rFonts w:ascii="Arial" w:hAnsi="Arial" w:cs="Arial"/>
          <w:color w:val="000000" w:themeColor="text1"/>
          <w:sz w:val="22"/>
        </w:rPr>
        <w:t>254</w:t>
      </w:r>
      <w:r w:rsidRPr="00EE7E4B">
        <w:rPr>
          <w:rFonts w:ascii="Arial" w:hAnsi="Arial" w:cs="Arial"/>
          <w:color w:val="000000" w:themeColor="text1"/>
          <w:sz w:val="22"/>
        </w:rPr>
        <w:t xml:space="preserve"> zł); </w:t>
      </w:r>
      <w:r w:rsidRPr="00EE7E4B">
        <w:rPr>
          <w:rFonts w:ascii="Arial" w:hAnsi="Arial" w:cs="Arial"/>
          <w:b/>
          <w:color w:val="000000" w:themeColor="text1"/>
          <w:sz w:val="22"/>
        </w:rPr>
        <w:t>rok 2018</w:t>
      </w:r>
      <w:r w:rsidRPr="00EE7E4B">
        <w:rPr>
          <w:rFonts w:ascii="Arial" w:hAnsi="Arial" w:cs="Arial"/>
          <w:color w:val="000000" w:themeColor="text1"/>
          <w:sz w:val="22"/>
        </w:rPr>
        <w:t xml:space="preserve"> – </w:t>
      </w:r>
      <w:r w:rsidR="005A22DE" w:rsidRPr="00EE7E4B">
        <w:rPr>
          <w:rFonts w:ascii="Arial" w:hAnsi="Arial" w:cs="Arial"/>
          <w:color w:val="000000" w:themeColor="text1"/>
          <w:sz w:val="22"/>
        </w:rPr>
        <w:t>329 952,86</w:t>
      </w:r>
      <w:r w:rsidRPr="00EE7E4B">
        <w:rPr>
          <w:rFonts w:ascii="Arial" w:hAnsi="Arial" w:cs="Arial"/>
          <w:color w:val="000000" w:themeColor="text1"/>
          <w:sz w:val="22"/>
        </w:rPr>
        <w:t xml:space="preserve"> zł (koszty pośrednie – </w:t>
      </w:r>
      <w:r w:rsidR="00A26A69" w:rsidRPr="00EE7E4B">
        <w:rPr>
          <w:rFonts w:ascii="Arial" w:hAnsi="Arial" w:cs="Arial"/>
          <w:color w:val="000000" w:themeColor="text1"/>
          <w:sz w:val="22"/>
        </w:rPr>
        <w:t>67 181,93</w:t>
      </w:r>
      <w:r w:rsidRPr="00EE7E4B">
        <w:rPr>
          <w:rFonts w:ascii="Arial" w:hAnsi="Arial" w:cs="Arial"/>
          <w:color w:val="000000" w:themeColor="text1"/>
          <w:sz w:val="22"/>
        </w:rPr>
        <w:t xml:space="preserve"> zł, koszty bezpośrednie – </w:t>
      </w:r>
      <w:r w:rsidR="00A26A69" w:rsidRPr="00EE7E4B">
        <w:rPr>
          <w:rFonts w:ascii="Arial" w:hAnsi="Arial" w:cs="Arial"/>
          <w:color w:val="000000" w:themeColor="text1"/>
          <w:sz w:val="22"/>
        </w:rPr>
        <w:t>262 770,93</w:t>
      </w:r>
      <w:r w:rsidRPr="00EE7E4B">
        <w:rPr>
          <w:rFonts w:ascii="Arial" w:hAnsi="Arial" w:cs="Arial"/>
          <w:color w:val="000000" w:themeColor="text1"/>
          <w:sz w:val="22"/>
        </w:rPr>
        <w:t xml:space="preserve"> zł w tym:</w:t>
      </w:r>
      <w:r w:rsidR="00A26A69" w:rsidRPr="00EE7E4B">
        <w:rPr>
          <w:rFonts w:ascii="Arial" w:hAnsi="Arial" w:cs="Arial"/>
          <w:color w:val="000000" w:themeColor="text1"/>
          <w:sz w:val="22"/>
        </w:rPr>
        <w:t xml:space="preserve"> wkład własny pieniężny 2 795,77 zł,</w:t>
      </w:r>
      <w:r w:rsidRPr="00EE7E4B">
        <w:rPr>
          <w:rFonts w:ascii="Arial" w:hAnsi="Arial" w:cs="Arial"/>
          <w:color w:val="000000" w:themeColor="text1"/>
          <w:sz w:val="22"/>
        </w:rPr>
        <w:t xml:space="preserve"> wkład własny niepieniężny 13 398 zł).</w:t>
      </w:r>
    </w:p>
    <w:p w:rsidR="00FF4C31" w:rsidRPr="00EE7E4B" w:rsidRDefault="00FF4C31" w:rsidP="00FF4C31">
      <w:pPr>
        <w:jc w:val="both"/>
        <w:rPr>
          <w:rFonts w:ascii="Arial" w:hAnsi="Arial" w:cs="Arial"/>
          <w:color w:val="000000" w:themeColor="text1"/>
          <w:sz w:val="22"/>
        </w:rPr>
      </w:pPr>
      <w:r w:rsidRPr="00EE7E4B">
        <w:rPr>
          <w:rFonts w:ascii="Arial" w:hAnsi="Arial" w:cs="Arial"/>
          <w:color w:val="000000" w:themeColor="text1"/>
          <w:sz w:val="22"/>
        </w:rPr>
        <w:t>Celem głównym projektu jest podniesienie u uczniów kompetencji kluczowych oraz właściwych postaw i umiejętności niezbędnych na rynku pracy oraz rozwijanie indywidualnego podejścia do ucznia, szczególnie ze specjalnymi potrzebami edukacyjnymi. Projekt zakłada: adaptację i wyposażenie pracowni terapeutycznych i pracowni Montessori w nowoczesny sprzęt i materiały dydaktyczne, szkolenie, kursy i studia podyplomowe dla nauczycieli oraz realizację zajęć terapeutycznych dla dzieci. Projektem są objęci uczniowie i nauczyciele Szkoły Podstawowej nr 14 i Gimnazjum nr 6 – 20 nauczycieli oraz 86 uczniów z ni</w:t>
      </w:r>
      <w:r w:rsidR="0052255A" w:rsidRPr="00EE7E4B">
        <w:rPr>
          <w:rFonts w:ascii="Arial" w:hAnsi="Arial" w:cs="Arial"/>
          <w:color w:val="000000" w:themeColor="text1"/>
          <w:sz w:val="22"/>
        </w:rPr>
        <w:t xml:space="preserve">epełnosprawnością. W rok </w:t>
      </w:r>
      <w:r w:rsidRPr="00EE7E4B">
        <w:rPr>
          <w:rFonts w:ascii="Arial" w:hAnsi="Arial" w:cs="Arial"/>
          <w:color w:val="000000" w:themeColor="text1"/>
          <w:sz w:val="22"/>
        </w:rPr>
        <w:t xml:space="preserve">2018 r. na kwotę </w:t>
      </w:r>
      <w:r w:rsidR="0052255A" w:rsidRPr="00EE7E4B">
        <w:rPr>
          <w:rFonts w:ascii="Arial" w:hAnsi="Arial" w:cs="Arial"/>
          <w:color w:val="000000" w:themeColor="text1"/>
          <w:sz w:val="22"/>
        </w:rPr>
        <w:t>316 554,86</w:t>
      </w:r>
      <w:r w:rsidRPr="00EE7E4B">
        <w:rPr>
          <w:rFonts w:ascii="Arial" w:hAnsi="Arial" w:cs="Arial"/>
          <w:color w:val="000000" w:themeColor="text1"/>
          <w:sz w:val="22"/>
        </w:rPr>
        <w:t xml:space="preserve"> zł zrealizowano następujące wydatki: koszty pośrednie (wypłacono wynagrodzenie dla kadry realizującej projekt, zakupiono materiały papiernicze do obsługi projektu, środki czystości, artykuły drukarskie); koszty bezpośrednie (m.in. wynagrodzenia dla nauczycieli realizujących zajęcia związane z projektem, dodatkowe wynagrodzenie roczne, pomoce dydaktyczne).</w:t>
      </w:r>
    </w:p>
    <w:p w:rsidR="00FF4C31" w:rsidRPr="00EE7E4B" w:rsidRDefault="00FF4C31" w:rsidP="00FF4C31">
      <w:pPr>
        <w:suppressAutoHyphens w:val="0"/>
        <w:jc w:val="both"/>
        <w:rPr>
          <w:rFonts w:ascii="Arial" w:eastAsia="Calibri" w:hAnsi="Arial" w:cs="Arial"/>
          <w:color w:val="000000" w:themeColor="text1"/>
          <w:sz w:val="22"/>
          <w:lang w:eastAsia="en-US"/>
        </w:rPr>
      </w:pPr>
      <w:r w:rsidRPr="00EE7E4B">
        <w:rPr>
          <w:rFonts w:ascii="Arial" w:eastAsia="Calibri" w:hAnsi="Arial" w:cs="Arial"/>
          <w:color w:val="000000" w:themeColor="text1"/>
          <w:sz w:val="22"/>
          <w:lang w:eastAsia="en-US"/>
        </w:rPr>
        <w:t>Zadanie związane z realizacją w latach 2017-2021 zadania z zakresu administracji rządowej, wynikającego z programu kompleksowego wsparcia dla rodzin „Za życiem”, w zakresie: zapewnienia realizacji zadania wiodącego ośrodka koordynacyjno-rehabilitacyjno-opiekuńczego na obszarze powiatu, określonego w art. 90v ust. 4 ustawy z dnia 7 września 1991 r. o systemie oświaty oraz w rozporządzeniu Ministra Edukacji Narodowej z dnia 5 września 2017 r. w sprawie szczegółowych zadań wiodących ośrodków koordynacyjno-rehabilitacyjno-opiekuńczych (Dz. U. poz. 1712), oraz doposażenia placówki pełniącej funkcję tego ośrodka (zadanie 2.4, Priorytet II Programu: Wczesne wspomaganie rozwoju dziecka i jego rodziny). Zgodnie z porozumieniem zawartym pomiędzy MEN a Powiatem Zduńskowolskim jednostką realizującą powyższe zadanie jest Zespół Szkół Specjalnych im. Marii Grzegorzewskiej w Zduńskiej Woli. Na lata 2017-2021 została przyznana dotacja celowa w wysokości 799 560 zł:</w:t>
      </w:r>
    </w:p>
    <w:p w:rsidR="00FF4C31" w:rsidRPr="00EE7E4B" w:rsidRDefault="00FF4C31" w:rsidP="00FF4C31">
      <w:pPr>
        <w:suppressAutoHyphens w:val="0"/>
        <w:jc w:val="both"/>
        <w:rPr>
          <w:rFonts w:ascii="Arial" w:eastAsia="Calibri" w:hAnsi="Arial" w:cs="Arial"/>
          <w:color w:val="000000" w:themeColor="text1"/>
          <w:sz w:val="22"/>
          <w:lang w:eastAsia="en-US"/>
        </w:rPr>
      </w:pPr>
      <w:r w:rsidRPr="00EE7E4B">
        <w:rPr>
          <w:rFonts w:ascii="Arial" w:eastAsia="Calibri" w:hAnsi="Arial" w:cs="Arial"/>
          <w:color w:val="000000" w:themeColor="text1"/>
          <w:sz w:val="22"/>
          <w:lang w:eastAsia="en-US"/>
        </w:rPr>
        <w:lastRenderedPageBreak/>
        <w:t xml:space="preserve">- I transza - 35 160 zł  (z tego 15 000 zł na dofinansowanie wyposażenia ośrodka </w:t>
      </w:r>
      <w:proofErr w:type="spellStart"/>
      <w:r w:rsidRPr="00EE7E4B">
        <w:rPr>
          <w:rFonts w:ascii="Arial" w:eastAsia="Calibri" w:hAnsi="Arial" w:cs="Arial"/>
          <w:color w:val="000000" w:themeColor="text1"/>
          <w:sz w:val="22"/>
          <w:lang w:eastAsia="en-US"/>
        </w:rPr>
        <w:t>korodynacyjno</w:t>
      </w:r>
      <w:proofErr w:type="spellEnd"/>
      <w:r w:rsidRPr="00EE7E4B">
        <w:rPr>
          <w:rFonts w:ascii="Arial" w:eastAsia="Calibri" w:hAnsi="Arial" w:cs="Arial"/>
          <w:color w:val="000000" w:themeColor="text1"/>
          <w:sz w:val="22"/>
          <w:lang w:eastAsia="en-US"/>
        </w:rPr>
        <w:t>-rehabilitacyjno-opiekuńczego w środki dydaktyczne niezbędne do realizacji zadań określonych w Rozporządzeniu; 20 160 zł na realizację pozostałych zadań wynikających z Rozporządzenia),</w:t>
      </w:r>
    </w:p>
    <w:p w:rsidR="00FF4C31" w:rsidRPr="00EE7E4B" w:rsidRDefault="00FF4C31" w:rsidP="00FF4C31">
      <w:pPr>
        <w:suppressAutoHyphens w:val="0"/>
        <w:jc w:val="both"/>
        <w:rPr>
          <w:rFonts w:ascii="Arial" w:eastAsia="Calibri" w:hAnsi="Arial" w:cs="Arial"/>
          <w:color w:val="000000" w:themeColor="text1"/>
          <w:sz w:val="22"/>
          <w:lang w:eastAsia="en-US"/>
        </w:rPr>
      </w:pPr>
      <w:r w:rsidRPr="00EE7E4B">
        <w:rPr>
          <w:rFonts w:ascii="Arial" w:eastAsia="Calibri" w:hAnsi="Arial" w:cs="Arial"/>
          <w:color w:val="000000" w:themeColor="text1"/>
          <w:sz w:val="22"/>
          <w:lang w:eastAsia="en-US"/>
        </w:rPr>
        <w:t xml:space="preserve">- II transza – 156 000 zł, III transza – 171 600 zł, IV transza – 218 400 zł, V transza – </w:t>
      </w:r>
      <w:r w:rsidRPr="00EE7E4B">
        <w:rPr>
          <w:rFonts w:ascii="Arial" w:eastAsia="Calibri" w:hAnsi="Arial" w:cs="Arial"/>
          <w:color w:val="000000" w:themeColor="text1"/>
          <w:sz w:val="22"/>
          <w:lang w:eastAsia="en-US"/>
        </w:rPr>
        <w:br/>
        <w:t>218 400 zł  na realizację zadań wynikających z Rozporządzenia Ministra Edukacji Narodowej z dnia 5 września 2017 r. w sprawie szczegółowych zadań wiodących ośrodków koordynacyjno-rehabilitacyjno-opiekuńczych (Dz. U. poz. 1712</w:t>
      </w:r>
      <w:r w:rsidR="0052255A" w:rsidRPr="00EE7E4B">
        <w:rPr>
          <w:rFonts w:ascii="Arial" w:eastAsia="Calibri" w:hAnsi="Arial" w:cs="Arial"/>
          <w:color w:val="000000" w:themeColor="text1"/>
          <w:sz w:val="22"/>
          <w:lang w:eastAsia="en-US"/>
        </w:rPr>
        <w:t xml:space="preserve">). W </w:t>
      </w:r>
      <w:r w:rsidRPr="00EE7E4B">
        <w:rPr>
          <w:rFonts w:ascii="Arial" w:eastAsia="Calibri" w:hAnsi="Arial" w:cs="Arial"/>
          <w:color w:val="000000" w:themeColor="text1"/>
          <w:sz w:val="22"/>
          <w:lang w:eastAsia="en-US"/>
        </w:rPr>
        <w:t xml:space="preserve"> 2018 r. wydatkowano kwotę </w:t>
      </w:r>
      <w:r w:rsidR="0052255A" w:rsidRPr="00EE7E4B">
        <w:rPr>
          <w:rFonts w:ascii="Arial" w:eastAsia="Calibri" w:hAnsi="Arial" w:cs="Arial"/>
          <w:color w:val="000000" w:themeColor="text1"/>
          <w:sz w:val="22"/>
          <w:lang w:eastAsia="en-US"/>
        </w:rPr>
        <w:t>128 175,32</w:t>
      </w:r>
      <w:r w:rsidRPr="00EE7E4B">
        <w:rPr>
          <w:rFonts w:ascii="Arial" w:eastAsia="Calibri" w:hAnsi="Arial" w:cs="Arial"/>
          <w:color w:val="000000" w:themeColor="text1"/>
          <w:sz w:val="22"/>
          <w:lang w:eastAsia="en-US"/>
        </w:rPr>
        <w:t xml:space="preserve"> zł na </w:t>
      </w:r>
      <w:r w:rsidRPr="00EE7E4B">
        <w:rPr>
          <w:rFonts w:ascii="Arial" w:hAnsi="Arial" w:cs="Arial"/>
          <w:color w:val="000000" w:themeColor="text1"/>
          <w:sz w:val="22"/>
        </w:rPr>
        <w:t>pokrycie kosztów zawieranych umów zleceń ze specjalistami posiadającymi odpowiednie kwalifikacje  do pracy z dzieckiem, któremu będzie udzielona pomoc w ramach realizacji programu „Za życiem”</w:t>
      </w:r>
      <w:r w:rsidRPr="00EE7E4B">
        <w:rPr>
          <w:rFonts w:ascii="Arial" w:eastAsia="Calibri" w:hAnsi="Arial" w:cs="Arial"/>
          <w:color w:val="000000" w:themeColor="text1"/>
          <w:sz w:val="22"/>
          <w:lang w:eastAsia="en-US"/>
        </w:rPr>
        <w:t xml:space="preserve">. </w:t>
      </w:r>
    </w:p>
    <w:p w:rsidR="00FF4C31" w:rsidRPr="00EE7E4B" w:rsidRDefault="00FF4C31" w:rsidP="00FF4C31">
      <w:pPr>
        <w:suppressAutoHyphens w:val="0"/>
        <w:jc w:val="both"/>
        <w:rPr>
          <w:rFonts w:ascii="Arial" w:eastAsia="Calibri" w:hAnsi="Arial" w:cs="Arial"/>
          <w:color w:val="000000" w:themeColor="text1"/>
          <w:lang w:eastAsia="en-US"/>
        </w:rPr>
      </w:pPr>
    </w:p>
    <w:p w:rsidR="009E751E" w:rsidRPr="00EE7E4B" w:rsidRDefault="009E751E" w:rsidP="009E751E">
      <w:pPr>
        <w:tabs>
          <w:tab w:val="left" w:pos="720"/>
          <w:tab w:val="right" w:pos="4536"/>
          <w:tab w:val="right" w:pos="6804"/>
          <w:tab w:val="right" w:pos="8505"/>
        </w:tabs>
        <w:jc w:val="both"/>
        <w:rPr>
          <w:rFonts w:ascii="Arial" w:hAnsi="Arial"/>
          <w:b/>
          <w:color w:val="000000" w:themeColor="text1"/>
          <w:sz w:val="22"/>
        </w:rPr>
      </w:pPr>
      <w:r w:rsidRPr="00EE7E4B">
        <w:rPr>
          <w:rFonts w:ascii="Arial" w:hAnsi="Arial"/>
          <w:b/>
          <w:color w:val="000000" w:themeColor="text1"/>
          <w:sz w:val="22"/>
        </w:rPr>
        <w:t>Zespół Szkół Elektronicznych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0006BF">
        <w:tc>
          <w:tcPr>
            <w:tcW w:w="9443" w:type="dxa"/>
            <w:gridSpan w:val="4"/>
          </w:tcPr>
          <w:p w:rsidR="009E751E" w:rsidRPr="00EE7E4B" w:rsidRDefault="009E751E" w:rsidP="000006BF">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w:t>
            </w:r>
          </w:p>
        </w:tc>
      </w:tr>
      <w:tr w:rsidR="002776C1" w:rsidRPr="00EE7E4B" w:rsidTr="000006BF">
        <w:tc>
          <w:tcPr>
            <w:tcW w:w="2360"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p>
        </w:tc>
        <w:tc>
          <w:tcPr>
            <w:tcW w:w="2361"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9E751E" w:rsidRPr="00EE7E4B" w:rsidTr="000006BF">
        <w:tc>
          <w:tcPr>
            <w:tcW w:w="2360"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p>
        </w:tc>
        <w:tc>
          <w:tcPr>
            <w:tcW w:w="2361" w:type="dxa"/>
          </w:tcPr>
          <w:p w:rsidR="009E751E" w:rsidRPr="00EE7E4B" w:rsidRDefault="00FF4C31"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1 286 019</w:t>
            </w:r>
          </w:p>
        </w:tc>
        <w:tc>
          <w:tcPr>
            <w:tcW w:w="2361" w:type="dxa"/>
          </w:tcPr>
          <w:p w:rsidR="009E751E" w:rsidRPr="00EE7E4B" w:rsidRDefault="00ED101D"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1 048 268,04</w:t>
            </w:r>
          </w:p>
        </w:tc>
        <w:tc>
          <w:tcPr>
            <w:tcW w:w="2361" w:type="dxa"/>
          </w:tcPr>
          <w:p w:rsidR="009E751E" w:rsidRPr="00EE7E4B" w:rsidRDefault="00ED101D"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81,5</w:t>
            </w:r>
          </w:p>
        </w:tc>
      </w:tr>
    </w:tbl>
    <w:p w:rsidR="009E751E" w:rsidRPr="00EE7E4B" w:rsidRDefault="009E751E" w:rsidP="009E751E">
      <w:pPr>
        <w:tabs>
          <w:tab w:val="left" w:pos="720"/>
          <w:tab w:val="right" w:pos="4536"/>
          <w:tab w:val="right" w:pos="6804"/>
          <w:tab w:val="right" w:pos="8505"/>
        </w:tabs>
        <w:rPr>
          <w:rFonts w:ascii="Arial" w:hAnsi="Arial"/>
          <w:color w:val="000000" w:themeColor="text1"/>
          <w:sz w:val="22"/>
          <w:u w:val="single"/>
        </w:rPr>
      </w:pPr>
    </w:p>
    <w:p w:rsidR="009E751E" w:rsidRPr="00EE7E4B" w:rsidRDefault="009E751E" w:rsidP="009E751E">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 niniejszego rozdziału stanowią:</w:t>
      </w:r>
    </w:p>
    <w:p w:rsidR="009E751E" w:rsidRPr="00EE7E4B" w:rsidRDefault="009E751E" w:rsidP="009E751E">
      <w:pPr>
        <w:tabs>
          <w:tab w:val="left" w:pos="720"/>
          <w:tab w:val="right" w:pos="4536"/>
          <w:tab w:val="right" w:pos="6804"/>
          <w:tab w:val="right" w:pos="8505"/>
        </w:tabs>
        <w:rPr>
          <w:rFonts w:ascii="Arial" w:hAnsi="Arial"/>
          <w:color w:val="000000" w:themeColor="text1"/>
          <w:sz w:val="22"/>
        </w:rPr>
      </w:pPr>
      <w:r w:rsidRPr="00EE7E4B">
        <w:rPr>
          <w:rFonts w:ascii="Arial" w:hAnsi="Arial"/>
          <w:b/>
          <w:color w:val="000000" w:themeColor="text1"/>
          <w:sz w:val="22"/>
        </w:rPr>
        <w:t>-ze względu na rodzaj zadań</w:t>
      </w:r>
      <w:r w:rsidRPr="00EE7E4B">
        <w:rPr>
          <w:rFonts w:ascii="Arial" w:hAnsi="Arial"/>
          <w:color w:val="000000" w:themeColor="text1"/>
          <w:sz w:val="22"/>
        </w:rPr>
        <w:t xml:space="preserve"> –</w:t>
      </w:r>
      <w:r w:rsidRPr="00EE7E4B">
        <w:rPr>
          <w:rFonts w:ascii="Arial" w:hAnsi="Arial"/>
          <w:b/>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w:t>
      </w:r>
    </w:p>
    <w:p w:rsidR="009E751E" w:rsidRPr="00EE7E4B" w:rsidRDefault="009E751E" w:rsidP="009E751E">
      <w:pPr>
        <w:tabs>
          <w:tab w:val="left" w:pos="720"/>
          <w:tab w:val="right" w:pos="4536"/>
          <w:tab w:val="right" w:pos="6804"/>
          <w:tab w:val="right" w:pos="8505"/>
        </w:tabs>
        <w:rPr>
          <w:rFonts w:ascii="Arial" w:hAnsi="Arial"/>
          <w:color w:val="000000" w:themeColor="text1"/>
          <w:sz w:val="22"/>
          <w:u w:val="single"/>
        </w:rPr>
      </w:pPr>
      <w:r w:rsidRPr="00EE7E4B">
        <w:rPr>
          <w:rFonts w:ascii="Arial" w:hAnsi="Arial"/>
          <w:b/>
          <w:color w:val="000000" w:themeColor="text1"/>
          <w:sz w:val="22"/>
        </w:rPr>
        <w:t xml:space="preserve">-ze względu na grupę wydatków </w:t>
      </w:r>
      <w:r w:rsidRPr="00EE7E4B">
        <w:rPr>
          <w:rFonts w:ascii="Arial" w:hAnsi="Arial"/>
          <w:color w:val="000000" w:themeColor="text1"/>
          <w:sz w:val="22"/>
        </w:rPr>
        <w:t xml:space="preserve">– </w:t>
      </w:r>
      <w:r w:rsidRPr="00EE7E4B">
        <w:rPr>
          <w:rFonts w:ascii="Arial" w:hAnsi="Arial"/>
          <w:color w:val="000000" w:themeColor="text1"/>
          <w:sz w:val="22"/>
          <w:u w:val="single"/>
        </w:rPr>
        <w:t>wydatki na realizację programów z udziałem środków, o których mowa w art. 5 ust. 1 pkt 2 ustawy, w tym wydatki budżetu środków europejskich.</w:t>
      </w:r>
    </w:p>
    <w:p w:rsidR="009E751E" w:rsidRPr="00EE7E4B" w:rsidRDefault="009E751E" w:rsidP="009E751E">
      <w:pPr>
        <w:tabs>
          <w:tab w:val="left" w:pos="720"/>
          <w:tab w:val="right" w:pos="4536"/>
          <w:tab w:val="right" w:pos="6804"/>
          <w:tab w:val="right" w:pos="8505"/>
        </w:tabs>
        <w:rPr>
          <w:rFonts w:ascii="Arial" w:hAnsi="Arial"/>
          <w:color w:val="000000" w:themeColor="text1"/>
          <w:sz w:val="22"/>
          <w:u w:val="single"/>
        </w:rPr>
      </w:pPr>
    </w:p>
    <w:p w:rsidR="00FF4C31" w:rsidRPr="00EE7E4B" w:rsidRDefault="00FF4C31" w:rsidP="00FF4C31">
      <w:pPr>
        <w:jc w:val="both"/>
        <w:rPr>
          <w:rFonts w:ascii="Arial" w:hAnsi="Arial" w:cs="Arial"/>
          <w:color w:val="000000" w:themeColor="text1"/>
          <w:sz w:val="22"/>
        </w:rPr>
      </w:pPr>
      <w:r w:rsidRPr="00EE7E4B">
        <w:rPr>
          <w:rFonts w:ascii="Arial" w:hAnsi="Arial" w:cs="Arial"/>
          <w:color w:val="000000" w:themeColor="text1"/>
          <w:sz w:val="22"/>
        </w:rPr>
        <w:t xml:space="preserve">Projekt </w:t>
      </w:r>
      <w:r w:rsidRPr="00EE7E4B">
        <w:rPr>
          <w:rFonts w:ascii="Arial" w:hAnsi="Arial"/>
          <w:color w:val="000000" w:themeColor="text1"/>
          <w:sz w:val="22"/>
        </w:rPr>
        <w:t xml:space="preserve">pn.: </w:t>
      </w:r>
      <w:r w:rsidRPr="00EE7E4B">
        <w:rPr>
          <w:rFonts w:ascii="Arial" w:hAnsi="Arial"/>
          <w:b/>
          <w:color w:val="000000" w:themeColor="text1"/>
          <w:sz w:val="22"/>
        </w:rPr>
        <w:t>„Wyższe kwalifikacje uczniów Zespołu Szkół Elektronicznych”</w:t>
      </w:r>
      <w:r w:rsidRPr="00EE7E4B">
        <w:rPr>
          <w:rFonts w:ascii="Arial" w:hAnsi="Arial"/>
          <w:color w:val="000000" w:themeColor="text1"/>
          <w:sz w:val="22"/>
        </w:rPr>
        <w:t xml:space="preserve"> współfinansowany ze środków Europejskiego Funduszu Społecznego w ramach Regionalnego Programu Operacyjnego Województwa Łódzkiego na lata 2014-2020 Oś Priorytetowa XI Edukacja, Kwalifikacje, Umiejętności, Działanie XI.3, Kształcenie zawodowe </w:t>
      </w:r>
      <w:r w:rsidRPr="00EE7E4B">
        <w:rPr>
          <w:rFonts w:ascii="Arial" w:hAnsi="Arial" w:cs="Arial"/>
          <w:color w:val="000000" w:themeColor="text1"/>
          <w:sz w:val="22"/>
        </w:rPr>
        <w:t xml:space="preserve">(umowa nr RPLD.11.03.01-10-0011/16), którego okres realizacji obejmuje czas od 01.10.2017 r. do 30.09.2019 r. Wartość projektu 1 851 430,85 zł z czego kwota dofinansowania 1 666 287,76 zł, wkład własny 185 143,09 zł (w tym: wkład pieniężny 174 766,05 zł, wkład niepieniężny 10 377,04 zł). W podziale na lata realizacji: </w:t>
      </w:r>
      <w:r w:rsidRPr="00EE7E4B">
        <w:rPr>
          <w:rFonts w:ascii="Arial" w:hAnsi="Arial" w:cs="Arial"/>
          <w:b/>
          <w:color w:val="000000" w:themeColor="text1"/>
          <w:sz w:val="22"/>
        </w:rPr>
        <w:t>rok 2017</w:t>
      </w:r>
      <w:r w:rsidRPr="00EE7E4B">
        <w:rPr>
          <w:rFonts w:ascii="Arial" w:hAnsi="Arial" w:cs="Arial"/>
          <w:color w:val="000000" w:themeColor="text1"/>
          <w:sz w:val="22"/>
        </w:rPr>
        <w:t xml:space="preserve"> – 32 217,25 zł, w ty</w:t>
      </w:r>
      <w:r w:rsidR="009C64EC" w:rsidRPr="00EE7E4B">
        <w:rPr>
          <w:rFonts w:ascii="Arial" w:hAnsi="Arial" w:cs="Arial"/>
          <w:color w:val="000000" w:themeColor="text1"/>
          <w:sz w:val="22"/>
        </w:rPr>
        <w:t>m: (koszty pośrednie – 20 838,78</w:t>
      </w:r>
      <w:r w:rsidRPr="00EE7E4B">
        <w:rPr>
          <w:rFonts w:ascii="Arial" w:hAnsi="Arial" w:cs="Arial"/>
          <w:color w:val="000000" w:themeColor="text1"/>
          <w:sz w:val="22"/>
        </w:rPr>
        <w:t xml:space="preserve"> zł w tym: wkład niepieniężny 494</w:t>
      </w:r>
      <w:r w:rsidR="009C64EC" w:rsidRPr="00EE7E4B">
        <w:rPr>
          <w:rFonts w:ascii="Arial" w:hAnsi="Arial" w:cs="Arial"/>
          <w:color w:val="000000" w:themeColor="text1"/>
          <w:sz w:val="22"/>
        </w:rPr>
        <w:t>,56 zł, koszty bezpośrednie – 11 378,47</w:t>
      </w:r>
      <w:r w:rsidRPr="00EE7E4B">
        <w:rPr>
          <w:rFonts w:ascii="Arial" w:hAnsi="Arial" w:cs="Arial"/>
          <w:color w:val="000000" w:themeColor="text1"/>
          <w:sz w:val="22"/>
        </w:rPr>
        <w:t xml:space="preserve"> zł); </w:t>
      </w:r>
      <w:r w:rsidRPr="00EE7E4B">
        <w:rPr>
          <w:rFonts w:ascii="Arial" w:hAnsi="Arial" w:cs="Arial"/>
          <w:color w:val="000000" w:themeColor="text1"/>
          <w:sz w:val="22"/>
        </w:rPr>
        <w:br/>
      </w:r>
      <w:r w:rsidRPr="00EE7E4B">
        <w:rPr>
          <w:rFonts w:ascii="Arial" w:hAnsi="Arial" w:cs="Arial"/>
          <w:b/>
          <w:color w:val="000000" w:themeColor="text1"/>
          <w:sz w:val="22"/>
        </w:rPr>
        <w:t>rok 2018</w:t>
      </w:r>
      <w:r w:rsidR="009C64EC" w:rsidRPr="00EE7E4B">
        <w:rPr>
          <w:rFonts w:ascii="Arial" w:hAnsi="Arial" w:cs="Arial"/>
          <w:color w:val="000000" w:themeColor="text1"/>
          <w:sz w:val="22"/>
        </w:rPr>
        <w:t xml:space="preserve"> – 1 052 482,28</w:t>
      </w:r>
      <w:r w:rsidRPr="00EE7E4B">
        <w:rPr>
          <w:rFonts w:ascii="Arial" w:hAnsi="Arial" w:cs="Arial"/>
          <w:color w:val="000000" w:themeColor="text1"/>
          <w:sz w:val="22"/>
        </w:rPr>
        <w:t xml:space="preserve"> zł, w </w:t>
      </w:r>
      <w:r w:rsidR="009C64EC" w:rsidRPr="00EE7E4B">
        <w:rPr>
          <w:rFonts w:ascii="Arial" w:hAnsi="Arial" w:cs="Arial"/>
          <w:color w:val="000000" w:themeColor="text1"/>
          <w:sz w:val="22"/>
        </w:rPr>
        <w:t>tym: (koszty pośrednie – 87 904,44</w:t>
      </w:r>
      <w:r w:rsidRPr="00EE7E4B">
        <w:rPr>
          <w:rFonts w:ascii="Arial" w:hAnsi="Arial" w:cs="Arial"/>
          <w:color w:val="000000" w:themeColor="text1"/>
          <w:sz w:val="22"/>
        </w:rPr>
        <w:t xml:space="preserve"> zł w t</w:t>
      </w:r>
      <w:r w:rsidR="009C64EC" w:rsidRPr="00EE7E4B">
        <w:rPr>
          <w:rFonts w:ascii="Arial" w:hAnsi="Arial" w:cs="Arial"/>
          <w:color w:val="000000" w:themeColor="text1"/>
          <w:sz w:val="22"/>
        </w:rPr>
        <w:t xml:space="preserve">ym: wkład niepieniężny </w:t>
      </w:r>
      <w:r w:rsidR="009C64EC" w:rsidRPr="00EE7E4B">
        <w:rPr>
          <w:rFonts w:ascii="Arial" w:hAnsi="Arial" w:cs="Arial"/>
          <w:color w:val="000000" w:themeColor="text1"/>
          <w:sz w:val="22"/>
        </w:rPr>
        <w:br/>
        <w:t>4 214,24</w:t>
      </w:r>
      <w:r w:rsidRPr="00EE7E4B">
        <w:rPr>
          <w:rFonts w:ascii="Arial" w:hAnsi="Arial" w:cs="Arial"/>
          <w:color w:val="000000" w:themeColor="text1"/>
          <w:sz w:val="22"/>
        </w:rPr>
        <w:t xml:space="preserve"> zł, koszty bezpośrednie</w:t>
      </w:r>
      <w:r w:rsidR="009C64EC" w:rsidRPr="00EE7E4B">
        <w:rPr>
          <w:rFonts w:ascii="Arial" w:hAnsi="Arial" w:cs="Arial"/>
          <w:color w:val="000000" w:themeColor="text1"/>
          <w:sz w:val="22"/>
        </w:rPr>
        <w:t xml:space="preserve"> 964 577,84</w:t>
      </w:r>
      <w:r w:rsidRPr="00EE7E4B">
        <w:rPr>
          <w:rFonts w:ascii="Arial" w:hAnsi="Arial" w:cs="Arial"/>
          <w:color w:val="000000" w:themeColor="text1"/>
          <w:sz w:val="22"/>
        </w:rPr>
        <w:t xml:space="preserve"> zł); </w:t>
      </w:r>
      <w:r w:rsidRPr="00EE7E4B">
        <w:rPr>
          <w:rFonts w:ascii="Arial" w:hAnsi="Arial" w:cs="Arial"/>
          <w:b/>
          <w:color w:val="000000" w:themeColor="text1"/>
          <w:sz w:val="22"/>
        </w:rPr>
        <w:t>rok 2019</w:t>
      </w:r>
      <w:r w:rsidR="009C64EC" w:rsidRPr="00EE7E4B">
        <w:rPr>
          <w:rFonts w:ascii="Arial" w:hAnsi="Arial" w:cs="Arial"/>
          <w:color w:val="000000" w:themeColor="text1"/>
          <w:sz w:val="22"/>
        </w:rPr>
        <w:t xml:space="preserve"> – 766 731,32</w:t>
      </w:r>
      <w:r w:rsidRPr="00EE7E4B">
        <w:rPr>
          <w:rFonts w:ascii="Arial" w:hAnsi="Arial" w:cs="Arial"/>
          <w:color w:val="000000" w:themeColor="text1"/>
          <w:sz w:val="22"/>
        </w:rPr>
        <w:t xml:space="preserve"> zł, w ty</w:t>
      </w:r>
      <w:r w:rsidR="009C64EC" w:rsidRPr="00EE7E4B">
        <w:rPr>
          <w:rFonts w:ascii="Arial" w:hAnsi="Arial" w:cs="Arial"/>
          <w:color w:val="000000" w:themeColor="text1"/>
          <w:sz w:val="22"/>
        </w:rPr>
        <w:t>m: (koszty pośrednie – 199 828,59</w:t>
      </w:r>
      <w:r w:rsidRPr="00EE7E4B">
        <w:rPr>
          <w:rFonts w:ascii="Arial" w:hAnsi="Arial" w:cs="Arial"/>
          <w:color w:val="000000" w:themeColor="text1"/>
          <w:sz w:val="22"/>
        </w:rPr>
        <w:t xml:space="preserve"> zł w t</w:t>
      </w:r>
      <w:r w:rsidR="009C64EC" w:rsidRPr="00EE7E4B">
        <w:rPr>
          <w:rFonts w:ascii="Arial" w:hAnsi="Arial" w:cs="Arial"/>
          <w:color w:val="000000" w:themeColor="text1"/>
          <w:sz w:val="22"/>
        </w:rPr>
        <w:t>ym:  wkład niepieniężny 5 668,24</w:t>
      </w:r>
      <w:r w:rsidRPr="00EE7E4B">
        <w:rPr>
          <w:rFonts w:ascii="Arial" w:hAnsi="Arial" w:cs="Arial"/>
          <w:color w:val="000000" w:themeColor="text1"/>
          <w:sz w:val="22"/>
        </w:rPr>
        <w:t xml:space="preserve"> zł, </w:t>
      </w:r>
      <w:r w:rsidR="009C64EC" w:rsidRPr="00EE7E4B">
        <w:rPr>
          <w:rFonts w:ascii="Arial" w:hAnsi="Arial" w:cs="Arial"/>
          <w:color w:val="000000" w:themeColor="text1"/>
          <w:sz w:val="22"/>
        </w:rPr>
        <w:t>koszty bezpośrednie – 566 902,73</w:t>
      </w:r>
      <w:r w:rsidRPr="00EE7E4B">
        <w:rPr>
          <w:rFonts w:ascii="Arial" w:hAnsi="Arial" w:cs="Arial"/>
          <w:color w:val="000000" w:themeColor="text1"/>
          <w:sz w:val="22"/>
        </w:rPr>
        <w:t xml:space="preserve"> zł).</w:t>
      </w:r>
    </w:p>
    <w:p w:rsidR="00FF4C31" w:rsidRPr="00EE7E4B" w:rsidRDefault="00FF4C31" w:rsidP="00FF4C31">
      <w:pPr>
        <w:tabs>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 xml:space="preserve">Projekt skierowany jest do 130 uczniów z klasy technik elektronik i technik informatyk oraz </w:t>
      </w:r>
      <w:r w:rsidRPr="00EE7E4B">
        <w:rPr>
          <w:rFonts w:ascii="Arial" w:hAnsi="Arial"/>
          <w:color w:val="000000" w:themeColor="text1"/>
          <w:sz w:val="22"/>
        </w:rPr>
        <w:br/>
        <w:t xml:space="preserve">do 9 nauczycieli. Celem głównym projektu jest dostosowanie kierunków kształcenia i szkolenia zawodowego do regionalnego rynku pracy we współpracy z otoczeniem </w:t>
      </w:r>
      <w:proofErr w:type="spellStart"/>
      <w:r w:rsidRPr="00EE7E4B">
        <w:rPr>
          <w:rFonts w:ascii="Arial" w:hAnsi="Arial"/>
          <w:color w:val="000000" w:themeColor="text1"/>
          <w:sz w:val="22"/>
        </w:rPr>
        <w:t>społeczno</w:t>
      </w:r>
      <w:proofErr w:type="spellEnd"/>
      <w:r w:rsidRPr="00EE7E4B">
        <w:rPr>
          <w:rFonts w:ascii="Arial" w:hAnsi="Arial"/>
          <w:color w:val="000000" w:themeColor="text1"/>
          <w:sz w:val="22"/>
        </w:rPr>
        <w:t xml:space="preserve"> - gospodarczym. Projekt zakłada adaptacje i doposażenie pracowni elektronicznej i informatycznej w sprzęt i materiały dydaktyczne, udział uczniów w zajęciach dodatkowych, udział nauczycieli w szkoleniach i studiach podyplomowych, udział uczniów w stażach zawodowych. W 2018 r. na kwotę </w:t>
      </w:r>
      <w:r w:rsidR="009C64EC" w:rsidRPr="00EE7E4B">
        <w:rPr>
          <w:rFonts w:ascii="Arial" w:hAnsi="Arial"/>
          <w:color w:val="000000" w:themeColor="text1"/>
          <w:sz w:val="22"/>
        </w:rPr>
        <w:t>1 048 268,04</w:t>
      </w:r>
      <w:r w:rsidRPr="00EE7E4B">
        <w:rPr>
          <w:rFonts w:ascii="Arial" w:hAnsi="Arial"/>
          <w:color w:val="000000" w:themeColor="text1"/>
          <w:sz w:val="22"/>
        </w:rPr>
        <w:t xml:space="preserve"> zł wydatkowano środki na: w ramach kosztów pośrednich </w:t>
      </w:r>
      <w:r w:rsidRPr="00EE7E4B">
        <w:rPr>
          <w:rFonts w:ascii="Arial" w:hAnsi="Arial" w:cs="Arial"/>
          <w:color w:val="000000" w:themeColor="text1"/>
          <w:sz w:val="22"/>
        </w:rPr>
        <w:t xml:space="preserve">pokryto koszty wynagrodzenia i składek dla osób obsługujących projekt (pracownicy administracji); koszty bezpośrednie to m.in. wydatki związane </w:t>
      </w:r>
      <w:r w:rsidRPr="00EE7E4B">
        <w:rPr>
          <w:rFonts w:ascii="Arial" w:hAnsi="Arial" w:cs="Arial"/>
          <w:color w:val="000000" w:themeColor="text1"/>
          <w:sz w:val="22"/>
        </w:rPr>
        <w:br/>
        <w:t>z wynagrodzeniem nauczycieli uczestniczących w projekcie, studia podyplomowe, szkolenia z zakresu CISCO 1, wyposażono w sprzęt dydaktyczny pracownie informatyczną i elektroniczną oraz przeprowadzono dodatkowe zajęcia dla uczniów z produkcji i naprawy pakietów elektronicznych.</w:t>
      </w:r>
    </w:p>
    <w:p w:rsidR="009E751E" w:rsidRPr="00EE7E4B" w:rsidRDefault="009E751E" w:rsidP="009E751E">
      <w:pPr>
        <w:tabs>
          <w:tab w:val="left" w:pos="720"/>
          <w:tab w:val="right" w:pos="4536"/>
          <w:tab w:val="right" w:pos="6804"/>
          <w:tab w:val="right" w:pos="8505"/>
        </w:tabs>
        <w:rPr>
          <w:rFonts w:ascii="Arial" w:hAnsi="Arial"/>
          <w:color w:val="000000" w:themeColor="text1"/>
          <w:sz w:val="24"/>
          <w:u w:val="single"/>
        </w:rPr>
      </w:pPr>
    </w:p>
    <w:p w:rsidR="009E751E" w:rsidRPr="00EE7E4B" w:rsidRDefault="009E751E" w:rsidP="009E751E">
      <w:pPr>
        <w:tabs>
          <w:tab w:val="left" w:pos="720"/>
          <w:tab w:val="right" w:pos="4536"/>
          <w:tab w:val="right" w:pos="6804"/>
          <w:tab w:val="right" w:pos="8505"/>
        </w:tabs>
        <w:jc w:val="both"/>
        <w:rPr>
          <w:rFonts w:ascii="Arial" w:hAnsi="Arial"/>
          <w:b/>
          <w:color w:val="000000" w:themeColor="text1"/>
          <w:sz w:val="22"/>
        </w:rPr>
      </w:pPr>
      <w:r w:rsidRPr="00EE7E4B">
        <w:rPr>
          <w:rFonts w:ascii="Arial" w:hAnsi="Arial"/>
          <w:b/>
          <w:color w:val="000000" w:themeColor="text1"/>
          <w:sz w:val="22"/>
        </w:rPr>
        <w:t xml:space="preserve">Zespół Szkół im. K. </w:t>
      </w:r>
      <w:proofErr w:type="spellStart"/>
      <w:r w:rsidRPr="00EE7E4B">
        <w:rPr>
          <w:rFonts w:ascii="Arial" w:hAnsi="Arial"/>
          <w:b/>
          <w:color w:val="000000" w:themeColor="text1"/>
          <w:sz w:val="22"/>
        </w:rPr>
        <w:t>Kałużewskiego</w:t>
      </w:r>
      <w:proofErr w:type="spellEnd"/>
      <w:r w:rsidRPr="00EE7E4B">
        <w:rPr>
          <w:rFonts w:ascii="Arial" w:hAnsi="Arial"/>
          <w:b/>
          <w:color w:val="000000" w:themeColor="text1"/>
          <w:sz w:val="22"/>
        </w:rPr>
        <w:t xml:space="preserve"> i J. </w:t>
      </w:r>
      <w:proofErr w:type="spellStart"/>
      <w:r w:rsidRPr="00EE7E4B">
        <w:rPr>
          <w:rFonts w:ascii="Arial" w:hAnsi="Arial"/>
          <w:b/>
          <w:color w:val="000000" w:themeColor="text1"/>
          <w:sz w:val="22"/>
        </w:rPr>
        <w:t>Sylli</w:t>
      </w:r>
      <w:proofErr w:type="spellEnd"/>
      <w:r w:rsidRPr="00EE7E4B">
        <w:rPr>
          <w:rFonts w:ascii="Arial" w:hAnsi="Arial"/>
          <w:b/>
          <w:color w:val="000000" w:themeColor="text1"/>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EE7E4B" w:rsidTr="000006BF">
        <w:tc>
          <w:tcPr>
            <w:tcW w:w="9443" w:type="dxa"/>
            <w:gridSpan w:val="4"/>
          </w:tcPr>
          <w:p w:rsidR="009E751E" w:rsidRPr="00EE7E4B" w:rsidRDefault="009E751E" w:rsidP="000006BF">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w:t>
            </w:r>
          </w:p>
        </w:tc>
      </w:tr>
      <w:tr w:rsidR="002776C1" w:rsidRPr="00EE7E4B" w:rsidTr="000006BF">
        <w:tc>
          <w:tcPr>
            <w:tcW w:w="2360"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p>
        </w:tc>
        <w:tc>
          <w:tcPr>
            <w:tcW w:w="2361"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9E751E" w:rsidRPr="00EE7E4B" w:rsidTr="000006BF">
        <w:tc>
          <w:tcPr>
            <w:tcW w:w="2360" w:type="dxa"/>
          </w:tcPr>
          <w:p w:rsidR="009E751E" w:rsidRPr="00EE7E4B" w:rsidRDefault="009E751E" w:rsidP="000006BF">
            <w:pPr>
              <w:tabs>
                <w:tab w:val="left" w:pos="720"/>
                <w:tab w:val="right" w:pos="4536"/>
                <w:tab w:val="right" w:pos="6804"/>
                <w:tab w:val="right" w:pos="8505"/>
              </w:tabs>
              <w:jc w:val="right"/>
              <w:rPr>
                <w:rFonts w:ascii="Arial" w:hAnsi="Arial"/>
                <w:color w:val="000000" w:themeColor="text1"/>
                <w:sz w:val="22"/>
              </w:rPr>
            </w:pPr>
          </w:p>
        </w:tc>
        <w:tc>
          <w:tcPr>
            <w:tcW w:w="2361" w:type="dxa"/>
          </w:tcPr>
          <w:p w:rsidR="009E751E" w:rsidRPr="00EE7E4B" w:rsidRDefault="00FF4C31"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75 944</w:t>
            </w:r>
          </w:p>
        </w:tc>
        <w:tc>
          <w:tcPr>
            <w:tcW w:w="2361" w:type="dxa"/>
          </w:tcPr>
          <w:p w:rsidR="009E751E" w:rsidRPr="00EE7E4B" w:rsidRDefault="00ED101D"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69 611,19</w:t>
            </w:r>
          </w:p>
        </w:tc>
        <w:tc>
          <w:tcPr>
            <w:tcW w:w="2361" w:type="dxa"/>
          </w:tcPr>
          <w:p w:rsidR="009E751E" w:rsidRPr="00EE7E4B" w:rsidRDefault="00ED101D" w:rsidP="000006BF">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91,7</w:t>
            </w:r>
          </w:p>
        </w:tc>
      </w:tr>
    </w:tbl>
    <w:p w:rsidR="009E751E" w:rsidRPr="00EE7E4B" w:rsidRDefault="009E751E" w:rsidP="009E751E">
      <w:pPr>
        <w:tabs>
          <w:tab w:val="left" w:pos="720"/>
          <w:tab w:val="right" w:pos="4536"/>
          <w:tab w:val="right" w:pos="6804"/>
          <w:tab w:val="right" w:pos="8505"/>
        </w:tabs>
        <w:rPr>
          <w:rFonts w:ascii="Arial" w:hAnsi="Arial"/>
          <w:color w:val="000000" w:themeColor="text1"/>
          <w:sz w:val="22"/>
          <w:u w:val="single"/>
        </w:rPr>
      </w:pPr>
    </w:p>
    <w:p w:rsidR="009E751E" w:rsidRPr="00EE7E4B" w:rsidRDefault="009E751E" w:rsidP="009E751E">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 niniejszego rozdziału stanowią:</w:t>
      </w:r>
    </w:p>
    <w:p w:rsidR="009E751E" w:rsidRPr="00EE7E4B" w:rsidRDefault="009E751E" w:rsidP="009E751E">
      <w:pPr>
        <w:tabs>
          <w:tab w:val="left" w:pos="720"/>
          <w:tab w:val="right" w:pos="4536"/>
          <w:tab w:val="right" w:pos="6804"/>
          <w:tab w:val="right" w:pos="8505"/>
        </w:tabs>
        <w:rPr>
          <w:rFonts w:ascii="Arial" w:hAnsi="Arial"/>
          <w:color w:val="000000" w:themeColor="text1"/>
          <w:sz w:val="22"/>
        </w:rPr>
      </w:pPr>
      <w:r w:rsidRPr="00EE7E4B">
        <w:rPr>
          <w:rFonts w:ascii="Arial" w:hAnsi="Arial"/>
          <w:b/>
          <w:color w:val="000000" w:themeColor="text1"/>
          <w:sz w:val="22"/>
        </w:rPr>
        <w:t>-ze względu na rodzaj zadań</w:t>
      </w:r>
      <w:r w:rsidRPr="00EE7E4B">
        <w:rPr>
          <w:rFonts w:ascii="Arial" w:hAnsi="Arial"/>
          <w:color w:val="000000" w:themeColor="text1"/>
          <w:sz w:val="22"/>
        </w:rPr>
        <w:t xml:space="preserve"> –</w:t>
      </w:r>
      <w:r w:rsidRPr="00EE7E4B">
        <w:rPr>
          <w:rFonts w:ascii="Arial" w:hAnsi="Arial"/>
          <w:b/>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w:t>
      </w:r>
    </w:p>
    <w:p w:rsidR="009E751E" w:rsidRPr="00EE7E4B" w:rsidRDefault="009E751E" w:rsidP="009E751E">
      <w:pPr>
        <w:tabs>
          <w:tab w:val="left" w:pos="720"/>
          <w:tab w:val="right" w:pos="4536"/>
          <w:tab w:val="right" w:pos="6804"/>
          <w:tab w:val="right" w:pos="8505"/>
        </w:tabs>
        <w:rPr>
          <w:rFonts w:ascii="Arial" w:hAnsi="Arial"/>
          <w:color w:val="000000" w:themeColor="text1"/>
          <w:sz w:val="22"/>
          <w:u w:val="single"/>
        </w:rPr>
      </w:pPr>
      <w:r w:rsidRPr="00EE7E4B">
        <w:rPr>
          <w:rFonts w:ascii="Arial" w:hAnsi="Arial"/>
          <w:b/>
          <w:color w:val="000000" w:themeColor="text1"/>
          <w:sz w:val="22"/>
        </w:rPr>
        <w:lastRenderedPageBreak/>
        <w:t xml:space="preserve">-ze względu na grupę wydatków </w:t>
      </w:r>
      <w:r w:rsidRPr="00EE7E4B">
        <w:rPr>
          <w:rFonts w:ascii="Arial" w:hAnsi="Arial"/>
          <w:color w:val="000000" w:themeColor="text1"/>
          <w:sz w:val="22"/>
        </w:rPr>
        <w:t xml:space="preserve">– </w:t>
      </w:r>
      <w:r w:rsidRPr="00EE7E4B">
        <w:rPr>
          <w:rFonts w:ascii="Arial" w:hAnsi="Arial"/>
          <w:color w:val="000000" w:themeColor="text1"/>
          <w:sz w:val="22"/>
          <w:u w:val="single"/>
        </w:rPr>
        <w:t>wydatki na realizację programów z udziałem środków, o których mowa w art. 5 ust. 1 pkt 2 ustawy, w tym wydatki budżetu środków europejskich.</w:t>
      </w:r>
    </w:p>
    <w:p w:rsidR="006F26AA" w:rsidRPr="00EE7E4B" w:rsidRDefault="006F26AA" w:rsidP="004F324A">
      <w:pPr>
        <w:jc w:val="both"/>
        <w:rPr>
          <w:rFonts w:ascii="Arial" w:hAnsi="Arial" w:cs="Arial"/>
          <w:color w:val="000000" w:themeColor="text1"/>
          <w:sz w:val="22"/>
          <w:szCs w:val="22"/>
        </w:rPr>
      </w:pPr>
    </w:p>
    <w:p w:rsidR="00FF4C31" w:rsidRPr="00EE7E4B" w:rsidRDefault="00FF4C31" w:rsidP="00FF4C31">
      <w:pPr>
        <w:spacing w:line="100" w:lineRule="atLeast"/>
        <w:jc w:val="both"/>
        <w:rPr>
          <w:rFonts w:ascii="Arial" w:eastAsia="Lucida Sans Unicode" w:hAnsi="Arial" w:cs="Arial"/>
          <w:bCs/>
          <w:color w:val="000000" w:themeColor="text1"/>
          <w:sz w:val="22"/>
          <w:lang w:eastAsia="en-US"/>
        </w:rPr>
      </w:pPr>
      <w:r w:rsidRPr="00EE7E4B">
        <w:rPr>
          <w:rFonts w:ascii="Arial" w:hAnsi="Arial" w:cs="Arial"/>
          <w:color w:val="000000" w:themeColor="text1"/>
          <w:sz w:val="22"/>
        </w:rPr>
        <w:t xml:space="preserve">Projekt pn.: </w:t>
      </w:r>
      <w:r w:rsidRPr="00EE7E4B">
        <w:rPr>
          <w:rFonts w:ascii="Arial" w:hAnsi="Arial" w:cs="Arial"/>
          <w:b/>
          <w:color w:val="000000" w:themeColor="text1"/>
          <w:sz w:val="22"/>
        </w:rPr>
        <w:t xml:space="preserve">„Kluczowe kompetencje kluczem do sukcesu uczniów III LO w Zduńskiej Woli” </w:t>
      </w:r>
      <w:r w:rsidRPr="00EE7E4B">
        <w:rPr>
          <w:rFonts w:ascii="Arial" w:hAnsi="Arial"/>
          <w:color w:val="000000" w:themeColor="text1"/>
          <w:sz w:val="22"/>
        </w:rPr>
        <w:t xml:space="preserve">współfinansowany ze środków Europejskiego Funduszu Społecznego w ramach Regionalnego Programu Operacyjnego Województwa Łódzkiego na lata 2014-2020 Oś Priorytetowa XI Edukacja, Kwalifikacje, Umiejętności, Działanie </w:t>
      </w:r>
      <w:r w:rsidRPr="00EE7E4B">
        <w:rPr>
          <w:rFonts w:ascii="Arial" w:hAnsi="Arial" w:cs="Arial"/>
          <w:color w:val="000000" w:themeColor="text1"/>
          <w:sz w:val="22"/>
          <w:lang w:eastAsia="pl-PL"/>
        </w:rPr>
        <w:t>XI.1.2 Kształcenie ogólne</w:t>
      </w:r>
      <w:r w:rsidRPr="00EE7E4B">
        <w:rPr>
          <w:rFonts w:ascii="Arial" w:hAnsi="Arial"/>
          <w:color w:val="000000" w:themeColor="text1"/>
          <w:sz w:val="22"/>
        </w:rPr>
        <w:t xml:space="preserve">, </w:t>
      </w:r>
      <w:r w:rsidRPr="00EE7E4B">
        <w:rPr>
          <w:rFonts w:ascii="Arial" w:hAnsi="Arial" w:cs="Arial"/>
          <w:color w:val="000000" w:themeColor="text1"/>
          <w:sz w:val="22"/>
        </w:rPr>
        <w:t xml:space="preserve">(umowa nr RPLD.11.01.02-10-B010/16-00), którego okres realizacji obejmuje czas od 01.10.2017 r. do 30.04.2019 r. </w:t>
      </w:r>
    </w:p>
    <w:p w:rsidR="00FF4C31" w:rsidRPr="00EE7E4B" w:rsidRDefault="00FF4C31" w:rsidP="00FF4C31">
      <w:pPr>
        <w:spacing w:line="100" w:lineRule="atLeast"/>
        <w:jc w:val="both"/>
        <w:rPr>
          <w:rFonts w:ascii="Arial" w:hAnsi="Arial" w:cs="Arial"/>
          <w:color w:val="000000" w:themeColor="text1"/>
          <w:sz w:val="22"/>
          <w:lang w:eastAsia="pl-PL"/>
        </w:rPr>
      </w:pPr>
      <w:r w:rsidRPr="00EE7E4B">
        <w:rPr>
          <w:rFonts w:ascii="Arial" w:hAnsi="Arial" w:cs="Arial"/>
          <w:color w:val="000000" w:themeColor="text1"/>
          <w:sz w:val="22"/>
        </w:rPr>
        <w:t xml:space="preserve">Wartość projektu 168 798,60 zł z czego kwota dofinansowania 156 982,70 zł, wkład własny 11 815,90 zł (w tym: wkład pieniężny 4 564,02 zł, wkład niepieniężny 7 251,88 zł). W podziale na koszty: </w:t>
      </w:r>
      <w:r w:rsidRPr="00EE7E4B">
        <w:rPr>
          <w:rFonts w:ascii="Arial" w:eastAsia="Lucida Sans Unicode" w:hAnsi="Arial" w:cs="Arial"/>
          <w:b/>
          <w:color w:val="000000" w:themeColor="text1"/>
          <w:sz w:val="22"/>
          <w:lang w:eastAsia="en-US"/>
        </w:rPr>
        <w:t>2017 rok</w:t>
      </w:r>
      <w:r w:rsidRPr="00EE7E4B">
        <w:rPr>
          <w:rFonts w:ascii="Arial" w:eastAsia="Lucida Sans Unicode" w:hAnsi="Arial" w:cs="Arial"/>
          <w:color w:val="000000" w:themeColor="text1"/>
          <w:sz w:val="22"/>
          <w:lang w:eastAsia="en-US"/>
        </w:rPr>
        <w:t xml:space="preserve"> – </w:t>
      </w:r>
      <w:r w:rsidRPr="00EE7E4B">
        <w:rPr>
          <w:rFonts w:ascii="Arial" w:hAnsi="Arial" w:cs="Arial"/>
          <w:color w:val="000000" w:themeColor="text1"/>
          <w:sz w:val="22"/>
        </w:rPr>
        <w:t xml:space="preserve">79 683,56 </w:t>
      </w:r>
      <w:r w:rsidRPr="00EE7E4B">
        <w:rPr>
          <w:rFonts w:ascii="Arial" w:eastAsia="Lucida Sans Unicode" w:hAnsi="Arial" w:cs="Arial"/>
          <w:color w:val="000000" w:themeColor="text1"/>
          <w:sz w:val="22"/>
          <w:lang w:eastAsia="en-US"/>
        </w:rPr>
        <w:t xml:space="preserve">zł z tego: środki UE – 67 127,17 zł, środki budżetu państwa – 6 317,85 zł, wkład własny pieniężny – 4 564, 02 zł oraz wkład własny niepieniężny – 1 674,52 zł. Koszty pośrednie – 15 299,31 zł, koszty bezpośrednie – 64 384,25 zł; </w:t>
      </w:r>
      <w:r w:rsidRPr="00EE7E4B">
        <w:rPr>
          <w:rFonts w:ascii="Arial" w:eastAsia="Lucida Sans Unicode" w:hAnsi="Arial" w:cs="Arial"/>
          <w:b/>
          <w:color w:val="000000" w:themeColor="text1"/>
          <w:sz w:val="22"/>
          <w:lang w:eastAsia="en-US"/>
        </w:rPr>
        <w:t>2018 rok</w:t>
      </w:r>
      <w:r w:rsidRPr="00EE7E4B">
        <w:rPr>
          <w:rFonts w:ascii="Arial" w:eastAsia="Lucida Sans Unicode" w:hAnsi="Arial" w:cs="Arial"/>
          <w:color w:val="000000" w:themeColor="text1"/>
          <w:sz w:val="22"/>
          <w:lang w:eastAsia="en-US"/>
        </w:rPr>
        <w:t xml:space="preserve"> – </w:t>
      </w:r>
      <w:r w:rsidR="0052255A" w:rsidRPr="00EE7E4B">
        <w:rPr>
          <w:rFonts w:ascii="Arial" w:hAnsi="Arial" w:cs="Arial"/>
          <w:color w:val="000000" w:themeColor="text1"/>
          <w:sz w:val="22"/>
        </w:rPr>
        <w:t>75 428,95</w:t>
      </w:r>
      <w:r w:rsidRPr="00EE7E4B">
        <w:rPr>
          <w:rFonts w:ascii="Arial" w:hAnsi="Arial" w:cs="Arial"/>
          <w:color w:val="000000" w:themeColor="text1"/>
          <w:sz w:val="22"/>
        </w:rPr>
        <w:t xml:space="preserve"> zł</w:t>
      </w:r>
      <w:r w:rsidRPr="00EE7E4B">
        <w:rPr>
          <w:rFonts w:ascii="Arial" w:eastAsia="Lucida Sans Unicode" w:hAnsi="Arial" w:cs="Arial"/>
          <w:color w:val="000000" w:themeColor="text1"/>
          <w:sz w:val="22"/>
          <w:lang w:eastAsia="en-US"/>
        </w:rPr>
        <w:t xml:space="preserve"> z tego: środki UE – </w:t>
      </w:r>
      <w:r w:rsidR="0052255A" w:rsidRPr="00EE7E4B">
        <w:rPr>
          <w:rFonts w:ascii="Arial" w:eastAsia="Lucida Sans Unicode" w:hAnsi="Arial" w:cs="Arial"/>
          <w:color w:val="000000" w:themeColor="text1"/>
          <w:sz w:val="22"/>
          <w:lang w:eastAsia="en-US"/>
        </w:rPr>
        <w:t>63 623,13</w:t>
      </w:r>
      <w:r w:rsidRPr="00EE7E4B">
        <w:rPr>
          <w:rFonts w:ascii="Arial" w:eastAsia="Lucida Sans Unicode" w:hAnsi="Arial" w:cs="Arial"/>
          <w:color w:val="000000" w:themeColor="text1"/>
          <w:sz w:val="22"/>
          <w:lang w:eastAsia="en-US"/>
        </w:rPr>
        <w:t xml:space="preserve"> zł, środki budżetu państwa – </w:t>
      </w:r>
      <w:r w:rsidR="0052255A" w:rsidRPr="00EE7E4B">
        <w:rPr>
          <w:rFonts w:ascii="Arial" w:eastAsia="Lucida Sans Unicode" w:hAnsi="Arial" w:cs="Arial"/>
          <w:color w:val="000000" w:themeColor="text1"/>
          <w:sz w:val="22"/>
          <w:lang w:eastAsia="en-US"/>
        </w:rPr>
        <w:t>5 988,06</w:t>
      </w:r>
      <w:r w:rsidRPr="00EE7E4B">
        <w:rPr>
          <w:rFonts w:ascii="Arial" w:eastAsia="Lucida Sans Unicode" w:hAnsi="Arial" w:cs="Arial"/>
          <w:color w:val="000000" w:themeColor="text1"/>
          <w:sz w:val="22"/>
          <w:lang w:eastAsia="en-US"/>
        </w:rPr>
        <w:t xml:space="preserve"> zł oraz wkład własny niepieniężny – </w:t>
      </w:r>
      <w:r w:rsidR="0052255A" w:rsidRPr="00EE7E4B">
        <w:rPr>
          <w:rFonts w:ascii="Arial" w:eastAsia="Lucida Sans Unicode" w:hAnsi="Arial" w:cs="Arial"/>
          <w:color w:val="000000" w:themeColor="text1"/>
          <w:sz w:val="22"/>
          <w:lang w:eastAsia="en-US"/>
        </w:rPr>
        <w:t>5 817,76</w:t>
      </w:r>
      <w:r w:rsidRPr="00EE7E4B">
        <w:rPr>
          <w:rFonts w:ascii="Arial" w:eastAsia="Lucida Sans Unicode" w:hAnsi="Arial" w:cs="Arial"/>
          <w:color w:val="000000" w:themeColor="text1"/>
          <w:sz w:val="22"/>
          <w:lang w:eastAsia="en-US"/>
        </w:rPr>
        <w:t xml:space="preserve"> zł. Koszty pośrednie – </w:t>
      </w:r>
      <w:r w:rsidR="0052255A" w:rsidRPr="00EE7E4B">
        <w:rPr>
          <w:rFonts w:ascii="Arial" w:eastAsia="Lucida Sans Unicode" w:hAnsi="Arial" w:cs="Arial"/>
          <w:color w:val="000000" w:themeColor="text1"/>
          <w:sz w:val="22"/>
          <w:lang w:eastAsia="en-US"/>
        </w:rPr>
        <w:t>13 885,79</w:t>
      </w:r>
      <w:r w:rsidRPr="00EE7E4B">
        <w:rPr>
          <w:rFonts w:ascii="Arial" w:eastAsia="Lucida Sans Unicode" w:hAnsi="Arial" w:cs="Arial"/>
          <w:color w:val="000000" w:themeColor="text1"/>
          <w:sz w:val="22"/>
          <w:lang w:eastAsia="en-US"/>
        </w:rPr>
        <w:t xml:space="preserve"> zł, koszty bezpośrednie – </w:t>
      </w:r>
      <w:r w:rsidR="0052255A" w:rsidRPr="00EE7E4B">
        <w:rPr>
          <w:rFonts w:ascii="Arial" w:eastAsia="Lucida Sans Unicode" w:hAnsi="Arial" w:cs="Arial"/>
          <w:color w:val="000000" w:themeColor="text1"/>
          <w:sz w:val="22"/>
          <w:lang w:eastAsia="en-US"/>
        </w:rPr>
        <w:t>61 543,16</w:t>
      </w:r>
      <w:r w:rsidRPr="00EE7E4B">
        <w:rPr>
          <w:rFonts w:ascii="Arial" w:eastAsia="Lucida Sans Unicode" w:hAnsi="Arial" w:cs="Arial"/>
          <w:color w:val="000000" w:themeColor="text1"/>
          <w:sz w:val="22"/>
          <w:lang w:eastAsia="en-US"/>
        </w:rPr>
        <w:t xml:space="preserve"> zł; </w:t>
      </w:r>
      <w:r w:rsidRPr="00EE7E4B">
        <w:rPr>
          <w:rFonts w:ascii="Arial" w:eastAsia="Lucida Sans Unicode" w:hAnsi="Arial" w:cs="Arial"/>
          <w:b/>
          <w:color w:val="000000" w:themeColor="text1"/>
          <w:sz w:val="22"/>
          <w:lang w:eastAsia="en-US"/>
        </w:rPr>
        <w:t>2019 rok</w:t>
      </w:r>
      <w:r w:rsidRPr="00EE7E4B">
        <w:rPr>
          <w:rFonts w:ascii="Arial" w:eastAsia="Lucida Sans Unicode" w:hAnsi="Arial" w:cs="Arial"/>
          <w:color w:val="000000" w:themeColor="text1"/>
          <w:sz w:val="22"/>
          <w:lang w:eastAsia="en-US"/>
        </w:rPr>
        <w:t xml:space="preserve"> – </w:t>
      </w:r>
      <w:r w:rsidR="0052255A" w:rsidRPr="00EE7E4B">
        <w:rPr>
          <w:rFonts w:ascii="Arial" w:hAnsi="Arial" w:cs="Arial"/>
          <w:color w:val="000000" w:themeColor="text1"/>
          <w:sz w:val="22"/>
        </w:rPr>
        <w:t>14 606,49</w:t>
      </w:r>
      <w:r w:rsidRPr="00EE7E4B">
        <w:rPr>
          <w:rFonts w:ascii="Arial" w:hAnsi="Arial" w:cs="Arial"/>
          <w:color w:val="000000" w:themeColor="text1"/>
          <w:sz w:val="22"/>
        </w:rPr>
        <w:t xml:space="preserve"> zł</w:t>
      </w:r>
      <w:r w:rsidRPr="00EE7E4B">
        <w:rPr>
          <w:rFonts w:ascii="Arial" w:eastAsia="Lucida Sans Unicode" w:hAnsi="Arial" w:cs="Arial"/>
          <w:color w:val="000000" w:themeColor="text1"/>
          <w:sz w:val="22"/>
          <w:lang w:eastAsia="en-US"/>
        </w:rPr>
        <w:t xml:space="preserve"> z tego: środki UE – </w:t>
      </w:r>
      <w:r w:rsidR="0052255A" w:rsidRPr="00EE7E4B">
        <w:rPr>
          <w:rFonts w:ascii="Arial" w:eastAsia="Lucida Sans Unicode" w:hAnsi="Arial" w:cs="Arial"/>
          <w:color w:val="000000" w:themeColor="text1"/>
          <w:sz w:val="22"/>
          <w:lang w:eastAsia="en-US"/>
        </w:rPr>
        <w:t>12 728,51</w:t>
      </w:r>
      <w:r w:rsidRPr="00EE7E4B">
        <w:rPr>
          <w:rFonts w:ascii="Arial" w:eastAsia="Lucida Sans Unicode" w:hAnsi="Arial" w:cs="Arial"/>
          <w:color w:val="000000" w:themeColor="text1"/>
          <w:sz w:val="22"/>
          <w:lang w:eastAsia="en-US"/>
        </w:rPr>
        <w:t xml:space="preserve"> zł, środki budżetu państwa – </w:t>
      </w:r>
      <w:r w:rsidR="0052255A" w:rsidRPr="00EE7E4B">
        <w:rPr>
          <w:rFonts w:ascii="Arial" w:eastAsia="Lucida Sans Unicode" w:hAnsi="Arial" w:cs="Arial"/>
          <w:color w:val="000000" w:themeColor="text1"/>
          <w:sz w:val="22"/>
          <w:lang w:eastAsia="en-US"/>
        </w:rPr>
        <w:t>1 197,98</w:t>
      </w:r>
      <w:r w:rsidRPr="00EE7E4B">
        <w:rPr>
          <w:rFonts w:ascii="Arial" w:eastAsia="Lucida Sans Unicode" w:hAnsi="Arial" w:cs="Arial"/>
          <w:color w:val="000000" w:themeColor="text1"/>
          <w:sz w:val="22"/>
          <w:lang w:eastAsia="en-US"/>
        </w:rPr>
        <w:t xml:space="preserve"> zł oraz wkład własny niepieniężny – 680 zł. Koszty pośrednie – </w:t>
      </w:r>
      <w:r w:rsidR="0052255A" w:rsidRPr="00EE7E4B">
        <w:rPr>
          <w:rFonts w:ascii="Arial" w:eastAsia="Lucida Sans Unicode" w:hAnsi="Arial" w:cs="Arial"/>
          <w:color w:val="000000" w:themeColor="text1"/>
          <w:sz w:val="22"/>
          <w:lang w:eastAsia="en-US"/>
        </w:rPr>
        <w:t>4 574,63</w:t>
      </w:r>
      <w:r w:rsidRPr="00EE7E4B">
        <w:rPr>
          <w:rFonts w:ascii="Arial" w:eastAsia="Lucida Sans Unicode" w:hAnsi="Arial" w:cs="Arial"/>
          <w:color w:val="000000" w:themeColor="text1"/>
          <w:sz w:val="22"/>
          <w:lang w:eastAsia="en-US"/>
        </w:rPr>
        <w:t xml:space="preserve"> zł, koszty bezpośrednie – </w:t>
      </w:r>
      <w:r w:rsidR="0052255A" w:rsidRPr="00EE7E4B">
        <w:rPr>
          <w:rFonts w:ascii="Arial" w:eastAsia="Lucida Sans Unicode" w:hAnsi="Arial" w:cs="Arial"/>
          <w:color w:val="000000" w:themeColor="text1"/>
          <w:sz w:val="22"/>
          <w:lang w:eastAsia="en-US"/>
        </w:rPr>
        <w:t>10 031,87</w:t>
      </w:r>
      <w:r w:rsidRPr="00EE7E4B">
        <w:rPr>
          <w:rFonts w:ascii="Arial" w:eastAsia="Lucida Sans Unicode" w:hAnsi="Arial" w:cs="Arial"/>
          <w:color w:val="000000" w:themeColor="text1"/>
          <w:sz w:val="22"/>
          <w:lang w:eastAsia="en-US"/>
        </w:rPr>
        <w:t xml:space="preserve"> zł. </w:t>
      </w:r>
      <w:r w:rsidRPr="00EE7E4B">
        <w:rPr>
          <w:rFonts w:ascii="Arial" w:hAnsi="Arial" w:cs="Arial"/>
          <w:color w:val="000000" w:themeColor="text1"/>
          <w:sz w:val="22"/>
          <w:lang w:eastAsia="pl-PL"/>
        </w:rPr>
        <w:t xml:space="preserve">Głównym celem projektu jest podniesienie u uczniów kompetencji kluczowych oraz właściwych postaw i umiejętności niezbędnych na rynku pracy oraz rozwijanie indywidualnego podejścia do ucznia. Projekt skierowany jest do 75 uczniów III LO oraz </w:t>
      </w:r>
      <w:r w:rsidRPr="00EE7E4B">
        <w:rPr>
          <w:rFonts w:ascii="Arial" w:hAnsi="Arial" w:cs="Arial"/>
          <w:color w:val="000000" w:themeColor="text1"/>
          <w:sz w:val="22"/>
          <w:lang w:eastAsia="pl-PL"/>
        </w:rPr>
        <w:br/>
        <w:t xml:space="preserve">do wszystkich nauczycieli zatrudnionych w szkole. W ramach przyznanych środków zostanie wyposażona pracownia matematyczna w nowoczesny sprzęt ICT (tablica interaktywna, komputery, tablety, oprogramowanie edukacyjne) co podniesie atrakcyjność zajęć z matematyki. </w:t>
      </w:r>
    </w:p>
    <w:p w:rsidR="00FF4C31" w:rsidRPr="00EE7E4B" w:rsidRDefault="0052255A" w:rsidP="00FF4C31">
      <w:pPr>
        <w:spacing w:line="100" w:lineRule="atLeast"/>
        <w:jc w:val="both"/>
        <w:rPr>
          <w:rFonts w:ascii="Arial" w:hAnsi="Arial" w:cs="Arial"/>
          <w:color w:val="000000" w:themeColor="text1"/>
          <w:sz w:val="22"/>
          <w:lang w:eastAsia="pl-PL"/>
        </w:rPr>
      </w:pPr>
      <w:r w:rsidRPr="00EE7E4B">
        <w:rPr>
          <w:rFonts w:ascii="Arial" w:hAnsi="Arial" w:cs="Arial"/>
          <w:color w:val="000000" w:themeColor="text1"/>
          <w:sz w:val="22"/>
        </w:rPr>
        <w:t xml:space="preserve">W </w:t>
      </w:r>
      <w:r w:rsidR="00FF4C31" w:rsidRPr="00EE7E4B">
        <w:rPr>
          <w:rFonts w:ascii="Arial" w:hAnsi="Arial" w:cs="Arial"/>
          <w:color w:val="000000" w:themeColor="text1"/>
          <w:sz w:val="22"/>
        </w:rPr>
        <w:t xml:space="preserve"> 2018 r. na kwotę </w:t>
      </w:r>
      <w:r w:rsidRPr="00EE7E4B">
        <w:rPr>
          <w:rFonts w:ascii="Arial" w:hAnsi="Arial" w:cs="Arial"/>
          <w:color w:val="000000" w:themeColor="text1"/>
          <w:sz w:val="22"/>
        </w:rPr>
        <w:t>69 611,19</w:t>
      </w:r>
      <w:r w:rsidR="00FF4C31" w:rsidRPr="00EE7E4B">
        <w:rPr>
          <w:rFonts w:ascii="Arial" w:hAnsi="Arial" w:cs="Arial"/>
          <w:color w:val="000000" w:themeColor="text1"/>
          <w:sz w:val="22"/>
        </w:rPr>
        <w:t xml:space="preserve"> zł  poniesiono koszty bezpośrednie związane z: wypłacono wynagrodzenia nauczycielom uczestniczącym w projekcie, pokryto koszty kursów dla nauczycieli (</w:t>
      </w:r>
      <w:proofErr w:type="spellStart"/>
      <w:r w:rsidR="00FF4C31" w:rsidRPr="00EE7E4B">
        <w:rPr>
          <w:rFonts w:ascii="Arial" w:hAnsi="Arial" w:cs="Arial"/>
          <w:color w:val="000000" w:themeColor="text1"/>
          <w:sz w:val="22"/>
        </w:rPr>
        <w:t>GeoGebra</w:t>
      </w:r>
      <w:proofErr w:type="spellEnd"/>
      <w:r w:rsidR="00FF4C31" w:rsidRPr="00EE7E4B">
        <w:rPr>
          <w:rFonts w:ascii="Arial" w:hAnsi="Arial" w:cs="Arial"/>
          <w:color w:val="000000" w:themeColor="text1"/>
          <w:sz w:val="22"/>
        </w:rPr>
        <w:t xml:space="preserve"> część II i III, Wykorzystanie technologii ITC w metodyce nauczania przedmiotów nieinformatycznych) oraz wypłacono wynagrodzenie doradcy zawodowego.</w:t>
      </w:r>
    </w:p>
    <w:p w:rsidR="009E751E" w:rsidRPr="00EE7E4B" w:rsidRDefault="009E751E" w:rsidP="004F324A">
      <w:pPr>
        <w:jc w:val="both"/>
        <w:rPr>
          <w:rFonts w:ascii="Arial" w:hAnsi="Arial" w:cs="Arial"/>
          <w:color w:val="000000" w:themeColor="text1"/>
          <w:sz w:val="22"/>
          <w:szCs w:val="22"/>
        </w:rPr>
      </w:pPr>
    </w:p>
    <w:p w:rsidR="00DC0C0A" w:rsidRPr="00EE7E4B" w:rsidRDefault="00DC0C0A" w:rsidP="00DC0C0A">
      <w:pPr>
        <w:tabs>
          <w:tab w:val="left" w:pos="720"/>
          <w:tab w:val="right" w:pos="4536"/>
          <w:tab w:val="right" w:pos="6804"/>
          <w:tab w:val="right" w:pos="8505"/>
        </w:tabs>
        <w:jc w:val="both"/>
        <w:rPr>
          <w:rFonts w:ascii="Arial" w:hAnsi="Arial"/>
          <w:b/>
          <w:color w:val="000000" w:themeColor="text1"/>
          <w:sz w:val="22"/>
        </w:rPr>
      </w:pPr>
      <w:r w:rsidRPr="00EE7E4B">
        <w:rPr>
          <w:rFonts w:ascii="Arial" w:hAnsi="Arial"/>
          <w:b/>
          <w:color w:val="000000" w:themeColor="text1"/>
          <w:sz w:val="22"/>
        </w:rPr>
        <w:t>Zespół Szkół Rolnicze Centrum Kształcenia Ustawicznego w Wojsławicach</w:t>
      </w:r>
    </w:p>
    <w:tbl>
      <w:tblPr>
        <w:tblStyle w:val="Tabela-Siatka"/>
        <w:tblW w:w="0" w:type="auto"/>
        <w:tblLook w:val="04A0" w:firstRow="1" w:lastRow="0" w:firstColumn="1" w:lastColumn="0" w:noHBand="0" w:noVBand="1"/>
      </w:tblPr>
      <w:tblGrid>
        <w:gridCol w:w="2360"/>
        <w:gridCol w:w="2361"/>
        <w:gridCol w:w="2361"/>
        <w:gridCol w:w="2361"/>
      </w:tblGrid>
      <w:tr w:rsidR="00DC0C0A" w:rsidRPr="00EE7E4B" w:rsidTr="001C1032">
        <w:tc>
          <w:tcPr>
            <w:tcW w:w="9443" w:type="dxa"/>
            <w:gridSpan w:val="4"/>
          </w:tcPr>
          <w:p w:rsidR="00DC0C0A" w:rsidRPr="00EE7E4B" w:rsidRDefault="00DC0C0A" w:rsidP="001C1032">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w:t>
            </w:r>
          </w:p>
        </w:tc>
      </w:tr>
      <w:tr w:rsidR="00DC0C0A" w:rsidRPr="00EE7E4B" w:rsidTr="001C1032">
        <w:tc>
          <w:tcPr>
            <w:tcW w:w="2360" w:type="dxa"/>
          </w:tcPr>
          <w:p w:rsidR="00DC0C0A" w:rsidRPr="00EE7E4B" w:rsidRDefault="00DC0C0A" w:rsidP="001C1032">
            <w:pPr>
              <w:tabs>
                <w:tab w:val="left" w:pos="720"/>
                <w:tab w:val="right" w:pos="4536"/>
                <w:tab w:val="right" w:pos="6804"/>
                <w:tab w:val="right" w:pos="8505"/>
              </w:tabs>
              <w:jc w:val="right"/>
              <w:rPr>
                <w:rFonts w:ascii="Arial" w:hAnsi="Arial"/>
                <w:color w:val="000000" w:themeColor="text1"/>
                <w:sz w:val="22"/>
              </w:rPr>
            </w:pPr>
          </w:p>
        </w:tc>
        <w:tc>
          <w:tcPr>
            <w:tcW w:w="2361" w:type="dxa"/>
          </w:tcPr>
          <w:p w:rsidR="00DC0C0A" w:rsidRPr="00EE7E4B" w:rsidRDefault="00DC0C0A" w:rsidP="001C1032">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Plan</w:t>
            </w:r>
          </w:p>
        </w:tc>
        <w:tc>
          <w:tcPr>
            <w:tcW w:w="2361" w:type="dxa"/>
          </w:tcPr>
          <w:p w:rsidR="00DC0C0A" w:rsidRPr="00EE7E4B" w:rsidRDefault="00DC0C0A" w:rsidP="001C1032">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Wykonanie</w:t>
            </w:r>
          </w:p>
        </w:tc>
        <w:tc>
          <w:tcPr>
            <w:tcW w:w="2361" w:type="dxa"/>
          </w:tcPr>
          <w:p w:rsidR="00DC0C0A" w:rsidRPr="00EE7E4B" w:rsidRDefault="00DC0C0A" w:rsidP="001C1032">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Realizacja %</w:t>
            </w:r>
          </w:p>
        </w:tc>
      </w:tr>
      <w:tr w:rsidR="00DC0C0A" w:rsidRPr="00EE7E4B" w:rsidTr="001C1032">
        <w:tc>
          <w:tcPr>
            <w:tcW w:w="2360" w:type="dxa"/>
          </w:tcPr>
          <w:p w:rsidR="00DC0C0A" w:rsidRPr="00EE7E4B" w:rsidRDefault="00DC0C0A" w:rsidP="001C1032">
            <w:pPr>
              <w:tabs>
                <w:tab w:val="left" w:pos="720"/>
                <w:tab w:val="right" w:pos="4536"/>
                <w:tab w:val="right" w:pos="6804"/>
                <w:tab w:val="right" w:pos="8505"/>
              </w:tabs>
              <w:jc w:val="right"/>
              <w:rPr>
                <w:rFonts w:ascii="Arial" w:hAnsi="Arial"/>
                <w:color w:val="000000" w:themeColor="text1"/>
                <w:sz w:val="22"/>
              </w:rPr>
            </w:pPr>
          </w:p>
        </w:tc>
        <w:tc>
          <w:tcPr>
            <w:tcW w:w="2361" w:type="dxa"/>
          </w:tcPr>
          <w:p w:rsidR="00DC0C0A" w:rsidRPr="00EE7E4B" w:rsidRDefault="00ED101D" w:rsidP="001C1032">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1 256 053</w:t>
            </w:r>
          </w:p>
        </w:tc>
        <w:tc>
          <w:tcPr>
            <w:tcW w:w="2361" w:type="dxa"/>
          </w:tcPr>
          <w:p w:rsidR="00DC0C0A" w:rsidRPr="00EE7E4B" w:rsidRDefault="00ED101D" w:rsidP="001C1032">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1 103 686,23</w:t>
            </w:r>
          </w:p>
        </w:tc>
        <w:tc>
          <w:tcPr>
            <w:tcW w:w="2361" w:type="dxa"/>
          </w:tcPr>
          <w:p w:rsidR="00DC0C0A" w:rsidRPr="00EE7E4B" w:rsidRDefault="00ED101D" w:rsidP="001C1032">
            <w:pPr>
              <w:tabs>
                <w:tab w:val="left" w:pos="720"/>
                <w:tab w:val="right" w:pos="4536"/>
                <w:tab w:val="right" w:pos="6804"/>
                <w:tab w:val="right" w:pos="8505"/>
              </w:tabs>
              <w:jc w:val="right"/>
              <w:rPr>
                <w:rFonts w:ascii="Arial" w:hAnsi="Arial"/>
                <w:color w:val="000000" w:themeColor="text1"/>
                <w:sz w:val="22"/>
              </w:rPr>
            </w:pPr>
            <w:r w:rsidRPr="00EE7E4B">
              <w:rPr>
                <w:rFonts w:ascii="Arial" w:hAnsi="Arial"/>
                <w:color w:val="000000" w:themeColor="text1"/>
                <w:sz w:val="22"/>
              </w:rPr>
              <w:t>87,9</w:t>
            </w:r>
          </w:p>
        </w:tc>
      </w:tr>
    </w:tbl>
    <w:p w:rsidR="00DC0C0A" w:rsidRPr="00EE7E4B" w:rsidRDefault="00DC0C0A" w:rsidP="00DC0C0A">
      <w:pPr>
        <w:tabs>
          <w:tab w:val="left" w:pos="720"/>
          <w:tab w:val="right" w:pos="4536"/>
          <w:tab w:val="right" w:pos="6804"/>
          <w:tab w:val="right" w:pos="8505"/>
        </w:tabs>
        <w:rPr>
          <w:rFonts w:ascii="Arial" w:hAnsi="Arial"/>
          <w:color w:val="000000" w:themeColor="text1"/>
          <w:sz w:val="22"/>
          <w:u w:val="single"/>
        </w:rPr>
      </w:pPr>
    </w:p>
    <w:p w:rsidR="00DC0C0A" w:rsidRPr="00EE7E4B" w:rsidRDefault="00DC0C0A" w:rsidP="00DC0C0A">
      <w:pPr>
        <w:tabs>
          <w:tab w:val="left" w:pos="720"/>
          <w:tab w:val="right" w:pos="4536"/>
          <w:tab w:val="right" w:pos="6804"/>
          <w:tab w:val="right" w:pos="8505"/>
        </w:tabs>
        <w:rPr>
          <w:rFonts w:ascii="Arial" w:hAnsi="Arial"/>
          <w:color w:val="000000" w:themeColor="text1"/>
          <w:sz w:val="22"/>
        </w:rPr>
      </w:pPr>
      <w:r w:rsidRPr="00EE7E4B">
        <w:rPr>
          <w:rFonts w:ascii="Arial" w:hAnsi="Arial"/>
          <w:color w:val="000000" w:themeColor="text1"/>
          <w:sz w:val="22"/>
        </w:rPr>
        <w:t>Wydatki bieżące niniejszego rozdziału stanowią:</w:t>
      </w:r>
    </w:p>
    <w:p w:rsidR="00DC0C0A" w:rsidRPr="00EE7E4B" w:rsidRDefault="00DC0C0A" w:rsidP="00DC0C0A">
      <w:pPr>
        <w:tabs>
          <w:tab w:val="left" w:pos="720"/>
          <w:tab w:val="right" w:pos="4536"/>
          <w:tab w:val="right" w:pos="6804"/>
          <w:tab w:val="right" w:pos="8505"/>
        </w:tabs>
        <w:rPr>
          <w:rFonts w:ascii="Arial" w:hAnsi="Arial"/>
          <w:color w:val="000000" w:themeColor="text1"/>
          <w:sz w:val="22"/>
        </w:rPr>
      </w:pPr>
      <w:r w:rsidRPr="00EE7E4B">
        <w:rPr>
          <w:rFonts w:ascii="Arial" w:hAnsi="Arial"/>
          <w:b/>
          <w:color w:val="000000" w:themeColor="text1"/>
          <w:sz w:val="22"/>
        </w:rPr>
        <w:t>-ze względu na rodzaj zadań</w:t>
      </w:r>
      <w:r w:rsidRPr="00EE7E4B">
        <w:rPr>
          <w:rFonts w:ascii="Arial" w:hAnsi="Arial"/>
          <w:color w:val="000000" w:themeColor="text1"/>
          <w:sz w:val="22"/>
        </w:rPr>
        <w:t xml:space="preserve"> –</w:t>
      </w:r>
      <w:r w:rsidRPr="00EE7E4B">
        <w:rPr>
          <w:rFonts w:ascii="Arial" w:hAnsi="Arial"/>
          <w:b/>
          <w:color w:val="000000" w:themeColor="text1"/>
          <w:sz w:val="22"/>
        </w:rPr>
        <w:t xml:space="preserve"> </w:t>
      </w:r>
      <w:r w:rsidRPr="00EE7E4B">
        <w:rPr>
          <w:rFonts w:ascii="Arial" w:hAnsi="Arial"/>
          <w:color w:val="000000" w:themeColor="text1"/>
          <w:sz w:val="22"/>
          <w:u w:val="single"/>
        </w:rPr>
        <w:t>wydatki na zadania własne</w:t>
      </w:r>
      <w:r w:rsidRPr="00EE7E4B">
        <w:rPr>
          <w:rFonts w:ascii="Arial" w:hAnsi="Arial"/>
          <w:color w:val="000000" w:themeColor="text1"/>
          <w:sz w:val="22"/>
        </w:rPr>
        <w:t>,</w:t>
      </w:r>
    </w:p>
    <w:p w:rsidR="00DC0C0A" w:rsidRPr="00EE7E4B" w:rsidRDefault="00DC0C0A" w:rsidP="00DC0C0A">
      <w:pPr>
        <w:tabs>
          <w:tab w:val="left" w:pos="720"/>
          <w:tab w:val="right" w:pos="4536"/>
          <w:tab w:val="right" w:pos="6804"/>
          <w:tab w:val="right" w:pos="8505"/>
        </w:tabs>
        <w:rPr>
          <w:rFonts w:ascii="Arial" w:hAnsi="Arial"/>
          <w:color w:val="000000" w:themeColor="text1"/>
          <w:sz w:val="22"/>
          <w:u w:val="single"/>
        </w:rPr>
      </w:pPr>
      <w:r w:rsidRPr="00EE7E4B">
        <w:rPr>
          <w:rFonts w:ascii="Arial" w:hAnsi="Arial"/>
          <w:b/>
          <w:color w:val="000000" w:themeColor="text1"/>
          <w:sz w:val="22"/>
        </w:rPr>
        <w:t xml:space="preserve">-ze względu na grupę wydatków </w:t>
      </w:r>
      <w:r w:rsidRPr="00EE7E4B">
        <w:rPr>
          <w:rFonts w:ascii="Arial" w:hAnsi="Arial"/>
          <w:color w:val="000000" w:themeColor="text1"/>
          <w:sz w:val="22"/>
        </w:rPr>
        <w:t xml:space="preserve">– </w:t>
      </w:r>
      <w:r w:rsidRPr="00EE7E4B">
        <w:rPr>
          <w:rFonts w:ascii="Arial" w:hAnsi="Arial"/>
          <w:color w:val="000000" w:themeColor="text1"/>
          <w:sz w:val="22"/>
          <w:u w:val="single"/>
        </w:rPr>
        <w:t>wydatki na realizację programów z udziałem środków, o których mowa w art. 5 ust. 1 pkt 2 ustawy, w tym wydatki budżetu środków europejskich.</w:t>
      </w:r>
    </w:p>
    <w:p w:rsidR="00DC0C0A" w:rsidRPr="00EE7E4B" w:rsidRDefault="00DC0C0A" w:rsidP="004F324A">
      <w:pPr>
        <w:jc w:val="both"/>
        <w:rPr>
          <w:rFonts w:ascii="Arial" w:hAnsi="Arial" w:cs="Arial"/>
          <w:color w:val="000000" w:themeColor="text1"/>
          <w:sz w:val="22"/>
          <w:szCs w:val="22"/>
        </w:rPr>
      </w:pPr>
    </w:p>
    <w:p w:rsidR="00DC0C0A" w:rsidRPr="00EE7E4B" w:rsidRDefault="00DC0C0A" w:rsidP="00DC0C0A">
      <w:pPr>
        <w:jc w:val="both"/>
        <w:rPr>
          <w:rFonts w:ascii="Arial" w:hAnsi="Arial" w:cs="Arial"/>
          <w:color w:val="000000" w:themeColor="text1"/>
          <w:sz w:val="22"/>
        </w:rPr>
      </w:pPr>
      <w:r w:rsidRPr="00EE7E4B">
        <w:rPr>
          <w:rFonts w:ascii="Arial" w:hAnsi="Arial" w:cs="Arial"/>
          <w:color w:val="000000" w:themeColor="text1"/>
          <w:sz w:val="22"/>
        </w:rPr>
        <w:t xml:space="preserve">Projekt </w:t>
      </w:r>
      <w:r w:rsidRPr="00EE7E4B">
        <w:rPr>
          <w:rFonts w:ascii="Arial" w:hAnsi="Arial"/>
          <w:color w:val="000000" w:themeColor="text1"/>
          <w:sz w:val="22"/>
        </w:rPr>
        <w:t xml:space="preserve">pn.: </w:t>
      </w:r>
      <w:r w:rsidRPr="00EE7E4B">
        <w:rPr>
          <w:rFonts w:ascii="Arial" w:hAnsi="Arial"/>
          <w:b/>
          <w:color w:val="000000" w:themeColor="text1"/>
          <w:sz w:val="22"/>
        </w:rPr>
        <w:t>„A nuż widelec…”</w:t>
      </w:r>
      <w:r w:rsidRPr="00EE7E4B">
        <w:rPr>
          <w:rFonts w:ascii="Arial" w:hAnsi="Arial"/>
          <w:color w:val="000000" w:themeColor="text1"/>
          <w:sz w:val="22"/>
        </w:rPr>
        <w:t xml:space="preserve"> współfinansowany ze środków Regionalnego Programu Operacyjnego Województwa Łódzkiego na lata 2014-2020 Oś Priorytetowa XI Edukacja, Kwalifikacje, Umiejętności, Działanie XI.3, Kształcenie zawodowe </w:t>
      </w:r>
      <w:r w:rsidRPr="00EE7E4B">
        <w:rPr>
          <w:rFonts w:ascii="Arial" w:hAnsi="Arial" w:cs="Arial"/>
          <w:color w:val="000000" w:themeColor="text1"/>
          <w:sz w:val="22"/>
        </w:rPr>
        <w:t xml:space="preserve">(umowa nr RPLD.11.03.01-10-0021/17), którego okres realizacji obejmuje czas od 01.06.2018 r. do 31.05.2020 r. Wartość projektu 572 361 zł z czego kwota dofinansowania 515 124,90 zł, wkład własny 57 236,10 zł (w tym: wkład pieniężny 52 196,10 zł, wkład niepieniężny 5 040 zł). W podziale na lata realizacji: </w:t>
      </w:r>
      <w:r w:rsidRPr="00EE7E4B">
        <w:rPr>
          <w:rFonts w:ascii="Arial" w:hAnsi="Arial" w:cs="Arial"/>
          <w:b/>
          <w:color w:val="000000" w:themeColor="text1"/>
          <w:sz w:val="22"/>
        </w:rPr>
        <w:t>rok 2018</w:t>
      </w:r>
      <w:r w:rsidRPr="00EE7E4B">
        <w:rPr>
          <w:rFonts w:ascii="Arial" w:hAnsi="Arial" w:cs="Arial"/>
          <w:color w:val="000000" w:themeColor="text1"/>
          <w:sz w:val="22"/>
        </w:rPr>
        <w:t xml:space="preserve"> – </w:t>
      </w:r>
      <w:r w:rsidR="009C64EC" w:rsidRPr="00EE7E4B">
        <w:rPr>
          <w:rFonts w:ascii="Arial" w:hAnsi="Arial" w:cs="Arial"/>
          <w:color w:val="000000" w:themeColor="text1"/>
          <w:sz w:val="22"/>
        </w:rPr>
        <w:t>346 324,87</w:t>
      </w:r>
      <w:r w:rsidRPr="00EE7E4B">
        <w:rPr>
          <w:rFonts w:ascii="Arial" w:hAnsi="Arial" w:cs="Arial"/>
          <w:color w:val="000000" w:themeColor="text1"/>
          <w:sz w:val="22"/>
        </w:rPr>
        <w:t xml:space="preserve"> zł, w tym: (koszty pośrednie – </w:t>
      </w:r>
      <w:r w:rsidR="009C64EC" w:rsidRPr="00EE7E4B">
        <w:rPr>
          <w:rFonts w:ascii="Arial" w:hAnsi="Arial" w:cs="Arial"/>
          <w:color w:val="000000" w:themeColor="text1"/>
          <w:sz w:val="22"/>
        </w:rPr>
        <w:t>67 803,26</w:t>
      </w:r>
      <w:r w:rsidRPr="00EE7E4B">
        <w:rPr>
          <w:rFonts w:ascii="Arial" w:hAnsi="Arial" w:cs="Arial"/>
          <w:color w:val="000000" w:themeColor="text1"/>
          <w:sz w:val="22"/>
        </w:rPr>
        <w:t xml:space="preserve"> zł, koszty bezpośrednie – </w:t>
      </w:r>
      <w:r w:rsidR="009C64EC" w:rsidRPr="00EE7E4B">
        <w:rPr>
          <w:rFonts w:ascii="Arial" w:hAnsi="Arial" w:cs="Arial"/>
          <w:color w:val="000000" w:themeColor="text1"/>
          <w:sz w:val="22"/>
        </w:rPr>
        <w:t>278 521,61</w:t>
      </w:r>
      <w:r w:rsidRPr="00EE7E4B">
        <w:rPr>
          <w:rFonts w:ascii="Arial" w:hAnsi="Arial" w:cs="Arial"/>
          <w:color w:val="000000" w:themeColor="text1"/>
          <w:sz w:val="22"/>
        </w:rPr>
        <w:t xml:space="preserve"> zł); </w:t>
      </w:r>
      <w:r w:rsidRPr="00EE7E4B">
        <w:rPr>
          <w:rFonts w:ascii="Arial" w:hAnsi="Arial" w:cs="Arial"/>
          <w:b/>
          <w:color w:val="000000" w:themeColor="text1"/>
          <w:sz w:val="22"/>
        </w:rPr>
        <w:t>rok 2019</w:t>
      </w:r>
      <w:r w:rsidRPr="00EE7E4B">
        <w:rPr>
          <w:rFonts w:ascii="Arial" w:hAnsi="Arial" w:cs="Arial"/>
          <w:color w:val="000000" w:themeColor="text1"/>
          <w:sz w:val="22"/>
        </w:rPr>
        <w:t xml:space="preserve"> – </w:t>
      </w:r>
      <w:r w:rsidR="009C64EC" w:rsidRPr="00EE7E4B">
        <w:rPr>
          <w:rFonts w:ascii="Arial" w:hAnsi="Arial" w:cs="Arial"/>
          <w:color w:val="000000" w:themeColor="text1"/>
          <w:sz w:val="22"/>
        </w:rPr>
        <w:t>172 782,88</w:t>
      </w:r>
      <w:r w:rsidRPr="00EE7E4B">
        <w:rPr>
          <w:rFonts w:ascii="Arial" w:hAnsi="Arial" w:cs="Arial"/>
          <w:color w:val="000000" w:themeColor="text1"/>
          <w:sz w:val="22"/>
        </w:rPr>
        <w:t xml:space="preserve"> zł, w tym: (koszty pośrednie – </w:t>
      </w:r>
      <w:r w:rsidR="009C64EC" w:rsidRPr="00EE7E4B">
        <w:rPr>
          <w:rFonts w:ascii="Arial" w:hAnsi="Arial" w:cs="Arial"/>
          <w:color w:val="000000" w:themeColor="text1"/>
          <w:sz w:val="22"/>
        </w:rPr>
        <w:t>36 018,29</w:t>
      </w:r>
      <w:r w:rsidRPr="00EE7E4B">
        <w:rPr>
          <w:rFonts w:ascii="Arial" w:hAnsi="Arial" w:cs="Arial"/>
          <w:color w:val="000000" w:themeColor="text1"/>
          <w:sz w:val="22"/>
        </w:rPr>
        <w:t xml:space="preserve"> zł, koszty bezpośrednie </w:t>
      </w:r>
      <w:r w:rsidR="009C64EC" w:rsidRPr="00EE7E4B">
        <w:rPr>
          <w:rFonts w:ascii="Arial" w:hAnsi="Arial" w:cs="Arial"/>
          <w:color w:val="000000" w:themeColor="text1"/>
          <w:sz w:val="22"/>
        </w:rPr>
        <w:t>136 764,59</w:t>
      </w:r>
      <w:r w:rsidRPr="00EE7E4B">
        <w:rPr>
          <w:rFonts w:ascii="Arial" w:hAnsi="Arial" w:cs="Arial"/>
          <w:color w:val="000000" w:themeColor="text1"/>
          <w:sz w:val="22"/>
        </w:rPr>
        <w:t xml:space="preserve"> zł,  w tym: wkład niepieniężny 2 720 zł); </w:t>
      </w:r>
      <w:r w:rsidRPr="00EE7E4B">
        <w:rPr>
          <w:rFonts w:ascii="Arial" w:hAnsi="Arial" w:cs="Arial"/>
          <w:b/>
          <w:color w:val="000000" w:themeColor="text1"/>
          <w:sz w:val="22"/>
        </w:rPr>
        <w:t>rok 2020</w:t>
      </w:r>
      <w:r w:rsidRPr="00EE7E4B">
        <w:rPr>
          <w:rFonts w:ascii="Arial" w:hAnsi="Arial" w:cs="Arial"/>
          <w:color w:val="000000" w:themeColor="text1"/>
          <w:sz w:val="22"/>
        </w:rPr>
        <w:t xml:space="preserve"> – 53</w:t>
      </w:r>
      <w:r w:rsidR="009C64EC" w:rsidRPr="00EE7E4B">
        <w:rPr>
          <w:rFonts w:ascii="Arial" w:hAnsi="Arial" w:cs="Arial"/>
          <w:color w:val="000000" w:themeColor="text1"/>
          <w:sz w:val="22"/>
        </w:rPr>
        <w:t> </w:t>
      </w:r>
      <w:r w:rsidRPr="00EE7E4B">
        <w:rPr>
          <w:rFonts w:ascii="Arial" w:hAnsi="Arial" w:cs="Arial"/>
          <w:color w:val="000000" w:themeColor="text1"/>
          <w:sz w:val="22"/>
        </w:rPr>
        <w:t>2</w:t>
      </w:r>
      <w:r w:rsidR="009C64EC" w:rsidRPr="00EE7E4B">
        <w:rPr>
          <w:rFonts w:ascii="Arial" w:hAnsi="Arial" w:cs="Arial"/>
          <w:color w:val="000000" w:themeColor="text1"/>
          <w:sz w:val="22"/>
        </w:rPr>
        <w:t>53,25</w:t>
      </w:r>
      <w:r w:rsidRPr="00EE7E4B">
        <w:rPr>
          <w:rFonts w:ascii="Arial" w:hAnsi="Arial" w:cs="Arial"/>
          <w:color w:val="000000" w:themeColor="text1"/>
          <w:sz w:val="22"/>
        </w:rPr>
        <w:t xml:space="preserve"> zł, w</w:t>
      </w:r>
      <w:r w:rsidR="009C64EC" w:rsidRPr="00EE7E4B">
        <w:rPr>
          <w:rFonts w:ascii="Arial" w:hAnsi="Arial" w:cs="Arial"/>
          <w:color w:val="000000" w:themeColor="text1"/>
          <w:sz w:val="22"/>
        </w:rPr>
        <w:t xml:space="preserve"> tym: (koszty pośrednie – 10 650,65</w:t>
      </w:r>
      <w:r w:rsidRPr="00EE7E4B">
        <w:rPr>
          <w:rFonts w:ascii="Arial" w:hAnsi="Arial" w:cs="Arial"/>
          <w:color w:val="000000" w:themeColor="text1"/>
          <w:sz w:val="22"/>
        </w:rPr>
        <w:t xml:space="preserve"> </w:t>
      </w:r>
      <w:r w:rsidR="009C64EC" w:rsidRPr="00EE7E4B">
        <w:rPr>
          <w:rFonts w:ascii="Arial" w:hAnsi="Arial" w:cs="Arial"/>
          <w:color w:val="000000" w:themeColor="text1"/>
          <w:sz w:val="22"/>
        </w:rPr>
        <w:t>zł, koszty bezpośrednie – 42 602,6</w:t>
      </w:r>
      <w:r w:rsidRPr="00EE7E4B">
        <w:rPr>
          <w:rFonts w:ascii="Arial" w:hAnsi="Arial" w:cs="Arial"/>
          <w:color w:val="000000" w:themeColor="text1"/>
          <w:sz w:val="22"/>
        </w:rPr>
        <w:t xml:space="preserve"> zł w tym:  wkład niepieniężny 2 320 zł ).</w:t>
      </w:r>
    </w:p>
    <w:p w:rsidR="00DC0C0A" w:rsidRPr="00EE7E4B" w:rsidRDefault="00DC0C0A" w:rsidP="00DC0C0A">
      <w:pPr>
        <w:tabs>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 xml:space="preserve">Projekt skierowany jest do 20 uczniów uczących się w zawodzie technik żywienia i usług gastronomicznych oraz do 3 nauczycieli. Celem głównym projektu jest poprawa zdolności do zatrudnienia absolwentów kształcenia i szkolenia zawodowego oraz dostosowanie kierunków kształcenia do regionalnego rynku pracy. Projekt zakłada doposażenie pracowni warsztatów szkolnych, pracowni obsługi gości oraz pracowni planowania żywienia i produkcji </w:t>
      </w:r>
      <w:r w:rsidRPr="00EE7E4B">
        <w:rPr>
          <w:rFonts w:ascii="Arial" w:hAnsi="Arial"/>
          <w:color w:val="000000" w:themeColor="text1"/>
          <w:sz w:val="22"/>
        </w:rPr>
        <w:lastRenderedPageBreak/>
        <w:t>gastronomicznej w nowoczesny sprzęt i materiały dydaktyczne, organizację staży zawodowych i dodatkowych zajęć specjalistycznych dla uczniów oraz studia podyplomowe, szkolenia i kursy</w:t>
      </w:r>
      <w:r w:rsidR="009C64EC" w:rsidRPr="00EE7E4B">
        <w:rPr>
          <w:rFonts w:ascii="Arial" w:hAnsi="Arial"/>
          <w:color w:val="000000" w:themeColor="text1"/>
          <w:sz w:val="22"/>
        </w:rPr>
        <w:t xml:space="preserve"> doskonalące dla nauczycieli. W ramach wydatków zrealizowanych na kwotę 346 324,87 zł wypłacono wynagrodzenia i składki od nich naliczane dla nauczycieli oraz osób koordynujących projekt, materiały biurowe, środki czystości, pokryto koszty usług pozostałych, wyremontowano i wyposażono pracownię żywienia i pracownię gastronomiczną</w:t>
      </w:r>
      <w:r w:rsidR="001D6B98" w:rsidRPr="00EE7E4B">
        <w:rPr>
          <w:rFonts w:ascii="Arial" w:hAnsi="Arial"/>
          <w:color w:val="000000" w:themeColor="text1"/>
          <w:sz w:val="22"/>
        </w:rPr>
        <w:t xml:space="preserve"> w sprzęt kuchenny i meble, pokryto koszty transportu wyjazdów studyjnych uczniów uczestniczących w projekcie oraz poniesiono koszty związane z podatkiem od towarów i usług VAT.</w:t>
      </w:r>
    </w:p>
    <w:p w:rsidR="00DC0C0A" w:rsidRPr="00EE7E4B" w:rsidRDefault="00DC0C0A" w:rsidP="00DC0C0A">
      <w:pPr>
        <w:jc w:val="both"/>
        <w:rPr>
          <w:rFonts w:ascii="Arial" w:hAnsi="Arial" w:cs="Arial"/>
          <w:color w:val="000000" w:themeColor="text1"/>
          <w:sz w:val="22"/>
        </w:rPr>
      </w:pPr>
    </w:p>
    <w:p w:rsidR="00DC0C0A" w:rsidRPr="00EE7E4B" w:rsidRDefault="00DC0C0A" w:rsidP="00DC0C0A">
      <w:pPr>
        <w:jc w:val="both"/>
        <w:rPr>
          <w:rFonts w:ascii="Arial" w:hAnsi="Arial" w:cs="Arial"/>
          <w:color w:val="000000" w:themeColor="text1"/>
          <w:sz w:val="22"/>
        </w:rPr>
      </w:pPr>
      <w:r w:rsidRPr="00EE7E4B">
        <w:rPr>
          <w:rFonts w:ascii="Arial" w:hAnsi="Arial" w:cs="Arial"/>
          <w:color w:val="000000" w:themeColor="text1"/>
          <w:sz w:val="22"/>
        </w:rPr>
        <w:t xml:space="preserve">Projekt </w:t>
      </w:r>
      <w:r w:rsidRPr="00EE7E4B">
        <w:rPr>
          <w:rFonts w:ascii="Arial" w:hAnsi="Arial"/>
          <w:color w:val="000000" w:themeColor="text1"/>
          <w:sz w:val="22"/>
        </w:rPr>
        <w:t xml:space="preserve">pn.: </w:t>
      </w:r>
      <w:r w:rsidRPr="00EE7E4B">
        <w:rPr>
          <w:rFonts w:ascii="Arial" w:hAnsi="Arial"/>
          <w:b/>
          <w:color w:val="000000" w:themeColor="text1"/>
          <w:sz w:val="22"/>
        </w:rPr>
        <w:t>„W pole z GPS-em”</w:t>
      </w:r>
      <w:r w:rsidRPr="00EE7E4B">
        <w:rPr>
          <w:rFonts w:ascii="Arial" w:hAnsi="Arial"/>
          <w:color w:val="000000" w:themeColor="text1"/>
          <w:sz w:val="22"/>
        </w:rPr>
        <w:t xml:space="preserve"> współfinansowany ze środków Regionalnego Programu Operacyjnego Województwa Łódzkiego na lata 2014-2020 Oś Priorytetowa XI Edukacja, Kwalifikacje, Umiejętności, Działanie XI.3, Kształcenie zawodowe </w:t>
      </w:r>
      <w:r w:rsidRPr="00EE7E4B">
        <w:rPr>
          <w:rFonts w:ascii="Arial" w:hAnsi="Arial" w:cs="Arial"/>
          <w:color w:val="000000" w:themeColor="text1"/>
          <w:sz w:val="22"/>
        </w:rPr>
        <w:t xml:space="preserve">(umowa nr RPLD.11.03.01-10-0027/17), którego okres realizacji obejmuje czas od 01.06.2018 r. do 31.05.2020 r. Wartość projektu 1 078 394,40 zł z czego kwota dofinansowania 970 554,96 zł, wkład własny 107 839,44 zł (w tym: wkład pieniężny 105 319,44 zł, wkład niepieniężny 2 520 zł). W podziale na lata realizacji: </w:t>
      </w:r>
      <w:r w:rsidRPr="00EE7E4B">
        <w:rPr>
          <w:rFonts w:ascii="Arial" w:hAnsi="Arial" w:cs="Arial"/>
          <w:b/>
          <w:color w:val="000000" w:themeColor="text1"/>
          <w:sz w:val="22"/>
        </w:rPr>
        <w:t>rok 2018</w:t>
      </w:r>
      <w:r w:rsidRPr="00EE7E4B">
        <w:rPr>
          <w:rFonts w:ascii="Arial" w:hAnsi="Arial" w:cs="Arial"/>
          <w:color w:val="000000" w:themeColor="text1"/>
          <w:sz w:val="22"/>
        </w:rPr>
        <w:t xml:space="preserve"> – </w:t>
      </w:r>
      <w:r w:rsidR="001D6B98" w:rsidRPr="00EE7E4B">
        <w:rPr>
          <w:rFonts w:ascii="Arial" w:hAnsi="Arial" w:cs="Arial"/>
          <w:color w:val="000000" w:themeColor="text1"/>
          <w:sz w:val="22"/>
        </w:rPr>
        <w:t>755 534,21</w:t>
      </w:r>
      <w:r w:rsidRPr="00EE7E4B">
        <w:rPr>
          <w:rFonts w:ascii="Arial" w:hAnsi="Arial" w:cs="Arial"/>
          <w:color w:val="000000" w:themeColor="text1"/>
          <w:sz w:val="22"/>
        </w:rPr>
        <w:t xml:space="preserve"> zł, w tym: (koszty pośrednie – </w:t>
      </w:r>
      <w:r w:rsidR="001D6B98" w:rsidRPr="00EE7E4B">
        <w:rPr>
          <w:rFonts w:ascii="Arial" w:hAnsi="Arial" w:cs="Arial"/>
          <w:color w:val="000000" w:themeColor="text1"/>
          <w:sz w:val="22"/>
        </w:rPr>
        <w:t>125 922,37</w:t>
      </w:r>
      <w:r w:rsidRPr="00EE7E4B">
        <w:rPr>
          <w:rFonts w:ascii="Arial" w:hAnsi="Arial" w:cs="Arial"/>
          <w:color w:val="000000" w:themeColor="text1"/>
          <w:sz w:val="22"/>
        </w:rPr>
        <w:t xml:space="preserve"> zł, koszty bezpośrednie – </w:t>
      </w:r>
      <w:r w:rsidR="001D6B98" w:rsidRPr="00EE7E4B">
        <w:rPr>
          <w:rFonts w:ascii="Arial" w:hAnsi="Arial" w:cs="Arial"/>
          <w:color w:val="000000" w:themeColor="text1"/>
          <w:sz w:val="22"/>
        </w:rPr>
        <w:t>629 611,84</w:t>
      </w:r>
      <w:r w:rsidRPr="00EE7E4B">
        <w:rPr>
          <w:rFonts w:ascii="Arial" w:hAnsi="Arial" w:cs="Arial"/>
          <w:color w:val="000000" w:themeColor="text1"/>
          <w:sz w:val="22"/>
        </w:rPr>
        <w:t xml:space="preserve"> zł); </w:t>
      </w:r>
      <w:r w:rsidRPr="00EE7E4B">
        <w:rPr>
          <w:rFonts w:ascii="Arial" w:hAnsi="Arial" w:cs="Arial"/>
          <w:b/>
          <w:color w:val="000000" w:themeColor="text1"/>
          <w:sz w:val="22"/>
        </w:rPr>
        <w:t>rok 2019</w:t>
      </w:r>
      <w:r w:rsidRPr="00EE7E4B">
        <w:rPr>
          <w:rFonts w:ascii="Arial" w:hAnsi="Arial" w:cs="Arial"/>
          <w:color w:val="000000" w:themeColor="text1"/>
          <w:sz w:val="22"/>
        </w:rPr>
        <w:t xml:space="preserve"> – </w:t>
      </w:r>
      <w:r w:rsidR="001D6B98" w:rsidRPr="00EE7E4B">
        <w:rPr>
          <w:rFonts w:ascii="Arial" w:hAnsi="Arial" w:cs="Arial"/>
          <w:color w:val="000000" w:themeColor="text1"/>
          <w:sz w:val="22"/>
        </w:rPr>
        <w:t>288 045,03</w:t>
      </w:r>
      <w:r w:rsidRPr="00EE7E4B">
        <w:rPr>
          <w:rFonts w:ascii="Arial" w:hAnsi="Arial" w:cs="Arial"/>
          <w:color w:val="000000" w:themeColor="text1"/>
          <w:sz w:val="22"/>
        </w:rPr>
        <w:t xml:space="preserve"> zł, w tym: (koszty pośrednie – </w:t>
      </w:r>
      <w:r w:rsidRPr="00EE7E4B">
        <w:rPr>
          <w:rFonts w:ascii="Arial" w:hAnsi="Arial" w:cs="Arial"/>
          <w:color w:val="000000" w:themeColor="text1"/>
          <w:sz w:val="22"/>
        </w:rPr>
        <w:br/>
      </w:r>
      <w:r w:rsidR="001D6B98" w:rsidRPr="00EE7E4B">
        <w:rPr>
          <w:rFonts w:ascii="Arial" w:hAnsi="Arial" w:cs="Arial"/>
          <w:color w:val="000000" w:themeColor="text1"/>
          <w:sz w:val="22"/>
        </w:rPr>
        <w:t>53 810,03</w:t>
      </w:r>
      <w:r w:rsidRPr="00EE7E4B">
        <w:rPr>
          <w:rFonts w:ascii="Arial" w:hAnsi="Arial" w:cs="Arial"/>
          <w:color w:val="000000" w:themeColor="text1"/>
          <w:sz w:val="22"/>
        </w:rPr>
        <w:t xml:space="preserve"> zł, koszty bezpośrednie </w:t>
      </w:r>
      <w:r w:rsidR="001D6B98" w:rsidRPr="00EE7E4B">
        <w:rPr>
          <w:rFonts w:ascii="Arial" w:hAnsi="Arial" w:cs="Arial"/>
          <w:color w:val="000000" w:themeColor="text1"/>
          <w:sz w:val="22"/>
        </w:rPr>
        <w:t>234 235</w:t>
      </w:r>
      <w:r w:rsidRPr="00EE7E4B">
        <w:rPr>
          <w:rFonts w:ascii="Arial" w:hAnsi="Arial" w:cs="Arial"/>
          <w:color w:val="000000" w:themeColor="text1"/>
          <w:sz w:val="22"/>
        </w:rPr>
        <w:t xml:space="preserve"> zł,  w tym: wkład niepieniężny 1 920 zł); </w:t>
      </w:r>
      <w:r w:rsidRPr="00EE7E4B">
        <w:rPr>
          <w:rFonts w:ascii="Arial" w:hAnsi="Arial" w:cs="Arial"/>
          <w:b/>
          <w:color w:val="000000" w:themeColor="text1"/>
          <w:sz w:val="22"/>
        </w:rPr>
        <w:t>rok 2020</w:t>
      </w:r>
      <w:r w:rsidRPr="00EE7E4B">
        <w:rPr>
          <w:rFonts w:ascii="Arial" w:hAnsi="Arial" w:cs="Arial"/>
          <w:color w:val="000000" w:themeColor="text1"/>
          <w:sz w:val="22"/>
        </w:rPr>
        <w:t xml:space="preserve"> – </w:t>
      </w:r>
      <w:r w:rsidR="001D6B98" w:rsidRPr="00EE7E4B">
        <w:rPr>
          <w:rFonts w:ascii="Arial" w:hAnsi="Arial" w:cs="Arial"/>
          <w:color w:val="000000" w:themeColor="text1"/>
          <w:sz w:val="22"/>
        </w:rPr>
        <w:t>3 167,02</w:t>
      </w:r>
      <w:r w:rsidRPr="00EE7E4B">
        <w:rPr>
          <w:rFonts w:ascii="Arial" w:hAnsi="Arial" w:cs="Arial"/>
          <w:color w:val="000000" w:themeColor="text1"/>
          <w:sz w:val="22"/>
        </w:rPr>
        <w:t xml:space="preserve"> zł, w tym: (koszty pośrednie – 2 567 zł, koszty bezpośrednie – </w:t>
      </w:r>
      <w:r w:rsidR="001D6B98" w:rsidRPr="00EE7E4B">
        <w:rPr>
          <w:rFonts w:ascii="Arial" w:hAnsi="Arial" w:cs="Arial"/>
          <w:color w:val="000000" w:themeColor="text1"/>
          <w:sz w:val="22"/>
        </w:rPr>
        <w:t>600</w:t>
      </w:r>
      <w:r w:rsidRPr="00EE7E4B">
        <w:rPr>
          <w:rFonts w:ascii="Arial" w:hAnsi="Arial" w:cs="Arial"/>
          <w:color w:val="000000" w:themeColor="text1"/>
          <w:sz w:val="22"/>
        </w:rPr>
        <w:t xml:space="preserve"> zł).</w:t>
      </w:r>
    </w:p>
    <w:p w:rsidR="00DC0C0A" w:rsidRPr="00EE7E4B" w:rsidRDefault="00DC0C0A" w:rsidP="001D6B98">
      <w:pPr>
        <w:tabs>
          <w:tab w:val="right" w:pos="4536"/>
          <w:tab w:val="right" w:pos="6804"/>
          <w:tab w:val="right" w:pos="8505"/>
        </w:tabs>
        <w:jc w:val="both"/>
        <w:rPr>
          <w:rFonts w:ascii="Arial" w:hAnsi="Arial"/>
          <w:color w:val="000000" w:themeColor="text1"/>
          <w:sz w:val="22"/>
        </w:rPr>
      </w:pPr>
      <w:r w:rsidRPr="00EE7E4B">
        <w:rPr>
          <w:rFonts w:ascii="Arial" w:hAnsi="Arial"/>
          <w:color w:val="000000" w:themeColor="text1"/>
          <w:sz w:val="22"/>
        </w:rPr>
        <w:t xml:space="preserve">Projekt skierowany jest do 40 uczniów uczących się w zawodzie technik rolnik, technik mechanizacji rolnictwa, technik mechanizacji rolnictwa i </w:t>
      </w:r>
      <w:proofErr w:type="spellStart"/>
      <w:r w:rsidRPr="00EE7E4B">
        <w:rPr>
          <w:rFonts w:ascii="Arial" w:hAnsi="Arial"/>
          <w:color w:val="000000" w:themeColor="text1"/>
          <w:sz w:val="22"/>
        </w:rPr>
        <w:t>agrotroniki</w:t>
      </w:r>
      <w:proofErr w:type="spellEnd"/>
      <w:r w:rsidRPr="00EE7E4B">
        <w:rPr>
          <w:rFonts w:ascii="Arial" w:hAnsi="Arial"/>
          <w:color w:val="000000" w:themeColor="text1"/>
          <w:sz w:val="22"/>
        </w:rPr>
        <w:t xml:space="preserve"> oraz do 7 nauczycieli. Celem głównym projektu jest poprawa zdolności do zatrudnienia absolwentów kształcenia i szkolenia zawodowego oraz dostosowanie kierunków kształcenia do regionalnego rynku pracy. Projekt zakłada doposażenie pracowni organizacji napraw i eksploatacji środków technicznych oraz pracowni produkcji rolniczej w nowoczesny sprzęt i oprogramowanie, organizację staży zawodowych i dodatkowych zajęć specjalistycznych dla uczniów oraz studia podyplomowe, szkolenia i kursy doskonalące dla nauczycieli. </w:t>
      </w:r>
      <w:r w:rsidR="001D6B98" w:rsidRPr="00EE7E4B">
        <w:rPr>
          <w:rFonts w:ascii="Arial" w:hAnsi="Arial"/>
          <w:color w:val="000000" w:themeColor="text1"/>
          <w:sz w:val="22"/>
        </w:rPr>
        <w:t xml:space="preserve">W ramach wydatków zrealizowanych na kwotę 755 534,21 zł wypłacono wynagrodzenia i składki od nich naliczane dla nauczycieli oraz osób </w:t>
      </w:r>
      <w:proofErr w:type="spellStart"/>
      <w:r w:rsidR="001D6B98" w:rsidRPr="00EE7E4B">
        <w:rPr>
          <w:rFonts w:ascii="Arial" w:hAnsi="Arial"/>
          <w:color w:val="000000" w:themeColor="text1"/>
          <w:sz w:val="22"/>
        </w:rPr>
        <w:t>oordynujących</w:t>
      </w:r>
      <w:proofErr w:type="spellEnd"/>
      <w:r w:rsidR="001D6B98" w:rsidRPr="00EE7E4B">
        <w:rPr>
          <w:rFonts w:ascii="Arial" w:hAnsi="Arial"/>
          <w:color w:val="000000" w:themeColor="text1"/>
          <w:sz w:val="22"/>
        </w:rPr>
        <w:t xml:space="preserve"> projekt, materiały biurowe, środki czystości, sprzęt komputerowy i drukarski, pokryto koszty usług pozostałych, zakupiono sprzęt, oprogramowanie do warsztatów szkolnych, wyremontowano pomieszczenie przeznaczone na warsztaty, poniesiono koszty związane z podatkiem od towarów i usług VAT, pokryto koszty transportu wyjazdów studyjnych uczniów uczestniczących w projekcie.</w:t>
      </w:r>
    </w:p>
    <w:p w:rsidR="001D6B98" w:rsidRPr="00EE7E4B" w:rsidRDefault="001D6B98" w:rsidP="001D6B98">
      <w:pPr>
        <w:tabs>
          <w:tab w:val="right" w:pos="4536"/>
          <w:tab w:val="right" w:pos="6804"/>
          <w:tab w:val="right" w:pos="8505"/>
        </w:tabs>
        <w:jc w:val="both"/>
        <w:rPr>
          <w:rFonts w:ascii="Arial" w:hAnsi="Arial" w:cs="Arial"/>
          <w:color w:val="000000" w:themeColor="text1"/>
          <w:sz w:val="22"/>
          <w:szCs w:val="22"/>
        </w:rPr>
      </w:pPr>
    </w:p>
    <w:p w:rsidR="006C01EA" w:rsidRPr="001C1032" w:rsidRDefault="006C01EA" w:rsidP="006C01EA">
      <w:pPr>
        <w:pStyle w:val="Nagwek2"/>
        <w:tabs>
          <w:tab w:val="left" w:pos="0"/>
        </w:tabs>
        <w:rPr>
          <w:rFonts w:ascii="Arial" w:hAnsi="Arial"/>
          <w:sz w:val="22"/>
        </w:rPr>
      </w:pPr>
      <w:r w:rsidRPr="001C1032">
        <w:rPr>
          <w:rFonts w:ascii="Arial" w:hAnsi="Arial"/>
          <w:sz w:val="22"/>
        </w:rPr>
        <w:t>DZIAŁ 851 OCHRONA ZDROWIA</w:t>
      </w:r>
    </w:p>
    <w:p w:rsidR="006C01EA" w:rsidRPr="001C1032" w:rsidRDefault="006C01EA" w:rsidP="006C01EA">
      <w:pPr>
        <w:tabs>
          <w:tab w:val="right" w:pos="4536"/>
          <w:tab w:val="right" w:pos="6804"/>
          <w:tab w:val="right" w:pos="8505"/>
        </w:tabs>
        <w:jc w:val="both"/>
        <w:rPr>
          <w:rFonts w:ascii="Arial" w:hAnsi="Arial"/>
          <w:b/>
          <w:i/>
          <w:sz w:val="22"/>
        </w:rPr>
      </w:pPr>
      <w:r w:rsidRPr="001C1032">
        <w:rPr>
          <w:rFonts w:ascii="Arial" w:hAnsi="Arial"/>
          <w:b/>
          <w:i/>
          <w:sz w:val="22"/>
        </w:rPr>
        <w:t>Rozdział 85111 Szpitale ogólne</w:t>
      </w:r>
    </w:p>
    <w:p w:rsidR="00597345" w:rsidRPr="001C1032" w:rsidRDefault="00597345"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1C1032" w:rsidRPr="001C1032" w:rsidTr="001D1BE1">
        <w:tc>
          <w:tcPr>
            <w:tcW w:w="9443" w:type="dxa"/>
            <w:gridSpan w:val="4"/>
          </w:tcPr>
          <w:p w:rsidR="00597345" w:rsidRPr="001C1032" w:rsidRDefault="00597345" w:rsidP="001D1BE1">
            <w:pPr>
              <w:tabs>
                <w:tab w:val="left" w:pos="720"/>
                <w:tab w:val="right" w:pos="4536"/>
                <w:tab w:val="right" w:pos="6804"/>
                <w:tab w:val="right" w:pos="8505"/>
              </w:tabs>
              <w:rPr>
                <w:rFonts w:ascii="Arial" w:hAnsi="Arial"/>
                <w:sz w:val="22"/>
              </w:rPr>
            </w:pPr>
            <w:r w:rsidRPr="001C1032">
              <w:rPr>
                <w:rFonts w:ascii="Arial" w:hAnsi="Arial"/>
                <w:sz w:val="22"/>
              </w:rPr>
              <w:t>Wydatki bieżące</w:t>
            </w:r>
          </w:p>
        </w:tc>
      </w:tr>
      <w:tr w:rsidR="001C1032" w:rsidRPr="00A67EDA" w:rsidTr="001D1BE1">
        <w:tc>
          <w:tcPr>
            <w:tcW w:w="2360"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1C1032" w:rsidRPr="00A67EDA" w:rsidTr="001D1BE1">
        <w:tc>
          <w:tcPr>
            <w:tcW w:w="2360"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597345" w:rsidRPr="00A67EDA" w:rsidRDefault="001C1032"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115 070</w:t>
            </w:r>
          </w:p>
        </w:tc>
        <w:tc>
          <w:tcPr>
            <w:tcW w:w="2361" w:type="dxa"/>
          </w:tcPr>
          <w:p w:rsidR="00597345" w:rsidRPr="00A67EDA" w:rsidRDefault="005F5D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106 326,99</w:t>
            </w:r>
          </w:p>
        </w:tc>
        <w:tc>
          <w:tcPr>
            <w:tcW w:w="2361" w:type="dxa"/>
          </w:tcPr>
          <w:p w:rsidR="00597345" w:rsidRPr="00A67EDA" w:rsidRDefault="005F5D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92,4</w:t>
            </w:r>
          </w:p>
        </w:tc>
      </w:tr>
      <w:tr w:rsidR="001C1032" w:rsidRPr="00A67EDA" w:rsidTr="001D1BE1">
        <w:tc>
          <w:tcPr>
            <w:tcW w:w="9443" w:type="dxa"/>
            <w:gridSpan w:val="4"/>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Wydatki majątkowe</w:t>
            </w:r>
          </w:p>
        </w:tc>
      </w:tr>
      <w:tr w:rsidR="001C1032" w:rsidRPr="00A67EDA" w:rsidTr="001D1BE1">
        <w:tc>
          <w:tcPr>
            <w:tcW w:w="2360"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597345" w:rsidRPr="00A67EDA" w:rsidTr="001D1BE1">
        <w:tc>
          <w:tcPr>
            <w:tcW w:w="2360"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597345" w:rsidRPr="00A67EDA" w:rsidRDefault="005F5D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1 448 461</w:t>
            </w:r>
          </w:p>
        </w:tc>
        <w:tc>
          <w:tcPr>
            <w:tcW w:w="2361" w:type="dxa"/>
          </w:tcPr>
          <w:p w:rsidR="00597345" w:rsidRPr="00A67EDA" w:rsidRDefault="005F5D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1 438 749,86</w:t>
            </w:r>
          </w:p>
        </w:tc>
        <w:tc>
          <w:tcPr>
            <w:tcW w:w="2361" w:type="dxa"/>
          </w:tcPr>
          <w:p w:rsidR="00597345" w:rsidRPr="00A67EDA" w:rsidRDefault="005F5D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99,3</w:t>
            </w:r>
          </w:p>
        </w:tc>
      </w:tr>
    </w:tbl>
    <w:p w:rsidR="00842060" w:rsidRPr="00A67EDA" w:rsidRDefault="00842060" w:rsidP="006C01EA">
      <w:pPr>
        <w:pStyle w:val="Tekstpodstawowy31"/>
        <w:rPr>
          <w:rFonts w:ascii="Arial" w:hAnsi="Arial"/>
          <w:color w:val="000000" w:themeColor="text1"/>
          <w:sz w:val="22"/>
        </w:rPr>
      </w:pPr>
    </w:p>
    <w:p w:rsidR="00842060" w:rsidRPr="00A67EDA" w:rsidRDefault="006C01EA" w:rsidP="006C01EA">
      <w:pPr>
        <w:pStyle w:val="Tekstpodstawowy31"/>
        <w:rPr>
          <w:rFonts w:ascii="Arial" w:hAnsi="Arial"/>
          <w:color w:val="000000" w:themeColor="text1"/>
          <w:sz w:val="22"/>
        </w:rPr>
      </w:pPr>
      <w:r w:rsidRPr="00A67EDA">
        <w:rPr>
          <w:rFonts w:ascii="Arial" w:hAnsi="Arial"/>
          <w:color w:val="000000" w:themeColor="text1"/>
          <w:sz w:val="22"/>
        </w:rPr>
        <w:t>Wydatki bieżące niniejszego rozdziału stanowią:</w:t>
      </w:r>
    </w:p>
    <w:p w:rsidR="00597345" w:rsidRPr="00A67EDA" w:rsidRDefault="00597345" w:rsidP="00597345">
      <w:pPr>
        <w:pStyle w:val="Tekstpodstawowy31"/>
        <w:rPr>
          <w:rFonts w:ascii="Arial" w:hAnsi="Arial"/>
          <w:color w:val="000000" w:themeColor="text1"/>
          <w:sz w:val="22"/>
        </w:rPr>
      </w:pPr>
      <w:r w:rsidRPr="00A67EDA">
        <w:rPr>
          <w:rFonts w:ascii="Arial" w:hAnsi="Arial"/>
          <w:b/>
          <w:color w:val="000000" w:themeColor="text1"/>
          <w:sz w:val="22"/>
        </w:rPr>
        <w:t>-</w:t>
      </w:r>
      <w:r w:rsidR="00AF57A7" w:rsidRPr="00A67EDA">
        <w:rPr>
          <w:rFonts w:ascii="Arial" w:hAnsi="Arial"/>
          <w:b/>
          <w:color w:val="000000" w:themeColor="text1"/>
          <w:sz w:val="22"/>
        </w:rPr>
        <w:t xml:space="preserve">ze względu na rodzaj zadań </w:t>
      </w:r>
      <w:r w:rsidR="00AF57A7" w:rsidRPr="00A67EDA">
        <w:rPr>
          <w:rFonts w:ascii="Arial" w:hAnsi="Arial"/>
          <w:color w:val="000000" w:themeColor="text1"/>
          <w:sz w:val="22"/>
        </w:rPr>
        <w:t>–</w:t>
      </w:r>
      <w:r w:rsidR="006C01EA" w:rsidRPr="00A67EDA">
        <w:rPr>
          <w:rFonts w:ascii="Arial" w:hAnsi="Arial"/>
          <w:b/>
          <w:color w:val="000000" w:themeColor="text1"/>
          <w:sz w:val="22"/>
        </w:rPr>
        <w:t xml:space="preserve"> </w:t>
      </w:r>
      <w:r w:rsidR="006C01EA" w:rsidRPr="00A67EDA">
        <w:rPr>
          <w:rFonts w:ascii="Arial" w:hAnsi="Arial"/>
          <w:color w:val="000000" w:themeColor="text1"/>
          <w:sz w:val="22"/>
          <w:u w:val="single"/>
        </w:rPr>
        <w:t>wydatki na zadania własne</w:t>
      </w:r>
      <w:r w:rsidR="006C01EA" w:rsidRPr="00A67EDA">
        <w:rPr>
          <w:rFonts w:ascii="Arial" w:hAnsi="Arial"/>
          <w:color w:val="000000" w:themeColor="text1"/>
          <w:sz w:val="22"/>
        </w:rPr>
        <w:t>,</w:t>
      </w:r>
      <w:r w:rsidR="006C01EA" w:rsidRPr="00A67EDA">
        <w:rPr>
          <w:rFonts w:ascii="Arial" w:hAnsi="Arial"/>
          <w:color w:val="000000" w:themeColor="text1"/>
          <w:sz w:val="22"/>
        </w:rPr>
        <w:tab/>
      </w:r>
    </w:p>
    <w:p w:rsidR="00BE5768" w:rsidRPr="00A67EDA" w:rsidRDefault="00597345" w:rsidP="00597345">
      <w:pPr>
        <w:pStyle w:val="Tekstpodstawowy31"/>
        <w:rPr>
          <w:rFonts w:ascii="Arial" w:hAnsi="Arial"/>
          <w:color w:val="000000" w:themeColor="text1"/>
          <w:sz w:val="22"/>
        </w:rPr>
      </w:pPr>
      <w:r w:rsidRPr="00A67EDA">
        <w:rPr>
          <w:rFonts w:ascii="Arial" w:hAnsi="Arial"/>
          <w:b/>
          <w:color w:val="000000" w:themeColor="text1"/>
          <w:sz w:val="22"/>
        </w:rPr>
        <w:t>-</w:t>
      </w:r>
      <w:r w:rsidR="006C01EA" w:rsidRPr="00A67EDA">
        <w:rPr>
          <w:rFonts w:ascii="Arial" w:hAnsi="Arial"/>
          <w:b/>
          <w:color w:val="000000" w:themeColor="text1"/>
          <w:sz w:val="22"/>
        </w:rPr>
        <w:t>ze względu na grupę wydatków</w:t>
      </w:r>
      <w:r w:rsidR="009432BF" w:rsidRPr="00A67EDA">
        <w:rPr>
          <w:rFonts w:ascii="Arial" w:hAnsi="Arial"/>
          <w:color w:val="000000" w:themeColor="text1"/>
          <w:sz w:val="22"/>
        </w:rPr>
        <w:t xml:space="preserve"> – </w:t>
      </w:r>
      <w:r w:rsidR="00BE5768" w:rsidRPr="00A67EDA">
        <w:rPr>
          <w:rFonts w:ascii="Arial" w:hAnsi="Arial"/>
          <w:color w:val="000000" w:themeColor="text1"/>
          <w:sz w:val="22"/>
          <w:u w:val="single"/>
        </w:rPr>
        <w:t>wydatki związane z realizacją ich statutowych zadań</w:t>
      </w:r>
      <w:r w:rsidR="009432BF" w:rsidRPr="00A67EDA">
        <w:rPr>
          <w:rFonts w:ascii="Arial" w:hAnsi="Arial"/>
          <w:color w:val="000000" w:themeColor="text1"/>
          <w:sz w:val="22"/>
          <w:u w:val="single"/>
        </w:rPr>
        <w:t>.</w:t>
      </w:r>
    </w:p>
    <w:p w:rsidR="00AF57A7" w:rsidRPr="00A67EDA" w:rsidRDefault="00AF57A7" w:rsidP="00AC786C">
      <w:pPr>
        <w:pStyle w:val="Tekstpodstawowy31"/>
        <w:ind w:left="720"/>
        <w:rPr>
          <w:rFonts w:ascii="Arial" w:hAnsi="Arial"/>
          <w:color w:val="000000" w:themeColor="text1"/>
          <w:sz w:val="22"/>
        </w:rPr>
      </w:pPr>
    </w:p>
    <w:p w:rsidR="00045F5E" w:rsidRPr="00A67EDA" w:rsidRDefault="007315C0" w:rsidP="006C01EA">
      <w:pPr>
        <w:pStyle w:val="Tekstpodstawowy31"/>
        <w:rPr>
          <w:rFonts w:ascii="Arial" w:hAnsi="Arial"/>
          <w:color w:val="000000" w:themeColor="text1"/>
          <w:sz w:val="22"/>
        </w:rPr>
      </w:pPr>
      <w:r w:rsidRPr="00A67EDA">
        <w:rPr>
          <w:rFonts w:ascii="Arial" w:hAnsi="Arial"/>
          <w:color w:val="000000" w:themeColor="text1"/>
          <w:sz w:val="22"/>
        </w:rPr>
        <w:t>Plan wydatków bieżących obejmuje realizację umowy zawartej ze Zduńskowolskim Szpitalem Powiatowym Spółka z ograniczona odpowiedzialnością w Zduńskiej Woli. Przedmiotem umowy jest wykonanie czynności polegających na przeprowadzeniu badań wśród mieszkańców powiatu zduńskowolskiego w ramach: „Programu Badań Przesiewowych dla Wczesnej Diagnostyki Raka Szyjki Macicy”, „Programu Badań Przesiewowych dla Wczesnej Diagnostyki Raka Jajnika”, „Programu Badań Przesiewowych dla Wczesnej Diagnostyki Raka Piersi”, „Programu Badań Przesiewowych dla Wczesnej Diagnostyki Raka Jelita Grubego”, „Programu Badań Przesiewowych dla Wczesnej Diagnostyki Raka Prostaty</w:t>
      </w:r>
      <w:r w:rsidR="00750388" w:rsidRPr="00A67EDA">
        <w:rPr>
          <w:rFonts w:ascii="Arial" w:hAnsi="Arial"/>
          <w:color w:val="000000" w:themeColor="text1"/>
          <w:sz w:val="22"/>
        </w:rPr>
        <w:t xml:space="preserve">” oraz „Programu Profilaktyki </w:t>
      </w:r>
      <w:r w:rsidR="00750388" w:rsidRPr="00A67EDA">
        <w:rPr>
          <w:rFonts w:ascii="Arial" w:hAnsi="Arial"/>
          <w:color w:val="000000" w:themeColor="text1"/>
          <w:sz w:val="22"/>
        </w:rPr>
        <w:lastRenderedPageBreak/>
        <w:t>Raka Pęcherza Moczowego”.</w:t>
      </w:r>
      <w:r w:rsidR="00432FA5" w:rsidRPr="00A67EDA">
        <w:rPr>
          <w:rFonts w:ascii="Arial" w:hAnsi="Arial"/>
          <w:color w:val="000000" w:themeColor="text1"/>
          <w:sz w:val="22"/>
        </w:rPr>
        <w:t xml:space="preserve"> Zadanie realizowane było w okresie od 20 lutego 2018 do 16 listopada 2018 roku. </w:t>
      </w:r>
    </w:p>
    <w:p w:rsidR="00432FA5" w:rsidRPr="00A67EDA" w:rsidRDefault="00432FA5" w:rsidP="006C01EA">
      <w:pPr>
        <w:pStyle w:val="Tekstpodstawowy31"/>
        <w:rPr>
          <w:rFonts w:ascii="Arial" w:hAnsi="Arial"/>
          <w:color w:val="000000" w:themeColor="text1"/>
          <w:sz w:val="22"/>
        </w:rPr>
      </w:pPr>
    </w:p>
    <w:p w:rsidR="001C1032" w:rsidRPr="00A67EDA" w:rsidRDefault="00D237CF" w:rsidP="006C01EA">
      <w:pPr>
        <w:pStyle w:val="Tekstpodstawowy31"/>
        <w:rPr>
          <w:rFonts w:ascii="Arial" w:hAnsi="Arial"/>
          <w:color w:val="000000" w:themeColor="text1"/>
          <w:sz w:val="22"/>
        </w:rPr>
      </w:pPr>
      <w:r w:rsidRPr="00A67EDA">
        <w:rPr>
          <w:rFonts w:ascii="Arial" w:hAnsi="Arial"/>
          <w:color w:val="000000" w:themeColor="text1"/>
          <w:sz w:val="22"/>
        </w:rPr>
        <w:t>W ramach poniesionych wydatków bieżących dokonano zakupu mebli do zabudowy, mebli zabiegowych oraz zestawu komputerowego w związku z wyposażeniem Regionalnego Ośrodka Profilaktyki Choroby Nowotworowej oraz</w:t>
      </w:r>
      <w:r w:rsidR="00E44586" w:rsidRPr="00A67EDA">
        <w:rPr>
          <w:rFonts w:ascii="Arial" w:hAnsi="Arial"/>
          <w:color w:val="000000" w:themeColor="text1"/>
          <w:sz w:val="22"/>
        </w:rPr>
        <w:t xml:space="preserve"> poniesiono koszty związane z:</w:t>
      </w:r>
      <w:r w:rsidR="001C1032" w:rsidRPr="00A67EDA">
        <w:rPr>
          <w:rFonts w:ascii="Arial" w:hAnsi="Arial"/>
          <w:color w:val="000000" w:themeColor="text1"/>
          <w:sz w:val="22"/>
        </w:rPr>
        <w:t xml:space="preserve"> realizacją porozumienia w sprawie dokonania oględzin zwłok i stwierdzenia z</w:t>
      </w:r>
      <w:r w:rsidR="0057324E" w:rsidRPr="00A67EDA">
        <w:rPr>
          <w:rFonts w:ascii="Arial" w:hAnsi="Arial"/>
          <w:color w:val="000000" w:themeColor="text1"/>
          <w:sz w:val="22"/>
        </w:rPr>
        <w:t>gonu osób nieznanych i ujawnionych na terenie powiatu zduńskowolskiego zgodnie z art. 11 ust. 2 ustawy z dnia 31 stycznia 1959 r. o cmentarzach i chowaniu zmarłych (t. j. Dz. U. z 2017 r. poz. 912)</w:t>
      </w:r>
      <w:r w:rsidR="00E44586" w:rsidRPr="00A67EDA">
        <w:rPr>
          <w:rFonts w:ascii="Arial" w:hAnsi="Arial"/>
          <w:color w:val="000000" w:themeColor="text1"/>
          <w:sz w:val="22"/>
        </w:rPr>
        <w:t xml:space="preserve"> oraz </w:t>
      </w:r>
    </w:p>
    <w:p w:rsidR="00192AA4" w:rsidRPr="00A67EDA" w:rsidRDefault="00192AA4" w:rsidP="006C01EA">
      <w:pPr>
        <w:pStyle w:val="Tekstpodstawowy31"/>
        <w:rPr>
          <w:rFonts w:ascii="Arial" w:hAnsi="Arial"/>
          <w:color w:val="000000" w:themeColor="text1"/>
          <w:sz w:val="22"/>
        </w:rPr>
      </w:pPr>
    </w:p>
    <w:p w:rsidR="00842060" w:rsidRPr="00A67EDA" w:rsidRDefault="006C01EA" w:rsidP="006C01EA">
      <w:pPr>
        <w:pStyle w:val="Tekstpodstawowy31"/>
        <w:rPr>
          <w:rFonts w:ascii="Arial" w:hAnsi="Arial"/>
          <w:color w:val="000000" w:themeColor="text1"/>
          <w:sz w:val="22"/>
        </w:rPr>
      </w:pPr>
      <w:r w:rsidRPr="00A67EDA">
        <w:rPr>
          <w:rFonts w:ascii="Arial" w:hAnsi="Arial"/>
          <w:color w:val="000000" w:themeColor="text1"/>
          <w:sz w:val="22"/>
        </w:rPr>
        <w:t>Wydatki majątkowe niniejszego rozdziału stanowią:</w:t>
      </w:r>
    </w:p>
    <w:p w:rsidR="00842060" w:rsidRPr="00A67EDA" w:rsidRDefault="00597345" w:rsidP="00597345">
      <w:pPr>
        <w:pStyle w:val="Tekstpodstawowy31"/>
        <w:rPr>
          <w:rFonts w:ascii="Arial" w:hAnsi="Arial"/>
          <w:color w:val="000000" w:themeColor="text1"/>
          <w:sz w:val="22"/>
        </w:rPr>
      </w:pPr>
      <w:r w:rsidRPr="00A67EDA">
        <w:rPr>
          <w:rFonts w:ascii="Arial" w:hAnsi="Arial"/>
          <w:b/>
          <w:color w:val="000000" w:themeColor="text1"/>
          <w:sz w:val="22"/>
        </w:rPr>
        <w:t>-</w:t>
      </w:r>
      <w:r w:rsidR="006C01EA" w:rsidRPr="00A67EDA">
        <w:rPr>
          <w:rFonts w:ascii="Arial" w:hAnsi="Arial"/>
          <w:b/>
          <w:color w:val="000000" w:themeColor="text1"/>
          <w:sz w:val="22"/>
        </w:rPr>
        <w:t xml:space="preserve">ze względu na rodzaj zadań </w:t>
      </w:r>
      <w:r w:rsidR="00C57489" w:rsidRPr="00A67EDA">
        <w:rPr>
          <w:rFonts w:ascii="Arial" w:hAnsi="Arial"/>
          <w:color w:val="000000" w:themeColor="text1"/>
          <w:sz w:val="22"/>
        </w:rPr>
        <w:t>–</w:t>
      </w:r>
      <w:r w:rsidR="006C01EA" w:rsidRPr="00A67EDA">
        <w:rPr>
          <w:rFonts w:ascii="Arial" w:hAnsi="Arial"/>
          <w:b/>
          <w:color w:val="000000" w:themeColor="text1"/>
          <w:sz w:val="22"/>
        </w:rPr>
        <w:t xml:space="preserve"> </w:t>
      </w:r>
      <w:r w:rsidR="006C01EA" w:rsidRPr="00A67EDA">
        <w:rPr>
          <w:rFonts w:ascii="Arial" w:hAnsi="Arial"/>
          <w:color w:val="000000" w:themeColor="text1"/>
          <w:sz w:val="22"/>
          <w:u w:val="single"/>
        </w:rPr>
        <w:t>wydatki na zadania własne</w:t>
      </w:r>
      <w:r w:rsidR="006C01EA" w:rsidRPr="00A67EDA">
        <w:rPr>
          <w:rFonts w:ascii="Arial" w:hAnsi="Arial"/>
          <w:color w:val="000000" w:themeColor="text1"/>
          <w:sz w:val="22"/>
        </w:rPr>
        <w:t>,</w:t>
      </w:r>
      <w:r w:rsidR="006C01EA" w:rsidRPr="00A67EDA">
        <w:rPr>
          <w:rFonts w:ascii="Arial" w:hAnsi="Arial"/>
          <w:color w:val="000000" w:themeColor="text1"/>
          <w:sz w:val="22"/>
        </w:rPr>
        <w:tab/>
      </w:r>
    </w:p>
    <w:p w:rsidR="00C57489" w:rsidRPr="00A67EDA" w:rsidRDefault="00597345" w:rsidP="00597345">
      <w:pPr>
        <w:pStyle w:val="Tekstpodstawowy31"/>
        <w:rPr>
          <w:rFonts w:ascii="Arial" w:hAnsi="Arial"/>
          <w:color w:val="000000" w:themeColor="text1"/>
          <w:sz w:val="22"/>
        </w:rPr>
      </w:pPr>
      <w:r w:rsidRPr="00A67EDA">
        <w:rPr>
          <w:rFonts w:ascii="Arial" w:hAnsi="Arial"/>
          <w:b/>
          <w:color w:val="000000" w:themeColor="text1"/>
          <w:sz w:val="22"/>
        </w:rPr>
        <w:t>-</w:t>
      </w:r>
      <w:r w:rsidR="006C01EA" w:rsidRPr="00A67EDA">
        <w:rPr>
          <w:rFonts w:ascii="Arial" w:hAnsi="Arial"/>
          <w:b/>
          <w:color w:val="000000" w:themeColor="text1"/>
          <w:sz w:val="22"/>
        </w:rPr>
        <w:t>ze względu na grupę wydatków</w:t>
      </w:r>
      <w:r w:rsidR="00C57489" w:rsidRPr="00A67EDA">
        <w:rPr>
          <w:rFonts w:ascii="Arial" w:hAnsi="Arial"/>
          <w:b/>
          <w:color w:val="000000" w:themeColor="text1"/>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A67EDA" w:rsidTr="001D1BE1">
        <w:tc>
          <w:tcPr>
            <w:tcW w:w="9443" w:type="dxa"/>
            <w:gridSpan w:val="4"/>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Zakup i objęcie akcji i udziałów</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597345" w:rsidRPr="00A67EDA" w:rsidRDefault="005F5D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225 000</w:t>
            </w:r>
          </w:p>
        </w:tc>
        <w:tc>
          <w:tcPr>
            <w:tcW w:w="2361" w:type="dxa"/>
          </w:tcPr>
          <w:p w:rsidR="00597345" w:rsidRPr="00A67EDA" w:rsidRDefault="005F5D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225 000</w:t>
            </w:r>
          </w:p>
        </w:tc>
        <w:tc>
          <w:tcPr>
            <w:tcW w:w="2361" w:type="dxa"/>
          </w:tcPr>
          <w:p w:rsidR="00597345" w:rsidRPr="00A67EDA" w:rsidRDefault="00BA7A47"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r w:rsidR="002776C1" w:rsidRPr="00A67EDA" w:rsidTr="001D1BE1">
        <w:tc>
          <w:tcPr>
            <w:tcW w:w="9443" w:type="dxa"/>
            <w:gridSpan w:val="4"/>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Wniesienie wkładów do spółek prawa handlowego</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597345" w:rsidRPr="00A67EDA" w:rsidRDefault="00BA7A47"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23 461</w:t>
            </w:r>
          </w:p>
        </w:tc>
        <w:tc>
          <w:tcPr>
            <w:tcW w:w="2361" w:type="dxa"/>
          </w:tcPr>
          <w:p w:rsidR="00597345" w:rsidRPr="00A67EDA" w:rsidRDefault="00BA7A47"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23 460,55</w:t>
            </w:r>
          </w:p>
        </w:tc>
        <w:tc>
          <w:tcPr>
            <w:tcW w:w="2361" w:type="dxa"/>
          </w:tcPr>
          <w:p w:rsidR="00597345" w:rsidRPr="00A67EDA" w:rsidRDefault="00BA7A47"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r w:rsidR="002776C1" w:rsidRPr="00A67EDA" w:rsidTr="000D041E">
        <w:tc>
          <w:tcPr>
            <w:tcW w:w="9443" w:type="dxa"/>
            <w:gridSpan w:val="4"/>
          </w:tcPr>
          <w:p w:rsidR="00750388" w:rsidRPr="00A67EDA" w:rsidRDefault="00750388" w:rsidP="000D041E">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Inwestycje i zakupy inwestycyjne</w:t>
            </w:r>
          </w:p>
        </w:tc>
      </w:tr>
      <w:tr w:rsidR="002776C1" w:rsidRPr="00A67EDA" w:rsidTr="000D041E">
        <w:tc>
          <w:tcPr>
            <w:tcW w:w="2360" w:type="dxa"/>
          </w:tcPr>
          <w:p w:rsidR="00750388" w:rsidRPr="00A67EDA" w:rsidRDefault="00750388" w:rsidP="000D041E">
            <w:pPr>
              <w:tabs>
                <w:tab w:val="left" w:pos="720"/>
                <w:tab w:val="right" w:pos="4536"/>
                <w:tab w:val="right" w:pos="6804"/>
                <w:tab w:val="right" w:pos="8505"/>
              </w:tabs>
              <w:jc w:val="right"/>
              <w:rPr>
                <w:rFonts w:ascii="Arial" w:hAnsi="Arial"/>
                <w:color w:val="000000" w:themeColor="text1"/>
                <w:sz w:val="22"/>
              </w:rPr>
            </w:pPr>
          </w:p>
        </w:tc>
        <w:tc>
          <w:tcPr>
            <w:tcW w:w="2361" w:type="dxa"/>
          </w:tcPr>
          <w:p w:rsidR="00750388" w:rsidRPr="00A67EDA" w:rsidRDefault="00750388" w:rsidP="000D041E">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750388" w:rsidRPr="00A67EDA" w:rsidRDefault="00750388" w:rsidP="000D041E">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750388" w:rsidRPr="00A67EDA" w:rsidRDefault="00750388" w:rsidP="000D041E">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750388" w:rsidRPr="00A67EDA" w:rsidTr="000D041E">
        <w:tc>
          <w:tcPr>
            <w:tcW w:w="2360" w:type="dxa"/>
          </w:tcPr>
          <w:p w:rsidR="00750388" w:rsidRPr="00A67EDA" w:rsidRDefault="00750388" w:rsidP="000D041E">
            <w:pPr>
              <w:tabs>
                <w:tab w:val="left" w:pos="720"/>
                <w:tab w:val="right" w:pos="4536"/>
                <w:tab w:val="right" w:pos="6804"/>
                <w:tab w:val="right" w:pos="8505"/>
              </w:tabs>
              <w:jc w:val="right"/>
              <w:rPr>
                <w:rFonts w:ascii="Arial" w:hAnsi="Arial"/>
                <w:color w:val="000000" w:themeColor="text1"/>
                <w:sz w:val="22"/>
              </w:rPr>
            </w:pPr>
          </w:p>
        </w:tc>
        <w:tc>
          <w:tcPr>
            <w:tcW w:w="2361" w:type="dxa"/>
          </w:tcPr>
          <w:p w:rsidR="00750388" w:rsidRPr="00A67EDA" w:rsidRDefault="005F5D11" w:rsidP="000D041E">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1 200 000</w:t>
            </w:r>
          </w:p>
        </w:tc>
        <w:tc>
          <w:tcPr>
            <w:tcW w:w="2361" w:type="dxa"/>
          </w:tcPr>
          <w:p w:rsidR="00750388" w:rsidRPr="00A67EDA" w:rsidRDefault="005F5D11" w:rsidP="000D041E">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1 190 289,31</w:t>
            </w:r>
          </w:p>
        </w:tc>
        <w:tc>
          <w:tcPr>
            <w:tcW w:w="2361" w:type="dxa"/>
          </w:tcPr>
          <w:p w:rsidR="00750388" w:rsidRPr="00A67EDA" w:rsidRDefault="005F5D11" w:rsidP="000D041E">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99,2</w:t>
            </w:r>
          </w:p>
        </w:tc>
      </w:tr>
    </w:tbl>
    <w:p w:rsidR="006C01EA" w:rsidRPr="00A67EDA" w:rsidRDefault="006C01EA" w:rsidP="006C01EA">
      <w:pPr>
        <w:tabs>
          <w:tab w:val="right" w:pos="4536"/>
          <w:tab w:val="right" w:pos="6804"/>
          <w:tab w:val="right" w:pos="8505"/>
        </w:tabs>
        <w:jc w:val="both"/>
        <w:rPr>
          <w:rFonts w:ascii="Arial" w:hAnsi="Arial"/>
          <w:color w:val="000000" w:themeColor="text1"/>
          <w:sz w:val="22"/>
        </w:rPr>
      </w:pPr>
    </w:p>
    <w:p w:rsidR="00337F31" w:rsidRPr="00A67EDA" w:rsidRDefault="00337F31" w:rsidP="006C01EA">
      <w:pPr>
        <w:tabs>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Wydatki majątkowe dotyczą realizacji następujących zadań:</w:t>
      </w:r>
    </w:p>
    <w:p w:rsidR="008B0223" w:rsidRPr="00A67EDA" w:rsidRDefault="008B0223" w:rsidP="00C236AC">
      <w:pPr>
        <w:pStyle w:val="Akapitzlist"/>
        <w:numPr>
          <w:ilvl w:val="0"/>
          <w:numId w:val="6"/>
        </w:numPr>
        <w:tabs>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t>
      </w:r>
      <w:r w:rsidR="004425BC" w:rsidRPr="00A67EDA">
        <w:rPr>
          <w:rFonts w:ascii="Arial" w:hAnsi="Arial"/>
          <w:color w:val="000000" w:themeColor="text1"/>
          <w:sz w:val="22"/>
        </w:rPr>
        <w:t xml:space="preserve">Dokapitalizowanie Zduńskowolskiego Szpitala Powiatowego Spółka z o.o.” obejmujące Wariant B- modernizację szpitala na istniejących obiektach szpitala – </w:t>
      </w:r>
      <w:r w:rsidR="00A26A69" w:rsidRPr="00A67EDA">
        <w:rPr>
          <w:rFonts w:ascii="Arial" w:hAnsi="Arial"/>
          <w:color w:val="000000" w:themeColor="text1"/>
          <w:sz w:val="22"/>
        </w:rPr>
        <w:t>225 000 zł, wykonanie 225</w:t>
      </w:r>
      <w:r w:rsidR="00144305" w:rsidRPr="00A67EDA">
        <w:rPr>
          <w:rFonts w:ascii="Arial" w:hAnsi="Arial"/>
          <w:color w:val="000000" w:themeColor="text1"/>
          <w:sz w:val="22"/>
        </w:rPr>
        <w:t> 000,00 zł tj.</w:t>
      </w:r>
      <w:r w:rsidR="004425BC" w:rsidRPr="00A67EDA">
        <w:rPr>
          <w:rFonts w:ascii="Arial" w:hAnsi="Arial"/>
          <w:color w:val="000000" w:themeColor="text1"/>
          <w:sz w:val="22"/>
        </w:rPr>
        <w:t>;</w:t>
      </w:r>
    </w:p>
    <w:p w:rsidR="00A26A69" w:rsidRPr="00A67EDA" w:rsidRDefault="00A26A69" w:rsidP="00C236AC">
      <w:pPr>
        <w:pStyle w:val="Akapitzlist"/>
        <w:numPr>
          <w:ilvl w:val="0"/>
          <w:numId w:val="6"/>
        </w:numPr>
        <w:tabs>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„Zakup ambulansu sanitarnego typu C wraz z zabudową medyczną i wyposażeniem”- 23 461 zł, wykonanie 23 460,55 zł;</w:t>
      </w:r>
    </w:p>
    <w:p w:rsidR="00836006" w:rsidRDefault="00836006" w:rsidP="00A26A69">
      <w:pPr>
        <w:pStyle w:val="Akapitzlist"/>
        <w:numPr>
          <w:ilvl w:val="0"/>
          <w:numId w:val="6"/>
        </w:numPr>
        <w:tabs>
          <w:tab w:val="right" w:pos="4536"/>
          <w:tab w:val="right" w:pos="6804"/>
          <w:tab w:val="right" w:pos="8505"/>
        </w:tabs>
        <w:jc w:val="both"/>
        <w:rPr>
          <w:rFonts w:ascii="Arial" w:hAnsi="Arial"/>
          <w:color w:val="000000" w:themeColor="text1"/>
          <w:sz w:val="22"/>
        </w:rPr>
      </w:pPr>
      <w:r>
        <w:rPr>
          <w:rFonts w:ascii="Arial" w:hAnsi="Arial"/>
          <w:color w:val="000000" w:themeColor="text1"/>
          <w:sz w:val="22"/>
        </w:rPr>
        <w:t xml:space="preserve">Zgodnie z umową NR 1/PZW-Zduńska Wola z dnia 24 sierpnia 2018 roku o dofinansowanie w 2018 roku środkami rezerwy Wojewody Łódzkiego zadania własnego Powiatu Zduńskowolskiego </w:t>
      </w:r>
      <w:proofErr w:type="spellStart"/>
      <w:r>
        <w:rPr>
          <w:rFonts w:ascii="Arial" w:hAnsi="Arial"/>
          <w:color w:val="000000" w:themeColor="text1"/>
          <w:sz w:val="22"/>
        </w:rPr>
        <w:t>pn</w:t>
      </w:r>
      <w:proofErr w:type="spellEnd"/>
      <w:r>
        <w:rPr>
          <w:rFonts w:ascii="Arial" w:hAnsi="Arial"/>
          <w:color w:val="000000" w:themeColor="text1"/>
          <w:sz w:val="22"/>
        </w:rPr>
        <w:t xml:space="preserve">.”Poprawa dostępności diagnostycznej poprzez zakup sprzętu medycznego dla Zduńskowolskiego Szpitala Powiatowego </w:t>
      </w:r>
      <w:proofErr w:type="spellStart"/>
      <w:r>
        <w:rPr>
          <w:rFonts w:ascii="Arial" w:hAnsi="Arial"/>
          <w:color w:val="000000" w:themeColor="text1"/>
          <w:sz w:val="22"/>
        </w:rPr>
        <w:t>Sp.z</w:t>
      </w:r>
      <w:proofErr w:type="spellEnd"/>
      <w:r>
        <w:rPr>
          <w:rFonts w:ascii="Arial" w:hAnsi="Arial"/>
          <w:color w:val="000000" w:themeColor="text1"/>
          <w:sz w:val="22"/>
        </w:rPr>
        <w:t xml:space="preserve"> o.o.”. Zrealizowano zadanie pn. „Poprawa dostępności diagnostycznej poprzez zakup sprzętu medycznego dla Zduńskowolskiego Szpitala Powiatowego sp. z o.o.” w Zduńskiej Woli na kwotę 1 190.289.31 zł- dotacja Wojewody Łódzkiego 80%- 952 231,45 środki własne powiatu 20%- 238 057,86</w:t>
      </w:r>
    </w:p>
    <w:p w:rsidR="00836006" w:rsidRDefault="00836006" w:rsidP="00836006">
      <w:pPr>
        <w:pStyle w:val="Akapitzlist"/>
        <w:tabs>
          <w:tab w:val="right" w:pos="4536"/>
          <w:tab w:val="right" w:pos="6804"/>
          <w:tab w:val="right" w:pos="8505"/>
        </w:tabs>
        <w:ind w:left="720"/>
        <w:jc w:val="both"/>
        <w:rPr>
          <w:rFonts w:ascii="Arial" w:hAnsi="Arial"/>
          <w:color w:val="000000" w:themeColor="text1"/>
          <w:sz w:val="22"/>
        </w:rPr>
      </w:pPr>
    </w:p>
    <w:p w:rsidR="00836006" w:rsidRDefault="00836006" w:rsidP="00836006">
      <w:pPr>
        <w:pStyle w:val="Akapitzlist"/>
        <w:tabs>
          <w:tab w:val="right" w:pos="4536"/>
          <w:tab w:val="right" w:pos="6804"/>
          <w:tab w:val="right" w:pos="8505"/>
        </w:tabs>
        <w:ind w:left="720"/>
        <w:jc w:val="both"/>
        <w:rPr>
          <w:rFonts w:ascii="Arial" w:hAnsi="Arial"/>
          <w:color w:val="000000" w:themeColor="text1"/>
          <w:sz w:val="22"/>
        </w:rPr>
      </w:pPr>
      <w:r>
        <w:rPr>
          <w:rFonts w:ascii="Arial" w:hAnsi="Arial"/>
          <w:color w:val="000000" w:themeColor="text1"/>
          <w:sz w:val="22"/>
        </w:rPr>
        <w:t>Decyzja Wojewody Łódzkiego Nr FB-I.3111.1.193.2018 z dnia 10 lipca 2018 roku, przyznano dotację w kwocie 960 000,00 zł, po  przeprowadzonym przetargu przekazano do Powiatu kwotę 952 231,45 zł. Zakupiony sprzęt przekazano umową użyczenia z dnia 20 listopada 2018 roku i z dnia 11 grudnia 2018 roku do Szpitala.</w:t>
      </w:r>
    </w:p>
    <w:p w:rsidR="00D237CF" w:rsidRDefault="00D237CF" w:rsidP="004A0318">
      <w:pPr>
        <w:tabs>
          <w:tab w:val="right" w:pos="4536"/>
          <w:tab w:val="right" w:pos="6804"/>
          <w:tab w:val="right" w:pos="8505"/>
        </w:tabs>
        <w:jc w:val="both"/>
        <w:rPr>
          <w:rFonts w:ascii="Arial" w:hAnsi="Arial" w:cs="Arial"/>
          <w:b/>
          <w:i/>
          <w:color w:val="FF0000"/>
          <w:sz w:val="22"/>
        </w:rPr>
      </w:pPr>
    </w:p>
    <w:p w:rsidR="00D237CF" w:rsidRPr="00D237CF" w:rsidRDefault="00D237CF" w:rsidP="00D237CF">
      <w:pPr>
        <w:tabs>
          <w:tab w:val="right" w:pos="4536"/>
          <w:tab w:val="right" w:pos="6804"/>
          <w:tab w:val="right" w:pos="8505"/>
        </w:tabs>
        <w:jc w:val="both"/>
        <w:rPr>
          <w:rFonts w:ascii="Arial" w:hAnsi="Arial" w:cs="Arial"/>
          <w:b/>
          <w:i/>
          <w:sz w:val="22"/>
        </w:rPr>
      </w:pPr>
      <w:r w:rsidRPr="00D237CF">
        <w:rPr>
          <w:rFonts w:ascii="Arial" w:hAnsi="Arial" w:cs="Arial"/>
          <w:b/>
          <w:i/>
          <w:sz w:val="22"/>
        </w:rPr>
        <w:t>Rozdział 85141 Ratownictwo medyczne</w:t>
      </w:r>
    </w:p>
    <w:p w:rsidR="00D237CF" w:rsidRPr="00D237CF" w:rsidRDefault="00D237CF" w:rsidP="00D237CF">
      <w:pPr>
        <w:tabs>
          <w:tab w:val="right" w:pos="4536"/>
          <w:tab w:val="right" w:pos="6804"/>
          <w:tab w:val="right" w:pos="8505"/>
        </w:tabs>
        <w:jc w:val="both"/>
        <w:rPr>
          <w:rFonts w:ascii="Arial" w:hAnsi="Arial" w:cs="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C23D96" w:rsidRPr="001C1032" w:rsidTr="004565B6">
        <w:tc>
          <w:tcPr>
            <w:tcW w:w="9443" w:type="dxa"/>
            <w:gridSpan w:val="4"/>
          </w:tcPr>
          <w:p w:rsidR="00C23D96" w:rsidRPr="001C1032" w:rsidRDefault="00C23D96" w:rsidP="004565B6">
            <w:pPr>
              <w:tabs>
                <w:tab w:val="left" w:pos="720"/>
                <w:tab w:val="right" w:pos="4536"/>
                <w:tab w:val="right" w:pos="6804"/>
                <w:tab w:val="right" w:pos="8505"/>
              </w:tabs>
              <w:rPr>
                <w:rFonts w:ascii="Arial" w:hAnsi="Arial"/>
                <w:sz w:val="22"/>
              </w:rPr>
            </w:pPr>
            <w:r w:rsidRPr="001C1032">
              <w:rPr>
                <w:rFonts w:ascii="Arial" w:hAnsi="Arial"/>
                <w:sz w:val="22"/>
              </w:rPr>
              <w:t>Wydatki bieżące</w:t>
            </w:r>
          </w:p>
        </w:tc>
      </w:tr>
      <w:tr w:rsidR="00C23D96" w:rsidRPr="001C1032" w:rsidTr="004565B6">
        <w:tc>
          <w:tcPr>
            <w:tcW w:w="2360" w:type="dxa"/>
          </w:tcPr>
          <w:p w:rsidR="00C23D96" w:rsidRPr="001C1032" w:rsidRDefault="00C23D96" w:rsidP="004565B6">
            <w:pPr>
              <w:tabs>
                <w:tab w:val="left" w:pos="720"/>
                <w:tab w:val="right" w:pos="4536"/>
                <w:tab w:val="right" w:pos="6804"/>
                <w:tab w:val="right" w:pos="8505"/>
              </w:tabs>
              <w:jc w:val="right"/>
              <w:rPr>
                <w:rFonts w:ascii="Arial" w:hAnsi="Arial"/>
                <w:sz w:val="22"/>
              </w:rPr>
            </w:pPr>
          </w:p>
        </w:tc>
        <w:tc>
          <w:tcPr>
            <w:tcW w:w="2361" w:type="dxa"/>
          </w:tcPr>
          <w:p w:rsidR="00C23D96" w:rsidRPr="001C1032" w:rsidRDefault="00C23D96" w:rsidP="004565B6">
            <w:pPr>
              <w:tabs>
                <w:tab w:val="left" w:pos="720"/>
                <w:tab w:val="right" w:pos="4536"/>
                <w:tab w:val="right" w:pos="6804"/>
                <w:tab w:val="right" w:pos="8505"/>
              </w:tabs>
              <w:jc w:val="right"/>
              <w:rPr>
                <w:rFonts w:ascii="Arial" w:hAnsi="Arial"/>
                <w:sz w:val="22"/>
              </w:rPr>
            </w:pPr>
            <w:r w:rsidRPr="001C1032">
              <w:rPr>
                <w:rFonts w:ascii="Arial" w:hAnsi="Arial"/>
                <w:sz w:val="22"/>
              </w:rPr>
              <w:t>Plan</w:t>
            </w:r>
          </w:p>
        </w:tc>
        <w:tc>
          <w:tcPr>
            <w:tcW w:w="2361" w:type="dxa"/>
          </w:tcPr>
          <w:p w:rsidR="00C23D96" w:rsidRPr="001C1032" w:rsidRDefault="00C23D96" w:rsidP="004565B6">
            <w:pPr>
              <w:tabs>
                <w:tab w:val="left" w:pos="720"/>
                <w:tab w:val="right" w:pos="4536"/>
                <w:tab w:val="right" w:pos="6804"/>
                <w:tab w:val="right" w:pos="8505"/>
              </w:tabs>
              <w:jc w:val="right"/>
              <w:rPr>
                <w:rFonts w:ascii="Arial" w:hAnsi="Arial"/>
                <w:sz w:val="22"/>
              </w:rPr>
            </w:pPr>
            <w:r w:rsidRPr="001C1032">
              <w:rPr>
                <w:rFonts w:ascii="Arial" w:hAnsi="Arial"/>
                <w:sz w:val="22"/>
              </w:rPr>
              <w:t>Wykonanie</w:t>
            </w:r>
          </w:p>
        </w:tc>
        <w:tc>
          <w:tcPr>
            <w:tcW w:w="2361" w:type="dxa"/>
          </w:tcPr>
          <w:p w:rsidR="00C23D96" w:rsidRPr="001C1032" w:rsidRDefault="00C23D96" w:rsidP="004565B6">
            <w:pPr>
              <w:tabs>
                <w:tab w:val="left" w:pos="720"/>
                <w:tab w:val="right" w:pos="4536"/>
                <w:tab w:val="right" w:pos="6804"/>
                <w:tab w:val="right" w:pos="8505"/>
              </w:tabs>
              <w:jc w:val="right"/>
              <w:rPr>
                <w:rFonts w:ascii="Arial" w:hAnsi="Arial"/>
                <w:sz w:val="22"/>
              </w:rPr>
            </w:pPr>
            <w:r w:rsidRPr="001C1032">
              <w:rPr>
                <w:rFonts w:ascii="Arial" w:hAnsi="Arial"/>
                <w:sz w:val="22"/>
              </w:rPr>
              <w:t>Realizacja %</w:t>
            </w:r>
          </w:p>
        </w:tc>
      </w:tr>
      <w:tr w:rsidR="00C23D96" w:rsidRPr="00A67EDA" w:rsidTr="004565B6">
        <w:tc>
          <w:tcPr>
            <w:tcW w:w="2360"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5 000</w:t>
            </w: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0,0</w:t>
            </w: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0,0</w:t>
            </w:r>
          </w:p>
        </w:tc>
      </w:tr>
      <w:tr w:rsidR="00C23D96" w:rsidRPr="00A67EDA" w:rsidTr="004565B6">
        <w:tc>
          <w:tcPr>
            <w:tcW w:w="9443" w:type="dxa"/>
            <w:gridSpan w:val="4"/>
          </w:tcPr>
          <w:p w:rsidR="00C23D96" w:rsidRPr="00A67EDA" w:rsidRDefault="00C23D96" w:rsidP="004565B6">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Wydatki majątkowe</w:t>
            </w:r>
          </w:p>
        </w:tc>
      </w:tr>
      <w:tr w:rsidR="00C23D96" w:rsidRPr="00A67EDA" w:rsidTr="004565B6">
        <w:tc>
          <w:tcPr>
            <w:tcW w:w="2360"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C23D96" w:rsidRPr="00A67EDA" w:rsidTr="004565B6">
        <w:tc>
          <w:tcPr>
            <w:tcW w:w="2360"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500 000</w:t>
            </w: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499 900</w:t>
            </w:r>
          </w:p>
        </w:tc>
        <w:tc>
          <w:tcPr>
            <w:tcW w:w="2361" w:type="dxa"/>
          </w:tcPr>
          <w:p w:rsidR="00C23D96" w:rsidRPr="00A67EDA" w:rsidRDefault="00C23D96" w:rsidP="004565B6">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bl>
    <w:p w:rsidR="00D237CF" w:rsidRPr="00A67EDA" w:rsidRDefault="00D237CF" w:rsidP="00D237CF">
      <w:pPr>
        <w:pStyle w:val="Tekstpodstawowy21"/>
        <w:tabs>
          <w:tab w:val="clear" w:pos="3402"/>
          <w:tab w:val="right" w:pos="426"/>
        </w:tabs>
        <w:ind w:left="720"/>
        <w:rPr>
          <w:rFonts w:ascii="Arial" w:hAnsi="Arial"/>
          <w:color w:val="000000" w:themeColor="text1"/>
          <w:sz w:val="22"/>
        </w:rPr>
      </w:pPr>
    </w:p>
    <w:p w:rsidR="00D237CF" w:rsidRPr="00A67EDA" w:rsidRDefault="00D237CF" w:rsidP="00D237CF">
      <w:pPr>
        <w:pStyle w:val="Tekstpodstawowy31"/>
        <w:rPr>
          <w:rFonts w:ascii="Arial" w:hAnsi="Arial"/>
          <w:color w:val="000000" w:themeColor="text1"/>
          <w:sz w:val="22"/>
        </w:rPr>
      </w:pPr>
      <w:r w:rsidRPr="00A67EDA">
        <w:rPr>
          <w:rFonts w:ascii="Arial" w:hAnsi="Arial"/>
          <w:color w:val="000000" w:themeColor="text1"/>
          <w:sz w:val="22"/>
        </w:rPr>
        <w:t>Wydatki majątkowe niniejszego rozdziału stanowią:</w:t>
      </w:r>
    </w:p>
    <w:p w:rsidR="00D237CF" w:rsidRPr="00A67EDA" w:rsidRDefault="00D237CF" w:rsidP="00D237CF">
      <w:pPr>
        <w:pStyle w:val="Tekstpodstawowy31"/>
        <w:rPr>
          <w:rFonts w:ascii="Arial" w:hAnsi="Arial"/>
          <w:color w:val="000000" w:themeColor="text1"/>
          <w:sz w:val="22"/>
        </w:rPr>
      </w:pPr>
      <w:r w:rsidRPr="00A67EDA">
        <w:rPr>
          <w:rFonts w:ascii="Arial" w:hAnsi="Arial"/>
          <w:b/>
          <w:color w:val="000000" w:themeColor="text1"/>
          <w:sz w:val="22"/>
        </w:rPr>
        <w:t xml:space="preserve">-ze względu na rodzaj zadań </w:t>
      </w:r>
      <w:r w:rsidRPr="00A67EDA">
        <w:rPr>
          <w:rFonts w:ascii="Arial" w:hAnsi="Arial"/>
          <w:color w:val="000000" w:themeColor="text1"/>
          <w:sz w:val="22"/>
        </w:rPr>
        <w:t xml:space="preserve">– </w:t>
      </w:r>
      <w:r w:rsidRPr="00A67EDA">
        <w:rPr>
          <w:rFonts w:ascii="Arial" w:hAnsi="Arial"/>
          <w:color w:val="000000" w:themeColor="text1"/>
          <w:sz w:val="22"/>
          <w:u w:val="single"/>
        </w:rPr>
        <w:t>wydatki na zadania z zakresu administracji rządowej oraz inne zadania zlecone ustawami wykonywane przez powiat,</w:t>
      </w:r>
    </w:p>
    <w:p w:rsidR="00D237CF" w:rsidRPr="00A67EDA" w:rsidRDefault="00D237CF" w:rsidP="00D237CF">
      <w:pPr>
        <w:tabs>
          <w:tab w:val="left" w:pos="720"/>
          <w:tab w:val="right" w:pos="4536"/>
          <w:tab w:val="right" w:pos="6804"/>
          <w:tab w:val="right" w:pos="8505"/>
        </w:tabs>
        <w:rPr>
          <w:rFonts w:ascii="Arial" w:hAnsi="Arial"/>
          <w:color w:val="000000" w:themeColor="text1"/>
          <w:sz w:val="22"/>
        </w:rPr>
      </w:pPr>
      <w:r w:rsidRPr="00A67EDA">
        <w:rPr>
          <w:rFonts w:ascii="Arial" w:hAnsi="Arial"/>
          <w:b/>
          <w:color w:val="000000" w:themeColor="text1"/>
          <w:sz w:val="22"/>
        </w:rPr>
        <w:lastRenderedPageBreak/>
        <w:t xml:space="preserve">-ze względu na grupę wydatków </w:t>
      </w:r>
      <w:r w:rsidRPr="00A67EDA">
        <w:rPr>
          <w:rFonts w:ascii="Arial" w:hAnsi="Arial"/>
          <w:color w:val="000000" w:themeColor="text1"/>
          <w:sz w:val="22"/>
        </w:rPr>
        <w:t xml:space="preserve">– </w:t>
      </w:r>
      <w:r w:rsidRPr="00A67EDA">
        <w:rPr>
          <w:rFonts w:ascii="Arial" w:hAnsi="Arial"/>
          <w:color w:val="000000" w:themeColor="text1"/>
          <w:sz w:val="22"/>
          <w:u w:val="single"/>
        </w:rPr>
        <w:t>inwestycje i zakupy inwestycyjne.</w:t>
      </w:r>
    </w:p>
    <w:p w:rsidR="00D237CF" w:rsidRPr="00A67EDA" w:rsidRDefault="00D237CF" w:rsidP="004A0318">
      <w:pPr>
        <w:tabs>
          <w:tab w:val="right" w:pos="4536"/>
          <w:tab w:val="right" w:pos="6804"/>
          <w:tab w:val="right" w:pos="8505"/>
        </w:tabs>
        <w:jc w:val="both"/>
        <w:rPr>
          <w:rFonts w:ascii="Arial" w:hAnsi="Arial" w:cs="Arial"/>
          <w:b/>
          <w:i/>
          <w:color w:val="000000" w:themeColor="text1"/>
          <w:sz w:val="22"/>
        </w:rPr>
      </w:pPr>
    </w:p>
    <w:p w:rsidR="00D237CF" w:rsidRPr="00A67EDA" w:rsidRDefault="00E667EB" w:rsidP="004A0318">
      <w:pPr>
        <w:tabs>
          <w:tab w:val="right" w:pos="4536"/>
          <w:tab w:val="right" w:pos="6804"/>
          <w:tab w:val="right" w:pos="8505"/>
        </w:tabs>
        <w:jc w:val="both"/>
        <w:rPr>
          <w:rFonts w:ascii="Arial" w:hAnsi="Arial" w:cs="Arial"/>
          <w:color w:val="000000" w:themeColor="text1"/>
          <w:sz w:val="22"/>
        </w:rPr>
      </w:pPr>
      <w:r w:rsidRPr="00A67EDA">
        <w:rPr>
          <w:rFonts w:ascii="Arial" w:hAnsi="Arial" w:cs="Arial"/>
          <w:color w:val="000000" w:themeColor="text1"/>
          <w:sz w:val="22"/>
        </w:rPr>
        <w:t xml:space="preserve">Ww. środki finansowe przeznaczone są na realizację zadania pn.: „Zakup karetki specjalistyczne dla Zduńskowolskiego Szpitala Powiatowego Sp. z o.o.”. Niniejszy zakup w całości finansowany jest ze środków rezerwy Wojewody Łódzkiego. </w:t>
      </w:r>
    </w:p>
    <w:p w:rsidR="00D237CF" w:rsidRPr="002776C1" w:rsidRDefault="00D237CF" w:rsidP="004A0318">
      <w:pPr>
        <w:tabs>
          <w:tab w:val="right" w:pos="4536"/>
          <w:tab w:val="right" w:pos="6804"/>
          <w:tab w:val="right" w:pos="8505"/>
        </w:tabs>
        <w:jc w:val="both"/>
        <w:rPr>
          <w:rFonts w:ascii="Arial" w:hAnsi="Arial" w:cs="Arial"/>
          <w:b/>
          <w:i/>
          <w:color w:val="FF0000"/>
          <w:sz w:val="22"/>
        </w:rPr>
      </w:pPr>
    </w:p>
    <w:p w:rsidR="006C01EA" w:rsidRPr="00E667EB" w:rsidRDefault="006C01EA" w:rsidP="00337F31">
      <w:pPr>
        <w:tabs>
          <w:tab w:val="right" w:pos="4536"/>
          <w:tab w:val="right" w:pos="6804"/>
          <w:tab w:val="right" w:pos="8505"/>
        </w:tabs>
        <w:jc w:val="both"/>
        <w:rPr>
          <w:rFonts w:ascii="Arial" w:hAnsi="Arial" w:cs="Arial"/>
          <w:b/>
          <w:i/>
          <w:sz w:val="22"/>
        </w:rPr>
      </w:pPr>
      <w:r w:rsidRPr="00E667EB">
        <w:rPr>
          <w:rFonts w:ascii="Arial" w:hAnsi="Arial" w:cs="Arial"/>
          <w:b/>
          <w:i/>
          <w:sz w:val="22"/>
        </w:rPr>
        <w:t>Rozdział 85152 Zapobieganie i zwalczanie AIDS</w:t>
      </w:r>
    </w:p>
    <w:p w:rsidR="00597345" w:rsidRPr="00E667EB" w:rsidRDefault="00597345" w:rsidP="00337F31">
      <w:pPr>
        <w:tabs>
          <w:tab w:val="right" w:pos="4536"/>
          <w:tab w:val="right" w:pos="6804"/>
          <w:tab w:val="right" w:pos="8505"/>
        </w:tabs>
        <w:jc w:val="both"/>
        <w:rPr>
          <w:rFonts w:ascii="Arial" w:hAnsi="Arial" w:cs="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E667EB" w:rsidTr="001D1BE1">
        <w:tc>
          <w:tcPr>
            <w:tcW w:w="9443" w:type="dxa"/>
            <w:gridSpan w:val="4"/>
          </w:tcPr>
          <w:p w:rsidR="00597345" w:rsidRPr="00E667EB" w:rsidRDefault="00597345" w:rsidP="001D1BE1">
            <w:pPr>
              <w:tabs>
                <w:tab w:val="left" w:pos="720"/>
                <w:tab w:val="right" w:pos="4536"/>
                <w:tab w:val="right" w:pos="6804"/>
                <w:tab w:val="right" w:pos="8505"/>
              </w:tabs>
              <w:rPr>
                <w:rFonts w:ascii="Arial" w:hAnsi="Arial"/>
                <w:sz w:val="22"/>
              </w:rPr>
            </w:pPr>
            <w:r w:rsidRPr="00E667EB">
              <w:rPr>
                <w:rFonts w:ascii="Arial" w:hAnsi="Arial"/>
                <w:sz w:val="22"/>
              </w:rPr>
              <w:t>Wydatki bieżące</w:t>
            </w:r>
          </w:p>
        </w:tc>
      </w:tr>
      <w:tr w:rsidR="002776C1" w:rsidRPr="00E667EB" w:rsidTr="001D1BE1">
        <w:tc>
          <w:tcPr>
            <w:tcW w:w="2360" w:type="dxa"/>
          </w:tcPr>
          <w:p w:rsidR="00597345" w:rsidRPr="00E667EB" w:rsidRDefault="00597345" w:rsidP="001D1BE1">
            <w:pPr>
              <w:tabs>
                <w:tab w:val="left" w:pos="720"/>
                <w:tab w:val="right" w:pos="4536"/>
                <w:tab w:val="right" w:pos="6804"/>
                <w:tab w:val="right" w:pos="8505"/>
              </w:tabs>
              <w:rPr>
                <w:rFonts w:ascii="Arial" w:hAnsi="Arial"/>
                <w:sz w:val="22"/>
              </w:rPr>
            </w:pP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Plan</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Wykonanie</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Realizacja %</w:t>
            </w:r>
          </w:p>
        </w:tc>
      </w:tr>
      <w:tr w:rsidR="00597345" w:rsidRPr="00A67EDA" w:rsidTr="001D1BE1">
        <w:tc>
          <w:tcPr>
            <w:tcW w:w="2360" w:type="dxa"/>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p>
        </w:tc>
        <w:tc>
          <w:tcPr>
            <w:tcW w:w="2361" w:type="dxa"/>
          </w:tcPr>
          <w:p w:rsidR="00597345" w:rsidRPr="00A67EDA" w:rsidRDefault="00E667EB"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7 260</w:t>
            </w:r>
          </w:p>
        </w:tc>
        <w:tc>
          <w:tcPr>
            <w:tcW w:w="2361" w:type="dxa"/>
          </w:tcPr>
          <w:p w:rsidR="00597345" w:rsidRPr="00A67EDA" w:rsidRDefault="00C23D96"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2 400,00</w:t>
            </w:r>
          </w:p>
        </w:tc>
        <w:tc>
          <w:tcPr>
            <w:tcW w:w="2361" w:type="dxa"/>
          </w:tcPr>
          <w:p w:rsidR="00597345" w:rsidRPr="00A67EDA" w:rsidRDefault="00C23D96"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33,1</w:t>
            </w:r>
          </w:p>
        </w:tc>
      </w:tr>
    </w:tbl>
    <w:p w:rsidR="00597345" w:rsidRPr="00A67EDA" w:rsidRDefault="00597345" w:rsidP="00597345">
      <w:pPr>
        <w:pStyle w:val="Tekstpodstawowy21"/>
        <w:tabs>
          <w:tab w:val="clear" w:pos="3402"/>
          <w:tab w:val="right" w:pos="426"/>
        </w:tabs>
        <w:ind w:left="720"/>
        <w:rPr>
          <w:rFonts w:ascii="Arial" w:hAnsi="Arial"/>
          <w:color w:val="000000" w:themeColor="text1"/>
          <w:sz w:val="22"/>
        </w:rPr>
      </w:pPr>
    </w:p>
    <w:p w:rsidR="00597345" w:rsidRPr="00A67EDA" w:rsidRDefault="00597345" w:rsidP="00597345">
      <w:pPr>
        <w:pStyle w:val="Tekstpodstawowy31"/>
        <w:rPr>
          <w:rFonts w:ascii="Arial" w:hAnsi="Arial"/>
          <w:color w:val="000000" w:themeColor="text1"/>
          <w:sz w:val="22"/>
        </w:rPr>
      </w:pPr>
      <w:r w:rsidRPr="00A67EDA">
        <w:rPr>
          <w:rFonts w:ascii="Arial" w:hAnsi="Arial"/>
          <w:color w:val="000000" w:themeColor="text1"/>
          <w:sz w:val="22"/>
        </w:rPr>
        <w:t>Wydatki powyższe stanowią:</w:t>
      </w:r>
    </w:p>
    <w:p w:rsidR="00597345" w:rsidRPr="00A67EDA" w:rsidRDefault="00597345" w:rsidP="00597345">
      <w:pPr>
        <w:pStyle w:val="Tekstpodstawowy31"/>
        <w:rPr>
          <w:rFonts w:ascii="Arial" w:hAnsi="Arial"/>
          <w:color w:val="000000" w:themeColor="text1"/>
          <w:sz w:val="22"/>
        </w:rPr>
      </w:pPr>
      <w:r w:rsidRPr="00A67EDA">
        <w:rPr>
          <w:rFonts w:ascii="Arial" w:hAnsi="Arial"/>
          <w:b/>
          <w:color w:val="000000" w:themeColor="text1"/>
          <w:sz w:val="22"/>
        </w:rPr>
        <w:t>-ze względu na rodzaj zadań</w:t>
      </w:r>
      <w:r w:rsidRPr="00A67EDA">
        <w:rPr>
          <w:rFonts w:ascii="Arial" w:hAnsi="Arial"/>
          <w:color w:val="000000" w:themeColor="text1"/>
          <w:sz w:val="22"/>
        </w:rPr>
        <w:t xml:space="preserve"> – </w:t>
      </w:r>
      <w:r w:rsidRPr="00A67EDA">
        <w:rPr>
          <w:rFonts w:ascii="Arial" w:hAnsi="Arial"/>
          <w:color w:val="000000" w:themeColor="text1"/>
          <w:sz w:val="22"/>
          <w:u w:val="single"/>
        </w:rPr>
        <w:t>wydatki na zadania własne,</w:t>
      </w:r>
    </w:p>
    <w:p w:rsidR="00597345" w:rsidRPr="00E667EB" w:rsidRDefault="00597345" w:rsidP="00597345">
      <w:pPr>
        <w:pStyle w:val="Tekstpodstawowy31"/>
        <w:rPr>
          <w:rFonts w:ascii="Arial" w:hAnsi="Arial"/>
          <w:sz w:val="22"/>
        </w:rPr>
      </w:pPr>
      <w:r w:rsidRPr="00E667EB">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E667EB" w:rsidTr="001D1BE1">
        <w:tc>
          <w:tcPr>
            <w:tcW w:w="9443" w:type="dxa"/>
            <w:gridSpan w:val="4"/>
          </w:tcPr>
          <w:p w:rsidR="00597345" w:rsidRPr="00E667EB" w:rsidRDefault="00597345" w:rsidP="001D1BE1">
            <w:pPr>
              <w:tabs>
                <w:tab w:val="left" w:pos="720"/>
                <w:tab w:val="right" w:pos="4536"/>
                <w:tab w:val="right" w:pos="6804"/>
                <w:tab w:val="right" w:pos="8505"/>
              </w:tabs>
              <w:jc w:val="both"/>
              <w:rPr>
                <w:rFonts w:ascii="Arial" w:hAnsi="Arial"/>
                <w:sz w:val="22"/>
              </w:rPr>
            </w:pPr>
            <w:r w:rsidRPr="00E667EB">
              <w:rPr>
                <w:rFonts w:ascii="Arial" w:hAnsi="Arial"/>
                <w:sz w:val="22"/>
              </w:rPr>
              <w:t>Wynagrodzenia i składki od nich naliczane</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597345" w:rsidRPr="00A67EDA" w:rsidRDefault="00E667EB"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3 680</w:t>
            </w:r>
          </w:p>
        </w:tc>
        <w:tc>
          <w:tcPr>
            <w:tcW w:w="2361" w:type="dxa"/>
          </w:tcPr>
          <w:p w:rsidR="00597345" w:rsidRPr="00A67EDA" w:rsidRDefault="00C23D96"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2 400,00</w:t>
            </w:r>
          </w:p>
        </w:tc>
        <w:tc>
          <w:tcPr>
            <w:tcW w:w="2361" w:type="dxa"/>
          </w:tcPr>
          <w:p w:rsidR="00597345" w:rsidRPr="00A67EDA" w:rsidRDefault="00C23D96"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65,2</w:t>
            </w:r>
          </w:p>
        </w:tc>
      </w:tr>
      <w:tr w:rsidR="002776C1" w:rsidRPr="00A67EDA" w:rsidTr="001D1BE1">
        <w:tc>
          <w:tcPr>
            <w:tcW w:w="9443" w:type="dxa"/>
            <w:gridSpan w:val="4"/>
          </w:tcPr>
          <w:p w:rsidR="00597345" w:rsidRPr="00A67EDA" w:rsidRDefault="00597345" w:rsidP="001D1BE1">
            <w:pPr>
              <w:tabs>
                <w:tab w:val="left" w:pos="720"/>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Wydatki związane z realizacją zadań statutowych jednostek budżetowych</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597345" w:rsidRPr="00A67EDA" w:rsidTr="001D1BE1">
        <w:tc>
          <w:tcPr>
            <w:tcW w:w="2360" w:type="dxa"/>
          </w:tcPr>
          <w:p w:rsidR="00597345" w:rsidRPr="00A67EDA" w:rsidRDefault="00597345"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597345" w:rsidRPr="00A67EDA" w:rsidRDefault="00E667EB"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3 58</w:t>
            </w:r>
            <w:r w:rsidR="002F0CAB" w:rsidRPr="00A67EDA">
              <w:rPr>
                <w:rFonts w:ascii="Arial" w:hAnsi="Arial"/>
                <w:color w:val="000000" w:themeColor="text1"/>
                <w:sz w:val="22"/>
              </w:rPr>
              <w:t>0</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0,00</w:t>
            </w:r>
          </w:p>
        </w:tc>
        <w:tc>
          <w:tcPr>
            <w:tcW w:w="2361" w:type="dxa"/>
          </w:tcPr>
          <w:p w:rsidR="00597345" w:rsidRPr="00A67EDA" w:rsidRDefault="00C23D96"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0,0</w:t>
            </w:r>
          </w:p>
        </w:tc>
      </w:tr>
    </w:tbl>
    <w:p w:rsidR="009432BF" w:rsidRPr="00A67EDA" w:rsidRDefault="009432BF" w:rsidP="006C01EA">
      <w:pPr>
        <w:pStyle w:val="Tekstpodstawowywcity21"/>
        <w:tabs>
          <w:tab w:val="left" w:pos="0"/>
        </w:tabs>
        <w:ind w:left="0" w:firstLine="0"/>
        <w:rPr>
          <w:color w:val="000000" w:themeColor="text1"/>
        </w:rPr>
      </w:pPr>
    </w:p>
    <w:p w:rsidR="001C21C6" w:rsidRPr="00A67EDA" w:rsidRDefault="006C01EA" w:rsidP="006C01EA">
      <w:pPr>
        <w:pStyle w:val="Tekstpodstawowywcity21"/>
        <w:tabs>
          <w:tab w:val="left" w:pos="0"/>
        </w:tabs>
        <w:ind w:left="0" w:firstLine="0"/>
        <w:rPr>
          <w:color w:val="000000" w:themeColor="text1"/>
        </w:rPr>
      </w:pPr>
      <w:r w:rsidRPr="00A67EDA">
        <w:rPr>
          <w:color w:val="000000" w:themeColor="text1"/>
        </w:rPr>
        <w:t xml:space="preserve">W ramach realizacji zadań z zakresu promocji i ochrony zdrowia, </w:t>
      </w:r>
      <w:r w:rsidR="001C21C6" w:rsidRPr="00A67EDA">
        <w:rPr>
          <w:color w:val="000000" w:themeColor="text1"/>
        </w:rPr>
        <w:t>Powiat Zdu</w:t>
      </w:r>
      <w:r w:rsidR="002F0CAB" w:rsidRPr="00A67EDA">
        <w:rPr>
          <w:color w:val="000000" w:themeColor="text1"/>
        </w:rPr>
        <w:t>ńskowo</w:t>
      </w:r>
      <w:r w:rsidR="009C7982" w:rsidRPr="00A67EDA">
        <w:rPr>
          <w:color w:val="000000" w:themeColor="text1"/>
        </w:rPr>
        <w:t>lski  realizuje po raz</w:t>
      </w:r>
      <w:r w:rsidR="005F59F6" w:rsidRPr="00A67EDA">
        <w:rPr>
          <w:color w:val="000000" w:themeColor="text1"/>
        </w:rPr>
        <w:t xml:space="preserve"> kolejny</w:t>
      </w:r>
      <w:r w:rsidR="009C7982" w:rsidRPr="00A67EDA">
        <w:rPr>
          <w:color w:val="000000" w:themeColor="text1"/>
        </w:rPr>
        <w:t xml:space="preserve"> Kampanię</w:t>
      </w:r>
      <w:r w:rsidR="002F0CAB" w:rsidRPr="00A67EDA">
        <w:rPr>
          <w:color w:val="000000" w:themeColor="text1"/>
        </w:rPr>
        <w:t xml:space="preserve"> profilaktyczno- edukacyjną</w:t>
      </w:r>
      <w:r w:rsidR="001C21C6" w:rsidRPr="00A67EDA">
        <w:rPr>
          <w:color w:val="000000" w:themeColor="text1"/>
        </w:rPr>
        <w:t xml:space="preserve"> „Porozmawiajmy o HIV/AIDS”.</w:t>
      </w:r>
    </w:p>
    <w:p w:rsidR="006C01EA" w:rsidRPr="00A67EDA" w:rsidRDefault="001C21C6" w:rsidP="006C01EA">
      <w:pPr>
        <w:pStyle w:val="Tekstpodstawowywcity21"/>
        <w:tabs>
          <w:tab w:val="left" w:pos="0"/>
        </w:tabs>
        <w:ind w:left="0" w:firstLine="0"/>
        <w:rPr>
          <w:color w:val="000000" w:themeColor="text1"/>
        </w:rPr>
      </w:pPr>
      <w:r w:rsidRPr="00A67EDA">
        <w:rPr>
          <w:color w:val="000000" w:themeColor="text1"/>
        </w:rPr>
        <w:t>Zrealizowane wydatki przeznaczono na sfinansowanie warsztatów zajęciowych.</w:t>
      </w:r>
      <w:r w:rsidR="006C01EA" w:rsidRPr="00A67EDA">
        <w:rPr>
          <w:color w:val="000000" w:themeColor="text1"/>
        </w:rPr>
        <w:t xml:space="preserve"> </w:t>
      </w:r>
    </w:p>
    <w:p w:rsidR="005A7AC5" w:rsidRPr="009C7982" w:rsidRDefault="005A7AC5" w:rsidP="006C01EA">
      <w:pPr>
        <w:pStyle w:val="Tekstpodstawowy"/>
        <w:tabs>
          <w:tab w:val="clear" w:pos="7938"/>
          <w:tab w:val="right" w:pos="4536"/>
          <w:tab w:val="right" w:pos="8505"/>
        </w:tabs>
        <w:jc w:val="both"/>
        <w:rPr>
          <w:rFonts w:ascii="Arial" w:hAnsi="Arial"/>
          <w:b/>
          <w:i/>
          <w:sz w:val="22"/>
        </w:rPr>
      </w:pPr>
    </w:p>
    <w:p w:rsidR="006C01EA" w:rsidRPr="009C7982" w:rsidRDefault="006C01EA" w:rsidP="006C01EA">
      <w:pPr>
        <w:pStyle w:val="Tekstpodstawowy"/>
        <w:tabs>
          <w:tab w:val="clear" w:pos="7938"/>
          <w:tab w:val="right" w:pos="4536"/>
          <w:tab w:val="right" w:pos="8505"/>
        </w:tabs>
        <w:jc w:val="both"/>
        <w:rPr>
          <w:rFonts w:ascii="Arial" w:hAnsi="Arial"/>
          <w:b/>
          <w:i/>
          <w:sz w:val="22"/>
        </w:rPr>
      </w:pPr>
      <w:r w:rsidRPr="009C7982">
        <w:rPr>
          <w:rFonts w:ascii="Arial" w:hAnsi="Arial"/>
          <w:b/>
          <w:i/>
          <w:sz w:val="22"/>
        </w:rPr>
        <w:t>Rozdział 85154 Przeciwdziałanie alkoholizmowi</w:t>
      </w:r>
    </w:p>
    <w:p w:rsidR="007F7E55" w:rsidRPr="009C7982" w:rsidRDefault="007F7E55" w:rsidP="006C01EA">
      <w:pPr>
        <w:tabs>
          <w:tab w:val="right" w:pos="4536"/>
          <w:tab w:val="right" w:pos="6804"/>
          <w:tab w:val="right" w:pos="8505"/>
        </w:tabs>
        <w:ind w:left="360"/>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9C7982" w:rsidTr="001D1BE1">
        <w:tc>
          <w:tcPr>
            <w:tcW w:w="9443" w:type="dxa"/>
            <w:gridSpan w:val="4"/>
          </w:tcPr>
          <w:p w:rsidR="00597345" w:rsidRPr="009C7982" w:rsidRDefault="00597345" w:rsidP="001D1BE1">
            <w:pPr>
              <w:tabs>
                <w:tab w:val="left" w:pos="720"/>
                <w:tab w:val="right" w:pos="4536"/>
                <w:tab w:val="right" w:pos="6804"/>
                <w:tab w:val="right" w:pos="8505"/>
              </w:tabs>
              <w:rPr>
                <w:rFonts w:ascii="Arial" w:hAnsi="Arial"/>
                <w:sz w:val="22"/>
              </w:rPr>
            </w:pPr>
            <w:r w:rsidRPr="009C7982">
              <w:rPr>
                <w:rFonts w:ascii="Arial" w:hAnsi="Arial"/>
                <w:sz w:val="22"/>
              </w:rPr>
              <w:t>Wydatki bieżące</w:t>
            </w:r>
          </w:p>
        </w:tc>
      </w:tr>
      <w:tr w:rsidR="002776C1"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rPr>
            </w:pP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Plan</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Wykonanie</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Realizacja %</w:t>
            </w:r>
          </w:p>
        </w:tc>
      </w:tr>
      <w:tr w:rsidR="00597345"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rPr>
            </w:pPr>
          </w:p>
        </w:tc>
        <w:tc>
          <w:tcPr>
            <w:tcW w:w="2361" w:type="dxa"/>
          </w:tcPr>
          <w:p w:rsidR="00597345" w:rsidRPr="00A67EDA" w:rsidRDefault="009C7982"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4 200</w:t>
            </w:r>
          </w:p>
        </w:tc>
        <w:tc>
          <w:tcPr>
            <w:tcW w:w="2361" w:type="dxa"/>
          </w:tcPr>
          <w:p w:rsidR="00597345" w:rsidRPr="00A67EDA" w:rsidRDefault="00C23D96"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3 994,00</w:t>
            </w:r>
          </w:p>
        </w:tc>
        <w:tc>
          <w:tcPr>
            <w:tcW w:w="2361" w:type="dxa"/>
          </w:tcPr>
          <w:p w:rsidR="00597345" w:rsidRPr="00A67EDA" w:rsidRDefault="00C23D96"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95,1</w:t>
            </w:r>
          </w:p>
        </w:tc>
      </w:tr>
    </w:tbl>
    <w:p w:rsidR="00597345" w:rsidRPr="009C7982" w:rsidRDefault="00597345" w:rsidP="006C01EA">
      <w:pPr>
        <w:tabs>
          <w:tab w:val="right" w:pos="4536"/>
          <w:tab w:val="right" w:pos="6804"/>
          <w:tab w:val="right" w:pos="8505"/>
        </w:tabs>
        <w:ind w:left="360"/>
        <w:jc w:val="both"/>
        <w:rPr>
          <w:rFonts w:ascii="Arial" w:hAnsi="Arial"/>
          <w:sz w:val="22"/>
        </w:rPr>
      </w:pPr>
    </w:p>
    <w:p w:rsidR="007F7E55" w:rsidRPr="009C7982" w:rsidRDefault="006C01EA" w:rsidP="006C01EA">
      <w:pPr>
        <w:pStyle w:val="Tekstpodstawowy31"/>
        <w:rPr>
          <w:rFonts w:ascii="Arial" w:hAnsi="Arial"/>
          <w:sz w:val="22"/>
        </w:rPr>
      </w:pPr>
      <w:r w:rsidRPr="009C7982">
        <w:rPr>
          <w:rFonts w:ascii="Arial" w:hAnsi="Arial"/>
          <w:sz w:val="22"/>
        </w:rPr>
        <w:t>Wydatki niniejszego rozdziału stanowią:</w:t>
      </w:r>
    </w:p>
    <w:p w:rsidR="007F7E55" w:rsidRPr="009C7982" w:rsidRDefault="00597345" w:rsidP="00597345">
      <w:pPr>
        <w:pStyle w:val="Tekstpodstawowy31"/>
        <w:rPr>
          <w:rFonts w:ascii="Arial" w:hAnsi="Arial"/>
          <w:sz w:val="22"/>
        </w:rPr>
      </w:pPr>
      <w:r w:rsidRPr="009C7982">
        <w:rPr>
          <w:rFonts w:ascii="Arial" w:hAnsi="Arial"/>
          <w:b/>
          <w:sz w:val="22"/>
        </w:rPr>
        <w:t>-</w:t>
      </w:r>
      <w:r w:rsidR="006C01EA" w:rsidRPr="009C7982">
        <w:rPr>
          <w:rFonts w:ascii="Arial" w:hAnsi="Arial"/>
          <w:b/>
          <w:sz w:val="22"/>
        </w:rPr>
        <w:t xml:space="preserve">ze względu na rodzaj zadań </w:t>
      </w:r>
      <w:r w:rsidR="00400D87" w:rsidRPr="009C7982">
        <w:rPr>
          <w:rFonts w:ascii="Arial" w:hAnsi="Arial"/>
          <w:sz w:val="22"/>
        </w:rPr>
        <w:t>–</w:t>
      </w:r>
      <w:r w:rsidR="006C01EA" w:rsidRPr="009C7982">
        <w:rPr>
          <w:rFonts w:ascii="Arial" w:hAnsi="Arial"/>
          <w:b/>
          <w:sz w:val="22"/>
        </w:rPr>
        <w:t xml:space="preserve"> </w:t>
      </w:r>
      <w:r w:rsidR="006C01EA" w:rsidRPr="009C7982">
        <w:rPr>
          <w:rFonts w:ascii="Arial" w:hAnsi="Arial"/>
          <w:sz w:val="22"/>
          <w:u w:val="single"/>
        </w:rPr>
        <w:t>wydatki na zadania własne</w:t>
      </w:r>
      <w:r w:rsidR="006C01EA" w:rsidRPr="009C7982">
        <w:rPr>
          <w:rFonts w:ascii="Arial" w:hAnsi="Arial"/>
          <w:sz w:val="22"/>
        </w:rPr>
        <w:t>,</w:t>
      </w:r>
      <w:r w:rsidR="006C01EA" w:rsidRPr="009C7982">
        <w:rPr>
          <w:rFonts w:ascii="Arial" w:hAnsi="Arial"/>
          <w:sz w:val="22"/>
        </w:rPr>
        <w:tab/>
      </w:r>
    </w:p>
    <w:p w:rsidR="006C01EA" w:rsidRPr="009C7982" w:rsidRDefault="00597345" w:rsidP="00597345">
      <w:pPr>
        <w:pStyle w:val="Tekstpodstawowy31"/>
        <w:rPr>
          <w:rFonts w:ascii="Arial" w:hAnsi="Arial"/>
          <w:sz w:val="22"/>
          <w:u w:val="single"/>
        </w:rPr>
      </w:pPr>
      <w:r w:rsidRPr="009C7982">
        <w:rPr>
          <w:rFonts w:ascii="Arial" w:hAnsi="Arial"/>
          <w:b/>
          <w:sz w:val="22"/>
        </w:rPr>
        <w:t>-</w:t>
      </w:r>
      <w:r w:rsidR="006C01EA" w:rsidRPr="009C7982">
        <w:rPr>
          <w:rFonts w:ascii="Arial" w:hAnsi="Arial"/>
          <w:b/>
          <w:sz w:val="22"/>
        </w:rPr>
        <w:t>ze względu na grupę wydatków</w:t>
      </w:r>
      <w:r w:rsidR="00400D87" w:rsidRPr="009C7982">
        <w:rPr>
          <w:rFonts w:ascii="Arial" w:hAnsi="Arial"/>
          <w:sz w:val="22"/>
        </w:rPr>
        <w:t xml:space="preserve"> – </w:t>
      </w:r>
      <w:r w:rsidR="006C01EA" w:rsidRPr="009C7982">
        <w:rPr>
          <w:rFonts w:ascii="Arial" w:hAnsi="Arial"/>
          <w:sz w:val="22"/>
          <w:u w:val="single"/>
        </w:rPr>
        <w:t>wydatki związane z realizacją zadań statutowych jednostek budżetowych.</w:t>
      </w:r>
    </w:p>
    <w:p w:rsidR="00B479EF" w:rsidRPr="009C7982" w:rsidRDefault="00B479EF" w:rsidP="00597345">
      <w:pPr>
        <w:pStyle w:val="Tekstpodstawowy31"/>
        <w:rPr>
          <w:rFonts w:ascii="Arial" w:hAnsi="Arial"/>
          <w:sz w:val="22"/>
        </w:rPr>
      </w:pPr>
    </w:p>
    <w:p w:rsidR="00B43800" w:rsidRDefault="00B479EF" w:rsidP="001C21C6">
      <w:pPr>
        <w:pStyle w:val="Tekstpodstawowywcity21"/>
        <w:tabs>
          <w:tab w:val="left" w:pos="0"/>
        </w:tabs>
        <w:ind w:left="0" w:firstLine="0"/>
      </w:pPr>
      <w:r w:rsidRPr="009C7982">
        <w:t>Powyższe wydatki</w:t>
      </w:r>
      <w:r w:rsidR="002D3AEF" w:rsidRPr="009C7982">
        <w:t xml:space="preserve"> przeznaczone są na organizację Konkursu plastyczno- multimedialnego </w:t>
      </w:r>
    </w:p>
    <w:p w:rsidR="00B43800" w:rsidRPr="00A67EDA" w:rsidRDefault="00B43800" w:rsidP="001C21C6">
      <w:pPr>
        <w:pStyle w:val="Tekstpodstawowywcity21"/>
        <w:tabs>
          <w:tab w:val="left" w:pos="0"/>
        </w:tabs>
        <w:ind w:left="0" w:firstLine="0"/>
        <w:rPr>
          <w:color w:val="000000" w:themeColor="text1"/>
        </w:rPr>
      </w:pPr>
    </w:p>
    <w:p w:rsidR="00D2595F" w:rsidRPr="00A67EDA" w:rsidRDefault="002D3AEF" w:rsidP="00C236AC">
      <w:pPr>
        <w:pStyle w:val="Tekstpodstawowywcity21"/>
        <w:numPr>
          <w:ilvl w:val="0"/>
          <w:numId w:val="30"/>
        </w:numPr>
        <w:tabs>
          <w:tab w:val="left" w:pos="0"/>
        </w:tabs>
        <w:rPr>
          <w:color w:val="000000" w:themeColor="text1"/>
        </w:rPr>
      </w:pPr>
      <w:r w:rsidRPr="00A67EDA">
        <w:rPr>
          <w:color w:val="000000" w:themeColor="text1"/>
        </w:rPr>
        <w:t>„Młody człowieku, alkohol to zły wybór” we współpracy z Powiatowym Centrum Kultury, Sportu</w:t>
      </w:r>
      <w:r w:rsidR="00B43800" w:rsidRPr="00A67EDA">
        <w:rPr>
          <w:color w:val="000000" w:themeColor="text1"/>
        </w:rPr>
        <w:t xml:space="preserve"> </w:t>
      </w:r>
      <w:r w:rsidRPr="00A67EDA">
        <w:rPr>
          <w:color w:val="000000" w:themeColor="text1"/>
        </w:rPr>
        <w:t>i Rekreacji w Zduńskiej Woli, którego celem jest uświadomienie młody</w:t>
      </w:r>
      <w:r w:rsidR="00DD7D16" w:rsidRPr="00A67EDA">
        <w:rPr>
          <w:color w:val="000000" w:themeColor="text1"/>
        </w:rPr>
        <w:t>m ludziom zagrożeń oraz s</w:t>
      </w:r>
      <w:r w:rsidR="00B479EF" w:rsidRPr="00A67EDA">
        <w:rPr>
          <w:color w:val="000000" w:themeColor="text1"/>
        </w:rPr>
        <w:t>kutków uzależnienia od alkoholu oraz realizację zadań w ramach „Dni Powiatu”</w:t>
      </w:r>
      <w:r w:rsidR="00A217AC" w:rsidRPr="00A67EDA">
        <w:rPr>
          <w:color w:val="000000" w:themeColor="text1"/>
        </w:rPr>
        <w:t xml:space="preserve">. </w:t>
      </w:r>
    </w:p>
    <w:p w:rsidR="00192AA4" w:rsidRPr="00A67EDA" w:rsidRDefault="00192AA4" w:rsidP="00C236AC">
      <w:pPr>
        <w:pStyle w:val="Tekstpodstawowywcity21"/>
        <w:numPr>
          <w:ilvl w:val="0"/>
          <w:numId w:val="30"/>
        </w:numPr>
        <w:tabs>
          <w:tab w:val="left" w:pos="0"/>
        </w:tabs>
        <w:rPr>
          <w:color w:val="000000" w:themeColor="text1"/>
        </w:rPr>
      </w:pPr>
      <w:r w:rsidRPr="00A67EDA">
        <w:rPr>
          <w:color w:val="000000" w:themeColor="text1"/>
        </w:rPr>
        <w:t xml:space="preserve">„Nie dopalaczom i używkom” we współpracy z Powiatowym Centrum Kultury, Sportu       </w:t>
      </w:r>
      <w:r w:rsidR="00B43800" w:rsidRPr="00A67EDA">
        <w:rPr>
          <w:color w:val="000000" w:themeColor="text1"/>
        </w:rPr>
        <w:t xml:space="preserve">    </w:t>
      </w:r>
      <w:r w:rsidRPr="00A67EDA">
        <w:rPr>
          <w:color w:val="000000" w:themeColor="text1"/>
        </w:rPr>
        <w:t xml:space="preserve"> i Rekreacji w Zduńskiej Woli, którego celem jest uświadomienie młodym ludziom zagrożeń oraz skutków uzależnienia od alkoholu oraz realizację zadań w ramach „Dni Powiatu”. </w:t>
      </w:r>
    </w:p>
    <w:p w:rsidR="00192AA4" w:rsidRPr="00825929" w:rsidRDefault="00192AA4" w:rsidP="001C21C6">
      <w:pPr>
        <w:pStyle w:val="Tekstpodstawowywcity21"/>
        <w:tabs>
          <w:tab w:val="left" w:pos="0"/>
        </w:tabs>
        <w:ind w:left="0" w:firstLine="0"/>
        <w:rPr>
          <w:color w:val="4F81BD" w:themeColor="accent1"/>
        </w:rPr>
      </w:pPr>
    </w:p>
    <w:p w:rsidR="001C21C6" w:rsidRPr="002776C1" w:rsidRDefault="001C21C6" w:rsidP="001C21C6">
      <w:pPr>
        <w:pStyle w:val="Tekstpodstawowywcity21"/>
        <w:tabs>
          <w:tab w:val="left" w:pos="0"/>
        </w:tabs>
        <w:ind w:left="0" w:firstLine="0"/>
        <w:rPr>
          <w:color w:val="FF0000"/>
        </w:rPr>
      </w:pPr>
    </w:p>
    <w:p w:rsidR="006C01EA" w:rsidRPr="009C7982" w:rsidRDefault="006C01EA" w:rsidP="006C01EA">
      <w:pPr>
        <w:pStyle w:val="Nagwek2"/>
        <w:tabs>
          <w:tab w:val="clear" w:pos="0"/>
        </w:tabs>
        <w:rPr>
          <w:rFonts w:ascii="Arial" w:hAnsi="Arial"/>
          <w:sz w:val="22"/>
        </w:rPr>
      </w:pPr>
      <w:r w:rsidRPr="009C7982">
        <w:rPr>
          <w:rFonts w:ascii="Arial" w:hAnsi="Arial"/>
          <w:sz w:val="22"/>
        </w:rPr>
        <w:t>Rozdział 85156 Składki na ubezpieczenie zdrowotne oraz świadczenia dla osób nie objętych obowiązkiem ubezpieczenia zdrowotnego</w:t>
      </w:r>
    </w:p>
    <w:p w:rsidR="006C01EA" w:rsidRPr="009C7982" w:rsidRDefault="006C01EA" w:rsidP="006C01EA">
      <w:pPr>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9C7982" w:rsidTr="001D1BE1">
        <w:tc>
          <w:tcPr>
            <w:tcW w:w="9443" w:type="dxa"/>
            <w:gridSpan w:val="4"/>
          </w:tcPr>
          <w:p w:rsidR="00597345" w:rsidRPr="009C7982" w:rsidRDefault="00597345" w:rsidP="001D1BE1">
            <w:pPr>
              <w:tabs>
                <w:tab w:val="left" w:pos="720"/>
                <w:tab w:val="right" w:pos="4536"/>
                <w:tab w:val="right" w:pos="6804"/>
                <w:tab w:val="right" w:pos="8505"/>
              </w:tabs>
              <w:rPr>
                <w:rFonts w:ascii="Arial" w:hAnsi="Arial"/>
                <w:sz w:val="22"/>
              </w:rPr>
            </w:pPr>
            <w:r w:rsidRPr="009C7982">
              <w:rPr>
                <w:rFonts w:ascii="Arial" w:hAnsi="Arial"/>
                <w:sz w:val="22"/>
              </w:rPr>
              <w:t>Wydatki bieżące</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597345" w:rsidRPr="00A67EDA" w:rsidTr="001D1BE1">
        <w:tc>
          <w:tcPr>
            <w:tcW w:w="2360" w:type="dxa"/>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1 300 138</w:t>
            </w: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1 264 077,53</w:t>
            </w: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97,2</w:t>
            </w:r>
          </w:p>
        </w:tc>
      </w:tr>
    </w:tbl>
    <w:p w:rsidR="007F7E55" w:rsidRPr="00A67EDA" w:rsidRDefault="007F7E55" w:rsidP="007F7E55">
      <w:pPr>
        <w:tabs>
          <w:tab w:val="left" w:pos="720"/>
          <w:tab w:val="right" w:pos="4536"/>
          <w:tab w:val="right" w:pos="6804"/>
          <w:tab w:val="right" w:pos="8505"/>
        </w:tabs>
        <w:ind w:left="360"/>
        <w:jc w:val="both"/>
        <w:rPr>
          <w:rFonts w:ascii="Arial" w:hAnsi="Arial"/>
          <w:color w:val="000000" w:themeColor="text1"/>
          <w:sz w:val="22"/>
        </w:rPr>
      </w:pPr>
    </w:p>
    <w:p w:rsidR="007F7E55" w:rsidRPr="00A67EDA" w:rsidRDefault="006C01EA" w:rsidP="006C01EA">
      <w:pPr>
        <w:pStyle w:val="Tekstpodstawowy31"/>
        <w:rPr>
          <w:rFonts w:ascii="Arial" w:hAnsi="Arial"/>
          <w:color w:val="000000" w:themeColor="text1"/>
          <w:sz w:val="22"/>
        </w:rPr>
      </w:pPr>
      <w:r w:rsidRPr="00A67EDA">
        <w:rPr>
          <w:rFonts w:ascii="Arial" w:hAnsi="Arial"/>
          <w:color w:val="000000" w:themeColor="text1"/>
          <w:sz w:val="22"/>
        </w:rPr>
        <w:t>Wydatki niniejszego rozdziału stanowią:</w:t>
      </w:r>
    </w:p>
    <w:p w:rsidR="007F7E55" w:rsidRPr="00A67EDA" w:rsidRDefault="00597345" w:rsidP="00597345">
      <w:pPr>
        <w:pStyle w:val="Tekstpodstawowy31"/>
        <w:rPr>
          <w:rFonts w:ascii="Arial" w:hAnsi="Arial"/>
          <w:color w:val="000000" w:themeColor="text1"/>
          <w:sz w:val="22"/>
        </w:rPr>
      </w:pPr>
      <w:r w:rsidRPr="00A67EDA">
        <w:rPr>
          <w:rFonts w:ascii="Arial" w:hAnsi="Arial"/>
          <w:b/>
          <w:color w:val="000000" w:themeColor="text1"/>
          <w:sz w:val="22"/>
        </w:rPr>
        <w:t>-</w:t>
      </w:r>
      <w:r w:rsidR="006C01EA" w:rsidRPr="00A67EDA">
        <w:rPr>
          <w:rFonts w:ascii="Arial" w:hAnsi="Arial"/>
          <w:b/>
          <w:color w:val="000000" w:themeColor="text1"/>
          <w:sz w:val="22"/>
        </w:rPr>
        <w:t>ze względu na rodzaj zadań</w:t>
      </w:r>
      <w:r w:rsidR="00400D87" w:rsidRPr="00A67EDA">
        <w:rPr>
          <w:rFonts w:ascii="Arial" w:hAnsi="Arial"/>
          <w:b/>
          <w:color w:val="000000" w:themeColor="text1"/>
          <w:sz w:val="22"/>
        </w:rPr>
        <w:t xml:space="preserve"> </w:t>
      </w:r>
      <w:r w:rsidR="00400D87" w:rsidRPr="00A67EDA">
        <w:rPr>
          <w:rFonts w:ascii="Arial" w:hAnsi="Arial"/>
          <w:color w:val="000000" w:themeColor="text1"/>
          <w:sz w:val="22"/>
        </w:rPr>
        <w:t xml:space="preserve">– </w:t>
      </w:r>
      <w:r w:rsidR="006C01EA" w:rsidRPr="00A67EDA">
        <w:rPr>
          <w:rFonts w:ascii="Arial" w:hAnsi="Arial"/>
          <w:color w:val="000000" w:themeColor="text1"/>
          <w:sz w:val="22"/>
          <w:u w:val="single"/>
        </w:rPr>
        <w:t>wydatki na zadania z zakresu administracji rządowej oraz inne zadania zlecone ustawami wykonywane przez powiat</w:t>
      </w:r>
      <w:r w:rsidR="00570E17" w:rsidRPr="00A67EDA">
        <w:rPr>
          <w:rFonts w:ascii="Arial" w:hAnsi="Arial"/>
          <w:color w:val="000000" w:themeColor="text1"/>
          <w:sz w:val="22"/>
        </w:rPr>
        <w:t>,</w:t>
      </w:r>
      <w:r w:rsidR="007F7E55" w:rsidRPr="00A67EDA">
        <w:rPr>
          <w:rFonts w:ascii="Arial" w:hAnsi="Arial"/>
          <w:color w:val="000000" w:themeColor="text1"/>
          <w:sz w:val="22"/>
        </w:rPr>
        <w:t xml:space="preserve">                                                </w:t>
      </w:r>
    </w:p>
    <w:p w:rsidR="006C01EA" w:rsidRPr="00A67EDA" w:rsidRDefault="00597345" w:rsidP="00597345">
      <w:pPr>
        <w:pStyle w:val="Tekstpodstawowy31"/>
        <w:rPr>
          <w:rFonts w:ascii="Arial" w:hAnsi="Arial"/>
          <w:color w:val="000000" w:themeColor="text1"/>
          <w:sz w:val="22"/>
        </w:rPr>
      </w:pPr>
      <w:r w:rsidRPr="00A67EDA">
        <w:rPr>
          <w:rFonts w:ascii="Arial" w:hAnsi="Arial"/>
          <w:b/>
          <w:color w:val="000000" w:themeColor="text1"/>
          <w:sz w:val="22"/>
        </w:rPr>
        <w:t>-</w:t>
      </w:r>
      <w:r w:rsidR="006C01EA" w:rsidRPr="00A67EDA">
        <w:rPr>
          <w:rFonts w:ascii="Arial" w:hAnsi="Arial"/>
          <w:b/>
          <w:color w:val="000000" w:themeColor="text1"/>
          <w:sz w:val="22"/>
        </w:rPr>
        <w:t>ze względu na grupę wydatków</w:t>
      </w:r>
      <w:r w:rsidR="00D82A0C" w:rsidRPr="00A67EDA">
        <w:rPr>
          <w:rFonts w:ascii="Arial" w:hAnsi="Arial"/>
          <w:color w:val="000000" w:themeColor="text1"/>
          <w:sz w:val="22"/>
        </w:rPr>
        <w:t xml:space="preserve"> – </w:t>
      </w:r>
      <w:r w:rsidR="006C01EA" w:rsidRPr="00A67EDA">
        <w:rPr>
          <w:rFonts w:ascii="Arial" w:hAnsi="Arial"/>
          <w:color w:val="000000" w:themeColor="text1"/>
          <w:sz w:val="22"/>
          <w:u w:val="single"/>
        </w:rPr>
        <w:t>wydatki związane z realizacją zadań statutowych jednostek budżetowych</w:t>
      </w:r>
    </w:p>
    <w:p w:rsidR="00D82A0C" w:rsidRPr="00A67EDA" w:rsidRDefault="00D82A0C" w:rsidP="00D82A0C">
      <w:pPr>
        <w:pStyle w:val="Tekstpodstawowy31"/>
        <w:ind w:left="1440"/>
        <w:rPr>
          <w:rFonts w:ascii="Arial" w:hAnsi="Arial"/>
          <w:color w:val="000000" w:themeColor="text1"/>
          <w:sz w:val="22"/>
        </w:rPr>
      </w:pPr>
    </w:p>
    <w:p w:rsidR="006C01EA" w:rsidRPr="00A67EDA" w:rsidRDefault="006C01EA" w:rsidP="006C01EA">
      <w:pPr>
        <w:jc w:val="both"/>
        <w:rPr>
          <w:rFonts w:ascii="Arial" w:hAnsi="Arial"/>
          <w:color w:val="000000" w:themeColor="text1"/>
          <w:sz w:val="22"/>
        </w:rPr>
      </w:pPr>
      <w:r w:rsidRPr="00A67EDA">
        <w:rPr>
          <w:rFonts w:ascii="Arial" w:hAnsi="Arial"/>
          <w:color w:val="000000" w:themeColor="text1"/>
          <w:sz w:val="22"/>
        </w:rPr>
        <w:t>Wydatki zrealizowane w tym rozdziale dotycz</w:t>
      </w:r>
      <w:r w:rsidR="006E3DB3" w:rsidRPr="00A67EDA">
        <w:rPr>
          <w:rFonts w:ascii="Arial" w:hAnsi="Arial"/>
          <w:color w:val="000000" w:themeColor="text1"/>
          <w:sz w:val="22"/>
        </w:rPr>
        <w:t>yły</w:t>
      </w:r>
      <w:r w:rsidRPr="00A67EDA">
        <w:rPr>
          <w:rFonts w:ascii="Arial" w:hAnsi="Arial"/>
          <w:color w:val="000000" w:themeColor="text1"/>
          <w:sz w:val="22"/>
        </w:rPr>
        <w:t xml:space="preserve"> składek na ubezpieczenie zdrowotne osób               nie objętych obowiązkiem ubezpieczenia zdrowotnego i należą do zadań z zakresu administracji rządowej. Wydatki w tym zakresie realizuje Powiatowy Urząd Pracy oraz Dom Dziecka im. św. M.M. Kolbego w Wojsławicach. </w:t>
      </w:r>
    </w:p>
    <w:p w:rsidR="005424B3" w:rsidRPr="00A67EDA" w:rsidRDefault="005424B3" w:rsidP="006C01EA">
      <w:pPr>
        <w:tabs>
          <w:tab w:val="right" w:pos="4536"/>
          <w:tab w:val="right" w:pos="6804"/>
          <w:tab w:val="right" w:pos="8505"/>
        </w:tabs>
        <w:jc w:val="both"/>
        <w:rPr>
          <w:rFonts w:ascii="Arial" w:hAnsi="Arial"/>
          <w:b/>
          <w:color w:val="000000" w:themeColor="text1"/>
          <w:sz w:val="22"/>
        </w:rPr>
      </w:pPr>
    </w:p>
    <w:p w:rsidR="006C01EA" w:rsidRPr="00A67EDA" w:rsidRDefault="006C01EA" w:rsidP="004D3FA7">
      <w:pPr>
        <w:tabs>
          <w:tab w:val="right" w:pos="4536"/>
          <w:tab w:val="right" w:pos="6804"/>
          <w:tab w:val="right" w:pos="8505"/>
        </w:tabs>
        <w:jc w:val="both"/>
        <w:rPr>
          <w:rFonts w:ascii="Arial" w:hAnsi="Arial"/>
          <w:b/>
          <w:color w:val="000000" w:themeColor="text1"/>
          <w:sz w:val="22"/>
        </w:rPr>
      </w:pPr>
      <w:r w:rsidRPr="00A67EDA">
        <w:rPr>
          <w:rFonts w:ascii="Arial" w:hAnsi="Arial"/>
          <w:b/>
          <w:color w:val="000000" w:themeColor="text1"/>
          <w:sz w:val="22"/>
        </w:rPr>
        <w:t>Powiatowy Urząd Pracy</w:t>
      </w:r>
      <w:r w:rsidR="004D3FA7" w:rsidRPr="00A67EDA">
        <w:rPr>
          <w:rFonts w:ascii="Arial" w:hAnsi="Arial"/>
          <w:b/>
          <w:color w:val="000000" w:themeColor="text1"/>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67EDA" w:rsidTr="001D1BE1">
        <w:tc>
          <w:tcPr>
            <w:tcW w:w="9443" w:type="dxa"/>
            <w:gridSpan w:val="4"/>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Wydatki bieżące</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597345" w:rsidRPr="00A67EDA" w:rsidTr="001D1BE1">
        <w:tc>
          <w:tcPr>
            <w:tcW w:w="2360" w:type="dxa"/>
          </w:tcPr>
          <w:p w:rsidR="00597345" w:rsidRPr="00A67EDA" w:rsidRDefault="00597345" w:rsidP="001D1BE1">
            <w:pPr>
              <w:tabs>
                <w:tab w:val="left" w:pos="720"/>
                <w:tab w:val="right" w:pos="4536"/>
                <w:tab w:val="right" w:pos="6804"/>
                <w:tab w:val="right" w:pos="8505"/>
              </w:tabs>
              <w:rPr>
                <w:rFonts w:ascii="Arial" w:hAnsi="Arial"/>
                <w:color w:val="000000" w:themeColor="text1"/>
                <w:sz w:val="22"/>
              </w:rPr>
            </w:pP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1 290 824</w:t>
            </w: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1 254 811,13</w:t>
            </w: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97,2</w:t>
            </w:r>
          </w:p>
        </w:tc>
      </w:tr>
    </w:tbl>
    <w:p w:rsidR="00D82A0C" w:rsidRPr="00A67EDA" w:rsidRDefault="00D82A0C" w:rsidP="00D82A0C">
      <w:pPr>
        <w:tabs>
          <w:tab w:val="left" w:pos="720"/>
          <w:tab w:val="right" w:pos="4536"/>
          <w:tab w:val="right" w:pos="6804"/>
          <w:tab w:val="right" w:pos="8505"/>
        </w:tabs>
        <w:ind w:left="360"/>
        <w:jc w:val="both"/>
        <w:rPr>
          <w:rFonts w:ascii="Arial" w:hAnsi="Arial"/>
          <w:color w:val="000000" w:themeColor="text1"/>
          <w:sz w:val="22"/>
        </w:rPr>
      </w:pPr>
    </w:p>
    <w:p w:rsidR="009C7982" w:rsidRPr="00A67EDA" w:rsidRDefault="009C7982" w:rsidP="009C7982">
      <w:pPr>
        <w:jc w:val="both"/>
        <w:rPr>
          <w:rFonts w:ascii="Arial" w:hAnsi="Arial" w:cs="Arial"/>
          <w:color w:val="000000" w:themeColor="text1"/>
          <w:sz w:val="22"/>
        </w:rPr>
      </w:pPr>
      <w:r w:rsidRPr="00A67EDA">
        <w:rPr>
          <w:rFonts w:ascii="Arial" w:hAnsi="Arial" w:cs="Arial"/>
          <w:color w:val="000000" w:themeColor="text1"/>
          <w:sz w:val="22"/>
        </w:rPr>
        <w:t xml:space="preserve">Dotacja przeznaczona jest dla Powiatowego Urzędu Pracy w Zduńskiej Woli na opłacenie składek na ubezpieczenie zdrowotne bezrobotnych bez prawa do zasiłku. </w:t>
      </w:r>
    </w:p>
    <w:p w:rsidR="009C7982" w:rsidRPr="00A67EDA" w:rsidRDefault="009C7982" w:rsidP="009C7982">
      <w:pPr>
        <w:jc w:val="both"/>
        <w:rPr>
          <w:rFonts w:ascii="Arial" w:hAnsi="Arial" w:cs="Arial"/>
          <w:color w:val="000000" w:themeColor="text1"/>
          <w:sz w:val="22"/>
        </w:rPr>
      </w:pPr>
      <w:r w:rsidRPr="00A67EDA">
        <w:rPr>
          <w:rFonts w:ascii="Arial" w:hAnsi="Arial" w:cs="Arial"/>
          <w:color w:val="000000" w:themeColor="text1"/>
          <w:sz w:val="22"/>
        </w:rPr>
        <w:t xml:space="preserve">W </w:t>
      </w:r>
      <w:r w:rsidR="00B43800" w:rsidRPr="00A67EDA">
        <w:rPr>
          <w:rFonts w:ascii="Arial" w:hAnsi="Arial" w:cs="Arial"/>
          <w:color w:val="000000" w:themeColor="text1"/>
          <w:sz w:val="22"/>
        </w:rPr>
        <w:t>IV kwartale</w:t>
      </w:r>
      <w:r w:rsidRPr="00A67EDA">
        <w:rPr>
          <w:rFonts w:ascii="Arial" w:hAnsi="Arial" w:cs="Arial"/>
          <w:color w:val="000000" w:themeColor="text1"/>
          <w:sz w:val="22"/>
        </w:rPr>
        <w:t xml:space="preserve"> 2018 r. zapłacono składki z tytułu zobowiązań za grudzień 2017 r. za 47 osób, za styczeń  2018 r. – za 1895 osoby bezrobotne, za luty – 1890 osób, za marzec – za 1942 osoby bezrobotne, za kwiecień zapłacono składki za 1911 osób be</w:t>
      </w:r>
      <w:r w:rsidR="00B43800" w:rsidRPr="00A67EDA">
        <w:rPr>
          <w:rFonts w:ascii="Arial" w:hAnsi="Arial" w:cs="Arial"/>
          <w:color w:val="000000" w:themeColor="text1"/>
          <w:sz w:val="22"/>
        </w:rPr>
        <w:t xml:space="preserve">zrobotnych, za maj za 1813 osób, za czerwiec – 1729 osób, za lipiec – 1737 osób, za sierpień – 1687 osób, za wrzesień – 1740 osób, październik – 1693 osób, za listopad – 1704 osoby.  </w:t>
      </w:r>
    </w:p>
    <w:p w:rsidR="00597345" w:rsidRPr="00A67EDA" w:rsidRDefault="00597345" w:rsidP="00046476">
      <w:pPr>
        <w:jc w:val="both"/>
        <w:rPr>
          <w:rFonts w:ascii="Arial" w:hAnsi="Arial" w:cs="Arial"/>
          <w:color w:val="000000" w:themeColor="text1"/>
          <w:sz w:val="24"/>
        </w:rPr>
      </w:pPr>
    </w:p>
    <w:p w:rsidR="006C01EA" w:rsidRPr="00A67EDA" w:rsidRDefault="006C01EA" w:rsidP="004D3FA7">
      <w:pPr>
        <w:tabs>
          <w:tab w:val="right" w:pos="4536"/>
          <w:tab w:val="right" w:pos="6804"/>
          <w:tab w:val="right" w:pos="8505"/>
        </w:tabs>
        <w:jc w:val="both"/>
        <w:rPr>
          <w:rFonts w:ascii="Arial" w:hAnsi="Arial"/>
          <w:b/>
          <w:color w:val="000000" w:themeColor="text1"/>
          <w:sz w:val="22"/>
          <w:szCs w:val="22"/>
        </w:rPr>
      </w:pPr>
      <w:r w:rsidRPr="00A67EDA">
        <w:rPr>
          <w:rFonts w:ascii="Arial" w:hAnsi="Arial"/>
          <w:b/>
          <w:color w:val="000000" w:themeColor="text1"/>
          <w:sz w:val="22"/>
          <w:szCs w:val="22"/>
        </w:rPr>
        <w:t>Dom Dziecka im. ś</w:t>
      </w:r>
      <w:r w:rsidR="004D3FA7" w:rsidRPr="00A67EDA">
        <w:rPr>
          <w:rFonts w:ascii="Arial" w:hAnsi="Arial"/>
          <w:b/>
          <w:color w:val="000000" w:themeColor="text1"/>
          <w:sz w:val="22"/>
          <w:szCs w:val="22"/>
        </w:rPr>
        <w:t xml:space="preserve">w. M.M. Kolbego w Wojsławicach </w:t>
      </w:r>
    </w:p>
    <w:tbl>
      <w:tblPr>
        <w:tblStyle w:val="Tabela-Siatka"/>
        <w:tblW w:w="0" w:type="auto"/>
        <w:tblLook w:val="04A0" w:firstRow="1" w:lastRow="0" w:firstColumn="1" w:lastColumn="0" w:noHBand="0" w:noVBand="1"/>
      </w:tblPr>
      <w:tblGrid>
        <w:gridCol w:w="2360"/>
        <w:gridCol w:w="2361"/>
        <w:gridCol w:w="2361"/>
        <w:gridCol w:w="2361"/>
      </w:tblGrid>
      <w:tr w:rsidR="002776C1" w:rsidRPr="00A67EDA" w:rsidTr="001D1BE1">
        <w:tc>
          <w:tcPr>
            <w:tcW w:w="9443" w:type="dxa"/>
            <w:gridSpan w:val="4"/>
          </w:tcPr>
          <w:p w:rsidR="00597345" w:rsidRPr="00A67EDA" w:rsidRDefault="00597345" w:rsidP="001D1BE1">
            <w:pPr>
              <w:tabs>
                <w:tab w:val="left" w:pos="720"/>
                <w:tab w:val="right" w:pos="4536"/>
                <w:tab w:val="right" w:pos="6804"/>
                <w:tab w:val="right" w:pos="8505"/>
              </w:tabs>
              <w:rPr>
                <w:rFonts w:ascii="Arial" w:hAnsi="Arial"/>
                <w:color w:val="000000" w:themeColor="text1"/>
                <w:sz w:val="22"/>
                <w:szCs w:val="22"/>
              </w:rPr>
            </w:pPr>
            <w:r w:rsidRPr="00A67EDA">
              <w:rPr>
                <w:rFonts w:ascii="Arial" w:hAnsi="Arial"/>
                <w:color w:val="000000" w:themeColor="text1"/>
                <w:sz w:val="22"/>
                <w:szCs w:val="22"/>
              </w:rPr>
              <w:t>Wydatki bieżące</w:t>
            </w:r>
          </w:p>
        </w:tc>
      </w:tr>
      <w:tr w:rsidR="002776C1" w:rsidRPr="00A67EDA" w:rsidTr="001D1BE1">
        <w:tc>
          <w:tcPr>
            <w:tcW w:w="2360" w:type="dxa"/>
          </w:tcPr>
          <w:p w:rsidR="00597345" w:rsidRPr="00A67EDA" w:rsidRDefault="00597345" w:rsidP="001D1BE1">
            <w:pPr>
              <w:tabs>
                <w:tab w:val="left" w:pos="720"/>
                <w:tab w:val="right" w:pos="4536"/>
                <w:tab w:val="right" w:pos="6804"/>
                <w:tab w:val="right" w:pos="8505"/>
              </w:tabs>
              <w:rPr>
                <w:rFonts w:ascii="Arial" w:hAnsi="Arial"/>
                <w:color w:val="000000" w:themeColor="text1"/>
                <w:sz w:val="22"/>
                <w:szCs w:val="22"/>
              </w:rPr>
            </w:pP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szCs w:val="22"/>
              </w:rPr>
            </w:pPr>
            <w:r w:rsidRPr="00A67EDA">
              <w:rPr>
                <w:rFonts w:ascii="Arial" w:hAnsi="Arial"/>
                <w:color w:val="000000" w:themeColor="text1"/>
                <w:sz w:val="22"/>
                <w:szCs w:val="22"/>
              </w:rPr>
              <w:t>Plan</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szCs w:val="22"/>
              </w:rPr>
            </w:pPr>
            <w:r w:rsidRPr="00A67EDA">
              <w:rPr>
                <w:rFonts w:ascii="Arial" w:hAnsi="Arial"/>
                <w:color w:val="000000" w:themeColor="text1"/>
                <w:sz w:val="22"/>
                <w:szCs w:val="22"/>
              </w:rPr>
              <w:t>Wykonanie</w:t>
            </w:r>
          </w:p>
        </w:tc>
        <w:tc>
          <w:tcPr>
            <w:tcW w:w="2361" w:type="dxa"/>
          </w:tcPr>
          <w:p w:rsidR="00597345" w:rsidRPr="00A67EDA" w:rsidRDefault="00597345" w:rsidP="001D1BE1">
            <w:pPr>
              <w:tabs>
                <w:tab w:val="left" w:pos="720"/>
                <w:tab w:val="right" w:pos="4536"/>
                <w:tab w:val="right" w:pos="6804"/>
                <w:tab w:val="right" w:pos="8505"/>
              </w:tabs>
              <w:jc w:val="right"/>
              <w:rPr>
                <w:rFonts w:ascii="Arial" w:hAnsi="Arial"/>
                <w:color w:val="000000" w:themeColor="text1"/>
                <w:sz w:val="22"/>
                <w:szCs w:val="22"/>
              </w:rPr>
            </w:pPr>
            <w:r w:rsidRPr="00A67EDA">
              <w:rPr>
                <w:rFonts w:ascii="Arial" w:hAnsi="Arial"/>
                <w:color w:val="000000" w:themeColor="text1"/>
                <w:sz w:val="22"/>
                <w:szCs w:val="22"/>
              </w:rPr>
              <w:t>Realizacja %</w:t>
            </w:r>
          </w:p>
        </w:tc>
      </w:tr>
      <w:tr w:rsidR="00597345" w:rsidRPr="00A67EDA" w:rsidTr="001D1BE1">
        <w:tc>
          <w:tcPr>
            <w:tcW w:w="2360" w:type="dxa"/>
          </w:tcPr>
          <w:p w:rsidR="00597345" w:rsidRPr="00A67EDA" w:rsidRDefault="00597345" w:rsidP="001D1BE1">
            <w:pPr>
              <w:tabs>
                <w:tab w:val="left" w:pos="720"/>
                <w:tab w:val="right" w:pos="4536"/>
                <w:tab w:val="right" w:pos="6804"/>
                <w:tab w:val="right" w:pos="8505"/>
              </w:tabs>
              <w:rPr>
                <w:rFonts w:ascii="Arial" w:hAnsi="Arial"/>
                <w:color w:val="000000" w:themeColor="text1"/>
                <w:sz w:val="22"/>
                <w:szCs w:val="22"/>
              </w:rPr>
            </w:pP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szCs w:val="22"/>
              </w:rPr>
            </w:pPr>
            <w:r w:rsidRPr="00A67EDA">
              <w:rPr>
                <w:rFonts w:ascii="Arial" w:hAnsi="Arial"/>
                <w:color w:val="000000" w:themeColor="text1"/>
                <w:sz w:val="22"/>
                <w:szCs w:val="22"/>
              </w:rPr>
              <w:t>9 314</w:t>
            </w: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szCs w:val="22"/>
              </w:rPr>
            </w:pPr>
            <w:r w:rsidRPr="00A67EDA">
              <w:rPr>
                <w:rFonts w:ascii="Arial" w:hAnsi="Arial"/>
                <w:color w:val="000000" w:themeColor="text1"/>
                <w:sz w:val="22"/>
                <w:szCs w:val="22"/>
              </w:rPr>
              <w:t>9 266,4</w:t>
            </w:r>
          </w:p>
        </w:tc>
        <w:tc>
          <w:tcPr>
            <w:tcW w:w="2361" w:type="dxa"/>
          </w:tcPr>
          <w:p w:rsidR="00597345" w:rsidRPr="00A67EDA" w:rsidRDefault="004C540D" w:rsidP="001D1BE1">
            <w:pPr>
              <w:tabs>
                <w:tab w:val="left" w:pos="720"/>
                <w:tab w:val="right" w:pos="4536"/>
                <w:tab w:val="right" w:pos="6804"/>
                <w:tab w:val="right" w:pos="8505"/>
              </w:tabs>
              <w:jc w:val="right"/>
              <w:rPr>
                <w:rFonts w:ascii="Arial" w:hAnsi="Arial"/>
                <w:color w:val="000000" w:themeColor="text1"/>
                <w:sz w:val="22"/>
                <w:szCs w:val="22"/>
              </w:rPr>
            </w:pPr>
            <w:r w:rsidRPr="00A67EDA">
              <w:rPr>
                <w:rFonts w:ascii="Arial" w:hAnsi="Arial"/>
                <w:color w:val="000000" w:themeColor="text1"/>
                <w:sz w:val="22"/>
                <w:szCs w:val="22"/>
              </w:rPr>
              <w:t>99,5</w:t>
            </w:r>
          </w:p>
        </w:tc>
      </w:tr>
    </w:tbl>
    <w:p w:rsidR="00D82A0C" w:rsidRPr="00A67EDA" w:rsidRDefault="00D82A0C" w:rsidP="00D82A0C">
      <w:pPr>
        <w:tabs>
          <w:tab w:val="left" w:pos="720"/>
          <w:tab w:val="right" w:pos="4536"/>
          <w:tab w:val="right" w:pos="6804"/>
          <w:tab w:val="right" w:pos="8505"/>
        </w:tabs>
        <w:ind w:left="360"/>
        <w:jc w:val="both"/>
        <w:rPr>
          <w:rFonts w:ascii="Arial" w:hAnsi="Arial"/>
          <w:color w:val="000000" w:themeColor="text1"/>
          <w:sz w:val="22"/>
          <w:szCs w:val="22"/>
        </w:rPr>
      </w:pPr>
    </w:p>
    <w:p w:rsidR="009C7982" w:rsidRPr="00A67EDA" w:rsidRDefault="009C7982" w:rsidP="009C7982">
      <w:pPr>
        <w:jc w:val="both"/>
        <w:rPr>
          <w:rFonts w:ascii="Arial" w:hAnsi="Arial" w:cs="Arial"/>
          <w:color w:val="000000" w:themeColor="text1"/>
          <w:sz w:val="22"/>
          <w:szCs w:val="22"/>
        </w:rPr>
      </w:pPr>
      <w:r w:rsidRPr="00A67EDA">
        <w:rPr>
          <w:rFonts w:ascii="Arial" w:hAnsi="Arial" w:cs="Arial"/>
          <w:color w:val="000000" w:themeColor="text1"/>
          <w:sz w:val="22"/>
          <w:szCs w:val="22"/>
        </w:rPr>
        <w:t>Dotacja przeznaczona została na opłacenie składek na ubezpieczenie zdrowotne dzieci i uczniów niepodlegających obowiązkowi ubezpieczenia zdrowotnego z innego tytułu przebywających w Domu Dziecka w Wojsławicach. Ilość miejsc statutowych w Domu Dziecka wynosi 30 osób. Składki opłacane były za ilość rzeczywistą dzieci w danym miesiącu. Za styczeń 2018 r. zapłacono składki za 17 dzieci, za luty zapłacono składki za 18 dzieci, za marzec zapłacono składki za 18 dzieci, za kwiecień zapłacono składki za 17 dzieci, za maj zapłacono składki za 16 dzieci, za czerwiec</w:t>
      </w:r>
      <w:r w:rsidR="00F23D47" w:rsidRPr="00A67EDA">
        <w:rPr>
          <w:rFonts w:ascii="Arial" w:hAnsi="Arial" w:cs="Arial"/>
          <w:color w:val="000000" w:themeColor="text1"/>
          <w:sz w:val="22"/>
          <w:szCs w:val="22"/>
        </w:rPr>
        <w:t xml:space="preserve"> zapłacono składki za 17 dzieci, za lipiec zapłacono składki za 17 dzieci, za sierpień zapłacono składki za 17 dzieci, za wrzesień zapłacono składki za 15 dzieci, za październik zapłacono składki za 15 dzieci, za listopad zapłacono składki za 14 dzieci, za grudzień zapłacono składki za 12 dzieci. </w:t>
      </w:r>
    </w:p>
    <w:p w:rsidR="00D82A0C" w:rsidRPr="002776C1" w:rsidRDefault="00D82A0C" w:rsidP="009A46C2">
      <w:pPr>
        <w:jc w:val="both"/>
        <w:rPr>
          <w:color w:val="FF0000"/>
        </w:rPr>
      </w:pPr>
    </w:p>
    <w:p w:rsidR="006C01EA" w:rsidRPr="009C7982" w:rsidRDefault="006C01EA" w:rsidP="006C01EA">
      <w:pPr>
        <w:pStyle w:val="Nagwek2"/>
        <w:tabs>
          <w:tab w:val="left" w:pos="0"/>
        </w:tabs>
        <w:rPr>
          <w:rFonts w:ascii="Arial" w:hAnsi="Arial"/>
          <w:sz w:val="22"/>
        </w:rPr>
      </w:pPr>
      <w:r w:rsidRPr="009C7982">
        <w:rPr>
          <w:rFonts w:ascii="Arial" w:hAnsi="Arial"/>
          <w:sz w:val="22"/>
        </w:rPr>
        <w:t xml:space="preserve">Rozdział 85195 Pozostała działalność </w:t>
      </w:r>
    </w:p>
    <w:p w:rsidR="006C01EA" w:rsidRPr="00A67EDA" w:rsidRDefault="006C01EA" w:rsidP="006C01EA">
      <w:pPr>
        <w:rPr>
          <w:rFonts w:ascii="Arial" w:hAnsi="Arial"/>
          <w:color w:val="000000" w:themeColor="text1"/>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A67EDA" w:rsidTr="001D1BE1">
        <w:tc>
          <w:tcPr>
            <w:tcW w:w="9443" w:type="dxa"/>
            <w:gridSpan w:val="4"/>
          </w:tcPr>
          <w:p w:rsidR="00454811" w:rsidRPr="00A67EDA" w:rsidRDefault="00454811" w:rsidP="001D1BE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Wydatki bieżące</w:t>
            </w:r>
          </w:p>
        </w:tc>
      </w:tr>
      <w:tr w:rsidR="002776C1" w:rsidRPr="00A67EDA" w:rsidTr="001D1BE1">
        <w:tc>
          <w:tcPr>
            <w:tcW w:w="2360" w:type="dxa"/>
          </w:tcPr>
          <w:p w:rsidR="00454811" w:rsidRPr="00A67EDA" w:rsidRDefault="00454811" w:rsidP="001D1BE1">
            <w:pPr>
              <w:tabs>
                <w:tab w:val="left" w:pos="720"/>
                <w:tab w:val="right" w:pos="4536"/>
                <w:tab w:val="right" w:pos="6804"/>
                <w:tab w:val="right" w:pos="8505"/>
              </w:tabs>
              <w:rPr>
                <w:rFonts w:ascii="Arial" w:hAnsi="Arial"/>
                <w:color w:val="000000" w:themeColor="text1"/>
                <w:sz w:val="22"/>
              </w:rPr>
            </w:pPr>
          </w:p>
        </w:tc>
        <w:tc>
          <w:tcPr>
            <w:tcW w:w="2361" w:type="dxa"/>
          </w:tcPr>
          <w:p w:rsidR="00454811" w:rsidRPr="00A67EDA" w:rsidRDefault="004548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454811" w:rsidRPr="00A67EDA" w:rsidRDefault="004548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454811" w:rsidRPr="00A67EDA" w:rsidRDefault="0045481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454811" w:rsidRPr="00A67EDA" w:rsidTr="001D1BE1">
        <w:tc>
          <w:tcPr>
            <w:tcW w:w="2360" w:type="dxa"/>
          </w:tcPr>
          <w:p w:rsidR="00454811" w:rsidRPr="00A67EDA" w:rsidRDefault="00454811" w:rsidP="001D1BE1">
            <w:pPr>
              <w:tabs>
                <w:tab w:val="left" w:pos="720"/>
                <w:tab w:val="right" w:pos="4536"/>
                <w:tab w:val="right" w:pos="6804"/>
                <w:tab w:val="right" w:pos="8505"/>
              </w:tabs>
              <w:rPr>
                <w:rFonts w:ascii="Arial" w:hAnsi="Arial"/>
                <w:color w:val="000000" w:themeColor="text1"/>
                <w:sz w:val="22"/>
              </w:rPr>
            </w:pPr>
          </w:p>
        </w:tc>
        <w:tc>
          <w:tcPr>
            <w:tcW w:w="2361" w:type="dxa"/>
          </w:tcPr>
          <w:p w:rsidR="00454811" w:rsidRPr="00A67EDA" w:rsidRDefault="009C7982"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12 874</w:t>
            </w:r>
          </w:p>
        </w:tc>
        <w:tc>
          <w:tcPr>
            <w:tcW w:w="2361" w:type="dxa"/>
          </w:tcPr>
          <w:p w:rsidR="00454811" w:rsidRPr="00A67EDA" w:rsidRDefault="004C540D" w:rsidP="0045481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9 696,80</w:t>
            </w:r>
          </w:p>
        </w:tc>
        <w:tc>
          <w:tcPr>
            <w:tcW w:w="2361" w:type="dxa"/>
          </w:tcPr>
          <w:p w:rsidR="00454811"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75,3</w:t>
            </w:r>
          </w:p>
        </w:tc>
      </w:tr>
    </w:tbl>
    <w:p w:rsidR="00426F4F" w:rsidRPr="00A67EDA" w:rsidRDefault="00426F4F" w:rsidP="00426F4F">
      <w:pPr>
        <w:tabs>
          <w:tab w:val="left" w:pos="720"/>
          <w:tab w:val="right" w:pos="4536"/>
          <w:tab w:val="right" w:pos="6804"/>
          <w:tab w:val="right" w:pos="8505"/>
        </w:tabs>
        <w:ind w:left="360"/>
        <w:jc w:val="both"/>
        <w:rPr>
          <w:rFonts w:ascii="Arial" w:hAnsi="Arial"/>
          <w:color w:val="000000" w:themeColor="text1"/>
          <w:sz w:val="22"/>
        </w:rPr>
      </w:pPr>
    </w:p>
    <w:p w:rsidR="00D82A0C" w:rsidRPr="00A67EDA" w:rsidRDefault="006C01EA" w:rsidP="00D82A0C">
      <w:pPr>
        <w:tabs>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Wydatki</w:t>
      </w:r>
      <w:r w:rsidR="007051BB" w:rsidRPr="00A67EDA">
        <w:rPr>
          <w:rFonts w:ascii="Arial" w:hAnsi="Arial"/>
          <w:color w:val="000000" w:themeColor="text1"/>
          <w:sz w:val="22"/>
        </w:rPr>
        <w:t xml:space="preserve"> bieżące</w:t>
      </w:r>
      <w:r w:rsidRPr="00A67EDA">
        <w:rPr>
          <w:rFonts w:ascii="Arial" w:hAnsi="Arial"/>
          <w:color w:val="000000" w:themeColor="text1"/>
          <w:sz w:val="22"/>
        </w:rPr>
        <w:t xml:space="preserve"> niniejszego rozdziału stanowią:</w:t>
      </w:r>
    </w:p>
    <w:p w:rsidR="00D82A0C" w:rsidRPr="00A67EDA" w:rsidRDefault="00454811" w:rsidP="00454811">
      <w:pPr>
        <w:tabs>
          <w:tab w:val="right" w:pos="4536"/>
          <w:tab w:val="right" w:pos="6804"/>
          <w:tab w:val="right" w:pos="8505"/>
        </w:tabs>
        <w:jc w:val="both"/>
        <w:rPr>
          <w:rFonts w:ascii="Arial" w:hAnsi="Arial"/>
          <w:color w:val="000000" w:themeColor="text1"/>
          <w:sz w:val="22"/>
        </w:rPr>
      </w:pPr>
      <w:r w:rsidRPr="00A67EDA">
        <w:rPr>
          <w:rFonts w:ascii="Arial" w:hAnsi="Arial"/>
          <w:b/>
          <w:color w:val="000000" w:themeColor="text1"/>
          <w:sz w:val="22"/>
        </w:rPr>
        <w:t>-</w:t>
      </w:r>
      <w:r w:rsidR="00400D87" w:rsidRPr="00A67EDA">
        <w:rPr>
          <w:rFonts w:ascii="Arial" w:hAnsi="Arial"/>
          <w:b/>
          <w:color w:val="000000" w:themeColor="text1"/>
          <w:sz w:val="22"/>
        </w:rPr>
        <w:t xml:space="preserve">ze względu na rodzaj zadań </w:t>
      </w:r>
      <w:r w:rsidR="00400D87" w:rsidRPr="00A67EDA">
        <w:rPr>
          <w:rFonts w:ascii="Arial" w:hAnsi="Arial"/>
          <w:color w:val="000000" w:themeColor="text1"/>
          <w:sz w:val="22"/>
        </w:rPr>
        <w:t xml:space="preserve">– </w:t>
      </w:r>
      <w:r w:rsidR="006C01EA" w:rsidRPr="00A67EDA">
        <w:rPr>
          <w:rFonts w:ascii="Arial" w:hAnsi="Arial"/>
          <w:color w:val="000000" w:themeColor="text1"/>
          <w:sz w:val="22"/>
          <w:u w:val="single"/>
        </w:rPr>
        <w:t>wydatki na zadania własne</w:t>
      </w:r>
      <w:r w:rsidR="006C01EA" w:rsidRPr="00A67EDA">
        <w:rPr>
          <w:rFonts w:ascii="Arial" w:hAnsi="Arial"/>
          <w:color w:val="000000" w:themeColor="text1"/>
          <w:sz w:val="22"/>
        </w:rPr>
        <w:t>,</w:t>
      </w:r>
      <w:r w:rsidR="006C01EA" w:rsidRPr="00A67EDA">
        <w:rPr>
          <w:rFonts w:ascii="Arial" w:hAnsi="Arial"/>
          <w:color w:val="000000" w:themeColor="text1"/>
          <w:sz w:val="22"/>
        </w:rPr>
        <w:tab/>
      </w:r>
    </w:p>
    <w:p w:rsidR="00D82A0C" w:rsidRPr="00A67EDA" w:rsidRDefault="00454811" w:rsidP="00454811">
      <w:pPr>
        <w:tabs>
          <w:tab w:val="right" w:pos="4536"/>
          <w:tab w:val="right" w:pos="6804"/>
          <w:tab w:val="right" w:pos="8505"/>
        </w:tabs>
        <w:jc w:val="both"/>
        <w:rPr>
          <w:rFonts w:ascii="Arial" w:hAnsi="Arial"/>
          <w:color w:val="000000" w:themeColor="text1"/>
          <w:sz w:val="22"/>
        </w:rPr>
      </w:pPr>
      <w:r w:rsidRPr="00A67EDA">
        <w:rPr>
          <w:rFonts w:ascii="Arial" w:hAnsi="Arial"/>
          <w:b/>
          <w:color w:val="000000" w:themeColor="text1"/>
          <w:sz w:val="22"/>
        </w:rPr>
        <w:t>-</w:t>
      </w:r>
      <w:r w:rsidR="006C01EA" w:rsidRPr="00A67EDA">
        <w:rPr>
          <w:rFonts w:ascii="Arial" w:hAnsi="Arial"/>
          <w:b/>
          <w:color w:val="000000" w:themeColor="text1"/>
          <w:sz w:val="22"/>
        </w:rPr>
        <w:t>ze względu na grupę wydatków</w:t>
      </w:r>
      <w:r w:rsidR="006C01EA" w:rsidRPr="00A67EDA">
        <w:rPr>
          <w:rFonts w:ascii="Arial" w:hAnsi="Arial"/>
          <w:color w:val="000000" w:themeColor="text1"/>
          <w:sz w:val="22"/>
        </w:rPr>
        <w:t xml:space="preserve"> </w:t>
      </w:r>
      <w:r w:rsidR="00400D87" w:rsidRPr="00A67EDA">
        <w:rPr>
          <w:rFonts w:ascii="Arial" w:hAnsi="Arial"/>
          <w:color w:val="000000" w:themeColor="text1"/>
          <w:sz w:val="22"/>
        </w:rPr>
        <w:t xml:space="preserve">– </w:t>
      </w:r>
      <w:r w:rsidR="006C01EA" w:rsidRPr="00A67EDA">
        <w:rPr>
          <w:rFonts w:ascii="Arial" w:hAnsi="Arial"/>
          <w:color w:val="000000" w:themeColor="text1"/>
          <w:sz w:val="22"/>
          <w:u w:val="single"/>
        </w:rPr>
        <w:t>wydatki związane z realizacją zadań statutowych jednostek budżetowych.</w:t>
      </w:r>
    </w:p>
    <w:p w:rsidR="00426F4F" w:rsidRPr="00A67EDA" w:rsidRDefault="00426F4F" w:rsidP="00DD7D16">
      <w:pPr>
        <w:jc w:val="both"/>
        <w:rPr>
          <w:rFonts w:ascii="Arial" w:hAnsi="Arial"/>
          <w:color w:val="000000" w:themeColor="text1"/>
          <w:sz w:val="22"/>
        </w:rPr>
      </w:pPr>
    </w:p>
    <w:p w:rsidR="00DD7D16" w:rsidRPr="00A67EDA" w:rsidRDefault="003E07A1" w:rsidP="00DD7D16">
      <w:pPr>
        <w:jc w:val="both"/>
        <w:rPr>
          <w:rFonts w:ascii="Arial" w:hAnsi="Arial"/>
          <w:color w:val="000000" w:themeColor="text1"/>
          <w:sz w:val="22"/>
        </w:rPr>
      </w:pPr>
      <w:r w:rsidRPr="00A67EDA">
        <w:rPr>
          <w:rFonts w:ascii="Arial" w:hAnsi="Arial"/>
          <w:color w:val="000000" w:themeColor="text1"/>
          <w:sz w:val="22"/>
        </w:rPr>
        <w:t>Powyższe</w:t>
      </w:r>
      <w:r w:rsidR="00DD7D16" w:rsidRPr="00A67EDA">
        <w:rPr>
          <w:rFonts w:ascii="Arial" w:hAnsi="Arial"/>
          <w:color w:val="000000" w:themeColor="text1"/>
          <w:sz w:val="22"/>
        </w:rPr>
        <w:t xml:space="preserve"> wydatki </w:t>
      </w:r>
      <w:r w:rsidR="006A01E9">
        <w:rPr>
          <w:rFonts w:ascii="Arial" w:hAnsi="Arial"/>
          <w:color w:val="000000" w:themeColor="text1"/>
          <w:sz w:val="22"/>
        </w:rPr>
        <w:t>przeznaczono</w:t>
      </w:r>
      <w:r w:rsidR="00DD7D16" w:rsidRPr="00A67EDA">
        <w:rPr>
          <w:rFonts w:ascii="Arial" w:hAnsi="Arial"/>
          <w:color w:val="000000" w:themeColor="text1"/>
          <w:sz w:val="22"/>
        </w:rPr>
        <w:t xml:space="preserve"> na realizację Programu profilaktyczno- edukacyjnego pn.: „Cukrzyca – podaj dłoń osobie potrzebującej”, który skierowany jest do młodzieży szkół </w:t>
      </w:r>
      <w:r w:rsidR="00DD7D16" w:rsidRPr="00A67EDA">
        <w:rPr>
          <w:rFonts w:ascii="Arial" w:hAnsi="Arial"/>
          <w:color w:val="000000" w:themeColor="text1"/>
          <w:sz w:val="22"/>
        </w:rPr>
        <w:lastRenderedPageBreak/>
        <w:t>ponadgimnazjalnych Powiatu Zduńskowol</w:t>
      </w:r>
      <w:r w:rsidR="00B43800" w:rsidRPr="00A67EDA">
        <w:rPr>
          <w:rFonts w:ascii="Arial" w:hAnsi="Arial"/>
          <w:color w:val="000000" w:themeColor="text1"/>
          <w:sz w:val="22"/>
        </w:rPr>
        <w:t xml:space="preserve">skiego oraz na realizację zadań </w:t>
      </w:r>
      <w:r w:rsidR="00DD7D16" w:rsidRPr="00A67EDA">
        <w:rPr>
          <w:rFonts w:ascii="Arial" w:hAnsi="Arial"/>
          <w:color w:val="000000" w:themeColor="text1"/>
          <w:sz w:val="22"/>
        </w:rPr>
        <w:t>w ramach „Dni Powiatu”.</w:t>
      </w:r>
    </w:p>
    <w:p w:rsidR="00CA3AC0" w:rsidRPr="002776C1" w:rsidRDefault="00CA3AC0" w:rsidP="00CA3AC0">
      <w:pPr>
        <w:tabs>
          <w:tab w:val="right" w:pos="4536"/>
          <w:tab w:val="right" w:pos="6804"/>
          <w:tab w:val="right" w:pos="8505"/>
        </w:tabs>
        <w:jc w:val="both"/>
        <w:rPr>
          <w:rFonts w:ascii="Arial" w:hAnsi="Arial"/>
          <w:color w:val="FF0000"/>
          <w:sz w:val="22"/>
        </w:rPr>
      </w:pPr>
    </w:p>
    <w:p w:rsidR="006C01EA" w:rsidRPr="003E07A1" w:rsidRDefault="006C01EA" w:rsidP="006C01EA">
      <w:pPr>
        <w:pStyle w:val="Tekstpodstawowy22"/>
        <w:ind w:left="0"/>
        <w:rPr>
          <w:rFonts w:ascii="Arial" w:hAnsi="Arial"/>
          <w:b/>
          <w:i/>
          <w:sz w:val="22"/>
        </w:rPr>
      </w:pPr>
      <w:r w:rsidRPr="003E07A1">
        <w:rPr>
          <w:rFonts w:ascii="Arial" w:hAnsi="Arial"/>
          <w:b/>
          <w:i/>
          <w:sz w:val="22"/>
        </w:rPr>
        <w:t>Rozdział 85202 Domy pomocy społecznej</w:t>
      </w:r>
    </w:p>
    <w:p w:rsidR="006C01EA" w:rsidRPr="003E07A1" w:rsidRDefault="006C01EA" w:rsidP="006C01EA">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3E07A1" w:rsidRPr="003E07A1" w:rsidTr="001D1BE1">
        <w:tc>
          <w:tcPr>
            <w:tcW w:w="9443" w:type="dxa"/>
            <w:gridSpan w:val="4"/>
          </w:tcPr>
          <w:p w:rsidR="001D1BE1" w:rsidRPr="003E07A1" w:rsidRDefault="001D1BE1" w:rsidP="001D1BE1">
            <w:pPr>
              <w:tabs>
                <w:tab w:val="left" w:pos="720"/>
                <w:tab w:val="right" w:pos="4536"/>
                <w:tab w:val="right" w:pos="6804"/>
                <w:tab w:val="right" w:pos="8505"/>
              </w:tabs>
              <w:rPr>
                <w:rFonts w:ascii="Arial" w:hAnsi="Arial"/>
                <w:sz w:val="22"/>
              </w:rPr>
            </w:pPr>
            <w:r w:rsidRPr="003E07A1">
              <w:rPr>
                <w:rFonts w:ascii="Arial" w:hAnsi="Arial"/>
                <w:sz w:val="22"/>
              </w:rPr>
              <w:t>Wydatki bieżące</w:t>
            </w:r>
          </w:p>
        </w:tc>
      </w:tr>
      <w:tr w:rsidR="003E07A1" w:rsidRPr="003E07A1" w:rsidTr="001D1BE1">
        <w:tc>
          <w:tcPr>
            <w:tcW w:w="2360" w:type="dxa"/>
          </w:tcPr>
          <w:p w:rsidR="001D1BE1" w:rsidRPr="003E07A1"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Plan</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Wykonanie</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Realizacja %</w:t>
            </w:r>
          </w:p>
        </w:tc>
      </w:tr>
      <w:tr w:rsidR="003E07A1" w:rsidRPr="00A67EDA" w:rsidTr="001D1BE1">
        <w:tc>
          <w:tcPr>
            <w:tcW w:w="2360"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1D1BE1"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7 430 399</w:t>
            </w:r>
          </w:p>
        </w:tc>
        <w:tc>
          <w:tcPr>
            <w:tcW w:w="2361" w:type="dxa"/>
          </w:tcPr>
          <w:p w:rsidR="001D1BE1"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7 429 452,48</w:t>
            </w:r>
          </w:p>
        </w:tc>
        <w:tc>
          <w:tcPr>
            <w:tcW w:w="2361" w:type="dxa"/>
          </w:tcPr>
          <w:p w:rsidR="001D1BE1" w:rsidRPr="00A67EDA" w:rsidRDefault="004C540D"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bl>
    <w:p w:rsidR="0034684C" w:rsidRPr="00A67EDA" w:rsidRDefault="0034684C" w:rsidP="0034684C">
      <w:pPr>
        <w:tabs>
          <w:tab w:val="left" w:pos="1080"/>
          <w:tab w:val="right" w:pos="4536"/>
          <w:tab w:val="right" w:pos="6804"/>
          <w:tab w:val="right" w:pos="8505"/>
        </w:tabs>
        <w:jc w:val="both"/>
        <w:rPr>
          <w:rFonts w:ascii="Arial" w:hAnsi="Arial"/>
          <w:color w:val="000000" w:themeColor="text1"/>
          <w:sz w:val="22"/>
        </w:rPr>
      </w:pPr>
    </w:p>
    <w:p w:rsidR="00F06BDB" w:rsidRPr="00A67EDA" w:rsidRDefault="006C01EA" w:rsidP="006C01EA">
      <w:pPr>
        <w:pStyle w:val="Tekstpodstawowy31"/>
        <w:rPr>
          <w:rFonts w:ascii="Arial" w:hAnsi="Arial"/>
          <w:color w:val="000000" w:themeColor="text1"/>
          <w:sz w:val="22"/>
        </w:rPr>
      </w:pPr>
      <w:r w:rsidRPr="00A67EDA">
        <w:rPr>
          <w:rFonts w:ascii="Arial" w:hAnsi="Arial"/>
          <w:color w:val="000000" w:themeColor="text1"/>
          <w:sz w:val="22"/>
        </w:rPr>
        <w:t xml:space="preserve">Wydatki </w:t>
      </w:r>
      <w:r w:rsidR="008741BB" w:rsidRPr="00A67EDA">
        <w:rPr>
          <w:rFonts w:ascii="Arial" w:hAnsi="Arial"/>
          <w:color w:val="000000" w:themeColor="text1"/>
          <w:sz w:val="22"/>
        </w:rPr>
        <w:t xml:space="preserve">bieżące </w:t>
      </w:r>
      <w:r w:rsidRPr="00A67EDA">
        <w:rPr>
          <w:rFonts w:ascii="Arial" w:hAnsi="Arial"/>
          <w:color w:val="000000" w:themeColor="text1"/>
          <w:sz w:val="22"/>
        </w:rPr>
        <w:t>niniejszego rozdziału stanowią:</w:t>
      </w:r>
    </w:p>
    <w:p w:rsidR="00F06BDB" w:rsidRPr="00A67EDA" w:rsidRDefault="001D1BE1" w:rsidP="001D1BE1">
      <w:pPr>
        <w:pStyle w:val="Tekstpodstawowy31"/>
        <w:rPr>
          <w:rFonts w:ascii="Arial" w:hAnsi="Arial"/>
          <w:color w:val="000000" w:themeColor="text1"/>
          <w:sz w:val="22"/>
        </w:rPr>
      </w:pPr>
      <w:r w:rsidRPr="00A67EDA">
        <w:rPr>
          <w:rFonts w:ascii="Arial" w:hAnsi="Arial"/>
          <w:b/>
          <w:color w:val="000000" w:themeColor="text1"/>
          <w:sz w:val="22"/>
        </w:rPr>
        <w:t>-</w:t>
      </w:r>
      <w:r w:rsidR="006C01EA" w:rsidRPr="00A67EDA">
        <w:rPr>
          <w:rFonts w:ascii="Arial" w:hAnsi="Arial"/>
          <w:b/>
          <w:color w:val="000000" w:themeColor="text1"/>
          <w:sz w:val="22"/>
        </w:rPr>
        <w:t xml:space="preserve">ze względu na rodzaj zadań </w:t>
      </w:r>
      <w:r w:rsidR="008741BB" w:rsidRPr="00A67EDA">
        <w:rPr>
          <w:rFonts w:ascii="Arial" w:hAnsi="Arial"/>
          <w:color w:val="000000" w:themeColor="text1"/>
          <w:sz w:val="22"/>
        </w:rPr>
        <w:t>–</w:t>
      </w:r>
      <w:r w:rsidR="008741BB" w:rsidRPr="00A67EDA">
        <w:rPr>
          <w:rFonts w:ascii="Arial" w:hAnsi="Arial"/>
          <w:b/>
          <w:color w:val="000000" w:themeColor="text1"/>
          <w:sz w:val="22"/>
        </w:rPr>
        <w:t xml:space="preserve"> </w:t>
      </w:r>
      <w:r w:rsidR="006C01EA" w:rsidRPr="00A67EDA">
        <w:rPr>
          <w:rFonts w:ascii="Arial" w:hAnsi="Arial"/>
          <w:color w:val="000000" w:themeColor="text1"/>
          <w:sz w:val="22"/>
          <w:u w:val="single"/>
        </w:rPr>
        <w:t>wydatki na zadania własne,</w:t>
      </w:r>
    </w:p>
    <w:p w:rsidR="00F06BDB" w:rsidRPr="00A67EDA" w:rsidRDefault="001D1BE1" w:rsidP="001D1BE1">
      <w:pPr>
        <w:pStyle w:val="Tekstpodstawowy31"/>
        <w:rPr>
          <w:rFonts w:ascii="Arial" w:hAnsi="Arial"/>
          <w:color w:val="000000" w:themeColor="text1"/>
          <w:sz w:val="22"/>
        </w:rPr>
      </w:pPr>
      <w:r w:rsidRPr="00A67EDA">
        <w:rPr>
          <w:rFonts w:ascii="Arial" w:hAnsi="Arial"/>
          <w:b/>
          <w:color w:val="000000" w:themeColor="text1"/>
          <w:sz w:val="22"/>
        </w:rPr>
        <w:t>-</w:t>
      </w:r>
      <w:r w:rsidR="006C01EA" w:rsidRPr="00A67ED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67EDA" w:rsidTr="001D1BE1">
        <w:tc>
          <w:tcPr>
            <w:tcW w:w="9443" w:type="dxa"/>
            <w:gridSpan w:val="4"/>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Wynagrodzenia i składki od nich naliczane</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5 598 860</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5 598 698,33</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r w:rsidR="002776C1" w:rsidRPr="00A67EDA" w:rsidTr="001D1BE1">
        <w:tc>
          <w:tcPr>
            <w:tcW w:w="9443" w:type="dxa"/>
            <w:gridSpan w:val="4"/>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Wydatki związane z realizacją zadań statutowych jednostek budżetowych</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1 814 806</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1 814 023,65</w:t>
            </w:r>
          </w:p>
        </w:tc>
        <w:tc>
          <w:tcPr>
            <w:tcW w:w="2361" w:type="dxa"/>
          </w:tcPr>
          <w:p w:rsidR="001D1BE1" w:rsidRPr="00A67EDA" w:rsidRDefault="00566D68"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r w:rsidR="002776C1" w:rsidRPr="00A67EDA" w:rsidTr="001D1BE1">
        <w:tc>
          <w:tcPr>
            <w:tcW w:w="9443" w:type="dxa"/>
            <w:gridSpan w:val="4"/>
          </w:tcPr>
          <w:p w:rsidR="001D1BE1" w:rsidRPr="00A67EDA" w:rsidRDefault="001D1BE1" w:rsidP="001D1BE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Świadczenia na rzecz osób fizycznych</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1D1BE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16 733</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16 730,50</w:t>
            </w:r>
          </w:p>
        </w:tc>
        <w:tc>
          <w:tcPr>
            <w:tcW w:w="2361" w:type="dxa"/>
          </w:tcPr>
          <w:p w:rsidR="001D1BE1" w:rsidRPr="00A67EDA" w:rsidRDefault="00566D68"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bl>
    <w:p w:rsidR="006C01EA" w:rsidRPr="00A67EDA" w:rsidRDefault="006C01EA" w:rsidP="006C01EA">
      <w:pPr>
        <w:tabs>
          <w:tab w:val="left" w:pos="1080"/>
          <w:tab w:val="right" w:pos="4536"/>
          <w:tab w:val="right" w:pos="6804"/>
          <w:tab w:val="right" w:pos="8505"/>
        </w:tabs>
        <w:jc w:val="both"/>
        <w:rPr>
          <w:color w:val="000000" w:themeColor="text1"/>
        </w:rPr>
      </w:pPr>
    </w:p>
    <w:p w:rsidR="006C01EA" w:rsidRPr="00A67EDA" w:rsidRDefault="006C01EA" w:rsidP="006C01EA">
      <w:pPr>
        <w:jc w:val="both"/>
        <w:rPr>
          <w:rFonts w:ascii="Arial" w:hAnsi="Arial"/>
          <w:color w:val="000000" w:themeColor="text1"/>
          <w:sz w:val="22"/>
        </w:rPr>
      </w:pPr>
      <w:r w:rsidRPr="00A67EDA">
        <w:rPr>
          <w:rFonts w:ascii="Arial" w:hAnsi="Arial"/>
          <w:color w:val="000000" w:themeColor="text1"/>
          <w:sz w:val="22"/>
        </w:rPr>
        <w:t xml:space="preserve">Domy pomocy społecznej działają w oparciu o ustawę o pomocy społecznej. W powiecie funkcjonują dwa domy pomocy społecznej. </w:t>
      </w:r>
      <w:r w:rsidR="009831D7" w:rsidRPr="00A67EDA">
        <w:rPr>
          <w:rFonts w:ascii="Arial" w:hAnsi="Arial"/>
          <w:color w:val="000000" w:themeColor="text1"/>
          <w:sz w:val="22"/>
        </w:rPr>
        <w:t>Ponoszone wydatki związane są z</w:t>
      </w:r>
      <w:r w:rsidRPr="00A67EDA">
        <w:rPr>
          <w:rFonts w:ascii="Arial" w:hAnsi="Arial"/>
          <w:color w:val="000000" w:themeColor="text1"/>
          <w:sz w:val="22"/>
        </w:rPr>
        <w:t xml:space="preserve"> utrzymaniem domów pomocy społecznej w Zduńskiej Woli i w </w:t>
      </w:r>
      <w:proofErr w:type="spellStart"/>
      <w:r w:rsidRPr="00A67EDA">
        <w:rPr>
          <w:rFonts w:ascii="Arial" w:hAnsi="Arial"/>
          <w:color w:val="000000" w:themeColor="text1"/>
          <w:sz w:val="22"/>
        </w:rPr>
        <w:t>Przatówku</w:t>
      </w:r>
      <w:proofErr w:type="spellEnd"/>
      <w:r w:rsidRPr="00A67EDA">
        <w:rPr>
          <w:rFonts w:ascii="Arial" w:hAnsi="Arial"/>
          <w:color w:val="000000" w:themeColor="text1"/>
          <w:sz w:val="22"/>
        </w:rPr>
        <w:t xml:space="preserve">. </w:t>
      </w:r>
    </w:p>
    <w:p w:rsidR="006C01EA" w:rsidRPr="002776C1" w:rsidRDefault="006C01EA" w:rsidP="006C01EA">
      <w:pPr>
        <w:pStyle w:val="Tekstpodstawowy22"/>
        <w:tabs>
          <w:tab w:val="clear" w:pos="4536"/>
          <w:tab w:val="clear" w:pos="6804"/>
          <w:tab w:val="clear" w:pos="8505"/>
          <w:tab w:val="right" w:pos="4521"/>
          <w:tab w:val="right" w:pos="6789"/>
          <w:tab w:val="right" w:pos="8490"/>
        </w:tabs>
        <w:ind w:left="-15"/>
        <w:rPr>
          <w:rFonts w:ascii="Arial" w:hAnsi="Arial"/>
          <w:b/>
          <w:color w:val="FF0000"/>
          <w:sz w:val="22"/>
        </w:rPr>
      </w:pPr>
    </w:p>
    <w:p w:rsidR="006C01EA" w:rsidRPr="00CA6E36" w:rsidRDefault="006C01EA" w:rsidP="006C01EA">
      <w:pPr>
        <w:pStyle w:val="Tekstpodstawowy22"/>
        <w:tabs>
          <w:tab w:val="clear" w:pos="4536"/>
          <w:tab w:val="clear" w:pos="6804"/>
          <w:tab w:val="clear" w:pos="8505"/>
          <w:tab w:val="right" w:pos="4521"/>
          <w:tab w:val="right" w:pos="6789"/>
          <w:tab w:val="right" w:pos="8490"/>
        </w:tabs>
        <w:ind w:left="-15"/>
        <w:rPr>
          <w:rFonts w:ascii="Arial" w:hAnsi="Arial"/>
          <w:b/>
          <w:sz w:val="22"/>
        </w:rPr>
      </w:pPr>
      <w:r w:rsidRPr="00CA6E36">
        <w:rPr>
          <w:rFonts w:ascii="Arial" w:hAnsi="Arial"/>
          <w:b/>
          <w:sz w:val="22"/>
        </w:rPr>
        <w:t>Dom Pomocy Społecznej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rPr>
                <w:rFonts w:ascii="Arial" w:hAnsi="Arial"/>
                <w:sz w:val="22"/>
              </w:rPr>
            </w:pPr>
            <w:r w:rsidRPr="00CA6E36">
              <w:rPr>
                <w:rFonts w:ascii="Arial" w:hAnsi="Arial"/>
                <w:sz w:val="22"/>
              </w:rPr>
              <w:t>Wydatki bieżące</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3 193 662</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3 192 721,85</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bl>
    <w:p w:rsidR="006C01EA" w:rsidRPr="00A67EDA" w:rsidRDefault="00CF05B3" w:rsidP="00CF05B3">
      <w:pPr>
        <w:tabs>
          <w:tab w:val="right" w:pos="4161"/>
          <w:tab w:val="right" w:pos="6429"/>
          <w:tab w:val="right" w:pos="8130"/>
        </w:tabs>
        <w:jc w:val="both"/>
        <w:rPr>
          <w:rFonts w:ascii="Arial" w:hAnsi="Arial"/>
          <w:color w:val="000000" w:themeColor="text1"/>
          <w:sz w:val="22"/>
        </w:rPr>
      </w:pPr>
      <w:r w:rsidRPr="00A67EDA">
        <w:rPr>
          <w:rFonts w:ascii="Arial" w:hAnsi="Arial"/>
          <w:color w:val="000000" w:themeColor="text1"/>
          <w:sz w:val="22"/>
        </w:rPr>
        <w:t xml:space="preserve">      </w:t>
      </w:r>
    </w:p>
    <w:p w:rsidR="001D1BE1" w:rsidRPr="00CA6E36" w:rsidRDefault="001D1BE1" w:rsidP="001D1BE1">
      <w:pPr>
        <w:pStyle w:val="Tekstpodstawowy31"/>
        <w:rPr>
          <w:rFonts w:ascii="Arial" w:hAnsi="Arial"/>
          <w:sz w:val="22"/>
        </w:rPr>
      </w:pPr>
      <w:r w:rsidRPr="00CA6E36">
        <w:rPr>
          <w:rFonts w:ascii="Arial" w:hAnsi="Arial"/>
          <w:sz w:val="22"/>
        </w:rPr>
        <w:t>Wydatki powyższe stanowią:</w:t>
      </w:r>
    </w:p>
    <w:p w:rsidR="001D1BE1" w:rsidRPr="00CA6E36" w:rsidRDefault="001D1BE1" w:rsidP="001D1BE1">
      <w:pPr>
        <w:pStyle w:val="Tekstpodstawowy31"/>
        <w:rPr>
          <w:rFonts w:ascii="Arial" w:hAnsi="Arial"/>
          <w:sz w:val="22"/>
        </w:rPr>
      </w:pPr>
      <w:r w:rsidRPr="00CA6E36">
        <w:rPr>
          <w:rFonts w:ascii="Arial" w:hAnsi="Arial"/>
          <w:b/>
          <w:sz w:val="22"/>
        </w:rPr>
        <w:t xml:space="preserve">-ze względu na rodzaj zadań </w:t>
      </w:r>
      <w:r w:rsidRPr="00CA6E36">
        <w:rPr>
          <w:rFonts w:ascii="Arial" w:hAnsi="Arial"/>
          <w:sz w:val="22"/>
        </w:rPr>
        <w:t>–</w:t>
      </w:r>
      <w:r w:rsidRPr="00CA6E36">
        <w:rPr>
          <w:rFonts w:ascii="Arial" w:hAnsi="Arial"/>
          <w:b/>
          <w:sz w:val="22"/>
        </w:rPr>
        <w:t xml:space="preserve"> </w:t>
      </w:r>
      <w:r w:rsidRPr="00CA6E36">
        <w:rPr>
          <w:rFonts w:ascii="Arial" w:hAnsi="Arial"/>
          <w:sz w:val="22"/>
          <w:u w:val="single"/>
        </w:rPr>
        <w:t>wydatki na zadania własne,</w:t>
      </w:r>
    </w:p>
    <w:p w:rsidR="001D1BE1" w:rsidRPr="00CA6E36" w:rsidRDefault="001D1BE1" w:rsidP="001D1BE1">
      <w:pPr>
        <w:pStyle w:val="Tekstpodstawowy31"/>
        <w:rPr>
          <w:rFonts w:ascii="Arial" w:hAnsi="Arial"/>
          <w:sz w:val="22"/>
        </w:rPr>
      </w:pPr>
      <w:r w:rsidRPr="00CA6E3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jc w:val="both"/>
              <w:rPr>
                <w:rFonts w:ascii="Arial" w:hAnsi="Arial"/>
                <w:sz w:val="22"/>
              </w:rPr>
            </w:pPr>
            <w:r w:rsidRPr="00CA6E36">
              <w:rPr>
                <w:rFonts w:ascii="Arial" w:hAnsi="Arial"/>
                <w:sz w:val="22"/>
              </w:rPr>
              <w:t>Wynagrodzenia i składki od nich naliczane</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 xml:space="preserve">2 384 096 </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2 383 936,36</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r w:rsidR="002776C1" w:rsidRPr="00CA6E36" w:rsidTr="001D1BE1">
        <w:tc>
          <w:tcPr>
            <w:tcW w:w="9443" w:type="dxa"/>
            <w:gridSpan w:val="4"/>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Wydatki związane z realizacją zadań statutowych jednostek budżetowych</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800 833</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800 054,29</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r w:rsidR="002776C1" w:rsidRPr="00CA6E36" w:rsidTr="001D1BE1">
        <w:tc>
          <w:tcPr>
            <w:tcW w:w="9443" w:type="dxa"/>
            <w:gridSpan w:val="4"/>
          </w:tcPr>
          <w:p w:rsidR="001D1BE1" w:rsidRPr="00A67EDA" w:rsidRDefault="001D1BE1" w:rsidP="001D1BE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Świadczenia na rzecz osób fizycznych</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1D1BE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8 733</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8 731,20</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bl>
    <w:p w:rsidR="00966A1C" w:rsidRPr="00CA6E36" w:rsidRDefault="00966A1C" w:rsidP="006C01EA">
      <w:pPr>
        <w:jc w:val="both"/>
        <w:rPr>
          <w:rFonts w:ascii="Arial" w:hAnsi="Arial"/>
          <w:sz w:val="22"/>
        </w:rPr>
      </w:pPr>
    </w:p>
    <w:p w:rsidR="00CA6E36" w:rsidRPr="00A67EDA" w:rsidRDefault="00F40090" w:rsidP="005424B3">
      <w:pPr>
        <w:pStyle w:val="Tekstpodstawowy31"/>
        <w:rPr>
          <w:rFonts w:ascii="Arial" w:hAnsi="Arial" w:cs="Arial"/>
          <w:color w:val="000000" w:themeColor="text1"/>
          <w:sz w:val="22"/>
        </w:rPr>
      </w:pPr>
      <w:r w:rsidRPr="00A67EDA">
        <w:rPr>
          <w:rFonts w:ascii="Arial" w:hAnsi="Arial" w:cs="Arial"/>
          <w:color w:val="000000" w:themeColor="text1"/>
          <w:sz w:val="22"/>
        </w:rPr>
        <w:t>Średnie zatrudnienie w IV</w:t>
      </w:r>
      <w:r w:rsidR="00CA6E36" w:rsidRPr="00A67EDA">
        <w:rPr>
          <w:rFonts w:ascii="Arial" w:hAnsi="Arial" w:cs="Arial"/>
          <w:color w:val="000000" w:themeColor="text1"/>
          <w:sz w:val="22"/>
        </w:rPr>
        <w:t xml:space="preserve"> kwartale 2018 roku w Domu Pomocy Społecznej w Zduńskie</w:t>
      </w:r>
      <w:r w:rsidRPr="00A67EDA">
        <w:rPr>
          <w:rFonts w:ascii="Arial" w:hAnsi="Arial" w:cs="Arial"/>
          <w:color w:val="000000" w:themeColor="text1"/>
          <w:sz w:val="22"/>
        </w:rPr>
        <w:t>j Woli wyniosło 56,68</w:t>
      </w:r>
      <w:r w:rsidR="00CA6E36" w:rsidRPr="00A67EDA">
        <w:rPr>
          <w:rFonts w:ascii="Arial" w:hAnsi="Arial" w:cs="Arial"/>
          <w:color w:val="000000" w:themeColor="text1"/>
          <w:sz w:val="22"/>
        </w:rPr>
        <w:t xml:space="preserve"> etaty, stawka żywieniowa wyniosła </w:t>
      </w:r>
      <w:r w:rsidRPr="00A67EDA">
        <w:rPr>
          <w:rFonts w:ascii="Arial" w:hAnsi="Arial" w:cs="Arial"/>
          <w:color w:val="000000" w:themeColor="text1"/>
          <w:sz w:val="22"/>
        </w:rPr>
        <w:t>8,61</w:t>
      </w:r>
      <w:r w:rsidR="00CA6E36" w:rsidRPr="00A67EDA">
        <w:rPr>
          <w:rFonts w:ascii="Arial" w:hAnsi="Arial" w:cs="Arial"/>
          <w:color w:val="000000" w:themeColor="text1"/>
          <w:sz w:val="22"/>
        </w:rPr>
        <w:t xml:space="preserve"> zł, liczba pensjonar</w:t>
      </w:r>
      <w:r w:rsidRPr="00A67EDA">
        <w:rPr>
          <w:rFonts w:ascii="Arial" w:hAnsi="Arial" w:cs="Arial"/>
          <w:color w:val="000000" w:themeColor="text1"/>
          <w:sz w:val="22"/>
        </w:rPr>
        <w:t>iuszy na dzień 31.12.2018 r.- 83</w:t>
      </w:r>
      <w:r w:rsidR="00643A87" w:rsidRPr="00A67EDA">
        <w:rPr>
          <w:rFonts w:ascii="Arial" w:hAnsi="Arial" w:cs="Arial"/>
          <w:color w:val="000000" w:themeColor="text1"/>
          <w:sz w:val="22"/>
        </w:rPr>
        <w:t xml:space="preserve"> osoby.</w:t>
      </w:r>
    </w:p>
    <w:p w:rsidR="00C21061" w:rsidRPr="00A67EDA" w:rsidRDefault="00C21061" w:rsidP="005424B3">
      <w:pPr>
        <w:pStyle w:val="Tekstpodstawowy31"/>
        <w:rPr>
          <w:rFonts w:ascii="Arial" w:hAnsi="Arial" w:cs="Arial"/>
          <w:color w:val="000000" w:themeColor="text1"/>
          <w:sz w:val="22"/>
        </w:rPr>
      </w:pPr>
      <w:r w:rsidRPr="00A67EDA">
        <w:rPr>
          <w:rFonts w:ascii="Arial" w:hAnsi="Arial" w:cs="Arial"/>
          <w:color w:val="000000" w:themeColor="text1"/>
          <w:sz w:val="22"/>
        </w:rPr>
        <w:t xml:space="preserve">W ramach grupy wydatków świadczenia na rzecz osób fizycznych jednostka zakupiła odzież roboczą, środki czystości, obuwie robocze oraz wodę. </w:t>
      </w:r>
    </w:p>
    <w:p w:rsidR="00C21061" w:rsidRPr="00A67EDA" w:rsidRDefault="00C21061" w:rsidP="005424B3">
      <w:pPr>
        <w:pStyle w:val="Tekstpodstawowy31"/>
        <w:rPr>
          <w:rFonts w:ascii="Arial" w:hAnsi="Arial" w:cs="Arial"/>
          <w:color w:val="000000" w:themeColor="text1"/>
          <w:sz w:val="22"/>
        </w:rPr>
      </w:pPr>
      <w:r w:rsidRPr="00A67EDA">
        <w:rPr>
          <w:rFonts w:ascii="Arial" w:hAnsi="Arial" w:cs="Arial"/>
          <w:color w:val="000000" w:themeColor="text1"/>
          <w:sz w:val="22"/>
        </w:rPr>
        <w:t>W ramach wynagrodzeń i składek od nich naliczanych wypła</w:t>
      </w:r>
      <w:r w:rsidR="00CA6E36" w:rsidRPr="00A67EDA">
        <w:rPr>
          <w:rFonts w:ascii="Arial" w:hAnsi="Arial" w:cs="Arial"/>
          <w:color w:val="000000" w:themeColor="text1"/>
          <w:sz w:val="22"/>
        </w:rPr>
        <w:t>cono wynagrodzenia pracownikom</w:t>
      </w:r>
      <w:r w:rsidRPr="00A67EDA">
        <w:rPr>
          <w:rFonts w:ascii="Arial" w:hAnsi="Arial" w:cs="Arial"/>
          <w:color w:val="000000" w:themeColor="text1"/>
          <w:sz w:val="22"/>
        </w:rPr>
        <w:t xml:space="preserve">, zaliczkę na podatek dochodowy, składki na ubezpieczenia społeczne i zdrowotne, dodatkowe wynagrodzenie roczne oraz składki na Fundusz Pracy. </w:t>
      </w:r>
    </w:p>
    <w:p w:rsidR="00C21061" w:rsidRPr="00A67EDA" w:rsidRDefault="00C21061" w:rsidP="005424B3">
      <w:pPr>
        <w:pStyle w:val="Tekstpodstawowy31"/>
        <w:rPr>
          <w:rFonts w:ascii="Arial" w:hAnsi="Arial" w:cs="Arial"/>
          <w:color w:val="000000" w:themeColor="text1"/>
          <w:sz w:val="22"/>
        </w:rPr>
      </w:pPr>
      <w:r w:rsidRPr="00A67EDA">
        <w:rPr>
          <w:rFonts w:ascii="Arial" w:hAnsi="Arial" w:cs="Arial"/>
          <w:color w:val="000000" w:themeColor="text1"/>
          <w:sz w:val="22"/>
        </w:rPr>
        <w:t xml:space="preserve">Wydatki statutowe przeznaczono m.in. na zakup </w:t>
      </w:r>
      <w:proofErr w:type="spellStart"/>
      <w:r w:rsidRPr="00A67EDA">
        <w:rPr>
          <w:rFonts w:ascii="Arial" w:hAnsi="Arial" w:cs="Arial"/>
          <w:color w:val="000000" w:themeColor="text1"/>
          <w:sz w:val="22"/>
        </w:rPr>
        <w:t>pieluchomajtek</w:t>
      </w:r>
      <w:proofErr w:type="spellEnd"/>
      <w:r w:rsidRPr="00A67EDA">
        <w:rPr>
          <w:rFonts w:ascii="Arial" w:hAnsi="Arial" w:cs="Arial"/>
          <w:color w:val="000000" w:themeColor="text1"/>
          <w:sz w:val="22"/>
        </w:rPr>
        <w:t xml:space="preserve"> dla mieszkańców, art. pościelowych i tekstylnych do pokoi, sprzęt biurowy, kuchenny, naczynia. Pokryto koszty związane ze środkami do utrzymania czystości i środkami pielęgnacyjnymi. Zakupiono </w:t>
      </w:r>
      <w:r w:rsidRPr="00A67EDA">
        <w:rPr>
          <w:rFonts w:ascii="Arial" w:hAnsi="Arial" w:cs="Arial"/>
          <w:color w:val="000000" w:themeColor="text1"/>
          <w:sz w:val="22"/>
        </w:rPr>
        <w:lastRenderedPageBreak/>
        <w:t>materiały do bieżących remontów, konserwacji oraz części zamienne do urządzeń i sprzętów. Zapłacono za paliwo oraz części zamienne do samochodu służbowego. Środki przeznaczono na zakup artykułów żywnościowych na usług</w:t>
      </w:r>
      <w:r w:rsidR="006A01E9">
        <w:rPr>
          <w:rFonts w:ascii="Arial" w:hAnsi="Arial" w:cs="Arial"/>
          <w:color w:val="000000" w:themeColor="text1"/>
          <w:sz w:val="22"/>
        </w:rPr>
        <w:t>i</w:t>
      </w:r>
      <w:r w:rsidRPr="00A67EDA">
        <w:rPr>
          <w:rFonts w:ascii="Arial" w:hAnsi="Arial" w:cs="Arial"/>
          <w:color w:val="000000" w:themeColor="text1"/>
          <w:sz w:val="22"/>
        </w:rPr>
        <w:t xml:space="preserve"> stołówkowe, zakupiono środki opatrunkowe i leki, opłacono energię cieplną, elektryczną i wodę. Dokonano przeglądów, konserwacji  i napraw urządzeń oddymiających i alarmowych, a także </w:t>
      </w:r>
      <w:r w:rsidR="00CC688D" w:rsidRPr="00A67EDA">
        <w:rPr>
          <w:rFonts w:ascii="Arial" w:hAnsi="Arial" w:cs="Arial"/>
          <w:color w:val="000000" w:themeColor="text1"/>
          <w:sz w:val="22"/>
        </w:rPr>
        <w:t xml:space="preserve">dźwigów oraz naprawy pralnicy. Pokryto koszty związane z badaniami okresowymi pracowników, opłacono czynsz, wywóz nieczystości stałych, opłat RTV i abonamentu </w:t>
      </w:r>
      <w:proofErr w:type="spellStart"/>
      <w:r w:rsidR="00CC688D" w:rsidRPr="00A67EDA">
        <w:rPr>
          <w:rFonts w:ascii="Arial" w:hAnsi="Arial" w:cs="Arial"/>
          <w:color w:val="000000" w:themeColor="text1"/>
          <w:sz w:val="22"/>
        </w:rPr>
        <w:t>TVSat</w:t>
      </w:r>
      <w:proofErr w:type="spellEnd"/>
      <w:r w:rsidR="00CC688D" w:rsidRPr="00A67EDA">
        <w:rPr>
          <w:rFonts w:ascii="Arial" w:hAnsi="Arial" w:cs="Arial"/>
          <w:color w:val="000000" w:themeColor="text1"/>
          <w:sz w:val="22"/>
        </w:rPr>
        <w:t>, przeglądu gwarancyjnego pojazdu, sprzętu, gaśnic, instalacji wentylacyjnej i kominowej. Opłacono usługi telefonii stacjonarne oraz dostępu do sieci Internet. Dokonano odpisu na ZFŚS.</w:t>
      </w:r>
    </w:p>
    <w:p w:rsidR="00F7324D" w:rsidRPr="00A67EDA" w:rsidRDefault="00F7324D" w:rsidP="005424B3">
      <w:pPr>
        <w:pStyle w:val="Tekstpodstawowy31"/>
        <w:rPr>
          <w:rFonts w:ascii="Arial" w:hAnsi="Arial"/>
          <w:color w:val="000000" w:themeColor="text1"/>
          <w:sz w:val="22"/>
        </w:rPr>
      </w:pPr>
    </w:p>
    <w:p w:rsidR="001D1BE1" w:rsidRPr="00A67EDA" w:rsidRDefault="006C01EA" w:rsidP="001D1BE1">
      <w:pPr>
        <w:pStyle w:val="Tekstpodstawowy31"/>
        <w:rPr>
          <w:rFonts w:ascii="Arial" w:hAnsi="Arial"/>
          <w:color w:val="000000" w:themeColor="text1"/>
          <w:sz w:val="22"/>
        </w:rPr>
      </w:pPr>
      <w:r w:rsidRPr="00A67EDA">
        <w:rPr>
          <w:rFonts w:ascii="Arial" w:hAnsi="Arial"/>
          <w:b/>
          <w:color w:val="000000" w:themeColor="text1"/>
          <w:sz w:val="22"/>
        </w:rPr>
        <w:t xml:space="preserve">Dom Pomocy Społecznej w </w:t>
      </w:r>
      <w:proofErr w:type="spellStart"/>
      <w:r w:rsidRPr="00A67EDA">
        <w:rPr>
          <w:rFonts w:ascii="Arial" w:hAnsi="Arial"/>
          <w:b/>
          <w:color w:val="000000" w:themeColor="text1"/>
          <w:sz w:val="22"/>
        </w:rPr>
        <w:t>Przatówku</w:t>
      </w:r>
      <w:proofErr w:type="spellEnd"/>
    </w:p>
    <w:tbl>
      <w:tblPr>
        <w:tblStyle w:val="Tabela-Siatka"/>
        <w:tblW w:w="0" w:type="auto"/>
        <w:tblLook w:val="04A0" w:firstRow="1" w:lastRow="0" w:firstColumn="1" w:lastColumn="0" w:noHBand="0" w:noVBand="1"/>
      </w:tblPr>
      <w:tblGrid>
        <w:gridCol w:w="2360"/>
        <w:gridCol w:w="2361"/>
        <w:gridCol w:w="2361"/>
        <w:gridCol w:w="2361"/>
      </w:tblGrid>
      <w:tr w:rsidR="00CA6E36" w:rsidRPr="00CA6E36" w:rsidTr="001D1BE1">
        <w:tc>
          <w:tcPr>
            <w:tcW w:w="9443" w:type="dxa"/>
            <w:gridSpan w:val="4"/>
          </w:tcPr>
          <w:p w:rsidR="001D1BE1" w:rsidRPr="00CA6E36" w:rsidRDefault="001D1BE1" w:rsidP="001D1BE1">
            <w:pPr>
              <w:tabs>
                <w:tab w:val="left" w:pos="720"/>
                <w:tab w:val="right" w:pos="4536"/>
                <w:tab w:val="right" w:pos="6804"/>
                <w:tab w:val="right" w:pos="8505"/>
              </w:tabs>
              <w:rPr>
                <w:rFonts w:ascii="Arial" w:hAnsi="Arial"/>
                <w:sz w:val="22"/>
              </w:rPr>
            </w:pPr>
            <w:r w:rsidRPr="00CA6E36">
              <w:rPr>
                <w:rFonts w:ascii="Arial" w:hAnsi="Arial"/>
                <w:sz w:val="22"/>
              </w:rPr>
              <w:t>Wydatki bieżące</w:t>
            </w:r>
          </w:p>
        </w:tc>
      </w:tr>
      <w:tr w:rsidR="00CA6E36" w:rsidRPr="00CA6E36" w:rsidTr="001D1BE1">
        <w:tc>
          <w:tcPr>
            <w:tcW w:w="2360" w:type="dxa"/>
          </w:tcPr>
          <w:p w:rsidR="001D1BE1" w:rsidRPr="00CA6E36"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CA6E36" w:rsidRPr="00A67EDA" w:rsidTr="001D1BE1">
        <w:tc>
          <w:tcPr>
            <w:tcW w:w="2360"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p>
        </w:tc>
        <w:tc>
          <w:tcPr>
            <w:tcW w:w="2361" w:type="dxa"/>
          </w:tcPr>
          <w:p w:rsidR="001D1BE1" w:rsidRPr="00A67EDA" w:rsidRDefault="00EC5A48"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4 236 737</w:t>
            </w:r>
          </w:p>
        </w:tc>
        <w:tc>
          <w:tcPr>
            <w:tcW w:w="2361" w:type="dxa"/>
          </w:tcPr>
          <w:p w:rsidR="001D1BE1" w:rsidRPr="00A67EDA" w:rsidRDefault="002F0AD2"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4 236 730,63</w:t>
            </w:r>
          </w:p>
        </w:tc>
        <w:tc>
          <w:tcPr>
            <w:tcW w:w="2361" w:type="dxa"/>
          </w:tcPr>
          <w:p w:rsidR="001D1BE1" w:rsidRPr="00A67EDA" w:rsidRDefault="002F0AD2"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bl>
    <w:p w:rsidR="001D1BE1" w:rsidRPr="00A67EDA" w:rsidRDefault="001D1BE1" w:rsidP="001D1BE1">
      <w:pPr>
        <w:tabs>
          <w:tab w:val="right" w:pos="4161"/>
          <w:tab w:val="right" w:pos="6429"/>
          <w:tab w:val="right" w:pos="8130"/>
        </w:tabs>
        <w:jc w:val="both"/>
        <w:rPr>
          <w:rFonts w:ascii="Arial" w:hAnsi="Arial"/>
          <w:color w:val="000000" w:themeColor="text1"/>
          <w:sz w:val="22"/>
        </w:rPr>
      </w:pPr>
      <w:r w:rsidRPr="00A67EDA">
        <w:rPr>
          <w:rFonts w:ascii="Arial" w:hAnsi="Arial"/>
          <w:color w:val="000000" w:themeColor="text1"/>
          <w:sz w:val="22"/>
        </w:rPr>
        <w:t xml:space="preserve">    </w:t>
      </w:r>
    </w:p>
    <w:p w:rsidR="001D1BE1" w:rsidRPr="00A67EDA" w:rsidRDefault="001D1BE1" w:rsidP="001D1BE1">
      <w:pPr>
        <w:pStyle w:val="Tekstpodstawowy31"/>
        <w:rPr>
          <w:rFonts w:ascii="Arial" w:hAnsi="Arial"/>
          <w:color w:val="000000" w:themeColor="text1"/>
          <w:sz w:val="22"/>
        </w:rPr>
      </w:pPr>
      <w:r w:rsidRPr="00A67EDA">
        <w:rPr>
          <w:rFonts w:ascii="Arial" w:hAnsi="Arial"/>
          <w:color w:val="000000" w:themeColor="text1"/>
          <w:sz w:val="22"/>
        </w:rPr>
        <w:t>Wydatki powyższe stanowią:</w:t>
      </w:r>
    </w:p>
    <w:p w:rsidR="001D1BE1" w:rsidRPr="00A67EDA" w:rsidRDefault="001D1BE1" w:rsidP="001D1BE1">
      <w:pPr>
        <w:pStyle w:val="Tekstpodstawowy31"/>
        <w:rPr>
          <w:rFonts w:ascii="Arial" w:hAnsi="Arial"/>
          <w:color w:val="000000" w:themeColor="text1"/>
          <w:sz w:val="22"/>
        </w:rPr>
      </w:pPr>
      <w:r w:rsidRPr="00A67EDA">
        <w:rPr>
          <w:rFonts w:ascii="Arial" w:hAnsi="Arial"/>
          <w:b/>
          <w:color w:val="000000" w:themeColor="text1"/>
          <w:sz w:val="22"/>
        </w:rPr>
        <w:t xml:space="preserve">-ze względu na rodzaj zadań </w:t>
      </w:r>
      <w:r w:rsidRPr="00A67EDA">
        <w:rPr>
          <w:rFonts w:ascii="Arial" w:hAnsi="Arial"/>
          <w:color w:val="000000" w:themeColor="text1"/>
          <w:sz w:val="22"/>
        </w:rPr>
        <w:t>–</w:t>
      </w:r>
      <w:r w:rsidRPr="00A67EDA">
        <w:rPr>
          <w:rFonts w:ascii="Arial" w:hAnsi="Arial"/>
          <w:b/>
          <w:color w:val="000000" w:themeColor="text1"/>
          <w:sz w:val="22"/>
        </w:rPr>
        <w:t xml:space="preserve"> </w:t>
      </w:r>
      <w:r w:rsidRPr="00A67EDA">
        <w:rPr>
          <w:rFonts w:ascii="Arial" w:hAnsi="Arial"/>
          <w:color w:val="000000" w:themeColor="text1"/>
          <w:sz w:val="22"/>
          <w:u w:val="single"/>
        </w:rPr>
        <w:t>wydatki na zadania własne,</w:t>
      </w:r>
    </w:p>
    <w:p w:rsidR="001D1BE1" w:rsidRPr="00A67EDA" w:rsidRDefault="001D1BE1" w:rsidP="001D1BE1">
      <w:pPr>
        <w:pStyle w:val="Tekstpodstawowy31"/>
        <w:rPr>
          <w:rFonts w:ascii="Arial" w:hAnsi="Arial"/>
          <w:color w:val="000000" w:themeColor="text1"/>
          <w:sz w:val="22"/>
        </w:rPr>
      </w:pPr>
      <w:r w:rsidRPr="00A67ED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67EDA" w:rsidTr="001D1BE1">
        <w:tc>
          <w:tcPr>
            <w:tcW w:w="9443" w:type="dxa"/>
            <w:gridSpan w:val="4"/>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Wynagrodzenia i składki od nich naliczane</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EC5A48"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3 214 764</w:t>
            </w:r>
          </w:p>
        </w:tc>
        <w:tc>
          <w:tcPr>
            <w:tcW w:w="2361" w:type="dxa"/>
          </w:tcPr>
          <w:p w:rsidR="001D1BE1" w:rsidRPr="00A67EDA" w:rsidRDefault="00EC5A48" w:rsidP="002F0AD2">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3</w:t>
            </w:r>
            <w:r w:rsidR="002F0AD2" w:rsidRPr="00A67EDA">
              <w:rPr>
                <w:rFonts w:ascii="Arial" w:hAnsi="Arial"/>
                <w:color w:val="000000" w:themeColor="text1"/>
                <w:sz w:val="22"/>
              </w:rPr>
              <w:t> 214 761,97</w:t>
            </w:r>
          </w:p>
        </w:tc>
        <w:tc>
          <w:tcPr>
            <w:tcW w:w="2361" w:type="dxa"/>
          </w:tcPr>
          <w:p w:rsidR="001D1BE1" w:rsidRPr="00A67EDA" w:rsidRDefault="000B6963"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r w:rsidR="002776C1" w:rsidRPr="00A67EDA" w:rsidTr="001D1BE1">
        <w:tc>
          <w:tcPr>
            <w:tcW w:w="9443" w:type="dxa"/>
            <w:gridSpan w:val="4"/>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r w:rsidRPr="00A67EDA">
              <w:rPr>
                <w:rFonts w:ascii="Arial" w:hAnsi="Arial"/>
                <w:color w:val="000000" w:themeColor="text1"/>
                <w:sz w:val="22"/>
              </w:rPr>
              <w:t>Wydatki związane z realizacją zadań statutowych jednostek budżetowych</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EC5A48"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1 013 973</w:t>
            </w:r>
          </w:p>
        </w:tc>
        <w:tc>
          <w:tcPr>
            <w:tcW w:w="2361" w:type="dxa"/>
          </w:tcPr>
          <w:p w:rsidR="001D1BE1" w:rsidRPr="00A67EDA" w:rsidRDefault="002F0AD2"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1 013 969,36</w:t>
            </w:r>
          </w:p>
        </w:tc>
        <w:tc>
          <w:tcPr>
            <w:tcW w:w="2361" w:type="dxa"/>
          </w:tcPr>
          <w:p w:rsidR="001D1BE1" w:rsidRPr="00A67EDA" w:rsidRDefault="002F0AD2"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r w:rsidR="002776C1" w:rsidRPr="00A67EDA" w:rsidTr="001D1BE1">
        <w:tc>
          <w:tcPr>
            <w:tcW w:w="9443" w:type="dxa"/>
            <w:gridSpan w:val="4"/>
          </w:tcPr>
          <w:p w:rsidR="001D1BE1" w:rsidRPr="00A67EDA" w:rsidRDefault="001D1BE1" w:rsidP="001D1BE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Świadczenia na rzecz osób fizycznych</w:t>
            </w:r>
          </w:p>
        </w:tc>
      </w:tr>
      <w:tr w:rsidR="002776C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Plan</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Wykonanie</w:t>
            </w:r>
          </w:p>
        </w:tc>
        <w:tc>
          <w:tcPr>
            <w:tcW w:w="2361" w:type="dxa"/>
          </w:tcPr>
          <w:p w:rsidR="001D1BE1" w:rsidRPr="00A67EDA" w:rsidRDefault="001D1BE1"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Realizacja %</w:t>
            </w:r>
          </w:p>
        </w:tc>
      </w:tr>
      <w:tr w:rsidR="001D1BE1" w:rsidRPr="00A67EDA" w:rsidTr="001D1BE1">
        <w:tc>
          <w:tcPr>
            <w:tcW w:w="2360" w:type="dxa"/>
          </w:tcPr>
          <w:p w:rsidR="001D1BE1" w:rsidRPr="00A67EDA" w:rsidRDefault="001D1BE1" w:rsidP="001D1BE1">
            <w:pPr>
              <w:tabs>
                <w:tab w:val="left" w:pos="720"/>
                <w:tab w:val="right" w:pos="4536"/>
                <w:tab w:val="right" w:pos="6804"/>
                <w:tab w:val="right" w:pos="8505"/>
              </w:tabs>
              <w:jc w:val="both"/>
              <w:rPr>
                <w:rFonts w:ascii="Arial" w:hAnsi="Arial"/>
                <w:color w:val="000000" w:themeColor="text1"/>
                <w:sz w:val="22"/>
              </w:rPr>
            </w:pPr>
          </w:p>
        </w:tc>
        <w:tc>
          <w:tcPr>
            <w:tcW w:w="2361" w:type="dxa"/>
          </w:tcPr>
          <w:p w:rsidR="001D1BE1" w:rsidRPr="00A67EDA" w:rsidRDefault="00EC5A48"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8 000</w:t>
            </w:r>
          </w:p>
        </w:tc>
        <w:tc>
          <w:tcPr>
            <w:tcW w:w="2361" w:type="dxa"/>
          </w:tcPr>
          <w:p w:rsidR="001D1BE1" w:rsidRPr="00A67EDA" w:rsidRDefault="00EC5A48"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7 999,30</w:t>
            </w:r>
          </w:p>
        </w:tc>
        <w:tc>
          <w:tcPr>
            <w:tcW w:w="2361" w:type="dxa"/>
          </w:tcPr>
          <w:p w:rsidR="001D1BE1" w:rsidRPr="00A67EDA" w:rsidRDefault="00EC5A48" w:rsidP="001D1BE1">
            <w:pPr>
              <w:tabs>
                <w:tab w:val="left" w:pos="720"/>
                <w:tab w:val="right" w:pos="4536"/>
                <w:tab w:val="right" w:pos="6804"/>
                <w:tab w:val="right" w:pos="8505"/>
              </w:tabs>
              <w:jc w:val="right"/>
              <w:rPr>
                <w:rFonts w:ascii="Arial" w:hAnsi="Arial"/>
                <w:color w:val="000000" w:themeColor="text1"/>
                <w:sz w:val="22"/>
              </w:rPr>
            </w:pPr>
            <w:r w:rsidRPr="00A67EDA">
              <w:rPr>
                <w:rFonts w:ascii="Arial" w:hAnsi="Arial"/>
                <w:color w:val="000000" w:themeColor="text1"/>
                <w:sz w:val="22"/>
              </w:rPr>
              <w:t>100,0</w:t>
            </w:r>
          </w:p>
        </w:tc>
      </w:tr>
    </w:tbl>
    <w:p w:rsidR="00913019" w:rsidRPr="002776C1" w:rsidRDefault="00913019" w:rsidP="006C01EA">
      <w:pPr>
        <w:tabs>
          <w:tab w:val="left" w:pos="720"/>
          <w:tab w:val="right" w:pos="4536"/>
          <w:tab w:val="right" w:pos="6804"/>
          <w:tab w:val="right" w:pos="8505"/>
        </w:tabs>
        <w:ind w:left="360"/>
        <w:rPr>
          <w:rFonts w:ascii="Arial" w:hAnsi="Arial"/>
          <w:color w:val="FF0000"/>
          <w:sz w:val="22"/>
        </w:rPr>
      </w:pPr>
    </w:p>
    <w:p w:rsidR="00E91D4C" w:rsidRPr="00A67EDA" w:rsidRDefault="00F23D47" w:rsidP="003469F0">
      <w:pPr>
        <w:spacing w:after="100" w:afterAutospacing="1"/>
        <w:jc w:val="both"/>
        <w:rPr>
          <w:rFonts w:ascii="Arial" w:hAnsi="Arial" w:cs="Arial"/>
          <w:color w:val="000000" w:themeColor="text1"/>
          <w:sz w:val="22"/>
          <w:szCs w:val="22"/>
        </w:rPr>
      </w:pPr>
      <w:r w:rsidRPr="00A67EDA">
        <w:rPr>
          <w:rFonts w:ascii="Arial" w:hAnsi="Arial" w:cs="Arial"/>
          <w:color w:val="000000" w:themeColor="text1"/>
          <w:sz w:val="22"/>
          <w:szCs w:val="22"/>
        </w:rPr>
        <w:t>Średnie zatrudnienie w IV kwartale 2018 roku wyniosło 68,42</w:t>
      </w:r>
      <w:r w:rsidR="00CA6E36" w:rsidRPr="00A67EDA">
        <w:rPr>
          <w:rFonts w:ascii="Arial" w:hAnsi="Arial" w:cs="Arial"/>
          <w:color w:val="000000" w:themeColor="text1"/>
          <w:sz w:val="22"/>
          <w:szCs w:val="22"/>
        </w:rPr>
        <w:t xml:space="preserve"> etatu, l</w:t>
      </w:r>
      <w:r w:rsidRPr="00A67EDA">
        <w:rPr>
          <w:rFonts w:ascii="Arial" w:hAnsi="Arial" w:cs="Arial"/>
          <w:color w:val="000000" w:themeColor="text1"/>
          <w:sz w:val="22"/>
          <w:szCs w:val="22"/>
        </w:rPr>
        <w:t>iczba pensjonariuszy na dzień 31.12</w:t>
      </w:r>
      <w:r w:rsidR="00CA6E36" w:rsidRPr="00A67EDA">
        <w:rPr>
          <w:rFonts w:ascii="Arial" w:hAnsi="Arial" w:cs="Arial"/>
          <w:color w:val="000000" w:themeColor="text1"/>
          <w:sz w:val="22"/>
          <w:szCs w:val="22"/>
        </w:rPr>
        <w:t xml:space="preserve">.2018 r. – 105 osób (w tym „stare zasady” - 46), stawka </w:t>
      </w:r>
      <w:r w:rsidRPr="00A67EDA">
        <w:rPr>
          <w:rFonts w:ascii="Arial" w:hAnsi="Arial" w:cs="Arial"/>
          <w:color w:val="000000" w:themeColor="text1"/>
          <w:sz w:val="22"/>
          <w:szCs w:val="22"/>
        </w:rPr>
        <w:t>żywieniowa wyniosła średnio 6,99</w:t>
      </w:r>
      <w:r w:rsidR="00CA6E36" w:rsidRPr="00A67EDA">
        <w:rPr>
          <w:rFonts w:ascii="Arial" w:hAnsi="Arial" w:cs="Arial"/>
          <w:color w:val="000000" w:themeColor="text1"/>
          <w:sz w:val="22"/>
          <w:szCs w:val="22"/>
        </w:rPr>
        <w:t xml:space="preserve"> zł. </w:t>
      </w:r>
      <w:r w:rsidR="006A5735" w:rsidRPr="00A67EDA">
        <w:rPr>
          <w:rFonts w:ascii="Arial" w:hAnsi="Arial" w:cs="Arial"/>
          <w:color w:val="000000" w:themeColor="text1"/>
          <w:sz w:val="22"/>
        </w:rPr>
        <w:t>W ramach wydatków na wynagrodzenia i składki od nic</w:t>
      </w:r>
      <w:r w:rsidR="0000463C" w:rsidRPr="00A67EDA">
        <w:rPr>
          <w:rFonts w:ascii="Arial" w:hAnsi="Arial" w:cs="Arial"/>
          <w:color w:val="000000" w:themeColor="text1"/>
          <w:sz w:val="22"/>
        </w:rPr>
        <w:t>h naliczane jednostka wypłaciła m.in. wynagrodzenia oraz nagrody jubileuszowe dla pracowników, wypłacono dodatkowe wynagrodzenie roczne, należne składki ZUS, wynagrodzenie z tytułu zawartych umów zleceń.</w:t>
      </w:r>
      <w:r w:rsidR="00CA6E36" w:rsidRPr="00A67EDA">
        <w:rPr>
          <w:rFonts w:ascii="Arial" w:hAnsi="Arial" w:cs="Arial"/>
          <w:color w:val="000000" w:themeColor="text1"/>
          <w:sz w:val="22"/>
        </w:rPr>
        <w:t xml:space="preserve"> </w:t>
      </w:r>
      <w:r w:rsidR="0000463C" w:rsidRPr="00A67EDA">
        <w:rPr>
          <w:rFonts w:ascii="Arial" w:hAnsi="Arial" w:cs="Arial"/>
          <w:color w:val="000000" w:themeColor="text1"/>
          <w:sz w:val="22"/>
        </w:rPr>
        <w:t xml:space="preserve">W ramach świadczeń na rzecz osób fizycznych zakupiono </w:t>
      </w:r>
      <w:r w:rsidR="00CA6E36" w:rsidRPr="00A67EDA">
        <w:rPr>
          <w:rFonts w:ascii="Arial" w:hAnsi="Arial" w:cs="Arial"/>
          <w:color w:val="000000" w:themeColor="text1"/>
          <w:sz w:val="22"/>
        </w:rPr>
        <w:t>obuwie zawodowe dla pracowników</w:t>
      </w:r>
      <w:r w:rsidR="00AA3985" w:rsidRPr="00A67EDA">
        <w:rPr>
          <w:rFonts w:ascii="Arial" w:hAnsi="Arial" w:cs="Arial"/>
          <w:color w:val="000000" w:themeColor="text1"/>
          <w:sz w:val="22"/>
        </w:rPr>
        <w:t>.</w:t>
      </w:r>
      <w:r w:rsidR="00CA6E36" w:rsidRPr="00A67EDA">
        <w:rPr>
          <w:rFonts w:ascii="Arial" w:hAnsi="Arial" w:cs="Arial"/>
          <w:color w:val="000000" w:themeColor="text1"/>
          <w:sz w:val="22"/>
          <w:szCs w:val="22"/>
        </w:rPr>
        <w:t xml:space="preserve"> </w:t>
      </w:r>
      <w:r w:rsidR="00AA3985" w:rsidRPr="00A67EDA">
        <w:rPr>
          <w:rFonts w:ascii="Arial" w:hAnsi="Arial" w:cs="Arial"/>
          <w:color w:val="000000" w:themeColor="text1"/>
          <w:sz w:val="22"/>
        </w:rPr>
        <w:t xml:space="preserve">W ramach wydatków statutowych poniesiono wydatki związane z zakupem m.in. prenumeraty czasopism, paliwa, art. </w:t>
      </w:r>
      <w:proofErr w:type="spellStart"/>
      <w:r w:rsidR="00AA3985" w:rsidRPr="00A67EDA">
        <w:rPr>
          <w:rFonts w:ascii="Arial" w:hAnsi="Arial" w:cs="Arial"/>
          <w:color w:val="000000" w:themeColor="text1"/>
          <w:sz w:val="22"/>
        </w:rPr>
        <w:t>administracyjno</w:t>
      </w:r>
      <w:proofErr w:type="spellEnd"/>
      <w:r w:rsidR="00AA3985" w:rsidRPr="00A67EDA">
        <w:rPr>
          <w:rFonts w:ascii="Arial" w:hAnsi="Arial" w:cs="Arial"/>
          <w:color w:val="000000" w:themeColor="text1"/>
          <w:sz w:val="22"/>
        </w:rPr>
        <w:t xml:space="preserve"> – biurowych, opału, art. hydraulicznych i remontowych, zakup środków żywności, leków, materiałów opatrunkowych dla mieszkańców jednostki, środków odkażających. Poniesiono wydatki związane</w:t>
      </w:r>
      <w:r w:rsidR="00E91D4C" w:rsidRPr="00A67EDA">
        <w:rPr>
          <w:rFonts w:ascii="Arial" w:hAnsi="Arial" w:cs="Arial"/>
          <w:color w:val="000000" w:themeColor="text1"/>
          <w:sz w:val="22"/>
        </w:rPr>
        <w:t xml:space="preserve"> z zakupem energii, wody i gazu</w:t>
      </w:r>
      <w:r w:rsidR="00AA3985" w:rsidRPr="00A67EDA">
        <w:rPr>
          <w:rFonts w:ascii="Arial" w:hAnsi="Arial" w:cs="Arial"/>
          <w:color w:val="000000" w:themeColor="text1"/>
          <w:sz w:val="22"/>
        </w:rPr>
        <w:t>. Przeprowadzono przegląd windy, konserwację instalacji SAP oraz kserokopiarki. Zapłacono</w:t>
      </w:r>
      <w:r w:rsidR="003469F0" w:rsidRPr="00A67EDA">
        <w:rPr>
          <w:rFonts w:ascii="Arial" w:hAnsi="Arial" w:cs="Arial"/>
          <w:color w:val="000000" w:themeColor="text1"/>
          <w:sz w:val="22"/>
        </w:rPr>
        <w:t xml:space="preserve"> za badania okresowe</w:t>
      </w:r>
      <w:r w:rsidR="00AA3985" w:rsidRPr="00A67EDA">
        <w:rPr>
          <w:rFonts w:ascii="Arial" w:hAnsi="Arial" w:cs="Arial"/>
          <w:color w:val="000000" w:themeColor="text1"/>
          <w:sz w:val="22"/>
        </w:rPr>
        <w:t>,</w:t>
      </w:r>
      <w:r w:rsidR="003469F0" w:rsidRPr="00A67EDA">
        <w:rPr>
          <w:rFonts w:ascii="Arial" w:hAnsi="Arial" w:cs="Arial"/>
          <w:color w:val="000000" w:themeColor="text1"/>
          <w:sz w:val="22"/>
        </w:rPr>
        <w:t xml:space="preserve"> kontrolne i do celów Sanepid,</w:t>
      </w:r>
      <w:r w:rsidR="00AA3985" w:rsidRPr="00A67EDA">
        <w:rPr>
          <w:rFonts w:ascii="Arial" w:hAnsi="Arial" w:cs="Arial"/>
          <w:color w:val="000000" w:themeColor="text1"/>
          <w:sz w:val="22"/>
        </w:rPr>
        <w:t xml:space="preserve"> dokonano opłaty RTV, za usługi kominiarskie, obsługę oczyszczalni ścieków, aktualizacji programów komputerowych, usługi pielęgniarskie. Dokonano odpisu na ZFŚS.</w:t>
      </w:r>
    </w:p>
    <w:p w:rsidR="007119CE" w:rsidRPr="00A67EDA" w:rsidRDefault="007119CE" w:rsidP="007119CE">
      <w:pPr>
        <w:tabs>
          <w:tab w:val="left" w:pos="360"/>
        </w:tabs>
        <w:jc w:val="both"/>
        <w:rPr>
          <w:rFonts w:ascii="Arial" w:hAnsi="Arial"/>
          <w:b/>
          <w:i/>
          <w:color w:val="000000" w:themeColor="text1"/>
          <w:sz w:val="22"/>
        </w:rPr>
      </w:pPr>
      <w:r w:rsidRPr="00A67EDA">
        <w:rPr>
          <w:rFonts w:ascii="Arial" w:hAnsi="Arial"/>
          <w:b/>
          <w:i/>
          <w:color w:val="000000" w:themeColor="text1"/>
          <w:sz w:val="22"/>
        </w:rPr>
        <w:t>Rozdział 85203 Ośrodki wsparcia</w:t>
      </w:r>
    </w:p>
    <w:p w:rsidR="007119CE" w:rsidRPr="00A67EDA" w:rsidRDefault="007119CE" w:rsidP="007119CE">
      <w:pPr>
        <w:pStyle w:val="Tekstpodstawowy22"/>
        <w:ind w:left="0"/>
        <w:rPr>
          <w:rFonts w:ascii="Arial" w:hAnsi="Arial"/>
          <w:b/>
          <w:i/>
          <w:color w:val="000000" w:themeColor="text1"/>
          <w:sz w:val="22"/>
        </w:rPr>
      </w:pPr>
    </w:p>
    <w:tbl>
      <w:tblPr>
        <w:tblStyle w:val="Tabela-Siatka"/>
        <w:tblW w:w="0" w:type="auto"/>
        <w:tblLook w:val="04A0" w:firstRow="1" w:lastRow="0" w:firstColumn="1" w:lastColumn="0" w:noHBand="0" w:noVBand="1"/>
      </w:tblPr>
      <w:tblGrid>
        <w:gridCol w:w="2360"/>
        <w:gridCol w:w="2361"/>
        <w:gridCol w:w="2361"/>
        <w:gridCol w:w="2361"/>
      </w:tblGrid>
      <w:tr w:rsidR="003469F0" w:rsidRPr="00A67EDA" w:rsidTr="00B234B1">
        <w:tc>
          <w:tcPr>
            <w:tcW w:w="9443" w:type="dxa"/>
            <w:gridSpan w:val="4"/>
          </w:tcPr>
          <w:p w:rsidR="009E3C72" w:rsidRPr="00A67EDA" w:rsidRDefault="009E3C72" w:rsidP="00B234B1">
            <w:pPr>
              <w:tabs>
                <w:tab w:val="left" w:pos="720"/>
                <w:tab w:val="right" w:pos="4536"/>
                <w:tab w:val="right" w:pos="6804"/>
                <w:tab w:val="right" w:pos="8505"/>
              </w:tabs>
              <w:rPr>
                <w:rFonts w:ascii="Arial" w:hAnsi="Arial"/>
                <w:color w:val="000000" w:themeColor="text1"/>
                <w:sz w:val="22"/>
              </w:rPr>
            </w:pPr>
            <w:r w:rsidRPr="00A67EDA">
              <w:rPr>
                <w:rFonts w:ascii="Arial" w:hAnsi="Arial"/>
                <w:color w:val="000000" w:themeColor="text1"/>
                <w:sz w:val="22"/>
              </w:rPr>
              <w:t>Wydatki bieżące</w:t>
            </w:r>
          </w:p>
        </w:tc>
      </w:tr>
      <w:tr w:rsidR="003469F0" w:rsidRPr="003469F0" w:rsidTr="00B234B1">
        <w:tc>
          <w:tcPr>
            <w:tcW w:w="2360" w:type="dxa"/>
          </w:tcPr>
          <w:p w:rsidR="009E3C72" w:rsidRPr="003469F0" w:rsidRDefault="009E3C72" w:rsidP="00B234B1">
            <w:pPr>
              <w:tabs>
                <w:tab w:val="left" w:pos="720"/>
                <w:tab w:val="right" w:pos="4536"/>
                <w:tab w:val="right" w:pos="6804"/>
                <w:tab w:val="right" w:pos="8505"/>
              </w:tabs>
              <w:jc w:val="right"/>
              <w:rPr>
                <w:rFonts w:ascii="Arial" w:hAnsi="Arial"/>
                <w:sz w:val="22"/>
              </w:rPr>
            </w:pP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Plan</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Wykonanie</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Realizacja %</w:t>
            </w:r>
          </w:p>
        </w:tc>
      </w:tr>
      <w:tr w:rsidR="003469F0" w:rsidRPr="003469F0" w:rsidTr="00B234B1">
        <w:tc>
          <w:tcPr>
            <w:tcW w:w="2360" w:type="dxa"/>
          </w:tcPr>
          <w:p w:rsidR="009E3C72" w:rsidRPr="003469F0" w:rsidRDefault="009E3C72" w:rsidP="00B234B1">
            <w:pPr>
              <w:tabs>
                <w:tab w:val="left" w:pos="720"/>
                <w:tab w:val="right" w:pos="4536"/>
                <w:tab w:val="right" w:pos="6804"/>
                <w:tab w:val="right" w:pos="8505"/>
              </w:tabs>
              <w:jc w:val="right"/>
              <w:rPr>
                <w:rFonts w:ascii="Arial" w:hAnsi="Arial"/>
                <w:sz w:val="22"/>
              </w:rPr>
            </w:pPr>
          </w:p>
        </w:tc>
        <w:tc>
          <w:tcPr>
            <w:tcW w:w="2361" w:type="dxa"/>
          </w:tcPr>
          <w:p w:rsidR="009E3C72" w:rsidRPr="00526B4A" w:rsidRDefault="00566D6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1 911 806</w:t>
            </w:r>
          </w:p>
        </w:tc>
        <w:tc>
          <w:tcPr>
            <w:tcW w:w="2361" w:type="dxa"/>
          </w:tcPr>
          <w:p w:rsidR="009E3C72" w:rsidRPr="00526B4A" w:rsidRDefault="00566D6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1 911 659,91</w:t>
            </w:r>
          </w:p>
        </w:tc>
        <w:tc>
          <w:tcPr>
            <w:tcW w:w="2361" w:type="dxa"/>
          </w:tcPr>
          <w:p w:rsidR="009E3C72" w:rsidRPr="00526B4A" w:rsidRDefault="00566D6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3469F0" w:rsidRPr="003469F0" w:rsidTr="00F1100B">
        <w:tc>
          <w:tcPr>
            <w:tcW w:w="9443" w:type="dxa"/>
            <w:gridSpan w:val="4"/>
          </w:tcPr>
          <w:p w:rsidR="003469F0" w:rsidRPr="003469F0" w:rsidRDefault="003469F0" w:rsidP="00F1100B">
            <w:pPr>
              <w:tabs>
                <w:tab w:val="left" w:pos="720"/>
                <w:tab w:val="right" w:pos="4536"/>
                <w:tab w:val="right" w:pos="6804"/>
                <w:tab w:val="right" w:pos="8505"/>
              </w:tabs>
              <w:rPr>
                <w:rFonts w:ascii="Arial" w:hAnsi="Arial"/>
                <w:sz w:val="22"/>
              </w:rPr>
            </w:pPr>
            <w:r w:rsidRPr="003469F0">
              <w:rPr>
                <w:rFonts w:ascii="Arial" w:hAnsi="Arial"/>
                <w:sz w:val="22"/>
              </w:rPr>
              <w:t>Wydatki majątkowe</w:t>
            </w:r>
          </w:p>
        </w:tc>
      </w:tr>
      <w:tr w:rsidR="003469F0" w:rsidRPr="003469F0" w:rsidTr="00F1100B">
        <w:tc>
          <w:tcPr>
            <w:tcW w:w="2360" w:type="dxa"/>
          </w:tcPr>
          <w:p w:rsidR="003469F0" w:rsidRPr="003469F0" w:rsidRDefault="003469F0" w:rsidP="00F1100B">
            <w:pPr>
              <w:tabs>
                <w:tab w:val="left" w:pos="720"/>
                <w:tab w:val="right" w:pos="4536"/>
                <w:tab w:val="right" w:pos="6804"/>
                <w:tab w:val="right" w:pos="8505"/>
              </w:tabs>
              <w:jc w:val="right"/>
              <w:rPr>
                <w:rFonts w:ascii="Arial" w:hAnsi="Arial"/>
                <w:sz w:val="22"/>
              </w:rPr>
            </w:pP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Plan</w:t>
            </w: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Wykonanie</w:t>
            </w: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Realizacja %</w:t>
            </w:r>
          </w:p>
        </w:tc>
      </w:tr>
      <w:tr w:rsidR="003469F0" w:rsidRPr="003469F0" w:rsidTr="00F1100B">
        <w:tc>
          <w:tcPr>
            <w:tcW w:w="2360" w:type="dxa"/>
          </w:tcPr>
          <w:p w:rsidR="003469F0" w:rsidRPr="003469F0" w:rsidRDefault="003469F0" w:rsidP="00F1100B">
            <w:pPr>
              <w:tabs>
                <w:tab w:val="left" w:pos="720"/>
                <w:tab w:val="right" w:pos="4536"/>
                <w:tab w:val="right" w:pos="6804"/>
                <w:tab w:val="right" w:pos="8505"/>
              </w:tabs>
              <w:jc w:val="right"/>
              <w:rPr>
                <w:rFonts w:ascii="Arial" w:hAnsi="Arial"/>
                <w:sz w:val="22"/>
              </w:rPr>
            </w:pPr>
          </w:p>
        </w:tc>
        <w:tc>
          <w:tcPr>
            <w:tcW w:w="2361" w:type="dxa"/>
          </w:tcPr>
          <w:p w:rsidR="003469F0" w:rsidRPr="00526B4A" w:rsidRDefault="00566D68" w:rsidP="00F1100B">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128 590</w:t>
            </w:r>
          </w:p>
        </w:tc>
        <w:tc>
          <w:tcPr>
            <w:tcW w:w="2361" w:type="dxa"/>
          </w:tcPr>
          <w:p w:rsidR="003469F0" w:rsidRPr="00526B4A" w:rsidRDefault="00566D68" w:rsidP="00F1100B">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128 590,00</w:t>
            </w:r>
          </w:p>
        </w:tc>
        <w:tc>
          <w:tcPr>
            <w:tcW w:w="2361" w:type="dxa"/>
          </w:tcPr>
          <w:p w:rsidR="003469F0" w:rsidRPr="00526B4A" w:rsidRDefault="00566D68" w:rsidP="00F1100B">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7119CE" w:rsidRPr="003469F0" w:rsidRDefault="007119CE" w:rsidP="00137BF5">
      <w:pPr>
        <w:tabs>
          <w:tab w:val="left" w:pos="720"/>
          <w:tab w:val="right" w:pos="4536"/>
          <w:tab w:val="right" w:pos="6804"/>
          <w:tab w:val="right" w:pos="8505"/>
        </w:tabs>
        <w:jc w:val="both"/>
        <w:rPr>
          <w:rFonts w:ascii="Arial" w:hAnsi="Arial"/>
          <w:sz w:val="22"/>
        </w:rPr>
      </w:pPr>
    </w:p>
    <w:p w:rsidR="007119CE" w:rsidRPr="003469F0" w:rsidRDefault="007119CE" w:rsidP="007119CE">
      <w:pPr>
        <w:pStyle w:val="Tekstpodstawowy31"/>
        <w:rPr>
          <w:rFonts w:ascii="Arial" w:hAnsi="Arial"/>
          <w:sz w:val="22"/>
        </w:rPr>
      </w:pPr>
      <w:r w:rsidRPr="003469F0">
        <w:rPr>
          <w:rFonts w:ascii="Arial" w:hAnsi="Arial"/>
          <w:sz w:val="22"/>
        </w:rPr>
        <w:t>Wydatki bieżące niniejszego rozdziału stanowią:</w:t>
      </w:r>
    </w:p>
    <w:p w:rsidR="007119CE" w:rsidRPr="003469F0" w:rsidRDefault="009E3C72" w:rsidP="009E3C72">
      <w:pPr>
        <w:pStyle w:val="Tekstpodstawowy31"/>
        <w:rPr>
          <w:rFonts w:ascii="Arial" w:hAnsi="Arial"/>
          <w:sz w:val="22"/>
        </w:rPr>
      </w:pPr>
      <w:r w:rsidRPr="003469F0">
        <w:rPr>
          <w:rFonts w:ascii="Arial" w:hAnsi="Arial"/>
          <w:b/>
          <w:sz w:val="22"/>
        </w:rPr>
        <w:t>-</w:t>
      </w:r>
      <w:r w:rsidR="007119CE" w:rsidRPr="003469F0">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3469F0" w:rsidTr="00B234B1">
        <w:tc>
          <w:tcPr>
            <w:tcW w:w="9443" w:type="dxa"/>
            <w:gridSpan w:val="4"/>
          </w:tcPr>
          <w:p w:rsidR="009E3C72" w:rsidRPr="003469F0" w:rsidRDefault="009E3C72" w:rsidP="00B234B1">
            <w:pPr>
              <w:pStyle w:val="Tekstpodstawowy31"/>
              <w:rPr>
                <w:rFonts w:ascii="Arial" w:hAnsi="Arial"/>
                <w:sz w:val="22"/>
              </w:rPr>
            </w:pPr>
            <w:r w:rsidRPr="003469F0">
              <w:rPr>
                <w:rFonts w:ascii="Arial" w:hAnsi="Arial"/>
                <w:sz w:val="22"/>
              </w:rPr>
              <w:t>Wydatki na zadania własne</w:t>
            </w:r>
          </w:p>
        </w:tc>
      </w:tr>
      <w:tr w:rsidR="002776C1" w:rsidRPr="003469F0" w:rsidTr="00B234B1">
        <w:tc>
          <w:tcPr>
            <w:tcW w:w="2360" w:type="dxa"/>
          </w:tcPr>
          <w:p w:rsidR="009E3C72" w:rsidRPr="003469F0" w:rsidRDefault="009E3C72" w:rsidP="00B234B1">
            <w:pPr>
              <w:pStyle w:val="Tekstpodstawowy31"/>
              <w:rPr>
                <w:rFonts w:ascii="Arial" w:hAnsi="Arial"/>
                <w:sz w:val="22"/>
              </w:rPr>
            </w:pP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Plan</w:t>
            </w: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Wykonanie</w:t>
            </w: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Realizacja %</w:t>
            </w:r>
          </w:p>
        </w:tc>
      </w:tr>
      <w:tr w:rsidR="002776C1" w:rsidRPr="00526B4A" w:rsidTr="00B234B1">
        <w:tc>
          <w:tcPr>
            <w:tcW w:w="2360" w:type="dxa"/>
          </w:tcPr>
          <w:p w:rsidR="009E3C72" w:rsidRPr="00526B4A" w:rsidRDefault="009E3C72" w:rsidP="00B234B1">
            <w:pPr>
              <w:pStyle w:val="Tekstpodstawowy31"/>
              <w:rPr>
                <w:rFonts w:ascii="Arial" w:hAnsi="Arial"/>
                <w:color w:val="000000" w:themeColor="text1"/>
                <w:sz w:val="22"/>
              </w:rPr>
            </w:pPr>
          </w:p>
        </w:tc>
        <w:tc>
          <w:tcPr>
            <w:tcW w:w="2361" w:type="dxa"/>
          </w:tcPr>
          <w:p w:rsidR="009E3C72" w:rsidRPr="00526B4A" w:rsidRDefault="003469F0" w:rsidP="00B234B1">
            <w:pPr>
              <w:pStyle w:val="Tekstpodstawowy31"/>
              <w:jc w:val="right"/>
              <w:rPr>
                <w:rFonts w:ascii="Arial" w:hAnsi="Arial"/>
                <w:color w:val="000000" w:themeColor="text1"/>
                <w:sz w:val="22"/>
              </w:rPr>
            </w:pPr>
            <w:r w:rsidRPr="00526B4A">
              <w:rPr>
                <w:rFonts w:ascii="Arial" w:hAnsi="Arial"/>
                <w:color w:val="000000" w:themeColor="text1"/>
                <w:sz w:val="22"/>
              </w:rPr>
              <w:t>4 000</w:t>
            </w:r>
          </w:p>
        </w:tc>
        <w:tc>
          <w:tcPr>
            <w:tcW w:w="2361" w:type="dxa"/>
          </w:tcPr>
          <w:p w:rsidR="009E3C72" w:rsidRPr="00526B4A" w:rsidRDefault="00566D68" w:rsidP="00B234B1">
            <w:pPr>
              <w:pStyle w:val="Tekstpodstawowy31"/>
              <w:jc w:val="right"/>
              <w:rPr>
                <w:rFonts w:ascii="Arial" w:hAnsi="Arial"/>
                <w:color w:val="000000" w:themeColor="text1"/>
                <w:sz w:val="22"/>
              </w:rPr>
            </w:pPr>
            <w:r w:rsidRPr="00526B4A">
              <w:rPr>
                <w:rFonts w:ascii="Arial" w:hAnsi="Arial"/>
                <w:color w:val="000000" w:themeColor="text1"/>
                <w:sz w:val="22"/>
              </w:rPr>
              <w:t>4 000</w:t>
            </w:r>
          </w:p>
        </w:tc>
        <w:tc>
          <w:tcPr>
            <w:tcW w:w="2361" w:type="dxa"/>
          </w:tcPr>
          <w:p w:rsidR="009E3C72" w:rsidRPr="00526B4A" w:rsidRDefault="00566D68" w:rsidP="00B234B1">
            <w:pPr>
              <w:pStyle w:val="Tekstpodstawowy31"/>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B234B1">
        <w:tc>
          <w:tcPr>
            <w:tcW w:w="9443" w:type="dxa"/>
            <w:gridSpan w:val="4"/>
          </w:tcPr>
          <w:p w:rsidR="009E3C72" w:rsidRPr="00526B4A" w:rsidRDefault="009E3C72"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na zadania z zakresu administracji rządowej oraz inne zadania zlecone ustawami wykonywane przez powiat</w:t>
            </w:r>
          </w:p>
        </w:tc>
      </w:tr>
      <w:tr w:rsidR="002776C1" w:rsidRPr="00526B4A" w:rsidTr="00B234B1">
        <w:tc>
          <w:tcPr>
            <w:tcW w:w="2360" w:type="dxa"/>
          </w:tcPr>
          <w:p w:rsidR="009E3C72" w:rsidRPr="00526B4A" w:rsidRDefault="009E3C72" w:rsidP="00B234B1">
            <w:pPr>
              <w:pStyle w:val="Tekstpodstawowy31"/>
              <w:rPr>
                <w:rFonts w:ascii="Arial" w:hAnsi="Arial"/>
                <w:color w:val="000000" w:themeColor="text1"/>
                <w:sz w:val="22"/>
              </w:rPr>
            </w:pPr>
          </w:p>
        </w:tc>
        <w:tc>
          <w:tcPr>
            <w:tcW w:w="2361" w:type="dxa"/>
          </w:tcPr>
          <w:p w:rsidR="009E3C72" w:rsidRPr="00526B4A" w:rsidRDefault="009E3C72" w:rsidP="00B234B1">
            <w:pPr>
              <w:pStyle w:val="Tekstpodstawowy31"/>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9E3C72" w:rsidRPr="00526B4A" w:rsidRDefault="009E3C72" w:rsidP="00B234B1">
            <w:pPr>
              <w:pStyle w:val="Tekstpodstawowy31"/>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9E3C72" w:rsidRPr="00526B4A" w:rsidRDefault="009E3C72" w:rsidP="00B234B1">
            <w:pPr>
              <w:pStyle w:val="Tekstpodstawowy31"/>
              <w:jc w:val="right"/>
              <w:rPr>
                <w:rFonts w:ascii="Arial" w:hAnsi="Arial"/>
                <w:color w:val="000000" w:themeColor="text1"/>
                <w:sz w:val="22"/>
              </w:rPr>
            </w:pPr>
            <w:r w:rsidRPr="00526B4A">
              <w:rPr>
                <w:rFonts w:ascii="Arial" w:hAnsi="Arial"/>
                <w:color w:val="000000" w:themeColor="text1"/>
                <w:sz w:val="22"/>
              </w:rPr>
              <w:t>Realizacja %</w:t>
            </w:r>
          </w:p>
        </w:tc>
      </w:tr>
      <w:tr w:rsidR="009E3C72" w:rsidRPr="00526B4A" w:rsidTr="00B234B1">
        <w:tc>
          <w:tcPr>
            <w:tcW w:w="2360" w:type="dxa"/>
          </w:tcPr>
          <w:p w:rsidR="009E3C72" w:rsidRPr="00526B4A" w:rsidRDefault="009E3C72" w:rsidP="00B234B1">
            <w:pPr>
              <w:pStyle w:val="Tekstpodstawowy31"/>
              <w:rPr>
                <w:rFonts w:ascii="Arial" w:hAnsi="Arial"/>
                <w:color w:val="000000" w:themeColor="text1"/>
                <w:sz w:val="22"/>
              </w:rPr>
            </w:pPr>
          </w:p>
        </w:tc>
        <w:tc>
          <w:tcPr>
            <w:tcW w:w="2361" w:type="dxa"/>
          </w:tcPr>
          <w:p w:rsidR="009E3C72" w:rsidRPr="00526B4A" w:rsidRDefault="00566D68" w:rsidP="00B234B1">
            <w:pPr>
              <w:pStyle w:val="Tekstpodstawowy31"/>
              <w:jc w:val="right"/>
              <w:rPr>
                <w:rFonts w:ascii="Arial" w:hAnsi="Arial"/>
                <w:color w:val="000000" w:themeColor="text1"/>
                <w:sz w:val="22"/>
              </w:rPr>
            </w:pPr>
            <w:r w:rsidRPr="00526B4A">
              <w:rPr>
                <w:rFonts w:ascii="Arial" w:hAnsi="Arial"/>
                <w:color w:val="000000" w:themeColor="text1"/>
                <w:sz w:val="22"/>
              </w:rPr>
              <w:t>1 907 806</w:t>
            </w:r>
          </w:p>
        </w:tc>
        <w:tc>
          <w:tcPr>
            <w:tcW w:w="2361" w:type="dxa"/>
          </w:tcPr>
          <w:p w:rsidR="009E3C72" w:rsidRPr="00526B4A" w:rsidRDefault="00566D68" w:rsidP="00B234B1">
            <w:pPr>
              <w:pStyle w:val="Tekstpodstawowy31"/>
              <w:jc w:val="right"/>
              <w:rPr>
                <w:rFonts w:ascii="Arial" w:hAnsi="Arial"/>
                <w:color w:val="000000" w:themeColor="text1"/>
                <w:sz w:val="22"/>
              </w:rPr>
            </w:pPr>
            <w:r w:rsidRPr="00526B4A">
              <w:rPr>
                <w:rFonts w:ascii="Arial" w:hAnsi="Arial"/>
                <w:color w:val="000000" w:themeColor="text1"/>
                <w:sz w:val="22"/>
              </w:rPr>
              <w:t>1 907 659,91</w:t>
            </w:r>
          </w:p>
        </w:tc>
        <w:tc>
          <w:tcPr>
            <w:tcW w:w="2361" w:type="dxa"/>
          </w:tcPr>
          <w:p w:rsidR="009E3C72" w:rsidRPr="00526B4A" w:rsidRDefault="00566D68" w:rsidP="00B234B1">
            <w:pPr>
              <w:pStyle w:val="Tekstpodstawowy31"/>
              <w:jc w:val="right"/>
              <w:rPr>
                <w:rFonts w:ascii="Arial" w:hAnsi="Arial"/>
                <w:color w:val="000000" w:themeColor="text1"/>
                <w:sz w:val="22"/>
              </w:rPr>
            </w:pPr>
            <w:r w:rsidRPr="00526B4A">
              <w:rPr>
                <w:rFonts w:ascii="Arial" w:hAnsi="Arial"/>
                <w:color w:val="000000" w:themeColor="text1"/>
                <w:sz w:val="22"/>
              </w:rPr>
              <w:t>100,0</w:t>
            </w:r>
          </w:p>
        </w:tc>
      </w:tr>
    </w:tbl>
    <w:p w:rsidR="007119CE" w:rsidRPr="00526B4A" w:rsidRDefault="007119CE" w:rsidP="007119CE">
      <w:pPr>
        <w:tabs>
          <w:tab w:val="left" w:pos="720"/>
          <w:tab w:val="right" w:pos="4536"/>
          <w:tab w:val="right" w:pos="6804"/>
          <w:tab w:val="right" w:pos="8505"/>
        </w:tabs>
        <w:rPr>
          <w:rFonts w:ascii="Arial" w:hAnsi="Arial"/>
          <w:color w:val="000000" w:themeColor="text1"/>
          <w:sz w:val="22"/>
        </w:rPr>
      </w:pPr>
    </w:p>
    <w:p w:rsidR="007119CE" w:rsidRPr="003469F0" w:rsidRDefault="009E3C72" w:rsidP="009E3C72">
      <w:pPr>
        <w:pStyle w:val="Tekstpodstawowy31"/>
        <w:rPr>
          <w:rFonts w:ascii="Arial" w:hAnsi="Arial"/>
          <w:b/>
          <w:sz w:val="22"/>
        </w:rPr>
      </w:pPr>
      <w:r w:rsidRPr="003469F0">
        <w:rPr>
          <w:rFonts w:ascii="Arial" w:hAnsi="Arial"/>
          <w:b/>
          <w:sz w:val="22"/>
        </w:rPr>
        <w:t>-</w:t>
      </w:r>
      <w:r w:rsidR="007119CE" w:rsidRPr="003469F0">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3469F0" w:rsidTr="00B234B1">
        <w:tc>
          <w:tcPr>
            <w:tcW w:w="9443" w:type="dxa"/>
            <w:gridSpan w:val="4"/>
          </w:tcPr>
          <w:p w:rsidR="009E3C72" w:rsidRPr="003469F0" w:rsidRDefault="009E3C72" w:rsidP="00B234B1">
            <w:pPr>
              <w:tabs>
                <w:tab w:val="left" w:pos="720"/>
                <w:tab w:val="right" w:pos="4536"/>
                <w:tab w:val="right" w:pos="6804"/>
                <w:tab w:val="right" w:pos="8505"/>
              </w:tabs>
              <w:jc w:val="both"/>
              <w:rPr>
                <w:rFonts w:ascii="Arial" w:hAnsi="Arial"/>
                <w:sz w:val="22"/>
              </w:rPr>
            </w:pPr>
            <w:r w:rsidRPr="003469F0">
              <w:rPr>
                <w:rFonts w:ascii="Arial" w:hAnsi="Arial"/>
                <w:sz w:val="22"/>
              </w:rPr>
              <w:t>Wynagrodzenia i składki od nich naliczane</w:t>
            </w:r>
          </w:p>
        </w:tc>
      </w:tr>
      <w:tr w:rsidR="002776C1" w:rsidRPr="003469F0" w:rsidTr="00B234B1">
        <w:tc>
          <w:tcPr>
            <w:tcW w:w="2360" w:type="dxa"/>
          </w:tcPr>
          <w:p w:rsidR="009E3C72" w:rsidRPr="003469F0" w:rsidRDefault="009E3C72" w:rsidP="00B234B1">
            <w:pPr>
              <w:tabs>
                <w:tab w:val="left" w:pos="720"/>
                <w:tab w:val="right" w:pos="4536"/>
                <w:tab w:val="right" w:pos="6804"/>
                <w:tab w:val="right" w:pos="8505"/>
              </w:tabs>
              <w:jc w:val="both"/>
              <w:rPr>
                <w:rFonts w:ascii="Arial" w:hAnsi="Arial"/>
                <w:sz w:val="22"/>
              </w:rPr>
            </w:pP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Plan</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Wykonanie</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Realizacja %</w:t>
            </w:r>
          </w:p>
        </w:tc>
      </w:tr>
      <w:tr w:rsidR="002776C1" w:rsidRPr="003469F0" w:rsidTr="00B234B1">
        <w:tc>
          <w:tcPr>
            <w:tcW w:w="2360" w:type="dxa"/>
          </w:tcPr>
          <w:p w:rsidR="009E3C72" w:rsidRPr="003469F0" w:rsidRDefault="009E3C72" w:rsidP="00B234B1">
            <w:pPr>
              <w:tabs>
                <w:tab w:val="left" w:pos="720"/>
                <w:tab w:val="right" w:pos="4536"/>
                <w:tab w:val="right" w:pos="6804"/>
                <w:tab w:val="right" w:pos="8505"/>
              </w:tabs>
              <w:jc w:val="both"/>
              <w:rPr>
                <w:rFonts w:ascii="Arial" w:hAnsi="Arial"/>
                <w:sz w:val="22"/>
              </w:rPr>
            </w:pPr>
          </w:p>
        </w:tc>
        <w:tc>
          <w:tcPr>
            <w:tcW w:w="2361" w:type="dxa"/>
          </w:tcPr>
          <w:p w:rsidR="009E3C72" w:rsidRPr="00526B4A" w:rsidRDefault="00566D6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1 227 779</w:t>
            </w:r>
          </w:p>
        </w:tc>
        <w:tc>
          <w:tcPr>
            <w:tcW w:w="2361" w:type="dxa"/>
          </w:tcPr>
          <w:p w:rsidR="009E3C72"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1 227 770,78</w:t>
            </w:r>
          </w:p>
        </w:tc>
        <w:tc>
          <w:tcPr>
            <w:tcW w:w="2361" w:type="dxa"/>
          </w:tcPr>
          <w:p w:rsidR="009E3C72"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3469F0" w:rsidTr="00B234B1">
        <w:tc>
          <w:tcPr>
            <w:tcW w:w="9443" w:type="dxa"/>
            <w:gridSpan w:val="4"/>
          </w:tcPr>
          <w:p w:rsidR="009E3C72" w:rsidRPr="00526B4A" w:rsidRDefault="009E3C72"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3469F0" w:rsidTr="00B234B1">
        <w:tc>
          <w:tcPr>
            <w:tcW w:w="2360" w:type="dxa"/>
          </w:tcPr>
          <w:p w:rsidR="009E3C72" w:rsidRPr="003469F0" w:rsidRDefault="009E3C72" w:rsidP="00B234B1">
            <w:pPr>
              <w:tabs>
                <w:tab w:val="left" w:pos="720"/>
                <w:tab w:val="right" w:pos="4536"/>
                <w:tab w:val="right" w:pos="6804"/>
                <w:tab w:val="right" w:pos="8505"/>
              </w:tabs>
              <w:jc w:val="both"/>
              <w:rPr>
                <w:rFonts w:ascii="Arial" w:hAnsi="Arial"/>
                <w:sz w:val="22"/>
              </w:rPr>
            </w:pPr>
          </w:p>
        </w:tc>
        <w:tc>
          <w:tcPr>
            <w:tcW w:w="2361" w:type="dxa"/>
          </w:tcPr>
          <w:p w:rsidR="009E3C72" w:rsidRPr="00526B4A" w:rsidRDefault="009E3C72"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9E3C72" w:rsidRPr="00526B4A" w:rsidRDefault="009E3C72"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9E3C72" w:rsidRPr="00526B4A" w:rsidRDefault="009E3C72"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3469F0" w:rsidTr="00B234B1">
        <w:tc>
          <w:tcPr>
            <w:tcW w:w="2360" w:type="dxa"/>
          </w:tcPr>
          <w:p w:rsidR="009E3C72" w:rsidRPr="003469F0" w:rsidRDefault="009E3C72" w:rsidP="00B234B1">
            <w:pPr>
              <w:tabs>
                <w:tab w:val="left" w:pos="720"/>
                <w:tab w:val="right" w:pos="4536"/>
                <w:tab w:val="right" w:pos="6804"/>
                <w:tab w:val="right" w:pos="8505"/>
              </w:tabs>
              <w:jc w:val="both"/>
              <w:rPr>
                <w:rFonts w:ascii="Arial" w:hAnsi="Arial"/>
                <w:sz w:val="22"/>
              </w:rPr>
            </w:pPr>
          </w:p>
        </w:tc>
        <w:tc>
          <w:tcPr>
            <w:tcW w:w="2361" w:type="dxa"/>
          </w:tcPr>
          <w:p w:rsidR="009E3C72" w:rsidRPr="00526B4A" w:rsidRDefault="00566D6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682 628</w:t>
            </w:r>
          </w:p>
        </w:tc>
        <w:tc>
          <w:tcPr>
            <w:tcW w:w="2361" w:type="dxa"/>
          </w:tcPr>
          <w:p w:rsidR="009E3C72"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678 490,33</w:t>
            </w:r>
          </w:p>
        </w:tc>
        <w:tc>
          <w:tcPr>
            <w:tcW w:w="2361" w:type="dxa"/>
          </w:tcPr>
          <w:p w:rsidR="009E3C72"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3469F0" w:rsidTr="00522EDF">
        <w:tc>
          <w:tcPr>
            <w:tcW w:w="9443" w:type="dxa"/>
            <w:gridSpan w:val="4"/>
          </w:tcPr>
          <w:p w:rsidR="00F36474" w:rsidRPr="00526B4A" w:rsidRDefault="00F36474" w:rsidP="00522EDF">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Świadczenia na rzecz osób fizycznych</w:t>
            </w:r>
          </w:p>
        </w:tc>
      </w:tr>
      <w:tr w:rsidR="002776C1" w:rsidRPr="003469F0" w:rsidTr="00522EDF">
        <w:tc>
          <w:tcPr>
            <w:tcW w:w="2360" w:type="dxa"/>
          </w:tcPr>
          <w:p w:rsidR="00F36474" w:rsidRPr="003469F0" w:rsidRDefault="00F36474" w:rsidP="00522EDF">
            <w:pPr>
              <w:tabs>
                <w:tab w:val="left" w:pos="720"/>
                <w:tab w:val="right" w:pos="4536"/>
                <w:tab w:val="right" w:pos="6804"/>
                <w:tab w:val="right" w:pos="8505"/>
              </w:tabs>
              <w:jc w:val="both"/>
              <w:rPr>
                <w:rFonts w:ascii="Arial" w:hAnsi="Arial"/>
                <w:sz w:val="22"/>
              </w:rPr>
            </w:pPr>
          </w:p>
        </w:tc>
        <w:tc>
          <w:tcPr>
            <w:tcW w:w="2361" w:type="dxa"/>
          </w:tcPr>
          <w:p w:rsidR="00F36474" w:rsidRPr="00526B4A" w:rsidRDefault="00F36474"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F36474" w:rsidRPr="00526B4A" w:rsidRDefault="00F36474"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F36474" w:rsidRPr="00526B4A" w:rsidRDefault="00F36474"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F36474" w:rsidRPr="003469F0" w:rsidTr="00522EDF">
        <w:tc>
          <w:tcPr>
            <w:tcW w:w="2360" w:type="dxa"/>
          </w:tcPr>
          <w:p w:rsidR="00F36474" w:rsidRPr="003469F0" w:rsidRDefault="00F36474" w:rsidP="00522EDF">
            <w:pPr>
              <w:tabs>
                <w:tab w:val="left" w:pos="720"/>
                <w:tab w:val="right" w:pos="4536"/>
                <w:tab w:val="right" w:pos="6804"/>
                <w:tab w:val="right" w:pos="8505"/>
              </w:tabs>
              <w:jc w:val="both"/>
              <w:rPr>
                <w:rFonts w:ascii="Arial" w:hAnsi="Arial"/>
                <w:sz w:val="22"/>
              </w:rPr>
            </w:pPr>
          </w:p>
        </w:tc>
        <w:tc>
          <w:tcPr>
            <w:tcW w:w="2361" w:type="dxa"/>
          </w:tcPr>
          <w:p w:rsidR="00F36474" w:rsidRPr="00526B4A" w:rsidRDefault="0024502D"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1 399</w:t>
            </w:r>
          </w:p>
        </w:tc>
        <w:tc>
          <w:tcPr>
            <w:tcW w:w="2361" w:type="dxa"/>
          </w:tcPr>
          <w:p w:rsidR="00F36474" w:rsidRPr="00526B4A" w:rsidRDefault="0024502D"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1 398,80</w:t>
            </w:r>
          </w:p>
        </w:tc>
        <w:tc>
          <w:tcPr>
            <w:tcW w:w="2361" w:type="dxa"/>
          </w:tcPr>
          <w:p w:rsidR="00F36474" w:rsidRPr="00526B4A" w:rsidRDefault="0024502D"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2F4FB8" w:rsidRPr="00526B4A" w:rsidRDefault="002F4FB8" w:rsidP="007119CE">
      <w:pPr>
        <w:tabs>
          <w:tab w:val="left" w:pos="720"/>
          <w:tab w:val="right" w:pos="4536"/>
          <w:tab w:val="right" w:pos="6804"/>
          <w:tab w:val="right" w:pos="8505"/>
        </w:tabs>
        <w:rPr>
          <w:rFonts w:ascii="Arial" w:hAnsi="Arial"/>
          <w:color w:val="000000" w:themeColor="text1"/>
          <w:sz w:val="22"/>
        </w:rPr>
      </w:pPr>
    </w:p>
    <w:p w:rsidR="00EE0E54" w:rsidRPr="00526B4A" w:rsidRDefault="007119CE" w:rsidP="007119CE">
      <w:pPr>
        <w:tabs>
          <w:tab w:val="left" w:pos="360"/>
        </w:tabs>
        <w:jc w:val="both"/>
        <w:rPr>
          <w:rFonts w:ascii="Arial" w:hAnsi="Arial"/>
          <w:color w:val="000000" w:themeColor="text1"/>
          <w:sz w:val="22"/>
        </w:rPr>
      </w:pPr>
      <w:r w:rsidRPr="00526B4A">
        <w:rPr>
          <w:rFonts w:ascii="Arial" w:hAnsi="Arial"/>
          <w:color w:val="000000" w:themeColor="text1"/>
          <w:sz w:val="22"/>
        </w:rPr>
        <w:t>Wydatki</w:t>
      </w:r>
      <w:r w:rsidR="004F2ACD" w:rsidRPr="00526B4A">
        <w:rPr>
          <w:rFonts w:ascii="Arial" w:hAnsi="Arial"/>
          <w:color w:val="000000" w:themeColor="text1"/>
          <w:sz w:val="22"/>
        </w:rPr>
        <w:t xml:space="preserve"> bieżące</w:t>
      </w:r>
      <w:r w:rsidRPr="00526B4A">
        <w:rPr>
          <w:rFonts w:ascii="Arial" w:hAnsi="Arial"/>
          <w:color w:val="000000" w:themeColor="text1"/>
          <w:sz w:val="22"/>
        </w:rPr>
        <w:t xml:space="preserve"> w zakresie tego rozdziału związane są z bieżącym funkcjonowaniem Środowiskowego Domu Samopomocy w </w:t>
      </w:r>
      <w:proofErr w:type="spellStart"/>
      <w:r w:rsidRPr="00526B4A">
        <w:rPr>
          <w:rFonts w:ascii="Arial" w:hAnsi="Arial"/>
          <w:color w:val="000000" w:themeColor="text1"/>
          <w:sz w:val="22"/>
        </w:rPr>
        <w:t>Przató</w:t>
      </w:r>
      <w:r w:rsidR="006069C8" w:rsidRPr="00526B4A">
        <w:rPr>
          <w:rFonts w:ascii="Arial" w:hAnsi="Arial"/>
          <w:color w:val="000000" w:themeColor="text1"/>
          <w:sz w:val="22"/>
        </w:rPr>
        <w:t>wku</w:t>
      </w:r>
      <w:proofErr w:type="spellEnd"/>
      <w:r w:rsidR="00EE0E54" w:rsidRPr="00526B4A">
        <w:rPr>
          <w:rFonts w:ascii="Arial" w:hAnsi="Arial"/>
          <w:color w:val="000000" w:themeColor="text1"/>
          <w:sz w:val="22"/>
        </w:rPr>
        <w:t xml:space="preserve">, Środowiskowego Domu Samopomocy </w:t>
      </w:r>
      <w:r w:rsidR="00F36474" w:rsidRPr="00526B4A">
        <w:rPr>
          <w:rFonts w:ascii="Arial" w:hAnsi="Arial"/>
          <w:color w:val="000000" w:themeColor="text1"/>
          <w:sz w:val="22"/>
        </w:rPr>
        <w:t xml:space="preserve">              </w:t>
      </w:r>
      <w:r w:rsidR="00EE0E54" w:rsidRPr="00526B4A">
        <w:rPr>
          <w:rFonts w:ascii="Arial" w:hAnsi="Arial"/>
          <w:color w:val="000000" w:themeColor="text1"/>
          <w:sz w:val="22"/>
        </w:rPr>
        <w:t>w Zduńskiej Woli, ul. Dąbrowskiego 15 oraz Środowiskowego Domu Samopomocy w Zduńskiej Woli, ul. Łaska 59 i kształtowały się w następujący sposób:</w:t>
      </w:r>
    </w:p>
    <w:p w:rsidR="00EE0E54" w:rsidRPr="002776C1" w:rsidRDefault="00EE0E54" w:rsidP="007119CE">
      <w:pPr>
        <w:tabs>
          <w:tab w:val="left" w:pos="360"/>
        </w:tabs>
        <w:jc w:val="both"/>
        <w:rPr>
          <w:rFonts w:ascii="Arial" w:hAnsi="Arial"/>
          <w:color w:val="FF0000"/>
          <w:sz w:val="22"/>
        </w:rPr>
      </w:pPr>
    </w:p>
    <w:p w:rsidR="00EE0E54" w:rsidRPr="00666EDD" w:rsidRDefault="00EE0E54" w:rsidP="007119CE">
      <w:pPr>
        <w:tabs>
          <w:tab w:val="left" w:pos="360"/>
        </w:tabs>
        <w:jc w:val="both"/>
        <w:rPr>
          <w:rFonts w:ascii="Arial" w:hAnsi="Arial"/>
          <w:b/>
          <w:sz w:val="22"/>
        </w:rPr>
      </w:pPr>
      <w:r w:rsidRPr="00666EDD">
        <w:rPr>
          <w:rFonts w:ascii="Arial" w:hAnsi="Arial"/>
          <w:b/>
          <w:sz w:val="22"/>
        </w:rPr>
        <w:t xml:space="preserve">Środowiskowy Dom Samopomocy w </w:t>
      </w:r>
      <w:proofErr w:type="spellStart"/>
      <w:r w:rsidRPr="00666EDD">
        <w:rPr>
          <w:rFonts w:ascii="Arial" w:hAnsi="Arial"/>
          <w:b/>
          <w:sz w:val="22"/>
        </w:rPr>
        <w:t>Przatówku</w:t>
      </w:r>
      <w:proofErr w:type="spellEnd"/>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rPr>
                <w:rFonts w:ascii="Arial" w:hAnsi="Arial"/>
                <w:sz w:val="22"/>
              </w:rPr>
            </w:pPr>
            <w:r w:rsidRPr="00666EDD">
              <w:rPr>
                <w:rFonts w:ascii="Arial" w:hAnsi="Arial"/>
                <w:sz w:val="22"/>
              </w:rPr>
              <w:t>Wydatki bieżące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C33B1E" w:rsidRPr="00526B4A" w:rsidTr="00B234B1">
        <w:tc>
          <w:tcPr>
            <w:tcW w:w="2360"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561 061</w:t>
            </w: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561 055,</w:t>
            </w:r>
            <w:r w:rsidR="00AF4DFB" w:rsidRPr="00526B4A">
              <w:rPr>
                <w:rFonts w:ascii="Arial" w:hAnsi="Arial"/>
                <w:color w:val="000000" w:themeColor="text1"/>
                <w:sz w:val="22"/>
              </w:rPr>
              <w:t>3</w:t>
            </w:r>
            <w:r w:rsidRPr="00526B4A">
              <w:rPr>
                <w:rFonts w:ascii="Arial" w:hAnsi="Arial"/>
                <w:color w:val="000000" w:themeColor="text1"/>
                <w:sz w:val="22"/>
              </w:rPr>
              <w:t>9</w:t>
            </w: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C33B1E" w:rsidRPr="00526B4A" w:rsidRDefault="00C33B1E" w:rsidP="00C33B1E">
      <w:pPr>
        <w:tabs>
          <w:tab w:val="left" w:pos="720"/>
          <w:tab w:val="right" w:pos="4536"/>
          <w:tab w:val="right" w:pos="6804"/>
          <w:tab w:val="right" w:pos="8505"/>
        </w:tabs>
        <w:jc w:val="both"/>
        <w:rPr>
          <w:rFonts w:ascii="Arial" w:hAnsi="Arial"/>
          <w:color w:val="000000" w:themeColor="text1"/>
          <w:sz w:val="22"/>
        </w:rPr>
      </w:pPr>
    </w:p>
    <w:p w:rsidR="00C33B1E" w:rsidRPr="00526B4A" w:rsidRDefault="00C33B1E" w:rsidP="00C33B1E">
      <w:pPr>
        <w:pStyle w:val="Tekstpodstawowy31"/>
        <w:rPr>
          <w:rFonts w:ascii="Arial" w:hAnsi="Arial"/>
          <w:color w:val="000000" w:themeColor="text1"/>
          <w:sz w:val="22"/>
        </w:rPr>
      </w:pPr>
      <w:r w:rsidRPr="00526B4A">
        <w:rPr>
          <w:rFonts w:ascii="Arial" w:hAnsi="Arial"/>
          <w:color w:val="000000" w:themeColor="text1"/>
          <w:sz w:val="22"/>
        </w:rPr>
        <w:t>Wydatki bieżące niniejszego rozdziału stanowią:</w:t>
      </w:r>
    </w:p>
    <w:p w:rsidR="00C33B1E" w:rsidRPr="00526B4A" w:rsidRDefault="00F36474" w:rsidP="00F36474">
      <w:pPr>
        <w:pStyle w:val="Tekstpodstawowy31"/>
        <w:rPr>
          <w:rFonts w:ascii="Arial" w:hAnsi="Arial"/>
          <w:color w:val="000000" w:themeColor="text1"/>
          <w:sz w:val="22"/>
          <w:u w:val="single"/>
        </w:rPr>
      </w:pPr>
      <w:r w:rsidRPr="00526B4A">
        <w:rPr>
          <w:rFonts w:ascii="Arial" w:hAnsi="Arial"/>
          <w:b/>
          <w:color w:val="000000" w:themeColor="text1"/>
          <w:sz w:val="22"/>
        </w:rPr>
        <w:t>-ze względu na rodzaj zadań</w:t>
      </w:r>
      <w:r w:rsidR="003469F0" w:rsidRPr="00526B4A">
        <w:rPr>
          <w:rFonts w:ascii="Arial" w:hAnsi="Arial"/>
          <w:b/>
          <w:color w:val="000000" w:themeColor="text1"/>
          <w:sz w:val="22"/>
        </w:rPr>
        <w:t>:</w:t>
      </w:r>
      <w:r w:rsidRPr="00526B4A">
        <w:rPr>
          <w:rFonts w:ascii="Arial" w:hAnsi="Arial"/>
          <w:b/>
          <w:color w:val="000000" w:themeColor="text1"/>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3469F0" w:rsidRPr="00526B4A" w:rsidTr="00F1100B">
        <w:tc>
          <w:tcPr>
            <w:tcW w:w="9443" w:type="dxa"/>
            <w:gridSpan w:val="4"/>
          </w:tcPr>
          <w:p w:rsidR="003469F0" w:rsidRPr="00526B4A" w:rsidRDefault="003469F0" w:rsidP="00F1100B">
            <w:pPr>
              <w:pStyle w:val="Tekstpodstawowy31"/>
              <w:rPr>
                <w:rFonts w:ascii="Arial" w:hAnsi="Arial"/>
                <w:color w:val="000000" w:themeColor="text1"/>
                <w:sz w:val="22"/>
              </w:rPr>
            </w:pPr>
            <w:r w:rsidRPr="00526B4A">
              <w:rPr>
                <w:rFonts w:ascii="Arial" w:hAnsi="Arial"/>
                <w:color w:val="000000" w:themeColor="text1"/>
                <w:sz w:val="22"/>
              </w:rPr>
              <w:t>Wydatki na zadania własne</w:t>
            </w:r>
          </w:p>
        </w:tc>
      </w:tr>
      <w:tr w:rsidR="003469F0" w:rsidRPr="00526B4A" w:rsidTr="00F1100B">
        <w:tc>
          <w:tcPr>
            <w:tcW w:w="2360" w:type="dxa"/>
          </w:tcPr>
          <w:p w:rsidR="003469F0" w:rsidRPr="00526B4A" w:rsidRDefault="003469F0" w:rsidP="00F1100B">
            <w:pPr>
              <w:pStyle w:val="Tekstpodstawowy31"/>
              <w:rPr>
                <w:rFonts w:ascii="Arial" w:hAnsi="Arial"/>
                <w:color w:val="000000" w:themeColor="text1"/>
                <w:sz w:val="22"/>
              </w:rPr>
            </w:pPr>
          </w:p>
        </w:tc>
        <w:tc>
          <w:tcPr>
            <w:tcW w:w="2361" w:type="dxa"/>
          </w:tcPr>
          <w:p w:rsidR="003469F0" w:rsidRPr="00526B4A" w:rsidRDefault="003469F0" w:rsidP="00F1100B">
            <w:pPr>
              <w:pStyle w:val="Tekstpodstawowy31"/>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3469F0" w:rsidRPr="00526B4A" w:rsidRDefault="003469F0" w:rsidP="00F1100B">
            <w:pPr>
              <w:pStyle w:val="Tekstpodstawowy31"/>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3469F0" w:rsidRPr="00526B4A" w:rsidRDefault="003469F0" w:rsidP="00F1100B">
            <w:pPr>
              <w:pStyle w:val="Tekstpodstawowy31"/>
              <w:jc w:val="right"/>
              <w:rPr>
                <w:rFonts w:ascii="Arial" w:hAnsi="Arial"/>
                <w:color w:val="000000" w:themeColor="text1"/>
                <w:sz w:val="22"/>
              </w:rPr>
            </w:pPr>
            <w:r w:rsidRPr="00526B4A">
              <w:rPr>
                <w:rFonts w:ascii="Arial" w:hAnsi="Arial"/>
                <w:color w:val="000000" w:themeColor="text1"/>
                <w:sz w:val="22"/>
              </w:rPr>
              <w:t>Realizacja %</w:t>
            </w:r>
          </w:p>
        </w:tc>
      </w:tr>
      <w:tr w:rsidR="003469F0" w:rsidRPr="00526B4A" w:rsidTr="00F1100B">
        <w:tc>
          <w:tcPr>
            <w:tcW w:w="2360" w:type="dxa"/>
          </w:tcPr>
          <w:p w:rsidR="003469F0" w:rsidRPr="00526B4A" w:rsidRDefault="003469F0" w:rsidP="00F1100B">
            <w:pPr>
              <w:pStyle w:val="Tekstpodstawowy31"/>
              <w:rPr>
                <w:rFonts w:ascii="Arial" w:hAnsi="Arial"/>
                <w:color w:val="000000" w:themeColor="text1"/>
                <w:sz w:val="22"/>
              </w:rPr>
            </w:pPr>
          </w:p>
        </w:tc>
        <w:tc>
          <w:tcPr>
            <w:tcW w:w="2361" w:type="dxa"/>
          </w:tcPr>
          <w:p w:rsidR="003469F0" w:rsidRPr="00526B4A" w:rsidRDefault="0024502D" w:rsidP="00F1100B">
            <w:pPr>
              <w:pStyle w:val="Tekstpodstawowy31"/>
              <w:jc w:val="right"/>
              <w:rPr>
                <w:rFonts w:ascii="Arial" w:hAnsi="Arial"/>
                <w:color w:val="000000" w:themeColor="text1"/>
                <w:sz w:val="22"/>
              </w:rPr>
            </w:pPr>
            <w:r w:rsidRPr="00526B4A">
              <w:rPr>
                <w:rFonts w:ascii="Arial" w:hAnsi="Arial"/>
                <w:color w:val="000000" w:themeColor="text1"/>
                <w:sz w:val="22"/>
              </w:rPr>
              <w:t>4 000</w:t>
            </w:r>
          </w:p>
        </w:tc>
        <w:tc>
          <w:tcPr>
            <w:tcW w:w="2361" w:type="dxa"/>
          </w:tcPr>
          <w:p w:rsidR="003469F0" w:rsidRPr="00526B4A" w:rsidRDefault="0024502D" w:rsidP="00F1100B">
            <w:pPr>
              <w:pStyle w:val="Tekstpodstawowy31"/>
              <w:jc w:val="right"/>
              <w:rPr>
                <w:rFonts w:ascii="Arial" w:hAnsi="Arial"/>
                <w:color w:val="000000" w:themeColor="text1"/>
                <w:sz w:val="22"/>
              </w:rPr>
            </w:pPr>
            <w:r w:rsidRPr="00526B4A">
              <w:rPr>
                <w:rFonts w:ascii="Arial" w:hAnsi="Arial"/>
                <w:color w:val="000000" w:themeColor="text1"/>
                <w:sz w:val="22"/>
              </w:rPr>
              <w:t>4 000</w:t>
            </w:r>
          </w:p>
        </w:tc>
        <w:tc>
          <w:tcPr>
            <w:tcW w:w="2361" w:type="dxa"/>
          </w:tcPr>
          <w:p w:rsidR="003469F0" w:rsidRPr="00526B4A" w:rsidRDefault="0024502D" w:rsidP="00F1100B">
            <w:pPr>
              <w:pStyle w:val="Tekstpodstawowy31"/>
              <w:jc w:val="right"/>
              <w:rPr>
                <w:rFonts w:ascii="Arial" w:hAnsi="Arial"/>
                <w:color w:val="000000" w:themeColor="text1"/>
                <w:sz w:val="22"/>
              </w:rPr>
            </w:pPr>
            <w:r w:rsidRPr="00526B4A">
              <w:rPr>
                <w:rFonts w:ascii="Arial" w:hAnsi="Arial"/>
                <w:color w:val="000000" w:themeColor="text1"/>
                <w:sz w:val="22"/>
              </w:rPr>
              <w:t>100,0</w:t>
            </w:r>
          </w:p>
        </w:tc>
      </w:tr>
      <w:tr w:rsidR="003469F0" w:rsidRPr="00526B4A" w:rsidTr="00F1100B">
        <w:tc>
          <w:tcPr>
            <w:tcW w:w="9443" w:type="dxa"/>
            <w:gridSpan w:val="4"/>
          </w:tcPr>
          <w:p w:rsidR="003469F0" w:rsidRPr="00526B4A" w:rsidRDefault="003469F0" w:rsidP="00F1100B">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na zadania z zakresu administracji rządowej oraz inne zadania zlecone ustawami wykonywane przez powiat</w:t>
            </w:r>
          </w:p>
        </w:tc>
      </w:tr>
      <w:tr w:rsidR="003469F0" w:rsidRPr="00526B4A" w:rsidTr="00F1100B">
        <w:tc>
          <w:tcPr>
            <w:tcW w:w="2360" w:type="dxa"/>
          </w:tcPr>
          <w:p w:rsidR="003469F0" w:rsidRPr="00526B4A" w:rsidRDefault="003469F0" w:rsidP="00F1100B">
            <w:pPr>
              <w:pStyle w:val="Tekstpodstawowy31"/>
              <w:rPr>
                <w:rFonts w:ascii="Arial" w:hAnsi="Arial"/>
                <w:color w:val="000000" w:themeColor="text1"/>
                <w:sz w:val="22"/>
              </w:rPr>
            </w:pPr>
          </w:p>
        </w:tc>
        <w:tc>
          <w:tcPr>
            <w:tcW w:w="2361" w:type="dxa"/>
          </w:tcPr>
          <w:p w:rsidR="003469F0" w:rsidRPr="00526B4A" w:rsidRDefault="003469F0" w:rsidP="00F1100B">
            <w:pPr>
              <w:pStyle w:val="Tekstpodstawowy31"/>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3469F0" w:rsidRPr="00526B4A" w:rsidRDefault="003469F0" w:rsidP="00F1100B">
            <w:pPr>
              <w:pStyle w:val="Tekstpodstawowy31"/>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3469F0" w:rsidRPr="00526B4A" w:rsidRDefault="003469F0" w:rsidP="00F1100B">
            <w:pPr>
              <w:pStyle w:val="Tekstpodstawowy31"/>
              <w:jc w:val="right"/>
              <w:rPr>
                <w:rFonts w:ascii="Arial" w:hAnsi="Arial"/>
                <w:color w:val="000000" w:themeColor="text1"/>
                <w:sz w:val="22"/>
              </w:rPr>
            </w:pPr>
            <w:r w:rsidRPr="00526B4A">
              <w:rPr>
                <w:rFonts w:ascii="Arial" w:hAnsi="Arial"/>
                <w:color w:val="000000" w:themeColor="text1"/>
                <w:sz w:val="22"/>
              </w:rPr>
              <w:t>Realizacja %</w:t>
            </w:r>
          </w:p>
        </w:tc>
      </w:tr>
      <w:tr w:rsidR="003469F0" w:rsidRPr="00526B4A" w:rsidTr="00F1100B">
        <w:tc>
          <w:tcPr>
            <w:tcW w:w="2360" w:type="dxa"/>
          </w:tcPr>
          <w:p w:rsidR="003469F0" w:rsidRPr="00526B4A" w:rsidRDefault="003469F0" w:rsidP="00F1100B">
            <w:pPr>
              <w:pStyle w:val="Tekstpodstawowy31"/>
              <w:rPr>
                <w:rFonts w:ascii="Arial" w:hAnsi="Arial"/>
                <w:color w:val="000000" w:themeColor="text1"/>
                <w:sz w:val="22"/>
              </w:rPr>
            </w:pPr>
          </w:p>
        </w:tc>
        <w:tc>
          <w:tcPr>
            <w:tcW w:w="2361" w:type="dxa"/>
          </w:tcPr>
          <w:p w:rsidR="003469F0" w:rsidRPr="00526B4A" w:rsidRDefault="00AF4DFB" w:rsidP="00F1100B">
            <w:pPr>
              <w:pStyle w:val="Tekstpodstawowy31"/>
              <w:jc w:val="right"/>
              <w:rPr>
                <w:rFonts w:ascii="Arial" w:hAnsi="Arial"/>
                <w:color w:val="000000" w:themeColor="text1"/>
                <w:sz w:val="22"/>
              </w:rPr>
            </w:pPr>
            <w:r w:rsidRPr="00526B4A">
              <w:rPr>
                <w:rFonts w:ascii="Arial" w:hAnsi="Arial"/>
                <w:color w:val="000000" w:themeColor="text1"/>
                <w:sz w:val="22"/>
              </w:rPr>
              <w:t>557 061</w:t>
            </w:r>
          </w:p>
        </w:tc>
        <w:tc>
          <w:tcPr>
            <w:tcW w:w="2361" w:type="dxa"/>
          </w:tcPr>
          <w:p w:rsidR="003469F0" w:rsidRPr="00526B4A" w:rsidRDefault="00AF4DFB" w:rsidP="00F1100B">
            <w:pPr>
              <w:pStyle w:val="Tekstpodstawowy31"/>
              <w:jc w:val="right"/>
              <w:rPr>
                <w:rFonts w:ascii="Arial" w:hAnsi="Arial"/>
                <w:color w:val="000000" w:themeColor="text1"/>
                <w:sz w:val="22"/>
              </w:rPr>
            </w:pPr>
            <w:r w:rsidRPr="00526B4A">
              <w:rPr>
                <w:rFonts w:ascii="Arial" w:hAnsi="Arial"/>
                <w:color w:val="000000" w:themeColor="text1"/>
                <w:sz w:val="22"/>
              </w:rPr>
              <w:t>557 055,39</w:t>
            </w:r>
          </w:p>
        </w:tc>
        <w:tc>
          <w:tcPr>
            <w:tcW w:w="2361" w:type="dxa"/>
          </w:tcPr>
          <w:p w:rsidR="003469F0" w:rsidRPr="00526B4A" w:rsidRDefault="0024502D" w:rsidP="00F1100B">
            <w:pPr>
              <w:pStyle w:val="Tekstpodstawowy31"/>
              <w:jc w:val="right"/>
              <w:rPr>
                <w:rFonts w:ascii="Arial" w:hAnsi="Arial"/>
                <w:color w:val="000000" w:themeColor="text1"/>
                <w:sz w:val="22"/>
              </w:rPr>
            </w:pPr>
            <w:r w:rsidRPr="00526B4A">
              <w:rPr>
                <w:rFonts w:ascii="Arial" w:hAnsi="Arial"/>
                <w:color w:val="000000" w:themeColor="text1"/>
                <w:sz w:val="22"/>
              </w:rPr>
              <w:t>100,0</w:t>
            </w:r>
          </w:p>
        </w:tc>
      </w:tr>
    </w:tbl>
    <w:p w:rsidR="003469F0" w:rsidRPr="00526B4A" w:rsidRDefault="003469F0" w:rsidP="00C33B1E">
      <w:pPr>
        <w:pStyle w:val="Tekstpodstawowy31"/>
        <w:rPr>
          <w:rFonts w:ascii="Arial" w:hAnsi="Arial"/>
          <w:color w:val="000000" w:themeColor="text1"/>
          <w:sz w:val="22"/>
          <w:u w:val="single"/>
        </w:rPr>
      </w:pPr>
    </w:p>
    <w:p w:rsidR="00C33B1E" w:rsidRPr="00526B4A" w:rsidRDefault="00C33B1E" w:rsidP="00C33B1E">
      <w:pPr>
        <w:pStyle w:val="Tekstpodstawowy31"/>
        <w:rPr>
          <w:rFonts w:ascii="Arial" w:hAnsi="Arial"/>
          <w:b/>
          <w:color w:val="000000" w:themeColor="text1"/>
          <w:sz w:val="22"/>
        </w:rPr>
      </w:pPr>
      <w:r w:rsidRPr="00526B4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6B4A" w:rsidTr="00B234B1">
        <w:tc>
          <w:tcPr>
            <w:tcW w:w="9443" w:type="dxa"/>
            <w:gridSpan w:val="4"/>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Wynagrodzenia i składki od nich naliczane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335 694</w:t>
            </w: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335 691,17</w:t>
            </w: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B234B1">
        <w:tc>
          <w:tcPr>
            <w:tcW w:w="9443" w:type="dxa"/>
            <w:gridSpan w:val="4"/>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C33B1E"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225 367</w:t>
            </w: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225 364,</w:t>
            </w:r>
            <w:r w:rsidR="00AF4DFB" w:rsidRPr="00526B4A">
              <w:rPr>
                <w:rFonts w:ascii="Arial" w:hAnsi="Arial"/>
                <w:color w:val="000000" w:themeColor="text1"/>
                <w:sz w:val="22"/>
              </w:rPr>
              <w:t>22</w:t>
            </w:r>
          </w:p>
        </w:tc>
        <w:tc>
          <w:tcPr>
            <w:tcW w:w="2361" w:type="dxa"/>
          </w:tcPr>
          <w:p w:rsidR="00C33B1E" w:rsidRPr="00526B4A" w:rsidRDefault="0024502D"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EE0E54" w:rsidRPr="00526B4A" w:rsidRDefault="00EE0E54" w:rsidP="00EE0E54">
      <w:pPr>
        <w:tabs>
          <w:tab w:val="left" w:pos="720"/>
          <w:tab w:val="right" w:pos="4536"/>
          <w:tab w:val="right" w:pos="6804"/>
          <w:tab w:val="right" w:pos="8505"/>
        </w:tabs>
        <w:rPr>
          <w:rFonts w:ascii="Arial" w:hAnsi="Arial"/>
          <w:color w:val="000000" w:themeColor="text1"/>
          <w:sz w:val="22"/>
        </w:rPr>
      </w:pPr>
    </w:p>
    <w:p w:rsidR="00666EDD" w:rsidRPr="001C0941" w:rsidRDefault="004D1329" w:rsidP="004D1329">
      <w:pPr>
        <w:pStyle w:val="Tekstpodstawowy"/>
        <w:tabs>
          <w:tab w:val="left" w:pos="4536"/>
        </w:tabs>
        <w:snapToGrid w:val="0"/>
        <w:spacing w:line="100" w:lineRule="atLeast"/>
        <w:jc w:val="both"/>
        <w:rPr>
          <w:rFonts w:ascii="Arial" w:hAnsi="Arial" w:cs="Arial"/>
          <w:color w:val="000000" w:themeColor="text1"/>
        </w:rPr>
      </w:pPr>
      <w:r w:rsidRPr="001C0941">
        <w:rPr>
          <w:rFonts w:ascii="Arial" w:hAnsi="Arial" w:cs="Arial"/>
          <w:color w:val="000000" w:themeColor="text1"/>
          <w:sz w:val="22"/>
        </w:rPr>
        <w:t xml:space="preserve">Wydatki związane są z bieżącym funkcjonowaniem Środowiskowego Domu Samopomocy                  w </w:t>
      </w:r>
      <w:proofErr w:type="spellStart"/>
      <w:r w:rsidRPr="001C0941">
        <w:rPr>
          <w:rFonts w:ascii="Arial" w:hAnsi="Arial" w:cs="Arial"/>
          <w:color w:val="000000" w:themeColor="text1"/>
          <w:sz w:val="22"/>
        </w:rPr>
        <w:t>Przatówku</w:t>
      </w:r>
      <w:proofErr w:type="spellEnd"/>
      <w:r w:rsidRPr="001C0941">
        <w:rPr>
          <w:rFonts w:ascii="Arial" w:hAnsi="Arial" w:cs="Arial"/>
          <w:color w:val="000000" w:themeColor="text1"/>
          <w:sz w:val="22"/>
        </w:rPr>
        <w:t xml:space="preserve"> i związane są z finansowaniem działalności bieżącej jednostki. </w:t>
      </w:r>
      <w:r w:rsidR="00666EDD" w:rsidRPr="001C0941">
        <w:rPr>
          <w:rFonts w:ascii="Arial" w:hAnsi="Arial" w:cs="Arial"/>
          <w:color w:val="000000" w:themeColor="text1"/>
          <w:sz w:val="22"/>
          <w:szCs w:val="22"/>
        </w:rPr>
        <w:t xml:space="preserve">Średnie zatrudnienie w 2018 r. wyniosło </w:t>
      </w:r>
      <w:r w:rsidR="00D7095D" w:rsidRPr="001C0941">
        <w:rPr>
          <w:rFonts w:ascii="Arial" w:hAnsi="Arial" w:cs="Arial"/>
          <w:color w:val="000000" w:themeColor="text1"/>
          <w:sz w:val="22"/>
          <w:szCs w:val="22"/>
        </w:rPr>
        <w:t>7,08</w:t>
      </w:r>
      <w:r w:rsidR="00666EDD" w:rsidRPr="001C0941">
        <w:rPr>
          <w:rFonts w:ascii="Arial" w:hAnsi="Arial" w:cs="Arial"/>
          <w:color w:val="000000" w:themeColor="text1"/>
          <w:sz w:val="22"/>
          <w:szCs w:val="22"/>
        </w:rPr>
        <w:t xml:space="preserve"> etaty. Średnia liczba uczestników za II kwartał</w:t>
      </w:r>
      <w:r w:rsidR="001C0941" w:rsidRPr="001C0941">
        <w:rPr>
          <w:rFonts w:ascii="Arial" w:hAnsi="Arial" w:cs="Arial"/>
          <w:color w:val="000000" w:themeColor="text1"/>
          <w:sz w:val="22"/>
          <w:szCs w:val="22"/>
        </w:rPr>
        <w:t>y 2018 roku wyniosła 29,46 osób, za III kwartał 2018 roku 29,37, za IV kwartał 2018 roku wyniosła 29,44</w:t>
      </w:r>
    </w:p>
    <w:p w:rsidR="0036226B" w:rsidRPr="001C0941" w:rsidRDefault="0036226B" w:rsidP="004D1329">
      <w:pPr>
        <w:pStyle w:val="Tekstpodstawowy"/>
        <w:tabs>
          <w:tab w:val="left" w:pos="4536"/>
        </w:tabs>
        <w:snapToGrid w:val="0"/>
        <w:spacing w:line="100" w:lineRule="atLeast"/>
        <w:jc w:val="both"/>
        <w:rPr>
          <w:rFonts w:ascii="Arial" w:hAnsi="Arial" w:cs="Arial"/>
          <w:color w:val="000000" w:themeColor="text1"/>
          <w:sz w:val="22"/>
        </w:rPr>
      </w:pPr>
      <w:r w:rsidRPr="001C0941">
        <w:rPr>
          <w:rFonts w:ascii="Arial" w:hAnsi="Arial" w:cs="Arial"/>
          <w:color w:val="000000" w:themeColor="text1"/>
          <w:sz w:val="22"/>
        </w:rPr>
        <w:t>W ramach grupy wydatków wynagrodzenia i składki od nich naliczane pokryto koszty związane z wynagrodzeniami i składkami od nich naliczanymi pracowników jednostki.</w:t>
      </w:r>
    </w:p>
    <w:p w:rsidR="0036226B" w:rsidRPr="001C0941" w:rsidRDefault="0036226B" w:rsidP="004D1329">
      <w:pPr>
        <w:pStyle w:val="Tekstpodstawowy"/>
        <w:tabs>
          <w:tab w:val="left" w:pos="4536"/>
        </w:tabs>
        <w:snapToGrid w:val="0"/>
        <w:spacing w:line="100" w:lineRule="atLeast"/>
        <w:jc w:val="both"/>
        <w:rPr>
          <w:rFonts w:ascii="Arial" w:hAnsi="Arial" w:cs="Arial"/>
          <w:color w:val="000000" w:themeColor="text1"/>
          <w:sz w:val="22"/>
        </w:rPr>
      </w:pPr>
      <w:r w:rsidRPr="001C0941">
        <w:rPr>
          <w:rFonts w:ascii="Arial" w:hAnsi="Arial" w:cs="Arial"/>
          <w:color w:val="000000" w:themeColor="text1"/>
          <w:sz w:val="22"/>
        </w:rPr>
        <w:t>W ramach wydatków statutowych środki finansowe przeznaczono na zakup m.in.: oleju n</w:t>
      </w:r>
      <w:r w:rsidR="009124BD" w:rsidRPr="001C0941">
        <w:rPr>
          <w:rFonts w:ascii="Arial" w:hAnsi="Arial" w:cs="Arial"/>
          <w:color w:val="000000" w:themeColor="text1"/>
          <w:sz w:val="22"/>
        </w:rPr>
        <w:t>apędowego</w:t>
      </w:r>
      <w:r w:rsidR="00666EDD" w:rsidRPr="001C0941">
        <w:rPr>
          <w:rFonts w:ascii="Arial" w:hAnsi="Arial" w:cs="Arial"/>
          <w:color w:val="000000" w:themeColor="text1"/>
          <w:sz w:val="22"/>
        </w:rPr>
        <w:t xml:space="preserve">, naczyń jednorazowych, art. spożywczych na trening kulinarny, oleju i żarówki do samochodu służbowego, artykułów ogrodniczych i gospodarstwa domowego, środków </w:t>
      </w:r>
      <w:r w:rsidR="00666EDD" w:rsidRPr="001C0941">
        <w:rPr>
          <w:rFonts w:ascii="Arial" w:hAnsi="Arial" w:cs="Arial"/>
          <w:color w:val="000000" w:themeColor="text1"/>
          <w:sz w:val="22"/>
        </w:rPr>
        <w:lastRenderedPageBreak/>
        <w:t>czystości, stołu, donic, pergoli, art. plastycznych, niszczarki, kosiarki, mat masujących, gier edukacyjnych, itp.</w:t>
      </w:r>
      <w:r w:rsidR="006801BA" w:rsidRPr="001C0941">
        <w:rPr>
          <w:rFonts w:ascii="Arial" w:hAnsi="Arial" w:cs="Arial"/>
          <w:color w:val="000000" w:themeColor="text1"/>
          <w:sz w:val="22"/>
        </w:rPr>
        <w:t xml:space="preserve"> </w:t>
      </w:r>
      <w:r w:rsidR="00666EDD" w:rsidRPr="001C0941">
        <w:rPr>
          <w:rFonts w:ascii="Arial" w:hAnsi="Arial" w:cs="Arial"/>
          <w:color w:val="000000" w:themeColor="text1"/>
          <w:sz w:val="22"/>
        </w:rPr>
        <w:t>Przeprowadzono szkolenia RODO – zmiany w ochronie danych osobowych, szkolenie „Trening umiejętności społecznych”, szkolenie okresowe BHP pracowników oraz szkolenie „Efektywna praca z osobą</w:t>
      </w:r>
      <w:r w:rsidR="006801BA" w:rsidRPr="001C0941">
        <w:rPr>
          <w:rFonts w:ascii="Arial" w:hAnsi="Arial" w:cs="Arial"/>
          <w:color w:val="000000" w:themeColor="text1"/>
          <w:sz w:val="22"/>
        </w:rPr>
        <w:t xml:space="preserve"> niepełnosprawną ze sprzężeniami</w:t>
      </w:r>
      <w:r w:rsidR="003F7463" w:rsidRPr="001C0941">
        <w:rPr>
          <w:rFonts w:ascii="Arial" w:hAnsi="Arial" w:cs="Arial"/>
          <w:color w:val="000000" w:themeColor="text1"/>
          <w:sz w:val="22"/>
        </w:rPr>
        <w:t xml:space="preserve"> z elementami ustawy za życiem”, szkolenie na temat „Terapeuta zajęciowy- rola, zadania, funkcje, autorytet”.</w:t>
      </w:r>
      <w:r w:rsidR="006801BA" w:rsidRPr="001C0941">
        <w:rPr>
          <w:rFonts w:ascii="Arial" w:hAnsi="Arial" w:cs="Arial"/>
          <w:color w:val="000000" w:themeColor="text1"/>
          <w:sz w:val="22"/>
        </w:rPr>
        <w:t xml:space="preserve"> Dokonano odpisu na ZFŚS.</w:t>
      </w:r>
    </w:p>
    <w:p w:rsidR="004D1329" w:rsidRPr="002776C1" w:rsidRDefault="004D1329" w:rsidP="004D1329">
      <w:pPr>
        <w:pStyle w:val="Tekstpodstawowy"/>
        <w:tabs>
          <w:tab w:val="left" w:pos="4536"/>
        </w:tabs>
        <w:snapToGrid w:val="0"/>
        <w:spacing w:line="100" w:lineRule="atLeast"/>
        <w:jc w:val="both"/>
        <w:rPr>
          <w:rFonts w:ascii="Arial" w:hAnsi="Arial" w:cs="Arial"/>
          <w:color w:val="FF0000"/>
          <w:sz w:val="22"/>
        </w:rPr>
      </w:pPr>
    </w:p>
    <w:p w:rsidR="004D1329" w:rsidRPr="00666EDD" w:rsidRDefault="004D1329" w:rsidP="004D1329">
      <w:pPr>
        <w:tabs>
          <w:tab w:val="left" w:pos="360"/>
        </w:tabs>
        <w:jc w:val="both"/>
        <w:rPr>
          <w:rFonts w:ascii="Arial" w:hAnsi="Arial"/>
          <w:b/>
          <w:sz w:val="22"/>
        </w:rPr>
      </w:pPr>
      <w:r w:rsidRPr="00666EDD">
        <w:rPr>
          <w:rFonts w:ascii="Arial" w:hAnsi="Arial"/>
          <w:b/>
          <w:sz w:val="22"/>
        </w:rPr>
        <w:t>Środowiskowy Dom Samopomocy w Zduńskiej Woli, ul. Łaska 59</w:t>
      </w:r>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rPr>
                <w:rFonts w:ascii="Arial" w:hAnsi="Arial"/>
                <w:sz w:val="22"/>
              </w:rPr>
            </w:pPr>
            <w:r w:rsidRPr="00666EDD">
              <w:rPr>
                <w:rFonts w:ascii="Arial" w:hAnsi="Arial"/>
                <w:sz w:val="22"/>
              </w:rPr>
              <w:t>Wydatki bieżące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C33B1E" w:rsidRPr="00526B4A" w:rsidTr="00B234B1">
        <w:tc>
          <w:tcPr>
            <w:tcW w:w="2360"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608 705</w:t>
            </w: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608 697,48</w:t>
            </w: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C33B1E" w:rsidRPr="00526B4A" w:rsidRDefault="00C33B1E" w:rsidP="00C33B1E">
      <w:pPr>
        <w:tabs>
          <w:tab w:val="left" w:pos="720"/>
          <w:tab w:val="right" w:pos="4536"/>
          <w:tab w:val="right" w:pos="6804"/>
          <w:tab w:val="right" w:pos="8505"/>
        </w:tabs>
        <w:jc w:val="both"/>
        <w:rPr>
          <w:rFonts w:ascii="Arial" w:hAnsi="Arial"/>
          <w:color w:val="000000" w:themeColor="text1"/>
          <w:sz w:val="22"/>
        </w:rPr>
      </w:pPr>
    </w:p>
    <w:p w:rsidR="00C33B1E" w:rsidRPr="00526B4A" w:rsidRDefault="00C33B1E" w:rsidP="00C33B1E">
      <w:pPr>
        <w:pStyle w:val="Tekstpodstawowy31"/>
        <w:rPr>
          <w:rFonts w:ascii="Arial" w:hAnsi="Arial"/>
          <w:color w:val="000000" w:themeColor="text1"/>
          <w:sz w:val="22"/>
        </w:rPr>
      </w:pPr>
      <w:r w:rsidRPr="00526B4A">
        <w:rPr>
          <w:rFonts w:ascii="Arial" w:hAnsi="Arial"/>
          <w:color w:val="000000" w:themeColor="text1"/>
          <w:sz w:val="22"/>
        </w:rPr>
        <w:t>Wydatki bieżące niniejszego rozdziału stanowią:</w:t>
      </w:r>
    </w:p>
    <w:p w:rsidR="00C33B1E" w:rsidRPr="00526B4A" w:rsidRDefault="00C33B1E" w:rsidP="00C33B1E">
      <w:pPr>
        <w:pStyle w:val="Tekstpodstawowy31"/>
        <w:rPr>
          <w:rFonts w:ascii="Arial" w:hAnsi="Arial"/>
          <w:color w:val="000000" w:themeColor="text1"/>
          <w:sz w:val="22"/>
        </w:rPr>
      </w:pPr>
      <w:r w:rsidRPr="00526B4A">
        <w:rPr>
          <w:rFonts w:ascii="Arial" w:hAnsi="Arial"/>
          <w:b/>
          <w:color w:val="000000" w:themeColor="text1"/>
          <w:sz w:val="22"/>
        </w:rPr>
        <w:t xml:space="preserve">-ze względu na rodzaj zadań </w:t>
      </w:r>
      <w:r w:rsidRPr="00526B4A">
        <w:rPr>
          <w:rFonts w:ascii="Arial" w:hAnsi="Arial"/>
          <w:color w:val="000000" w:themeColor="text1"/>
          <w:sz w:val="22"/>
        </w:rPr>
        <w:t>–</w:t>
      </w:r>
      <w:r w:rsidRPr="00526B4A">
        <w:rPr>
          <w:rFonts w:ascii="Arial" w:hAnsi="Arial"/>
          <w:b/>
          <w:color w:val="000000" w:themeColor="text1"/>
          <w:sz w:val="22"/>
        </w:rPr>
        <w:t xml:space="preserve"> </w:t>
      </w:r>
      <w:r w:rsidRPr="00526B4A">
        <w:rPr>
          <w:rFonts w:ascii="Arial" w:hAnsi="Arial"/>
          <w:color w:val="000000" w:themeColor="text1"/>
          <w:sz w:val="22"/>
        </w:rPr>
        <w:t>wydatki na zadania z zakresu administracji rządowej oraz inne zadania zlecone ustawami wykonywane przez powiat,</w:t>
      </w:r>
    </w:p>
    <w:p w:rsidR="00C33B1E" w:rsidRPr="00526B4A" w:rsidRDefault="00C33B1E" w:rsidP="00C33B1E">
      <w:pPr>
        <w:pStyle w:val="Tekstpodstawowy31"/>
        <w:rPr>
          <w:rFonts w:ascii="Arial" w:hAnsi="Arial"/>
          <w:b/>
          <w:color w:val="000000" w:themeColor="text1"/>
          <w:sz w:val="22"/>
        </w:rPr>
      </w:pPr>
      <w:r w:rsidRPr="00526B4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6B4A" w:rsidTr="00B234B1">
        <w:tc>
          <w:tcPr>
            <w:tcW w:w="9443" w:type="dxa"/>
            <w:gridSpan w:val="4"/>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Wynagrodzenia i składki od nich naliczane</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397 782</w:t>
            </w: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397 779,05</w:t>
            </w: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B234B1">
        <w:tc>
          <w:tcPr>
            <w:tcW w:w="9443" w:type="dxa"/>
            <w:gridSpan w:val="4"/>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209 923</w:t>
            </w: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209 918,43</w:t>
            </w: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522EDF">
        <w:tc>
          <w:tcPr>
            <w:tcW w:w="9443" w:type="dxa"/>
            <w:gridSpan w:val="4"/>
          </w:tcPr>
          <w:p w:rsidR="009124BD" w:rsidRPr="00526B4A" w:rsidRDefault="009124BD" w:rsidP="00522EDF">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Świadczenia na rzecz osób fizycznych</w:t>
            </w:r>
          </w:p>
        </w:tc>
      </w:tr>
      <w:tr w:rsidR="002776C1" w:rsidRPr="00526B4A" w:rsidTr="00522EDF">
        <w:tc>
          <w:tcPr>
            <w:tcW w:w="2360" w:type="dxa"/>
          </w:tcPr>
          <w:p w:rsidR="009124BD" w:rsidRPr="00526B4A" w:rsidRDefault="009124BD" w:rsidP="00522EDF">
            <w:pPr>
              <w:tabs>
                <w:tab w:val="left" w:pos="720"/>
                <w:tab w:val="right" w:pos="4536"/>
                <w:tab w:val="right" w:pos="6804"/>
                <w:tab w:val="right" w:pos="8505"/>
              </w:tabs>
              <w:jc w:val="both"/>
              <w:rPr>
                <w:rFonts w:ascii="Arial" w:hAnsi="Arial"/>
                <w:color w:val="000000" w:themeColor="text1"/>
                <w:sz w:val="22"/>
              </w:rPr>
            </w:pPr>
          </w:p>
        </w:tc>
        <w:tc>
          <w:tcPr>
            <w:tcW w:w="2361" w:type="dxa"/>
          </w:tcPr>
          <w:p w:rsidR="009124BD" w:rsidRPr="00526B4A" w:rsidRDefault="009124BD"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9124BD" w:rsidRPr="00526B4A" w:rsidRDefault="009124BD"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9124BD" w:rsidRPr="00526B4A" w:rsidRDefault="009124BD"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9124BD" w:rsidRPr="00526B4A" w:rsidTr="00522EDF">
        <w:tc>
          <w:tcPr>
            <w:tcW w:w="2360" w:type="dxa"/>
          </w:tcPr>
          <w:p w:rsidR="009124BD" w:rsidRPr="00526B4A" w:rsidRDefault="009124BD" w:rsidP="00522EDF">
            <w:pPr>
              <w:tabs>
                <w:tab w:val="left" w:pos="720"/>
                <w:tab w:val="right" w:pos="4536"/>
                <w:tab w:val="right" w:pos="6804"/>
                <w:tab w:val="right" w:pos="8505"/>
              </w:tabs>
              <w:jc w:val="both"/>
              <w:rPr>
                <w:rFonts w:ascii="Arial" w:hAnsi="Arial"/>
                <w:color w:val="000000" w:themeColor="text1"/>
                <w:sz w:val="22"/>
              </w:rPr>
            </w:pPr>
          </w:p>
        </w:tc>
        <w:tc>
          <w:tcPr>
            <w:tcW w:w="2361" w:type="dxa"/>
          </w:tcPr>
          <w:p w:rsidR="009124BD" w:rsidRPr="00526B4A" w:rsidRDefault="00666EDD"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1 000</w:t>
            </w:r>
          </w:p>
        </w:tc>
        <w:tc>
          <w:tcPr>
            <w:tcW w:w="2361" w:type="dxa"/>
          </w:tcPr>
          <w:p w:rsidR="009124BD" w:rsidRPr="00526B4A" w:rsidRDefault="00AF4DFB"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1 000</w:t>
            </w:r>
          </w:p>
        </w:tc>
        <w:tc>
          <w:tcPr>
            <w:tcW w:w="2361" w:type="dxa"/>
          </w:tcPr>
          <w:p w:rsidR="009124BD" w:rsidRPr="00526B4A" w:rsidRDefault="00AF4DFB"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4D1329" w:rsidRPr="002776C1" w:rsidRDefault="004D1329" w:rsidP="004D1329">
      <w:pPr>
        <w:pStyle w:val="Tekstpodstawowy"/>
        <w:tabs>
          <w:tab w:val="left" w:pos="4536"/>
        </w:tabs>
        <w:snapToGrid w:val="0"/>
        <w:spacing w:line="100" w:lineRule="atLeast"/>
        <w:jc w:val="both"/>
        <w:rPr>
          <w:rFonts w:ascii="Arial" w:hAnsi="Arial" w:cs="Arial"/>
          <w:color w:val="FF0000"/>
          <w:sz w:val="22"/>
        </w:rPr>
      </w:pPr>
    </w:p>
    <w:p w:rsidR="00666EDD" w:rsidRPr="00666EDD" w:rsidRDefault="004D1329" w:rsidP="00666EDD">
      <w:pPr>
        <w:pStyle w:val="Tekstpodstawowy"/>
        <w:tabs>
          <w:tab w:val="left" w:pos="4536"/>
        </w:tabs>
        <w:snapToGrid w:val="0"/>
        <w:spacing w:line="100" w:lineRule="atLeast"/>
        <w:jc w:val="both"/>
        <w:rPr>
          <w:rFonts w:ascii="Arial" w:hAnsi="Arial" w:cs="Arial"/>
        </w:rPr>
      </w:pPr>
      <w:r w:rsidRPr="001C0941">
        <w:rPr>
          <w:rFonts w:ascii="Arial" w:hAnsi="Arial" w:cs="Arial"/>
          <w:color w:val="000000" w:themeColor="text1"/>
          <w:sz w:val="22"/>
        </w:rPr>
        <w:t>Wydatki związane są z bieżącym funkcjonowaniem Środowiskowego Domu Samopomocy                  w Zduńskiej Woli, ul. Łaska 59</w:t>
      </w:r>
      <w:r w:rsidRPr="001C0941">
        <w:rPr>
          <w:rFonts w:ascii="Arial" w:hAnsi="Arial" w:cs="Arial"/>
          <w:color w:val="000000" w:themeColor="text1"/>
          <w:sz w:val="20"/>
        </w:rPr>
        <w:t xml:space="preserve"> </w:t>
      </w:r>
      <w:r w:rsidRPr="001C0941">
        <w:rPr>
          <w:rFonts w:ascii="Arial" w:hAnsi="Arial" w:cs="Arial"/>
          <w:color w:val="000000" w:themeColor="text1"/>
          <w:sz w:val="22"/>
        </w:rPr>
        <w:t>i związane są z finansowaniem działalności</w:t>
      </w:r>
      <w:r w:rsidR="00CD4BA6" w:rsidRPr="001C0941">
        <w:rPr>
          <w:rFonts w:ascii="Arial" w:hAnsi="Arial" w:cs="Arial"/>
          <w:color w:val="000000" w:themeColor="text1"/>
          <w:sz w:val="22"/>
        </w:rPr>
        <w:t xml:space="preserve"> bieżącej jednostki. </w:t>
      </w:r>
      <w:r w:rsidR="00666EDD" w:rsidRPr="001C0941">
        <w:rPr>
          <w:rFonts w:ascii="Arial" w:hAnsi="Arial" w:cs="Arial"/>
          <w:color w:val="000000" w:themeColor="text1"/>
          <w:sz w:val="22"/>
          <w:szCs w:val="22"/>
        </w:rPr>
        <w:t xml:space="preserve">Średnie zatrudnienie w </w:t>
      </w:r>
      <w:r w:rsidR="0001627D" w:rsidRPr="001C0941">
        <w:rPr>
          <w:rFonts w:ascii="Arial" w:hAnsi="Arial" w:cs="Arial"/>
          <w:color w:val="000000" w:themeColor="text1"/>
          <w:sz w:val="22"/>
          <w:szCs w:val="22"/>
        </w:rPr>
        <w:t>2018</w:t>
      </w:r>
      <w:r w:rsidR="00666EDD" w:rsidRPr="001C0941">
        <w:rPr>
          <w:rFonts w:ascii="Arial" w:hAnsi="Arial" w:cs="Arial"/>
          <w:color w:val="000000" w:themeColor="text1"/>
          <w:sz w:val="22"/>
          <w:szCs w:val="22"/>
        </w:rPr>
        <w:t xml:space="preserve">r. wyniosło </w:t>
      </w:r>
      <w:r w:rsidR="00D7095D" w:rsidRPr="001C0941">
        <w:rPr>
          <w:rFonts w:ascii="Arial" w:hAnsi="Arial" w:cs="Arial"/>
          <w:color w:val="000000" w:themeColor="text1"/>
          <w:sz w:val="22"/>
          <w:szCs w:val="22"/>
        </w:rPr>
        <w:t>8,17</w:t>
      </w:r>
      <w:r w:rsidR="00666EDD" w:rsidRPr="001C0941">
        <w:rPr>
          <w:rFonts w:ascii="Arial" w:hAnsi="Arial" w:cs="Arial"/>
          <w:color w:val="000000" w:themeColor="text1"/>
          <w:sz w:val="22"/>
          <w:szCs w:val="22"/>
        </w:rPr>
        <w:t xml:space="preserve"> etaty.</w:t>
      </w:r>
      <w:r w:rsidR="00666EDD" w:rsidRPr="0001627D">
        <w:rPr>
          <w:rFonts w:ascii="Arial" w:hAnsi="Arial" w:cs="Arial"/>
          <w:color w:val="FF0000"/>
          <w:sz w:val="22"/>
          <w:szCs w:val="22"/>
        </w:rPr>
        <w:t xml:space="preserve"> </w:t>
      </w:r>
      <w:r w:rsidR="00666EDD" w:rsidRPr="00666EDD">
        <w:rPr>
          <w:rFonts w:ascii="Arial" w:hAnsi="Arial" w:cs="Arial"/>
          <w:sz w:val="22"/>
          <w:szCs w:val="22"/>
        </w:rPr>
        <w:t>Średnia liczba uczestników za II kwart</w:t>
      </w:r>
      <w:r w:rsidR="001C0941">
        <w:rPr>
          <w:rFonts w:ascii="Arial" w:hAnsi="Arial" w:cs="Arial"/>
          <w:sz w:val="22"/>
          <w:szCs w:val="22"/>
        </w:rPr>
        <w:t>ały 2018 r. wyniosła 31,62 osób, za III kwartał 2018 r. wyniosła 31,66 osób, za IV kwartał 2018 roku wyniosła 31,99 osób.</w:t>
      </w:r>
    </w:p>
    <w:p w:rsidR="009124BD" w:rsidRPr="001C0941" w:rsidRDefault="009124BD" w:rsidP="009124BD">
      <w:pPr>
        <w:pStyle w:val="Tekstpodstawowy"/>
        <w:tabs>
          <w:tab w:val="left" w:pos="4536"/>
        </w:tabs>
        <w:snapToGrid w:val="0"/>
        <w:spacing w:line="100" w:lineRule="atLeast"/>
        <w:jc w:val="both"/>
        <w:rPr>
          <w:rFonts w:ascii="Arial" w:hAnsi="Arial" w:cs="Arial"/>
          <w:color w:val="000000" w:themeColor="text1"/>
          <w:sz w:val="22"/>
        </w:rPr>
      </w:pPr>
      <w:r w:rsidRPr="001C0941">
        <w:rPr>
          <w:rFonts w:ascii="Arial" w:hAnsi="Arial" w:cs="Arial"/>
          <w:color w:val="000000" w:themeColor="text1"/>
          <w:sz w:val="22"/>
        </w:rPr>
        <w:t>W ramach grupy wydatków wynagrodzenia i składki od nich naliczane pokryto koszty związane z wynagrodzeniami i składkami od nich naliczanymi pracowników jednostki.</w:t>
      </w:r>
    </w:p>
    <w:p w:rsidR="009124BD" w:rsidRPr="001C0941" w:rsidRDefault="009124BD" w:rsidP="004D1329">
      <w:pPr>
        <w:pStyle w:val="Tekstpodstawowy"/>
        <w:tabs>
          <w:tab w:val="left" w:pos="4536"/>
        </w:tabs>
        <w:snapToGrid w:val="0"/>
        <w:spacing w:line="100" w:lineRule="atLeast"/>
        <w:jc w:val="both"/>
        <w:rPr>
          <w:rFonts w:ascii="Arial" w:hAnsi="Arial" w:cs="Arial"/>
          <w:color w:val="000000" w:themeColor="text1"/>
          <w:sz w:val="22"/>
        </w:rPr>
      </w:pPr>
      <w:r w:rsidRPr="001C0941">
        <w:rPr>
          <w:rFonts w:ascii="Arial" w:hAnsi="Arial" w:cs="Arial"/>
          <w:color w:val="000000" w:themeColor="text1"/>
          <w:sz w:val="22"/>
        </w:rPr>
        <w:t>W ramach wydatków statutowych zakupiono m.in. art. na terapię i trening kulin</w:t>
      </w:r>
      <w:r w:rsidR="00A65004" w:rsidRPr="001C0941">
        <w:rPr>
          <w:rFonts w:ascii="Arial" w:hAnsi="Arial" w:cs="Arial"/>
          <w:color w:val="000000" w:themeColor="text1"/>
          <w:sz w:val="22"/>
        </w:rPr>
        <w:t>arny</w:t>
      </w:r>
      <w:r w:rsidR="006801BA" w:rsidRPr="001C0941">
        <w:rPr>
          <w:rFonts w:ascii="Arial" w:hAnsi="Arial" w:cs="Arial"/>
          <w:color w:val="000000" w:themeColor="text1"/>
          <w:sz w:val="22"/>
        </w:rPr>
        <w:t>.</w:t>
      </w:r>
      <w:r w:rsidR="00A65004" w:rsidRPr="001C0941">
        <w:rPr>
          <w:rFonts w:ascii="Arial" w:hAnsi="Arial" w:cs="Arial"/>
          <w:color w:val="000000" w:themeColor="text1"/>
          <w:sz w:val="22"/>
        </w:rPr>
        <w:t xml:space="preserve"> Dokonano odpisu na ZFŚS</w:t>
      </w:r>
      <w:r w:rsidR="006801BA" w:rsidRPr="001C0941">
        <w:rPr>
          <w:rFonts w:ascii="Arial" w:hAnsi="Arial" w:cs="Arial"/>
          <w:color w:val="000000" w:themeColor="text1"/>
          <w:sz w:val="22"/>
        </w:rPr>
        <w:t>.</w:t>
      </w:r>
      <w:r w:rsidR="002C3AB0" w:rsidRPr="001C0941">
        <w:rPr>
          <w:rFonts w:ascii="Arial" w:hAnsi="Arial" w:cs="Arial"/>
          <w:color w:val="000000" w:themeColor="text1"/>
          <w:sz w:val="22"/>
        </w:rPr>
        <w:t xml:space="preserve"> </w:t>
      </w:r>
      <w:r w:rsidR="006801BA" w:rsidRPr="001C0941">
        <w:rPr>
          <w:rFonts w:ascii="Arial" w:hAnsi="Arial" w:cs="Arial"/>
          <w:color w:val="000000" w:themeColor="text1"/>
          <w:sz w:val="22"/>
        </w:rPr>
        <w:t>Przeprowadzono szkolenia RODO – zmiany w ochronie danych osobowych, szkolenie „Trening umiejętności społecznych”</w:t>
      </w:r>
      <w:r w:rsidR="0001627D" w:rsidRPr="001C0941">
        <w:rPr>
          <w:rFonts w:ascii="Arial" w:hAnsi="Arial" w:cs="Arial"/>
          <w:color w:val="000000" w:themeColor="text1"/>
          <w:sz w:val="22"/>
        </w:rPr>
        <w:t xml:space="preserve">, </w:t>
      </w:r>
      <w:r w:rsidR="006801BA" w:rsidRPr="001C0941">
        <w:rPr>
          <w:rFonts w:ascii="Arial" w:hAnsi="Arial" w:cs="Arial"/>
          <w:color w:val="000000" w:themeColor="text1"/>
          <w:sz w:val="22"/>
        </w:rPr>
        <w:t>szkolenie „Efektywna praca z osobą niepełnosprawną ze sprzężeniami</w:t>
      </w:r>
      <w:r w:rsidR="0001627D" w:rsidRPr="001C0941">
        <w:rPr>
          <w:rFonts w:ascii="Arial" w:hAnsi="Arial" w:cs="Arial"/>
          <w:color w:val="000000" w:themeColor="text1"/>
          <w:sz w:val="22"/>
        </w:rPr>
        <w:t xml:space="preserve"> z elementami ustawy za życiem” oraz Seksualność osób niepełnosprawnych intelektualnie oraz terapia zajęciowa w praktyce dla pracowników wchodzących w skład zespołu wspierającego- aktywizującego.</w:t>
      </w:r>
    </w:p>
    <w:p w:rsidR="00046476" w:rsidRPr="0001627D" w:rsidRDefault="00046476" w:rsidP="004D1329">
      <w:pPr>
        <w:pStyle w:val="Tekstpodstawowy"/>
        <w:tabs>
          <w:tab w:val="left" w:pos="4536"/>
        </w:tabs>
        <w:snapToGrid w:val="0"/>
        <w:spacing w:line="100" w:lineRule="atLeast"/>
        <w:jc w:val="both"/>
        <w:rPr>
          <w:rFonts w:ascii="Arial" w:hAnsi="Arial" w:cs="Arial"/>
          <w:color w:val="FF0000"/>
          <w:sz w:val="22"/>
        </w:rPr>
      </w:pPr>
    </w:p>
    <w:p w:rsidR="004D1329" w:rsidRPr="00666EDD" w:rsidRDefault="004D1329" w:rsidP="004D1329">
      <w:pPr>
        <w:tabs>
          <w:tab w:val="left" w:pos="360"/>
        </w:tabs>
        <w:jc w:val="both"/>
        <w:rPr>
          <w:rFonts w:ascii="Arial" w:hAnsi="Arial"/>
          <w:b/>
          <w:sz w:val="22"/>
        </w:rPr>
      </w:pPr>
      <w:r w:rsidRPr="00666EDD">
        <w:rPr>
          <w:rFonts w:ascii="Arial" w:hAnsi="Arial"/>
          <w:b/>
          <w:sz w:val="22"/>
        </w:rPr>
        <w:t>Środowiskowy Dom Samopomocy w Zduńskiej Woli, ul. Dąbrowskiego 15</w:t>
      </w:r>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rPr>
                <w:rFonts w:ascii="Arial" w:hAnsi="Arial"/>
                <w:sz w:val="22"/>
              </w:rPr>
            </w:pPr>
            <w:r w:rsidRPr="00666EDD">
              <w:rPr>
                <w:rFonts w:ascii="Arial" w:hAnsi="Arial"/>
                <w:sz w:val="22"/>
              </w:rPr>
              <w:t>Wydatki bieżące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C33B1E" w:rsidRPr="00526B4A" w:rsidTr="00B234B1">
        <w:tc>
          <w:tcPr>
            <w:tcW w:w="2360"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742 040</w:t>
            </w:r>
          </w:p>
        </w:tc>
        <w:tc>
          <w:tcPr>
            <w:tcW w:w="2361" w:type="dxa"/>
          </w:tcPr>
          <w:p w:rsidR="00C33B1E" w:rsidRPr="00526B4A" w:rsidRDefault="006E4E19"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741 907,04</w:t>
            </w:r>
          </w:p>
        </w:tc>
        <w:tc>
          <w:tcPr>
            <w:tcW w:w="2361" w:type="dxa"/>
          </w:tcPr>
          <w:p w:rsidR="00C33B1E" w:rsidRPr="00526B4A" w:rsidRDefault="006E4E19"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C33B1E" w:rsidRPr="00526B4A" w:rsidRDefault="00C33B1E" w:rsidP="00C33B1E">
      <w:pPr>
        <w:tabs>
          <w:tab w:val="left" w:pos="720"/>
          <w:tab w:val="right" w:pos="4536"/>
          <w:tab w:val="right" w:pos="6804"/>
          <w:tab w:val="right" w:pos="8505"/>
        </w:tabs>
        <w:jc w:val="both"/>
        <w:rPr>
          <w:rFonts w:ascii="Arial" w:hAnsi="Arial"/>
          <w:color w:val="000000" w:themeColor="text1"/>
          <w:sz w:val="22"/>
        </w:rPr>
      </w:pPr>
    </w:p>
    <w:p w:rsidR="00C33B1E" w:rsidRPr="00526B4A" w:rsidRDefault="00C33B1E" w:rsidP="00C33B1E">
      <w:pPr>
        <w:pStyle w:val="Tekstpodstawowy31"/>
        <w:rPr>
          <w:rFonts w:ascii="Arial" w:hAnsi="Arial"/>
          <w:color w:val="000000" w:themeColor="text1"/>
          <w:sz w:val="22"/>
        </w:rPr>
      </w:pPr>
      <w:r w:rsidRPr="00526B4A">
        <w:rPr>
          <w:rFonts w:ascii="Arial" w:hAnsi="Arial"/>
          <w:color w:val="000000" w:themeColor="text1"/>
          <w:sz w:val="22"/>
        </w:rPr>
        <w:t>Wydatki bieżące niniejszego rozdziału stanowią:</w:t>
      </w:r>
    </w:p>
    <w:p w:rsidR="00C33B1E" w:rsidRPr="00526B4A" w:rsidRDefault="00666EDD" w:rsidP="00666EDD">
      <w:pPr>
        <w:pStyle w:val="Tekstpodstawowy31"/>
        <w:rPr>
          <w:rFonts w:ascii="Arial" w:hAnsi="Arial"/>
          <w:color w:val="000000" w:themeColor="text1"/>
          <w:sz w:val="22"/>
        </w:rPr>
      </w:pPr>
      <w:r w:rsidRPr="00526B4A">
        <w:rPr>
          <w:rFonts w:ascii="Arial" w:hAnsi="Arial"/>
          <w:b/>
          <w:color w:val="000000" w:themeColor="text1"/>
          <w:sz w:val="22"/>
        </w:rPr>
        <w:t xml:space="preserve">-ze względu na rodzaj zadań – </w:t>
      </w:r>
      <w:r w:rsidRPr="00526B4A">
        <w:rPr>
          <w:rFonts w:ascii="Arial" w:hAnsi="Arial"/>
          <w:color w:val="000000" w:themeColor="text1"/>
          <w:sz w:val="22"/>
          <w:u w:val="single"/>
        </w:rPr>
        <w:t>wydatki na zadania z zakresu administracji rządowej oraz inne zadania zlecone ustawami wykonywane przez powiat</w:t>
      </w:r>
    </w:p>
    <w:p w:rsidR="00C33B1E" w:rsidRPr="00526B4A" w:rsidRDefault="00C33B1E" w:rsidP="00C33B1E">
      <w:pPr>
        <w:pStyle w:val="Tekstpodstawowy31"/>
        <w:rPr>
          <w:rFonts w:ascii="Arial" w:hAnsi="Arial"/>
          <w:b/>
          <w:color w:val="000000" w:themeColor="text1"/>
          <w:sz w:val="22"/>
        </w:rPr>
      </w:pPr>
      <w:r w:rsidRPr="00526B4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6B4A" w:rsidTr="00B234B1">
        <w:tc>
          <w:tcPr>
            <w:tcW w:w="9443" w:type="dxa"/>
            <w:gridSpan w:val="4"/>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Wynagrodzenia i składki od nich naliczane</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494 303</w:t>
            </w:r>
          </w:p>
        </w:tc>
        <w:tc>
          <w:tcPr>
            <w:tcW w:w="2361" w:type="dxa"/>
          </w:tcPr>
          <w:p w:rsidR="00C33B1E" w:rsidRPr="00526B4A" w:rsidRDefault="006E4E19"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494 300,56</w:t>
            </w:r>
          </w:p>
        </w:tc>
        <w:tc>
          <w:tcPr>
            <w:tcW w:w="2361" w:type="dxa"/>
          </w:tcPr>
          <w:p w:rsidR="00C33B1E" w:rsidRPr="00526B4A" w:rsidRDefault="006E4E19"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B234B1">
        <w:tc>
          <w:tcPr>
            <w:tcW w:w="9443" w:type="dxa"/>
            <w:gridSpan w:val="4"/>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C33B1E" w:rsidRPr="00526B4A" w:rsidRDefault="00C33B1E"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B234B1">
        <w:tc>
          <w:tcPr>
            <w:tcW w:w="2360" w:type="dxa"/>
          </w:tcPr>
          <w:p w:rsidR="00C33B1E" w:rsidRPr="00526B4A" w:rsidRDefault="00C33B1E"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C33B1E" w:rsidRPr="00526B4A" w:rsidRDefault="00AF4DF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247 338</w:t>
            </w:r>
          </w:p>
        </w:tc>
        <w:tc>
          <w:tcPr>
            <w:tcW w:w="2361" w:type="dxa"/>
          </w:tcPr>
          <w:p w:rsidR="00C33B1E" w:rsidRPr="00526B4A" w:rsidRDefault="006E4E19"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247 207,68</w:t>
            </w:r>
          </w:p>
        </w:tc>
        <w:tc>
          <w:tcPr>
            <w:tcW w:w="2361" w:type="dxa"/>
          </w:tcPr>
          <w:p w:rsidR="00C33B1E" w:rsidRPr="00526B4A" w:rsidRDefault="006E4E19"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522EDF">
        <w:tc>
          <w:tcPr>
            <w:tcW w:w="9443" w:type="dxa"/>
            <w:gridSpan w:val="4"/>
          </w:tcPr>
          <w:p w:rsidR="00522EDF" w:rsidRPr="00526B4A" w:rsidRDefault="00522EDF" w:rsidP="00522EDF">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lastRenderedPageBreak/>
              <w:t>Świadczenia na rzecz osób fizycznych</w:t>
            </w:r>
          </w:p>
        </w:tc>
      </w:tr>
      <w:tr w:rsidR="002776C1" w:rsidRPr="00526B4A" w:rsidTr="00522EDF">
        <w:tc>
          <w:tcPr>
            <w:tcW w:w="2360" w:type="dxa"/>
          </w:tcPr>
          <w:p w:rsidR="00522EDF" w:rsidRPr="00526B4A" w:rsidRDefault="00522EDF" w:rsidP="00522EDF">
            <w:pPr>
              <w:tabs>
                <w:tab w:val="left" w:pos="720"/>
                <w:tab w:val="right" w:pos="4536"/>
                <w:tab w:val="right" w:pos="6804"/>
                <w:tab w:val="right" w:pos="8505"/>
              </w:tabs>
              <w:jc w:val="both"/>
              <w:rPr>
                <w:rFonts w:ascii="Arial" w:hAnsi="Arial"/>
                <w:color w:val="000000" w:themeColor="text1"/>
                <w:sz w:val="22"/>
              </w:rPr>
            </w:pPr>
          </w:p>
        </w:tc>
        <w:tc>
          <w:tcPr>
            <w:tcW w:w="2361" w:type="dxa"/>
          </w:tcPr>
          <w:p w:rsidR="00522EDF" w:rsidRPr="00526B4A" w:rsidRDefault="00522EDF"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522EDF" w:rsidRPr="00526B4A" w:rsidRDefault="00522EDF"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522EDF" w:rsidRPr="00526B4A" w:rsidRDefault="00522EDF"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522EDF" w:rsidRPr="00526B4A" w:rsidTr="00522EDF">
        <w:tc>
          <w:tcPr>
            <w:tcW w:w="2360" w:type="dxa"/>
          </w:tcPr>
          <w:p w:rsidR="00522EDF" w:rsidRPr="00526B4A" w:rsidRDefault="00522EDF" w:rsidP="00522EDF">
            <w:pPr>
              <w:tabs>
                <w:tab w:val="left" w:pos="720"/>
                <w:tab w:val="right" w:pos="4536"/>
                <w:tab w:val="right" w:pos="6804"/>
                <w:tab w:val="right" w:pos="8505"/>
              </w:tabs>
              <w:jc w:val="both"/>
              <w:rPr>
                <w:rFonts w:ascii="Arial" w:hAnsi="Arial"/>
                <w:color w:val="000000" w:themeColor="text1"/>
                <w:sz w:val="22"/>
              </w:rPr>
            </w:pPr>
          </w:p>
        </w:tc>
        <w:tc>
          <w:tcPr>
            <w:tcW w:w="2361" w:type="dxa"/>
          </w:tcPr>
          <w:p w:rsidR="00522EDF" w:rsidRPr="00526B4A" w:rsidRDefault="00AF4DFB"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399</w:t>
            </w:r>
          </w:p>
        </w:tc>
        <w:tc>
          <w:tcPr>
            <w:tcW w:w="2361" w:type="dxa"/>
          </w:tcPr>
          <w:p w:rsidR="00522EDF" w:rsidRPr="00526B4A" w:rsidRDefault="006E4E19"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398,80</w:t>
            </w:r>
          </w:p>
        </w:tc>
        <w:tc>
          <w:tcPr>
            <w:tcW w:w="2361" w:type="dxa"/>
          </w:tcPr>
          <w:p w:rsidR="00522EDF" w:rsidRPr="00526B4A" w:rsidRDefault="006E4E19"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E30D03" w:rsidRPr="00526B4A" w:rsidRDefault="00E30D03" w:rsidP="004D1329">
      <w:pPr>
        <w:tabs>
          <w:tab w:val="left" w:pos="720"/>
          <w:tab w:val="right" w:pos="4536"/>
          <w:tab w:val="right" w:pos="6804"/>
          <w:tab w:val="right" w:pos="8505"/>
        </w:tabs>
        <w:rPr>
          <w:rFonts w:ascii="Arial" w:hAnsi="Arial"/>
          <w:color w:val="000000" w:themeColor="text1"/>
          <w:sz w:val="22"/>
        </w:rPr>
      </w:pPr>
    </w:p>
    <w:p w:rsidR="00666EDD" w:rsidRPr="001C0941" w:rsidRDefault="00E30D03" w:rsidP="00666EDD">
      <w:pPr>
        <w:pStyle w:val="Tekstpodstawowy"/>
        <w:tabs>
          <w:tab w:val="left" w:pos="4536"/>
        </w:tabs>
        <w:snapToGrid w:val="0"/>
        <w:spacing w:line="100" w:lineRule="atLeast"/>
        <w:jc w:val="both"/>
        <w:rPr>
          <w:rFonts w:ascii="Arial" w:hAnsi="Arial" w:cs="Arial"/>
          <w:color w:val="000000" w:themeColor="text1"/>
        </w:rPr>
      </w:pPr>
      <w:r w:rsidRPr="001C0941">
        <w:rPr>
          <w:rFonts w:ascii="Arial" w:hAnsi="Arial" w:cs="Arial"/>
          <w:color w:val="000000" w:themeColor="text1"/>
          <w:sz w:val="22"/>
        </w:rPr>
        <w:t>Wydatki związane są z bieżącym funkcjonowaniem Środowiskowego Domu Samopomocy                  w Zduńskiej Woli, ul. Dąbrowskiego 15</w:t>
      </w:r>
      <w:r w:rsidRPr="001C0941">
        <w:rPr>
          <w:rFonts w:ascii="Arial" w:hAnsi="Arial" w:cs="Arial"/>
          <w:color w:val="000000" w:themeColor="text1"/>
          <w:sz w:val="20"/>
        </w:rPr>
        <w:t xml:space="preserve"> </w:t>
      </w:r>
      <w:r w:rsidRPr="001C0941">
        <w:rPr>
          <w:rFonts w:ascii="Arial" w:hAnsi="Arial" w:cs="Arial"/>
          <w:color w:val="000000" w:themeColor="text1"/>
          <w:sz w:val="22"/>
        </w:rPr>
        <w:t>i związane są z finansowaniem działalności bieżącej jednostki</w:t>
      </w:r>
      <w:r w:rsidRPr="001C0941">
        <w:rPr>
          <w:rFonts w:ascii="Arial" w:hAnsi="Arial" w:cs="Arial"/>
          <w:color w:val="000000" w:themeColor="text1"/>
          <w:sz w:val="20"/>
        </w:rPr>
        <w:t xml:space="preserve">. </w:t>
      </w:r>
      <w:r w:rsidR="00666EDD" w:rsidRPr="001C0941">
        <w:rPr>
          <w:rFonts w:ascii="Arial" w:hAnsi="Arial" w:cs="Arial"/>
          <w:color w:val="000000" w:themeColor="text1"/>
          <w:sz w:val="22"/>
        </w:rPr>
        <w:t xml:space="preserve">Średnie zatrudnienie w 2018 r. wyniosło </w:t>
      </w:r>
      <w:r w:rsidR="00D7095D" w:rsidRPr="001C0941">
        <w:rPr>
          <w:rFonts w:ascii="Arial" w:hAnsi="Arial" w:cs="Arial"/>
          <w:color w:val="000000" w:themeColor="text1"/>
          <w:sz w:val="22"/>
        </w:rPr>
        <w:t>9,83</w:t>
      </w:r>
      <w:r w:rsidR="00666EDD" w:rsidRPr="001C0941">
        <w:rPr>
          <w:rFonts w:ascii="Arial" w:hAnsi="Arial" w:cs="Arial"/>
          <w:color w:val="000000" w:themeColor="text1"/>
          <w:sz w:val="22"/>
        </w:rPr>
        <w:t xml:space="preserve"> etatów. Średnia liczba uczestników za II kwart</w:t>
      </w:r>
      <w:r w:rsidR="001C0941" w:rsidRPr="001C0941">
        <w:rPr>
          <w:rFonts w:ascii="Arial" w:hAnsi="Arial" w:cs="Arial"/>
          <w:color w:val="000000" w:themeColor="text1"/>
          <w:sz w:val="22"/>
        </w:rPr>
        <w:t>ały 2018 r. wyniosła 35,50 osób, za III kwartał 2018 r. wyniosła 35,28 osób, za IV kwartał 2018 r. wyniosła 36,09.</w:t>
      </w:r>
    </w:p>
    <w:p w:rsidR="00522EDF" w:rsidRPr="001C0941" w:rsidRDefault="00522EDF" w:rsidP="00522EDF">
      <w:pPr>
        <w:pStyle w:val="Tekstpodstawowy"/>
        <w:tabs>
          <w:tab w:val="left" w:pos="4536"/>
        </w:tabs>
        <w:snapToGrid w:val="0"/>
        <w:spacing w:line="100" w:lineRule="atLeast"/>
        <w:jc w:val="both"/>
        <w:rPr>
          <w:rFonts w:ascii="Arial" w:hAnsi="Arial" w:cs="Arial"/>
          <w:color w:val="000000" w:themeColor="text1"/>
          <w:sz w:val="22"/>
        </w:rPr>
      </w:pPr>
      <w:r w:rsidRPr="001C0941">
        <w:rPr>
          <w:rFonts w:ascii="Arial" w:hAnsi="Arial" w:cs="Arial"/>
          <w:color w:val="000000" w:themeColor="text1"/>
          <w:sz w:val="22"/>
        </w:rPr>
        <w:t>W ramach grupy wydatków wynagrodzenia i składki od nich naliczane pokryto koszty związane z wynagrodzeniami i składkami od nich naliczanymi pracowników jednostki.</w:t>
      </w:r>
    </w:p>
    <w:p w:rsidR="005017D5" w:rsidRPr="001C0941" w:rsidRDefault="00522EDF" w:rsidP="00522EDF">
      <w:pPr>
        <w:pStyle w:val="Tekstpodstawowy"/>
        <w:tabs>
          <w:tab w:val="left" w:pos="4536"/>
        </w:tabs>
        <w:snapToGrid w:val="0"/>
        <w:spacing w:line="100" w:lineRule="atLeast"/>
        <w:jc w:val="both"/>
        <w:rPr>
          <w:rFonts w:ascii="Arial" w:hAnsi="Arial" w:cs="Arial"/>
          <w:color w:val="000000" w:themeColor="text1"/>
        </w:rPr>
      </w:pPr>
      <w:r w:rsidRPr="001C0941">
        <w:rPr>
          <w:rFonts w:ascii="Arial" w:hAnsi="Arial" w:cs="Arial"/>
          <w:color w:val="000000" w:themeColor="text1"/>
          <w:sz w:val="22"/>
        </w:rPr>
        <w:t>W ramach wydatków statutowych opłacono m.in. paliwo, art. na te</w:t>
      </w:r>
      <w:r w:rsidR="006801BA" w:rsidRPr="001C0941">
        <w:rPr>
          <w:rFonts w:ascii="Arial" w:hAnsi="Arial" w:cs="Arial"/>
          <w:color w:val="000000" w:themeColor="text1"/>
          <w:sz w:val="22"/>
        </w:rPr>
        <w:t xml:space="preserve">rapię i trening kulinarny, </w:t>
      </w:r>
      <w:r w:rsidRPr="001C0941">
        <w:rPr>
          <w:rFonts w:ascii="Arial" w:hAnsi="Arial" w:cs="Arial"/>
          <w:color w:val="000000" w:themeColor="text1"/>
          <w:sz w:val="22"/>
        </w:rPr>
        <w:t xml:space="preserve">art. biurowe, ozdobne i dekoracyjne, </w:t>
      </w:r>
      <w:r w:rsidR="006801BA" w:rsidRPr="001C0941">
        <w:rPr>
          <w:rFonts w:ascii="Arial" w:hAnsi="Arial" w:cs="Arial"/>
          <w:color w:val="000000" w:themeColor="text1"/>
          <w:sz w:val="22"/>
        </w:rPr>
        <w:t xml:space="preserve">środki czystości, art. gospodarstwa domowego i drobne wyposażenie, pomoc rehabilitacyjne. </w:t>
      </w:r>
      <w:r w:rsidRPr="001C0941">
        <w:rPr>
          <w:rFonts w:ascii="Arial" w:hAnsi="Arial" w:cs="Arial"/>
          <w:color w:val="000000" w:themeColor="text1"/>
          <w:sz w:val="22"/>
        </w:rPr>
        <w:t xml:space="preserve">Dokonano odpisu na ZFŚS i opłacono szkolenie </w:t>
      </w:r>
      <w:r w:rsidR="006801BA" w:rsidRPr="001C0941">
        <w:rPr>
          <w:rFonts w:ascii="Arial" w:hAnsi="Arial" w:cs="Arial"/>
          <w:color w:val="000000" w:themeColor="text1"/>
          <w:sz w:val="22"/>
        </w:rPr>
        <w:t>„RODO – zmiany w ochronie danych osobowych”, „Trening umiejętności społecznych”, „Wyznaczanie granic w kontakcie terapeuta – podopieczny”, „Praca z osobą ze spektrum autyzmu i</w:t>
      </w:r>
      <w:r w:rsidR="003F7463" w:rsidRPr="001C0941">
        <w:rPr>
          <w:rFonts w:ascii="Arial" w:hAnsi="Arial" w:cs="Arial"/>
          <w:color w:val="000000" w:themeColor="text1"/>
          <w:sz w:val="22"/>
        </w:rPr>
        <w:t xml:space="preserve"> niepełnosprawnością sprzężoną”, „Niesamodzielność- szacowanie zjawiska ryzyka o dostępność usług w województwie łódzkim”, „Zasady właściwego kontaktu z rodzinami osób z zaburzeniami psychicznymi i niepełnosprawnością intelektualną”, „Pomoc społeczna a ochrona zdrowia psychicznego 2018”, Kurs w zakresie kwalifikowanej pierwszej pomocy przedmedycznej”, „Terapia oparta na uważności w leczeniu depresji”.</w:t>
      </w:r>
    </w:p>
    <w:p w:rsidR="00A85E66" w:rsidRPr="001C0941" w:rsidRDefault="00A85E66" w:rsidP="00A85E66">
      <w:pPr>
        <w:pStyle w:val="Tekstpodstawowy22"/>
        <w:ind w:left="0"/>
        <w:rPr>
          <w:rFonts w:ascii="Arial" w:hAnsi="Arial"/>
          <w:color w:val="000000" w:themeColor="text1"/>
          <w:sz w:val="22"/>
        </w:rPr>
      </w:pPr>
    </w:p>
    <w:p w:rsidR="00522EDF" w:rsidRPr="005F59F6" w:rsidRDefault="00522EDF" w:rsidP="00522EDF">
      <w:pPr>
        <w:tabs>
          <w:tab w:val="left" w:pos="360"/>
        </w:tabs>
        <w:jc w:val="both"/>
        <w:rPr>
          <w:rFonts w:ascii="Arial" w:hAnsi="Arial"/>
          <w:b/>
          <w:sz w:val="22"/>
        </w:rPr>
      </w:pPr>
      <w:r w:rsidRPr="005F59F6">
        <w:rPr>
          <w:rFonts w:ascii="Arial" w:hAnsi="Arial"/>
          <w:b/>
          <w:sz w:val="22"/>
        </w:rPr>
        <w:t>Starostwo Powiatowe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5F59F6" w:rsidTr="00522EDF">
        <w:tc>
          <w:tcPr>
            <w:tcW w:w="9443" w:type="dxa"/>
            <w:gridSpan w:val="4"/>
          </w:tcPr>
          <w:p w:rsidR="00522EDF" w:rsidRPr="005F59F6" w:rsidRDefault="006801BA" w:rsidP="00522EDF">
            <w:pPr>
              <w:tabs>
                <w:tab w:val="left" w:pos="720"/>
                <w:tab w:val="right" w:pos="4536"/>
                <w:tab w:val="right" w:pos="6804"/>
                <w:tab w:val="right" w:pos="8505"/>
              </w:tabs>
              <w:rPr>
                <w:rFonts w:ascii="Arial" w:hAnsi="Arial"/>
                <w:sz w:val="22"/>
              </w:rPr>
            </w:pPr>
            <w:r w:rsidRPr="005F59F6">
              <w:rPr>
                <w:rFonts w:ascii="Arial" w:hAnsi="Arial"/>
                <w:sz w:val="22"/>
              </w:rPr>
              <w:t>Wydatki majątkowe</w:t>
            </w:r>
          </w:p>
        </w:tc>
      </w:tr>
      <w:tr w:rsidR="002776C1" w:rsidRPr="005F59F6" w:rsidTr="00522EDF">
        <w:tc>
          <w:tcPr>
            <w:tcW w:w="2360" w:type="dxa"/>
          </w:tcPr>
          <w:p w:rsidR="00522EDF" w:rsidRPr="005F59F6" w:rsidRDefault="00522EDF" w:rsidP="00522EDF">
            <w:pPr>
              <w:tabs>
                <w:tab w:val="left" w:pos="720"/>
                <w:tab w:val="right" w:pos="4536"/>
                <w:tab w:val="right" w:pos="6804"/>
                <w:tab w:val="right" w:pos="8505"/>
              </w:tabs>
              <w:jc w:val="right"/>
              <w:rPr>
                <w:rFonts w:ascii="Arial" w:hAnsi="Arial"/>
                <w:sz w:val="22"/>
              </w:rPr>
            </w:pPr>
          </w:p>
        </w:tc>
        <w:tc>
          <w:tcPr>
            <w:tcW w:w="2361" w:type="dxa"/>
          </w:tcPr>
          <w:p w:rsidR="00522EDF" w:rsidRPr="005F59F6" w:rsidRDefault="00522EDF" w:rsidP="00522EDF">
            <w:pPr>
              <w:tabs>
                <w:tab w:val="left" w:pos="720"/>
                <w:tab w:val="right" w:pos="4536"/>
                <w:tab w:val="right" w:pos="6804"/>
                <w:tab w:val="right" w:pos="8505"/>
              </w:tabs>
              <w:jc w:val="right"/>
              <w:rPr>
                <w:rFonts w:ascii="Arial" w:hAnsi="Arial"/>
                <w:sz w:val="22"/>
              </w:rPr>
            </w:pPr>
            <w:r w:rsidRPr="005F59F6">
              <w:rPr>
                <w:rFonts w:ascii="Arial" w:hAnsi="Arial"/>
                <w:sz w:val="22"/>
              </w:rPr>
              <w:t>Plan</w:t>
            </w:r>
          </w:p>
        </w:tc>
        <w:tc>
          <w:tcPr>
            <w:tcW w:w="2361" w:type="dxa"/>
          </w:tcPr>
          <w:p w:rsidR="00522EDF" w:rsidRPr="005F59F6" w:rsidRDefault="00522EDF" w:rsidP="00522EDF">
            <w:pPr>
              <w:tabs>
                <w:tab w:val="left" w:pos="720"/>
                <w:tab w:val="right" w:pos="4536"/>
                <w:tab w:val="right" w:pos="6804"/>
                <w:tab w:val="right" w:pos="8505"/>
              </w:tabs>
              <w:jc w:val="right"/>
              <w:rPr>
                <w:rFonts w:ascii="Arial" w:hAnsi="Arial"/>
                <w:sz w:val="22"/>
              </w:rPr>
            </w:pPr>
            <w:r w:rsidRPr="005F59F6">
              <w:rPr>
                <w:rFonts w:ascii="Arial" w:hAnsi="Arial"/>
                <w:sz w:val="22"/>
              </w:rPr>
              <w:t>Wykonanie</w:t>
            </w:r>
          </w:p>
        </w:tc>
        <w:tc>
          <w:tcPr>
            <w:tcW w:w="2361" w:type="dxa"/>
          </w:tcPr>
          <w:p w:rsidR="00522EDF" w:rsidRPr="005F59F6" w:rsidRDefault="00522EDF" w:rsidP="00522EDF">
            <w:pPr>
              <w:tabs>
                <w:tab w:val="left" w:pos="720"/>
                <w:tab w:val="right" w:pos="4536"/>
                <w:tab w:val="right" w:pos="6804"/>
                <w:tab w:val="right" w:pos="8505"/>
              </w:tabs>
              <w:jc w:val="right"/>
              <w:rPr>
                <w:rFonts w:ascii="Arial" w:hAnsi="Arial"/>
                <w:sz w:val="22"/>
              </w:rPr>
            </w:pPr>
            <w:r w:rsidRPr="005F59F6">
              <w:rPr>
                <w:rFonts w:ascii="Arial" w:hAnsi="Arial"/>
                <w:sz w:val="22"/>
              </w:rPr>
              <w:t>Realizacja %</w:t>
            </w:r>
          </w:p>
        </w:tc>
      </w:tr>
      <w:tr w:rsidR="00522EDF" w:rsidRPr="00526B4A" w:rsidTr="00522EDF">
        <w:tc>
          <w:tcPr>
            <w:tcW w:w="2360" w:type="dxa"/>
          </w:tcPr>
          <w:p w:rsidR="00522EDF" w:rsidRPr="00526B4A" w:rsidRDefault="00522EDF" w:rsidP="00522EDF">
            <w:pPr>
              <w:tabs>
                <w:tab w:val="left" w:pos="720"/>
                <w:tab w:val="right" w:pos="4536"/>
                <w:tab w:val="right" w:pos="6804"/>
                <w:tab w:val="right" w:pos="8505"/>
              </w:tabs>
              <w:jc w:val="right"/>
              <w:rPr>
                <w:rFonts w:ascii="Arial" w:hAnsi="Arial"/>
                <w:color w:val="000000" w:themeColor="text1"/>
                <w:sz w:val="22"/>
              </w:rPr>
            </w:pPr>
          </w:p>
        </w:tc>
        <w:tc>
          <w:tcPr>
            <w:tcW w:w="2361" w:type="dxa"/>
          </w:tcPr>
          <w:p w:rsidR="00522EDF" w:rsidRPr="00526B4A" w:rsidRDefault="006E4E19"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128 590</w:t>
            </w:r>
          </w:p>
        </w:tc>
        <w:tc>
          <w:tcPr>
            <w:tcW w:w="2361" w:type="dxa"/>
          </w:tcPr>
          <w:p w:rsidR="00522EDF" w:rsidRPr="00526B4A" w:rsidRDefault="006E4E19"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128 590,00</w:t>
            </w:r>
          </w:p>
        </w:tc>
        <w:tc>
          <w:tcPr>
            <w:tcW w:w="2361" w:type="dxa"/>
          </w:tcPr>
          <w:p w:rsidR="00522EDF" w:rsidRPr="00526B4A" w:rsidRDefault="006E4E19" w:rsidP="00522EDF">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522EDF" w:rsidRPr="00526B4A" w:rsidRDefault="00522EDF" w:rsidP="00522EDF">
      <w:pPr>
        <w:tabs>
          <w:tab w:val="left" w:pos="720"/>
          <w:tab w:val="right" w:pos="4536"/>
          <w:tab w:val="right" w:pos="6804"/>
          <w:tab w:val="right" w:pos="8505"/>
        </w:tabs>
        <w:jc w:val="both"/>
        <w:rPr>
          <w:rFonts w:ascii="Arial" w:hAnsi="Arial"/>
          <w:color w:val="000000" w:themeColor="text1"/>
          <w:sz w:val="22"/>
        </w:rPr>
      </w:pPr>
    </w:p>
    <w:p w:rsidR="00235E0A" w:rsidRPr="00526B4A" w:rsidRDefault="00235E0A" w:rsidP="00235E0A">
      <w:pPr>
        <w:pStyle w:val="Tekstpodstawowy31"/>
        <w:rPr>
          <w:rFonts w:ascii="Arial" w:hAnsi="Arial"/>
          <w:color w:val="000000" w:themeColor="text1"/>
          <w:sz w:val="22"/>
        </w:rPr>
      </w:pPr>
      <w:r w:rsidRPr="00526B4A">
        <w:rPr>
          <w:rFonts w:ascii="Arial" w:hAnsi="Arial"/>
          <w:color w:val="000000" w:themeColor="text1"/>
          <w:sz w:val="22"/>
        </w:rPr>
        <w:t>Wydatki majątkowe niniejszego rozdziału stanowią:</w:t>
      </w:r>
    </w:p>
    <w:p w:rsidR="00235E0A" w:rsidRPr="00526B4A" w:rsidRDefault="00235E0A" w:rsidP="00235E0A">
      <w:pPr>
        <w:pStyle w:val="Tekstpodstawowy31"/>
        <w:rPr>
          <w:rFonts w:ascii="Arial" w:hAnsi="Arial"/>
          <w:b/>
          <w:color w:val="000000" w:themeColor="text1"/>
          <w:sz w:val="22"/>
        </w:rPr>
      </w:pPr>
      <w:r w:rsidRPr="00526B4A">
        <w:rPr>
          <w:rFonts w:ascii="Arial" w:hAnsi="Arial"/>
          <w:b/>
          <w:color w:val="000000" w:themeColor="text1"/>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35E0A" w:rsidRPr="00526B4A" w:rsidTr="00F1100B">
        <w:tc>
          <w:tcPr>
            <w:tcW w:w="9443" w:type="dxa"/>
            <w:gridSpan w:val="4"/>
          </w:tcPr>
          <w:p w:rsidR="00235E0A" w:rsidRPr="00526B4A" w:rsidRDefault="00235E0A" w:rsidP="00F1100B">
            <w:pPr>
              <w:pStyle w:val="Tekstpodstawowy31"/>
              <w:rPr>
                <w:rFonts w:ascii="Arial" w:hAnsi="Arial"/>
                <w:color w:val="000000" w:themeColor="text1"/>
                <w:sz w:val="22"/>
              </w:rPr>
            </w:pPr>
            <w:r w:rsidRPr="00526B4A">
              <w:rPr>
                <w:rFonts w:ascii="Arial" w:hAnsi="Arial"/>
                <w:color w:val="000000" w:themeColor="text1"/>
                <w:sz w:val="22"/>
              </w:rPr>
              <w:t>Wydatki na zadania własne</w:t>
            </w:r>
          </w:p>
        </w:tc>
      </w:tr>
      <w:tr w:rsidR="00235E0A" w:rsidRPr="00526B4A" w:rsidTr="00F1100B">
        <w:tc>
          <w:tcPr>
            <w:tcW w:w="2360" w:type="dxa"/>
          </w:tcPr>
          <w:p w:rsidR="00235E0A" w:rsidRPr="00526B4A" w:rsidRDefault="00235E0A" w:rsidP="00F1100B">
            <w:pPr>
              <w:pStyle w:val="Tekstpodstawowy31"/>
              <w:rPr>
                <w:rFonts w:ascii="Arial" w:hAnsi="Arial"/>
                <w:color w:val="000000" w:themeColor="text1"/>
                <w:sz w:val="22"/>
              </w:rPr>
            </w:pPr>
          </w:p>
        </w:tc>
        <w:tc>
          <w:tcPr>
            <w:tcW w:w="2361" w:type="dxa"/>
          </w:tcPr>
          <w:p w:rsidR="00235E0A" w:rsidRPr="00526B4A" w:rsidRDefault="00235E0A" w:rsidP="00F1100B">
            <w:pPr>
              <w:pStyle w:val="Tekstpodstawowy31"/>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235E0A" w:rsidRPr="00526B4A" w:rsidRDefault="00235E0A" w:rsidP="00F1100B">
            <w:pPr>
              <w:pStyle w:val="Tekstpodstawowy31"/>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235E0A" w:rsidRPr="00526B4A" w:rsidRDefault="00235E0A" w:rsidP="00F1100B">
            <w:pPr>
              <w:pStyle w:val="Tekstpodstawowy31"/>
              <w:jc w:val="right"/>
              <w:rPr>
                <w:rFonts w:ascii="Arial" w:hAnsi="Arial"/>
                <w:color w:val="000000" w:themeColor="text1"/>
                <w:sz w:val="22"/>
              </w:rPr>
            </w:pPr>
            <w:r w:rsidRPr="00526B4A">
              <w:rPr>
                <w:rFonts w:ascii="Arial" w:hAnsi="Arial"/>
                <w:color w:val="000000" w:themeColor="text1"/>
                <w:sz w:val="22"/>
              </w:rPr>
              <w:t>Realizacja %</w:t>
            </w:r>
          </w:p>
        </w:tc>
      </w:tr>
      <w:tr w:rsidR="00235E0A" w:rsidRPr="00526B4A" w:rsidTr="00F1100B">
        <w:tc>
          <w:tcPr>
            <w:tcW w:w="2360" w:type="dxa"/>
          </w:tcPr>
          <w:p w:rsidR="00235E0A" w:rsidRPr="00526B4A" w:rsidRDefault="00235E0A" w:rsidP="00F1100B">
            <w:pPr>
              <w:pStyle w:val="Tekstpodstawowy31"/>
              <w:rPr>
                <w:rFonts w:ascii="Arial" w:hAnsi="Arial"/>
                <w:color w:val="000000" w:themeColor="text1"/>
                <w:sz w:val="22"/>
              </w:rPr>
            </w:pPr>
          </w:p>
        </w:tc>
        <w:tc>
          <w:tcPr>
            <w:tcW w:w="2361" w:type="dxa"/>
          </w:tcPr>
          <w:p w:rsidR="00235E0A" w:rsidRPr="00526B4A" w:rsidRDefault="006E4E19" w:rsidP="00F1100B">
            <w:pPr>
              <w:pStyle w:val="Tekstpodstawowy31"/>
              <w:jc w:val="right"/>
              <w:rPr>
                <w:rFonts w:ascii="Arial" w:hAnsi="Arial"/>
                <w:color w:val="000000" w:themeColor="text1"/>
                <w:sz w:val="22"/>
              </w:rPr>
            </w:pPr>
            <w:r w:rsidRPr="00526B4A">
              <w:rPr>
                <w:rFonts w:ascii="Arial" w:hAnsi="Arial"/>
                <w:color w:val="000000" w:themeColor="text1"/>
                <w:sz w:val="22"/>
              </w:rPr>
              <w:t>83 590</w:t>
            </w:r>
          </w:p>
        </w:tc>
        <w:tc>
          <w:tcPr>
            <w:tcW w:w="2361" w:type="dxa"/>
          </w:tcPr>
          <w:p w:rsidR="00235E0A" w:rsidRPr="00526B4A" w:rsidRDefault="006E4E19" w:rsidP="00F1100B">
            <w:pPr>
              <w:pStyle w:val="Tekstpodstawowy31"/>
              <w:jc w:val="right"/>
              <w:rPr>
                <w:rFonts w:ascii="Arial" w:hAnsi="Arial"/>
                <w:color w:val="000000" w:themeColor="text1"/>
                <w:sz w:val="22"/>
              </w:rPr>
            </w:pPr>
            <w:r w:rsidRPr="00526B4A">
              <w:rPr>
                <w:rFonts w:ascii="Arial" w:hAnsi="Arial"/>
                <w:color w:val="000000" w:themeColor="text1"/>
                <w:sz w:val="22"/>
              </w:rPr>
              <w:t>83 590,00</w:t>
            </w:r>
          </w:p>
        </w:tc>
        <w:tc>
          <w:tcPr>
            <w:tcW w:w="2361" w:type="dxa"/>
          </w:tcPr>
          <w:p w:rsidR="00235E0A" w:rsidRPr="00526B4A" w:rsidRDefault="006E4E19" w:rsidP="00F1100B">
            <w:pPr>
              <w:pStyle w:val="Tekstpodstawowy31"/>
              <w:jc w:val="right"/>
              <w:rPr>
                <w:rFonts w:ascii="Arial" w:hAnsi="Arial"/>
                <w:color w:val="000000" w:themeColor="text1"/>
                <w:sz w:val="22"/>
              </w:rPr>
            </w:pPr>
            <w:r w:rsidRPr="00526B4A">
              <w:rPr>
                <w:rFonts w:ascii="Arial" w:hAnsi="Arial"/>
                <w:color w:val="000000" w:themeColor="text1"/>
                <w:sz w:val="22"/>
              </w:rPr>
              <w:t>100,0</w:t>
            </w:r>
          </w:p>
        </w:tc>
      </w:tr>
      <w:tr w:rsidR="00235E0A" w:rsidRPr="003469F0" w:rsidTr="00F1100B">
        <w:tc>
          <w:tcPr>
            <w:tcW w:w="9443" w:type="dxa"/>
            <w:gridSpan w:val="4"/>
          </w:tcPr>
          <w:p w:rsidR="00235E0A" w:rsidRPr="003469F0" w:rsidRDefault="00235E0A" w:rsidP="00F1100B">
            <w:pPr>
              <w:tabs>
                <w:tab w:val="left" w:pos="720"/>
                <w:tab w:val="right" w:pos="4536"/>
                <w:tab w:val="right" w:pos="6804"/>
                <w:tab w:val="right" w:pos="8505"/>
              </w:tabs>
              <w:jc w:val="both"/>
              <w:rPr>
                <w:rFonts w:ascii="Arial" w:hAnsi="Arial"/>
                <w:sz w:val="22"/>
              </w:rPr>
            </w:pPr>
            <w:r w:rsidRPr="003469F0">
              <w:rPr>
                <w:rFonts w:ascii="Arial" w:hAnsi="Arial"/>
                <w:sz w:val="22"/>
              </w:rPr>
              <w:t>Wydatki na zadania z zakresu administracji rządowej oraz inne zadania zlecone ustawami wykonywane przez powiat</w:t>
            </w:r>
          </w:p>
        </w:tc>
      </w:tr>
      <w:tr w:rsidR="00235E0A" w:rsidRPr="003469F0" w:rsidTr="00F1100B">
        <w:tc>
          <w:tcPr>
            <w:tcW w:w="2360" w:type="dxa"/>
          </w:tcPr>
          <w:p w:rsidR="00235E0A" w:rsidRPr="003469F0" w:rsidRDefault="00235E0A" w:rsidP="00F1100B">
            <w:pPr>
              <w:pStyle w:val="Tekstpodstawowy31"/>
              <w:rPr>
                <w:rFonts w:ascii="Arial" w:hAnsi="Arial"/>
                <w:sz w:val="22"/>
              </w:rPr>
            </w:pP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Plan</w:t>
            </w: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Wykonanie</w:t>
            </w: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Realizacja %</w:t>
            </w:r>
          </w:p>
        </w:tc>
      </w:tr>
      <w:tr w:rsidR="00235E0A" w:rsidRPr="00526B4A" w:rsidTr="00F1100B">
        <w:tc>
          <w:tcPr>
            <w:tcW w:w="2360" w:type="dxa"/>
          </w:tcPr>
          <w:p w:rsidR="00235E0A" w:rsidRPr="00526B4A" w:rsidRDefault="00235E0A" w:rsidP="00F1100B">
            <w:pPr>
              <w:pStyle w:val="Tekstpodstawowy31"/>
              <w:rPr>
                <w:rFonts w:ascii="Arial" w:hAnsi="Arial"/>
                <w:color w:val="000000" w:themeColor="text1"/>
                <w:sz w:val="22"/>
              </w:rPr>
            </w:pPr>
          </w:p>
        </w:tc>
        <w:tc>
          <w:tcPr>
            <w:tcW w:w="2361" w:type="dxa"/>
          </w:tcPr>
          <w:p w:rsidR="00235E0A" w:rsidRPr="00526B4A" w:rsidRDefault="00235E0A" w:rsidP="00F1100B">
            <w:pPr>
              <w:pStyle w:val="Tekstpodstawowy31"/>
              <w:jc w:val="right"/>
              <w:rPr>
                <w:rFonts w:ascii="Arial" w:hAnsi="Arial"/>
                <w:color w:val="000000" w:themeColor="text1"/>
                <w:sz w:val="22"/>
              </w:rPr>
            </w:pPr>
            <w:r w:rsidRPr="00526B4A">
              <w:rPr>
                <w:rFonts w:ascii="Arial" w:hAnsi="Arial"/>
                <w:color w:val="000000" w:themeColor="text1"/>
                <w:sz w:val="22"/>
              </w:rPr>
              <w:t>45 000</w:t>
            </w:r>
          </w:p>
        </w:tc>
        <w:tc>
          <w:tcPr>
            <w:tcW w:w="2361" w:type="dxa"/>
          </w:tcPr>
          <w:p w:rsidR="00235E0A" w:rsidRPr="00526B4A" w:rsidRDefault="006E4E19" w:rsidP="00F1100B">
            <w:pPr>
              <w:pStyle w:val="Tekstpodstawowy31"/>
              <w:jc w:val="right"/>
              <w:rPr>
                <w:rFonts w:ascii="Arial" w:hAnsi="Arial"/>
                <w:color w:val="000000" w:themeColor="text1"/>
                <w:sz w:val="22"/>
              </w:rPr>
            </w:pPr>
            <w:r w:rsidRPr="00526B4A">
              <w:rPr>
                <w:rFonts w:ascii="Arial" w:hAnsi="Arial"/>
                <w:color w:val="000000" w:themeColor="text1"/>
                <w:sz w:val="22"/>
              </w:rPr>
              <w:t>45 000,00</w:t>
            </w:r>
          </w:p>
        </w:tc>
        <w:tc>
          <w:tcPr>
            <w:tcW w:w="2361" w:type="dxa"/>
          </w:tcPr>
          <w:p w:rsidR="00235E0A" w:rsidRPr="00526B4A" w:rsidRDefault="006E4E19" w:rsidP="00F1100B">
            <w:pPr>
              <w:pStyle w:val="Tekstpodstawowy31"/>
              <w:jc w:val="right"/>
              <w:rPr>
                <w:rFonts w:ascii="Arial" w:hAnsi="Arial"/>
                <w:color w:val="000000" w:themeColor="text1"/>
                <w:sz w:val="22"/>
              </w:rPr>
            </w:pPr>
            <w:r w:rsidRPr="00526B4A">
              <w:rPr>
                <w:rFonts w:ascii="Arial" w:hAnsi="Arial"/>
                <w:color w:val="000000" w:themeColor="text1"/>
                <w:sz w:val="22"/>
              </w:rPr>
              <w:t>100,0</w:t>
            </w:r>
          </w:p>
        </w:tc>
      </w:tr>
    </w:tbl>
    <w:p w:rsidR="00235E0A" w:rsidRPr="00526B4A" w:rsidRDefault="00235E0A" w:rsidP="00235E0A">
      <w:pPr>
        <w:tabs>
          <w:tab w:val="left" w:pos="720"/>
          <w:tab w:val="right" w:pos="4536"/>
          <w:tab w:val="right" w:pos="6804"/>
          <w:tab w:val="right" w:pos="8505"/>
        </w:tabs>
        <w:rPr>
          <w:rFonts w:ascii="Arial" w:hAnsi="Arial"/>
          <w:color w:val="000000" w:themeColor="text1"/>
          <w:sz w:val="22"/>
        </w:rPr>
      </w:pPr>
      <w:r w:rsidRPr="00526B4A">
        <w:rPr>
          <w:rFonts w:ascii="Arial" w:hAnsi="Arial"/>
          <w:b/>
          <w:color w:val="000000" w:themeColor="text1"/>
          <w:sz w:val="22"/>
        </w:rPr>
        <w:t xml:space="preserve">-ze względu na grupę wydatków </w:t>
      </w:r>
      <w:r w:rsidRPr="00526B4A">
        <w:rPr>
          <w:rFonts w:ascii="Arial" w:hAnsi="Arial"/>
          <w:color w:val="000000" w:themeColor="text1"/>
          <w:sz w:val="22"/>
        </w:rPr>
        <w:t xml:space="preserve">– </w:t>
      </w:r>
      <w:r w:rsidRPr="00526B4A">
        <w:rPr>
          <w:rFonts w:ascii="Arial" w:hAnsi="Arial"/>
          <w:color w:val="000000" w:themeColor="text1"/>
          <w:sz w:val="22"/>
          <w:u w:val="single"/>
        </w:rPr>
        <w:t>inwestycje i zakupy inwestycyjne.</w:t>
      </w:r>
    </w:p>
    <w:p w:rsidR="00235E0A" w:rsidRPr="00526B4A" w:rsidRDefault="00235E0A" w:rsidP="00235E0A">
      <w:pPr>
        <w:tabs>
          <w:tab w:val="right" w:pos="4536"/>
          <w:tab w:val="right" w:pos="6804"/>
          <w:tab w:val="right" w:pos="8505"/>
        </w:tabs>
        <w:jc w:val="both"/>
        <w:rPr>
          <w:rFonts w:ascii="Arial" w:hAnsi="Arial" w:cs="Arial"/>
          <w:b/>
          <w:i/>
          <w:color w:val="000000" w:themeColor="text1"/>
          <w:sz w:val="22"/>
        </w:rPr>
      </w:pPr>
    </w:p>
    <w:p w:rsidR="00235E0A" w:rsidRPr="00526B4A" w:rsidRDefault="00235E0A" w:rsidP="00235E0A">
      <w:pPr>
        <w:tabs>
          <w:tab w:val="right" w:pos="4536"/>
          <w:tab w:val="right" w:pos="6804"/>
          <w:tab w:val="right" w:pos="8505"/>
        </w:tabs>
        <w:jc w:val="both"/>
        <w:rPr>
          <w:rFonts w:ascii="Arial" w:hAnsi="Arial" w:cs="Arial"/>
          <w:color w:val="000000" w:themeColor="text1"/>
          <w:sz w:val="22"/>
        </w:rPr>
      </w:pPr>
      <w:r w:rsidRPr="00526B4A">
        <w:rPr>
          <w:rFonts w:ascii="Arial" w:hAnsi="Arial" w:cs="Arial"/>
          <w:color w:val="000000" w:themeColor="text1"/>
          <w:sz w:val="22"/>
        </w:rPr>
        <w:t>Określone planem wydatki majątkowe dotyczą realizacji zadania pn.: „Zakup mikrobusu 9 osobowego przeznaczonego do przewozu osób niepełnosprawnych na wózkach inwalidzkich na potrzeby działalności ŚDS w Zduńskiej Woli ul. Łaska 59”. Zadanie dofinansowane ze środków PFRON w wys. 80 000,00 zł oraz środków budżetu państwa w kwocie 45 000,00 zł.</w:t>
      </w:r>
    </w:p>
    <w:p w:rsidR="003F7463" w:rsidRPr="00526B4A" w:rsidRDefault="003F7463" w:rsidP="007119CE">
      <w:pPr>
        <w:pStyle w:val="Tekstpodstawowy22"/>
        <w:ind w:left="0"/>
        <w:rPr>
          <w:rFonts w:ascii="Arial" w:hAnsi="Arial"/>
          <w:b/>
          <w:i/>
          <w:color w:val="000000" w:themeColor="text1"/>
          <w:sz w:val="22"/>
        </w:rPr>
      </w:pPr>
    </w:p>
    <w:p w:rsidR="007119CE" w:rsidRPr="00235E0A" w:rsidRDefault="007119CE" w:rsidP="007119CE">
      <w:pPr>
        <w:pStyle w:val="Tekstpodstawowy22"/>
        <w:ind w:left="0"/>
        <w:rPr>
          <w:rFonts w:ascii="Arial" w:hAnsi="Arial"/>
          <w:b/>
          <w:i/>
          <w:sz w:val="22"/>
        </w:rPr>
      </w:pPr>
      <w:r w:rsidRPr="00235E0A">
        <w:rPr>
          <w:rFonts w:ascii="Arial" w:hAnsi="Arial"/>
          <w:b/>
          <w:i/>
          <w:sz w:val="22"/>
        </w:rPr>
        <w:t>Rozdział 85218 Powiatowe centra pomocy rodzinie</w:t>
      </w:r>
    </w:p>
    <w:p w:rsidR="007119CE" w:rsidRPr="00235E0A" w:rsidRDefault="007119CE" w:rsidP="007119CE">
      <w:pPr>
        <w:pStyle w:val="Tekstpodstawowy22"/>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35E0A" w:rsidTr="00B234B1">
        <w:tc>
          <w:tcPr>
            <w:tcW w:w="9443" w:type="dxa"/>
            <w:gridSpan w:val="4"/>
          </w:tcPr>
          <w:p w:rsidR="00EC2A0B" w:rsidRPr="00235E0A" w:rsidRDefault="00EC2A0B" w:rsidP="00B234B1">
            <w:pPr>
              <w:tabs>
                <w:tab w:val="left" w:pos="720"/>
                <w:tab w:val="right" w:pos="4536"/>
                <w:tab w:val="right" w:pos="6804"/>
                <w:tab w:val="right" w:pos="8505"/>
              </w:tabs>
              <w:rPr>
                <w:rFonts w:ascii="Arial" w:hAnsi="Arial"/>
                <w:sz w:val="22"/>
              </w:rPr>
            </w:pPr>
            <w:r w:rsidRPr="00235E0A">
              <w:rPr>
                <w:rFonts w:ascii="Arial" w:hAnsi="Arial"/>
                <w:sz w:val="22"/>
              </w:rPr>
              <w:t>Wydatki bieżące</w:t>
            </w:r>
          </w:p>
        </w:tc>
      </w:tr>
      <w:tr w:rsidR="002776C1" w:rsidRPr="00235E0A" w:rsidTr="00B234B1">
        <w:tc>
          <w:tcPr>
            <w:tcW w:w="2360" w:type="dxa"/>
          </w:tcPr>
          <w:p w:rsidR="00EC2A0B" w:rsidRPr="00235E0A" w:rsidRDefault="00EC2A0B" w:rsidP="00B234B1">
            <w:pPr>
              <w:tabs>
                <w:tab w:val="left" w:pos="720"/>
                <w:tab w:val="right" w:pos="4536"/>
                <w:tab w:val="right" w:pos="6804"/>
                <w:tab w:val="right" w:pos="8505"/>
              </w:tabs>
              <w:jc w:val="right"/>
              <w:rPr>
                <w:rFonts w:ascii="Arial" w:hAnsi="Arial"/>
                <w:sz w:val="22"/>
              </w:rPr>
            </w:pP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Plan</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Wykonanie</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Realizacja %</w:t>
            </w:r>
          </w:p>
        </w:tc>
      </w:tr>
      <w:tr w:rsidR="00EC2A0B" w:rsidRPr="00526B4A" w:rsidTr="00B234B1">
        <w:tc>
          <w:tcPr>
            <w:tcW w:w="2360"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916 724</w:t>
            </w: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901 817,08</w:t>
            </w: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98,4</w:t>
            </w:r>
          </w:p>
        </w:tc>
      </w:tr>
    </w:tbl>
    <w:p w:rsidR="007119CE" w:rsidRPr="00526B4A" w:rsidRDefault="007119CE" w:rsidP="007119CE">
      <w:pPr>
        <w:pStyle w:val="Tekstpodstawowy22"/>
        <w:tabs>
          <w:tab w:val="left" w:pos="720"/>
        </w:tabs>
        <w:ind w:left="0"/>
        <w:rPr>
          <w:rFonts w:ascii="Arial" w:hAnsi="Arial"/>
          <w:color w:val="000000" w:themeColor="text1"/>
          <w:sz w:val="22"/>
        </w:rPr>
      </w:pPr>
    </w:p>
    <w:p w:rsidR="007119CE" w:rsidRPr="00526B4A" w:rsidRDefault="00B62DDA" w:rsidP="007119CE">
      <w:pPr>
        <w:pStyle w:val="Tekstpodstawowy31"/>
        <w:rPr>
          <w:rFonts w:ascii="Arial" w:hAnsi="Arial"/>
          <w:color w:val="000000" w:themeColor="text1"/>
          <w:sz w:val="22"/>
        </w:rPr>
      </w:pPr>
      <w:r w:rsidRPr="00526B4A">
        <w:rPr>
          <w:rFonts w:ascii="Arial" w:hAnsi="Arial"/>
          <w:color w:val="000000" w:themeColor="text1"/>
          <w:sz w:val="22"/>
        </w:rPr>
        <w:t xml:space="preserve">Wydatki bieżące niniejszego </w:t>
      </w:r>
      <w:r w:rsidR="007119CE" w:rsidRPr="00526B4A">
        <w:rPr>
          <w:rFonts w:ascii="Arial" w:hAnsi="Arial"/>
          <w:color w:val="000000" w:themeColor="text1"/>
          <w:sz w:val="22"/>
        </w:rPr>
        <w:t>rozdziału stanowią:</w:t>
      </w:r>
    </w:p>
    <w:p w:rsidR="007119CE" w:rsidRPr="00526B4A" w:rsidRDefault="00EC2A0B" w:rsidP="00EC2A0B">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 xml:space="preserve">ze względu na rodzaj zadań </w:t>
      </w:r>
      <w:r w:rsidR="007119CE" w:rsidRPr="00526B4A">
        <w:rPr>
          <w:rFonts w:ascii="Arial" w:hAnsi="Arial"/>
          <w:color w:val="000000" w:themeColor="text1"/>
          <w:sz w:val="22"/>
        </w:rPr>
        <w:t>–</w:t>
      </w:r>
      <w:r w:rsidR="007119CE" w:rsidRPr="00526B4A">
        <w:rPr>
          <w:rFonts w:ascii="Arial" w:hAnsi="Arial"/>
          <w:b/>
          <w:color w:val="000000" w:themeColor="text1"/>
          <w:sz w:val="22"/>
        </w:rPr>
        <w:t xml:space="preserve"> </w:t>
      </w:r>
      <w:r w:rsidR="007119CE" w:rsidRPr="00526B4A">
        <w:rPr>
          <w:rFonts w:ascii="Arial" w:hAnsi="Arial"/>
          <w:color w:val="000000" w:themeColor="text1"/>
          <w:sz w:val="22"/>
          <w:u w:val="single"/>
        </w:rPr>
        <w:t>wydatki na zadania własne,</w:t>
      </w:r>
    </w:p>
    <w:p w:rsidR="007119CE" w:rsidRPr="00526B4A" w:rsidRDefault="00EC2A0B" w:rsidP="00EC2A0B">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35E0A" w:rsidRPr="00526B4A" w:rsidTr="00B234B1">
        <w:tc>
          <w:tcPr>
            <w:tcW w:w="9443" w:type="dxa"/>
            <w:gridSpan w:val="4"/>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Wynagrodzenia i składki od nich naliczane</w:t>
            </w:r>
          </w:p>
        </w:tc>
      </w:tr>
      <w:tr w:rsidR="00235E0A" w:rsidRPr="00526B4A" w:rsidTr="00B234B1">
        <w:tc>
          <w:tcPr>
            <w:tcW w:w="2360" w:type="dxa"/>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35E0A" w:rsidRPr="00526B4A" w:rsidTr="00B234B1">
        <w:tc>
          <w:tcPr>
            <w:tcW w:w="2360" w:type="dxa"/>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 xml:space="preserve">714 860 </w:t>
            </w: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714 731,13</w:t>
            </w: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35E0A" w:rsidRPr="00526B4A" w:rsidTr="00B234B1">
        <w:tc>
          <w:tcPr>
            <w:tcW w:w="9443" w:type="dxa"/>
            <w:gridSpan w:val="4"/>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lastRenderedPageBreak/>
              <w:t>Wydatki związane z realizacją zadań statutowych jednostek budżetowych</w:t>
            </w:r>
          </w:p>
        </w:tc>
      </w:tr>
      <w:tr w:rsidR="00235E0A" w:rsidRPr="00526B4A" w:rsidTr="00B234B1">
        <w:tc>
          <w:tcPr>
            <w:tcW w:w="2360" w:type="dxa"/>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35E0A" w:rsidRPr="00526B4A" w:rsidTr="00B234B1">
        <w:tc>
          <w:tcPr>
            <w:tcW w:w="2360" w:type="dxa"/>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172 968</w:t>
            </w: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172 900,38</w:t>
            </w:r>
          </w:p>
        </w:tc>
        <w:tc>
          <w:tcPr>
            <w:tcW w:w="2361" w:type="dxa"/>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35E0A" w:rsidRPr="00526B4A" w:rsidTr="00B234B1">
        <w:tc>
          <w:tcPr>
            <w:tcW w:w="9443" w:type="dxa"/>
            <w:gridSpan w:val="4"/>
          </w:tcPr>
          <w:p w:rsidR="00EC2A0B" w:rsidRPr="00526B4A" w:rsidRDefault="00EC2A0B" w:rsidP="00B234B1">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Świadczenia na rzecz osób fizycznych</w:t>
            </w:r>
          </w:p>
        </w:tc>
      </w:tr>
      <w:tr w:rsidR="00235E0A" w:rsidRPr="00526B4A" w:rsidTr="00FF70CB">
        <w:tc>
          <w:tcPr>
            <w:tcW w:w="2360" w:type="dxa"/>
            <w:tcBorders>
              <w:bottom w:val="single" w:sz="4" w:space="0" w:color="000000" w:themeColor="text1"/>
            </w:tcBorders>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Borders>
              <w:bottom w:val="single" w:sz="4" w:space="0" w:color="000000" w:themeColor="text1"/>
            </w:tcBorders>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Borders>
              <w:bottom w:val="single" w:sz="4" w:space="0" w:color="000000" w:themeColor="text1"/>
            </w:tcBorders>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Borders>
              <w:bottom w:val="single" w:sz="4" w:space="0" w:color="000000" w:themeColor="text1"/>
            </w:tcBorders>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35E0A" w:rsidRPr="00526B4A" w:rsidTr="00FF70CB">
        <w:tc>
          <w:tcPr>
            <w:tcW w:w="2360" w:type="dxa"/>
            <w:tcBorders>
              <w:bottom w:val="single" w:sz="4" w:space="0" w:color="000000"/>
            </w:tcBorders>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Borders>
              <w:bottom w:val="single" w:sz="4" w:space="0" w:color="000000"/>
            </w:tcBorders>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532</w:t>
            </w:r>
          </w:p>
        </w:tc>
        <w:tc>
          <w:tcPr>
            <w:tcW w:w="2361" w:type="dxa"/>
            <w:tcBorders>
              <w:bottom w:val="single" w:sz="4" w:space="0" w:color="000000"/>
            </w:tcBorders>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528,01</w:t>
            </w:r>
          </w:p>
        </w:tc>
        <w:tc>
          <w:tcPr>
            <w:tcW w:w="2361" w:type="dxa"/>
            <w:tcBorders>
              <w:bottom w:val="single" w:sz="4" w:space="0" w:color="000000"/>
            </w:tcBorders>
          </w:tcPr>
          <w:p w:rsidR="00EC2A0B" w:rsidRPr="00526B4A" w:rsidRDefault="00FF70C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99,3</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FF70CB" w:rsidRPr="00526B4A" w:rsidTr="00FF70CB">
        <w:tc>
          <w:tcPr>
            <w:tcW w:w="9443" w:type="dxa"/>
            <w:gridSpan w:val="4"/>
            <w:tcBorders>
              <w:top w:val="single" w:sz="4" w:space="0" w:color="000000"/>
            </w:tcBorders>
            <w:shd w:val="clear" w:color="auto" w:fill="auto"/>
          </w:tcPr>
          <w:p w:rsidR="00FF70CB" w:rsidRPr="00526B4A" w:rsidRDefault="00FF70CB" w:rsidP="004565B6">
            <w:pPr>
              <w:tabs>
                <w:tab w:val="left" w:pos="720"/>
                <w:tab w:val="right" w:pos="4536"/>
                <w:tab w:val="right" w:pos="6804"/>
                <w:tab w:val="right" w:pos="8505"/>
              </w:tabs>
              <w:rPr>
                <w:rFonts w:ascii="Arial" w:hAnsi="Arial" w:cs="Arial"/>
                <w:color w:val="000000" w:themeColor="text1"/>
                <w:sz w:val="22"/>
              </w:rPr>
            </w:pPr>
            <w:r w:rsidRPr="00526B4A">
              <w:rPr>
                <w:rFonts w:ascii="Arial" w:hAnsi="Arial"/>
                <w:color w:val="000000" w:themeColor="text1"/>
                <w:sz w:val="22"/>
              </w:rPr>
              <w:t>Wydatki n</w:t>
            </w:r>
            <w:r w:rsidRPr="00526B4A">
              <w:rPr>
                <w:rFonts w:ascii="Arial" w:hAnsi="Arial" w:cs="Arial"/>
                <w:color w:val="000000" w:themeColor="text1"/>
                <w:sz w:val="22"/>
              </w:rPr>
              <w:t>a programy finansowane ze środków , o których mowa w art. 5 ust. 1 pkt 2 ustawy z dnia 27 sierpnia 2009 r. o finansach publicznych</w:t>
            </w:r>
          </w:p>
        </w:tc>
      </w:tr>
      <w:tr w:rsidR="00FF70CB" w:rsidRPr="00526B4A" w:rsidTr="004565B6">
        <w:tc>
          <w:tcPr>
            <w:tcW w:w="3147" w:type="dxa"/>
            <w:shd w:val="clear" w:color="auto" w:fill="auto"/>
          </w:tcPr>
          <w:p w:rsidR="00FF70CB" w:rsidRPr="00526B4A" w:rsidRDefault="00FF70CB" w:rsidP="004565B6">
            <w:pPr>
              <w:rPr>
                <w:rFonts w:ascii="Arial" w:hAnsi="Arial" w:cs="Arial"/>
                <w:color w:val="000000" w:themeColor="text1"/>
                <w:sz w:val="22"/>
              </w:rPr>
            </w:pPr>
          </w:p>
        </w:tc>
        <w:tc>
          <w:tcPr>
            <w:tcW w:w="2206" w:type="dxa"/>
            <w:shd w:val="clear" w:color="auto" w:fill="auto"/>
          </w:tcPr>
          <w:p w:rsidR="00FF70CB" w:rsidRPr="00526B4A" w:rsidRDefault="00FF70CB" w:rsidP="004565B6">
            <w:pPr>
              <w:jc w:val="right"/>
              <w:rPr>
                <w:rFonts w:ascii="Arial" w:hAnsi="Arial" w:cs="Arial"/>
                <w:color w:val="000000" w:themeColor="text1"/>
                <w:sz w:val="22"/>
              </w:rPr>
            </w:pPr>
            <w:r w:rsidRPr="00526B4A">
              <w:rPr>
                <w:rFonts w:ascii="Arial" w:hAnsi="Arial" w:cs="Arial"/>
                <w:color w:val="000000" w:themeColor="text1"/>
                <w:sz w:val="22"/>
              </w:rPr>
              <w:t>Plan</w:t>
            </w:r>
          </w:p>
        </w:tc>
        <w:tc>
          <w:tcPr>
            <w:tcW w:w="2464" w:type="dxa"/>
            <w:tcBorders>
              <w:right w:val="single" w:sz="4" w:space="0" w:color="auto"/>
            </w:tcBorders>
            <w:shd w:val="clear" w:color="auto" w:fill="auto"/>
          </w:tcPr>
          <w:p w:rsidR="00FF70CB" w:rsidRPr="00526B4A" w:rsidRDefault="00FF70CB" w:rsidP="004565B6">
            <w:pPr>
              <w:jc w:val="right"/>
              <w:rPr>
                <w:rFonts w:ascii="Arial" w:hAnsi="Arial" w:cs="Arial"/>
                <w:color w:val="000000" w:themeColor="text1"/>
                <w:sz w:val="22"/>
              </w:rPr>
            </w:pPr>
            <w:r w:rsidRPr="00526B4A">
              <w:rPr>
                <w:rFonts w:ascii="Arial" w:hAnsi="Arial" w:cs="Arial"/>
                <w:color w:val="000000" w:themeColor="text1"/>
                <w:sz w:val="22"/>
              </w:rPr>
              <w:t xml:space="preserve">Wykonanie </w:t>
            </w:r>
          </w:p>
        </w:tc>
        <w:tc>
          <w:tcPr>
            <w:tcW w:w="1626" w:type="dxa"/>
            <w:tcBorders>
              <w:left w:val="single" w:sz="4" w:space="0" w:color="auto"/>
            </w:tcBorders>
            <w:shd w:val="clear" w:color="auto" w:fill="auto"/>
          </w:tcPr>
          <w:p w:rsidR="00FF70CB" w:rsidRPr="00526B4A" w:rsidRDefault="00FF70CB" w:rsidP="004565B6">
            <w:pPr>
              <w:jc w:val="right"/>
              <w:rPr>
                <w:rFonts w:ascii="Arial" w:hAnsi="Arial" w:cs="Arial"/>
                <w:color w:val="000000" w:themeColor="text1"/>
                <w:sz w:val="22"/>
              </w:rPr>
            </w:pPr>
            <w:r w:rsidRPr="00526B4A">
              <w:rPr>
                <w:rFonts w:ascii="Arial" w:hAnsi="Arial" w:cs="Arial"/>
                <w:color w:val="000000" w:themeColor="text1"/>
                <w:sz w:val="22"/>
              </w:rPr>
              <w:t>Relacja %</w:t>
            </w:r>
          </w:p>
        </w:tc>
      </w:tr>
      <w:tr w:rsidR="00FF70CB" w:rsidRPr="00526B4A" w:rsidTr="004565B6">
        <w:tc>
          <w:tcPr>
            <w:tcW w:w="3147" w:type="dxa"/>
            <w:shd w:val="clear" w:color="auto" w:fill="auto"/>
          </w:tcPr>
          <w:p w:rsidR="00FF70CB" w:rsidRPr="00526B4A" w:rsidRDefault="00FF70CB" w:rsidP="004565B6">
            <w:pPr>
              <w:rPr>
                <w:rFonts w:ascii="Arial" w:hAnsi="Arial" w:cs="Arial"/>
                <w:color w:val="000000" w:themeColor="text1"/>
                <w:sz w:val="22"/>
              </w:rPr>
            </w:pPr>
          </w:p>
        </w:tc>
        <w:tc>
          <w:tcPr>
            <w:tcW w:w="2206" w:type="dxa"/>
            <w:shd w:val="clear" w:color="auto" w:fill="auto"/>
          </w:tcPr>
          <w:p w:rsidR="00FF70CB" w:rsidRPr="00526B4A" w:rsidRDefault="000E7E38" w:rsidP="004565B6">
            <w:pPr>
              <w:jc w:val="right"/>
              <w:rPr>
                <w:rFonts w:ascii="Arial" w:hAnsi="Arial" w:cs="Arial"/>
                <w:color w:val="000000" w:themeColor="text1"/>
                <w:sz w:val="22"/>
              </w:rPr>
            </w:pPr>
            <w:r w:rsidRPr="00526B4A">
              <w:rPr>
                <w:rFonts w:ascii="Arial" w:hAnsi="Arial" w:cs="Arial"/>
                <w:color w:val="000000" w:themeColor="text1"/>
                <w:sz w:val="22"/>
              </w:rPr>
              <w:t>28 364</w:t>
            </w:r>
          </w:p>
        </w:tc>
        <w:tc>
          <w:tcPr>
            <w:tcW w:w="2464" w:type="dxa"/>
            <w:tcBorders>
              <w:right w:val="single" w:sz="4" w:space="0" w:color="auto"/>
            </w:tcBorders>
            <w:shd w:val="clear" w:color="auto" w:fill="auto"/>
          </w:tcPr>
          <w:p w:rsidR="00FF70CB" w:rsidRPr="00526B4A" w:rsidRDefault="000E7E38" w:rsidP="004565B6">
            <w:pPr>
              <w:jc w:val="right"/>
              <w:rPr>
                <w:rFonts w:ascii="Arial" w:hAnsi="Arial" w:cs="Arial"/>
                <w:color w:val="000000" w:themeColor="text1"/>
                <w:sz w:val="22"/>
              </w:rPr>
            </w:pPr>
            <w:r w:rsidRPr="00526B4A">
              <w:rPr>
                <w:rFonts w:ascii="Arial" w:hAnsi="Arial" w:cs="Arial"/>
                <w:color w:val="000000" w:themeColor="text1"/>
                <w:sz w:val="22"/>
              </w:rPr>
              <w:t>13 657,56</w:t>
            </w:r>
          </w:p>
        </w:tc>
        <w:tc>
          <w:tcPr>
            <w:tcW w:w="1626" w:type="dxa"/>
            <w:tcBorders>
              <w:left w:val="single" w:sz="4" w:space="0" w:color="auto"/>
            </w:tcBorders>
            <w:shd w:val="clear" w:color="auto" w:fill="auto"/>
          </w:tcPr>
          <w:p w:rsidR="00FF70CB" w:rsidRPr="00526B4A" w:rsidRDefault="000E7E38" w:rsidP="004565B6">
            <w:pPr>
              <w:jc w:val="right"/>
              <w:rPr>
                <w:rFonts w:ascii="Arial" w:hAnsi="Arial" w:cs="Arial"/>
                <w:color w:val="000000" w:themeColor="text1"/>
                <w:sz w:val="22"/>
              </w:rPr>
            </w:pPr>
            <w:r w:rsidRPr="00526B4A">
              <w:rPr>
                <w:rFonts w:ascii="Arial" w:hAnsi="Arial" w:cs="Arial"/>
                <w:color w:val="000000" w:themeColor="text1"/>
                <w:sz w:val="22"/>
              </w:rPr>
              <w:t>48,2</w:t>
            </w:r>
          </w:p>
        </w:tc>
      </w:tr>
    </w:tbl>
    <w:p w:rsidR="007119CE" w:rsidRPr="003F7463" w:rsidRDefault="007119CE" w:rsidP="007119CE">
      <w:pPr>
        <w:tabs>
          <w:tab w:val="left" w:pos="720"/>
          <w:tab w:val="right" w:pos="4536"/>
          <w:tab w:val="right" w:pos="6804"/>
          <w:tab w:val="right" w:pos="8505"/>
        </w:tabs>
        <w:rPr>
          <w:rFonts w:ascii="Arial" w:hAnsi="Arial"/>
          <w:color w:val="0070C0"/>
          <w:sz w:val="22"/>
        </w:rPr>
      </w:pPr>
    </w:p>
    <w:p w:rsidR="00022062" w:rsidRPr="00526B4A" w:rsidRDefault="007119CE" w:rsidP="00643C65">
      <w:pPr>
        <w:jc w:val="both"/>
        <w:rPr>
          <w:rFonts w:ascii="Arial" w:hAnsi="Arial"/>
          <w:color w:val="000000" w:themeColor="text1"/>
          <w:sz w:val="22"/>
        </w:rPr>
      </w:pPr>
      <w:r w:rsidRPr="00526B4A">
        <w:rPr>
          <w:rFonts w:ascii="Arial" w:hAnsi="Arial"/>
          <w:color w:val="000000" w:themeColor="text1"/>
          <w:sz w:val="22"/>
        </w:rPr>
        <w:t>Zrealizowane wydatki dotyczą bieżącej działalności Powiatowego Centrum Po</w:t>
      </w:r>
      <w:r w:rsidR="00022062" w:rsidRPr="00526B4A">
        <w:rPr>
          <w:rFonts w:ascii="Arial" w:hAnsi="Arial"/>
          <w:color w:val="000000" w:themeColor="text1"/>
          <w:sz w:val="22"/>
        </w:rPr>
        <w:t xml:space="preserve">mocy Rodzinie </w:t>
      </w:r>
      <w:r w:rsidR="00022062" w:rsidRPr="00526B4A">
        <w:rPr>
          <w:rFonts w:ascii="Arial" w:hAnsi="Arial"/>
          <w:color w:val="000000" w:themeColor="text1"/>
          <w:sz w:val="22"/>
        </w:rPr>
        <w:br/>
        <w:t>w Z</w:t>
      </w:r>
      <w:r w:rsidR="003F7463" w:rsidRPr="00526B4A">
        <w:rPr>
          <w:rFonts w:ascii="Arial" w:hAnsi="Arial"/>
          <w:color w:val="000000" w:themeColor="text1"/>
          <w:sz w:val="22"/>
        </w:rPr>
        <w:t xml:space="preserve">duńskiej Woli. W </w:t>
      </w:r>
      <w:r w:rsidR="00235E0A" w:rsidRPr="00526B4A">
        <w:rPr>
          <w:rFonts w:ascii="Arial" w:hAnsi="Arial"/>
          <w:color w:val="000000" w:themeColor="text1"/>
          <w:sz w:val="22"/>
        </w:rPr>
        <w:t xml:space="preserve"> 2018</w:t>
      </w:r>
      <w:r w:rsidR="00022062" w:rsidRPr="00526B4A">
        <w:rPr>
          <w:rFonts w:ascii="Arial" w:hAnsi="Arial"/>
          <w:color w:val="000000" w:themeColor="text1"/>
          <w:sz w:val="22"/>
        </w:rPr>
        <w:t xml:space="preserve"> roku śr</w:t>
      </w:r>
      <w:r w:rsidR="00235E0A" w:rsidRPr="00526B4A">
        <w:rPr>
          <w:rFonts w:ascii="Arial" w:hAnsi="Arial"/>
          <w:color w:val="000000" w:themeColor="text1"/>
          <w:sz w:val="22"/>
        </w:rPr>
        <w:t>e</w:t>
      </w:r>
      <w:r w:rsidR="00C236AC" w:rsidRPr="00526B4A">
        <w:rPr>
          <w:rFonts w:ascii="Arial" w:hAnsi="Arial"/>
          <w:color w:val="000000" w:themeColor="text1"/>
          <w:sz w:val="22"/>
        </w:rPr>
        <w:t>dnie zatrudnienie wyniosło 18,44</w:t>
      </w:r>
      <w:r w:rsidR="00022062" w:rsidRPr="00526B4A">
        <w:rPr>
          <w:rFonts w:ascii="Arial" w:hAnsi="Arial"/>
          <w:color w:val="000000" w:themeColor="text1"/>
          <w:sz w:val="22"/>
        </w:rPr>
        <w:t xml:space="preserve"> etatu. </w:t>
      </w:r>
    </w:p>
    <w:p w:rsidR="00022062" w:rsidRPr="00526B4A" w:rsidRDefault="00022062" w:rsidP="00022062">
      <w:pPr>
        <w:pStyle w:val="Tekstpodstawowy"/>
        <w:tabs>
          <w:tab w:val="left" w:pos="4536"/>
        </w:tabs>
        <w:snapToGrid w:val="0"/>
        <w:spacing w:line="100" w:lineRule="atLeast"/>
        <w:jc w:val="both"/>
        <w:rPr>
          <w:rFonts w:ascii="Arial" w:hAnsi="Arial" w:cs="Arial"/>
          <w:color w:val="000000" w:themeColor="text1"/>
          <w:sz w:val="22"/>
        </w:rPr>
      </w:pPr>
      <w:r w:rsidRPr="00526B4A">
        <w:rPr>
          <w:rFonts w:ascii="Arial" w:hAnsi="Arial"/>
          <w:color w:val="000000" w:themeColor="text1"/>
          <w:sz w:val="22"/>
        </w:rPr>
        <w:t>W ramach</w:t>
      </w:r>
      <w:r w:rsidRPr="00526B4A">
        <w:rPr>
          <w:rFonts w:ascii="Arial" w:hAnsi="Arial" w:cs="Arial"/>
          <w:color w:val="000000" w:themeColor="text1"/>
          <w:sz w:val="22"/>
        </w:rPr>
        <w:t xml:space="preserve"> grupy wydatków wynagrodzenia i składki od nich naliczane pokryto koszty związane z wynagrodzeniami i składkami od nich naliczanymi pracowników jednostki.</w:t>
      </w:r>
    </w:p>
    <w:p w:rsidR="00235E0A" w:rsidRPr="00526B4A" w:rsidRDefault="00235E0A" w:rsidP="00022062">
      <w:pPr>
        <w:pStyle w:val="Tekstpodstawowy"/>
        <w:tabs>
          <w:tab w:val="left" w:pos="4536"/>
        </w:tabs>
        <w:snapToGrid w:val="0"/>
        <w:spacing w:line="100" w:lineRule="atLeast"/>
        <w:jc w:val="both"/>
        <w:rPr>
          <w:rFonts w:ascii="Arial" w:hAnsi="Arial" w:cs="Arial"/>
          <w:color w:val="000000" w:themeColor="text1"/>
          <w:sz w:val="22"/>
        </w:rPr>
      </w:pPr>
      <w:r w:rsidRPr="00526B4A">
        <w:rPr>
          <w:rFonts w:ascii="Arial" w:hAnsi="Arial" w:cs="Arial"/>
          <w:color w:val="000000" w:themeColor="text1"/>
          <w:sz w:val="22"/>
        </w:rPr>
        <w:t>W ramach grupy świadczenia na</w:t>
      </w:r>
      <w:r w:rsidR="00C236AC" w:rsidRPr="00526B4A">
        <w:rPr>
          <w:rFonts w:ascii="Arial" w:hAnsi="Arial" w:cs="Arial"/>
          <w:color w:val="000000" w:themeColor="text1"/>
          <w:sz w:val="22"/>
        </w:rPr>
        <w:t xml:space="preserve"> rzecz osób fizycznych dofinansowano zakup pracownikowi okularów do pracy przy komputerze, zakupiono</w:t>
      </w:r>
      <w:r w:rsidRPr="00526B4A">
        <w:rPr>
          <w:rFonts w:ascii="Arial" w:hAnsi="Arial" w:cs="Arial"/>
          <w:color w:val="000000" w:themeColor="text1"/>
          <w:sz w:val="22"/>
        </w:rPr>
        <w:t xml:space="preserve"> wodę</w:t>
      </w:r>
      <w:r w:rsidR="00C236AC" w:rsidRPr="00526B4A">
        <w:rPr>
          <w:rFonts w:ascii="Arial" w:hAnsi="Arial" w:cs="Arial"/>
          <w:color w:val="000000" w:themeColor="text1"/>
          <w:sz w:val="22"/>
        </w:rPr>
        <w:t xml:space="preserve"> dla pracowników podczas upałów oraz odzież i obuwie.</w:t>
      </w:r>
    </w:p>
    <w:p w:rsidR="00046476" w:rsidRPr="00526B4A" w:rsidRDefault="00022062" w:rsidP="00235E0A">
      <w:pPr>
        <w:pStyle w:val="Tekstpodstawowy"/>
        <w:tabs>
          <w:tab w:val="left" w:pos="4536"/>
        </w:tabs>
        <w:snapToGrid w:val="0"/>
        <w:spacing w:line="100" w:lineRule="atLeast"/>
        <w:jc w:val="both"/>
        <w:rPr>
          <w:rFonts w:ascii="Arial" w:hAnsi="Arial" w:cs="Arial"/>
          <w:bCs/>
          <w:iCs/>
          <w:color w:val="000000" w:themeColor="text1"/>
          <w:sz w:val="22"/>
          <w:szCs w:val="22"/>
        </w:rPr>
      </w:pPr>
      <w:r w:rsidRPr="00526B4A">
        <w:rPr>
          <w:rFonts w:ascii="Arial" w:hAnsi="Arial" w:cs="Arial"/>
          <w:color w:val="000000" w:themeColor="text1"/>
          <w:sz w:val="22"/>
        </w:rPr>
        <w:t xml:space="preserve">W ramach wydatków statutowych pokryto koszty zakupu </w:t>
      </w:r>
      <w:r w:rsidR="00235E0A" w:rsidRPr="00526B4A">
        <w:rPr>
          <w:rFonts w:ascii="Arial" w:hAnsi="Arial" w:cs="Arial"/>
          <w:color w:val="000000" w:themeColor="text1"/>
          <w:sz w:val="22"/>
        </w:rPr>
        <w:t>środków czystości, art. biurowych, testów i kwestionariuszy psychologicznych. Zakupiono paliwo, opony letnie a także opłacono serwis samochodu służbowego. Zapłacono za tonery i przeprowadzono konserwację drukarek. Opłacono koszty energii elektrycznej, cieplnej, zużycia wody i ścieków, konserwacji dźwigu i systemu alarmowego.</w:t>
      </w:r>
      <w:r w:rsidR="00122E56" w:rsidRPr="00526B4A">
        <w:rPr>
          <w:rFonts w:ascii="Arial" w:hAnsi="Arial" w:cs="Arial"/>
          <w:color w:val="000000" w:themeColor="text1"/>
          <w:sz w:val="22"/>
        </w:rPr>
        <w:t xml:space="preserve"> Pokryto koszty badań okresowych pracowników PCPR, zapłacono za koszty przesyłek listowych oraz pełnomocnictwa do stałego odbioru przesyłek, monitoring radiowy, usługi w zakresie BHP, wywóz odpadów, przeprowadzono przegląd okresowy roczny budynku przy ul. Dąbrowskiego 15. Opłacono licencję na obsługę programu do pieczy zastępczej, programy finansowo – kadrowe oraz rozrachunki, opłacono kontrolę wstępną likwidacji barier architektonicznych PFRON. Uiszczono opłatę za abonament telefoniczny i internetowy oraz za posiadany radioodbiornik. Zwrócono koszty podróży służbowych pracowników realizujących zadania statutowe, opłacono polisę od nieszczęśliwych wypadków za 12 wolontariuszy, którzy udzielali korepetycji dzieciom z rodzin zastępczych. Dokonano odpisu na ZFŚS. Zapłacono podatek od nieruchomości, wniesiono opłatę roczną z tytułu ustanowienia trwałego zarządu nieruchomości gruntowych zabudowanych na rzecz PCPR przy ul. Dąbrowskiego 15, poniesiono koszty szkoleń pracowników w zakresie realizowanych zadań statutowych.</w:t>
      </w:r>
    </w:p>
    <w:p w:rsidR="009F60A4" w:rsidRPr="002776C1" w:rsidRDefault="009F60A4" w:rsidP="00B620BC">
      <w:pPr>
        <w:jc w:val="both"/>
        <w:rPr>
          <w:rFonts w:ascii="Arial" w:hAnsi="Arial"/>
          <w:bCs/>
          <w:color w:val="FF0000"/>
          <w:sz w:val="22"/>
        </w:rPr>
      </w:pPr>
    </w:p>
    <w:p w:rsidR="00EF06E9" w:rsidRPr="00122E56" w:rsidRDefault="00EF06E9" w:rsidP="00853092">
      <w:pPr>
        <w:pStyle w:val="Tekstpodstawowy31"/>
        <w:rPr>
          <w:rFonts w:ascii="Arial" w:hAnsi="Arial"/>
          <w:b/>
          <w:i/>
          <w:sz w:val="22"/>
        </w:rPr>
      </w:pPr>
      <w:r w:rsidRPr="00122E56">
        <w:rPr>
          <w:rFonts w:ascii="Arial" w:hAnsi="Arial"/>
          <w:b/>
          <w:i/>
          <w:sz w:val="22"/>
        </w:rPr>
        <w:t>Rozdział 85220 Jednostki specjalistycznego poradnictwa, mieszkania chronione                         i ośrodki interwencji kryzysowej</w:t>
      </w:r>
    </w:p>
    <w:p w:rsidR="00EF06E9" w:rsidRPr="00122E56" w:rsidRDefault="00EF06E9" w:rsidP="00853092">
      <w:pPr>
        <w:pStyle w:val="Tekstpodstawowy31"/>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122E56" w:rsidTr="00B234B1">
        <w:tc>
          <w:tcPr>
            <w:tcW w:w="9443" w:type="dxa"/>
            <w:gridSpan w:val="4"/>
          </w:tcPr>
          <w:p w:rsidR="00EC2A0B" w:rsidRPr="00122E56" w:rsidRDefault="00EC2A0B" w:rsidP="00B234B1">
            <w:pPr>
              <w:tabs>
                <w:tab w:val="left" w:pos="720"/>
                <w:tab w:val="right" w:pos="4536"/>
                <w:tab w:val="right" w:pos="6804"/>
                <w:tab w:val="right" w:pos="8505"/>
              </w:tabs>
              <w:rPr>
                <w:rFonts w:ascii="Arial" w:hAnsi="Arial"/>
                <w:sz w:val="22"/>
              </w:rPr>
            </w:pPr>
            <w:r w:rsidRPr="00122E56">
              <w:rPr>
                <w:rFonts w:ascii="Arial" w:hAnsi="Arial"/>
                <w:sz w:val="22"/>
              </w:rPr>
              <w:t>Wydatki bieżące</w:t>
            </w:r>
          </w:p>
        </w:tc>
      </w:tr>
      <w:tr w:rsidR="002776C1" w:rsidRPr="00122E56" w:rsidTr="00B234B1">
        <w:tc>
          <w:tcPr>
            <w:tcW w:w="2360" w:type="dxa"/>
          </w:tcPr>
          <w:p w:rsidR="00EC2A0B" w:rsidRPr="00122E56" w:rsidRDefault="00EC2A0B" w:rsidP="00B234B1">
            <w:pPr>
              <w:tabs>
                <w:tab w:val="left" w:pos="720"/>
                <w:tab w:val="right" w:pos="4536"/>
                <w:tab w:val="right" w:pos="6804"/>
                <w:tab w:val="right" w:pos="8505"/>
              </w:tabs>
              <w:jc w:val="right"/>
              <w:rPr>
                <w:rFonts w:ascii="Arial" w:hAnsi="Arial"/>
                <w:sz w:val="22"/>
              </w:rPr>
            </w:pP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Plan</w:t>
            </w: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Wykonanie</w:t>
            </w: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Realizacja %</w:t>
            </w:r>
          </w:p>
        </w:tc>
      </w:tr>
      <w:tr w:rsidR="00EC2A0B" w:rsidRPr="00526B4A" w:rsidTr="00B234B1">
        <w:tc>
          <w:tcPr>
            <w:tcW w:w="2360"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EC2A0B" w:rsidRPr="00526B4A" w:rsidRDefault="009F60A4"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91 428</w:t>
            </w:r>
          </w:p>
        </w:tc>
        <w:tc>
          <w:tcPr>
            <w:tcW w:w="2361" w:type="dxa"/>
          </w:tcPr>
          <w:p w:rsidR="00EC2A0B"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91 415,68</w:t>
            </w:r>
          </w:p>
        </w:tc>
        <w:tc>
          <w:tcPr>
            <w:tcW w:w="2361" w:type="dxa"/>
          </w:tcPr>
          <w:p w:rsidR="00EC2A0B"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EF06E9" w:rsidRPr="00526B4A" w:rsidRDefault="00EF06E9" w:rsidP="00853092">
      <w:pPr>
        <w:pStyle w:val="Tekstpodstawowy31"/>
        <w:rPr>
          <w:rFonts w:ascii="Arial" w:hAnsi="Arial"/>
          <w:b/>
          <w:i/>
          <w:color w:val="000000" w:themeColor="text1"/>
          <w:sz w:val="22"/>
        </w:rPr>
      </w:pPr>
    </w:p>
    <w:p w:rsidR="00EC2A0B" w:rsidRPr="00526B4A" w:rsidRDefault="00A339FE" w:rsidP="00EC2A0B">
      <w:pPr>
        <w:pStyle w:val="Tekstpodstawowy"/>
        <w:tabs>
          <w:tab w:val="left" w:pos="4536"/>
        </w:tabs>
        <w:snapToGrid w:val="0"/>
        <w:spacing w:line="100" w:lineRule="atLeast"/>
        <w:jc w:val="both"/>
        <w:rPr>
          <w:rFonts w:ascii="Arial" w:hAnsi="Arial" w:cs="Arial"/>
          <w:color w:val="000000" w:themeColor="text1"/>
          <w:sz w:val="22"/>
          <w:szCs w:val="22"/>
        </w:rPr>
      </w:pPr>
      <w:r w:rsidRPr="00526B4A">
        <w:rPr>
          <w:rFonts w:ascii="Arial" w:hAnsi="Arial" w:cs="Arial"/>
          <w:color w:val="000000" w:themeColor="text1"/>
          <w:sz w:val="22"/>
          <w:szCs w:val="22"/>
        </w:rPr>
        <w:t xml:space="preserve">Wydatki </w:t>
      </w:r>
      <w:r w:rsidR="00EC2A0B" w:rsidRPr="00526B4A">
        <w:rPr>
          <w:rFonts w:ascii="Arial" w:hAnsi="Arial" w:cs="Arial"/>
          <w:color w:val="000000" w:themeColor="text1"/>
          <w:sz w:val="22"/>
          <w:szCs w:val="22"/>
        </w:rPr>
        <w:t>bieżące</w:t>
      </w:r>
      <w:r w:rsidRPr="00526B4A">
        <w:rPr>
          <w:rFonts w:ascii="Arial" w:hAnsi="Arial" w:cs="Arial"/>
          <w:color w:val="000000" w:themeColor="text1"/>
          <w:sz w:val="22"/>
          <w:szCs w:val="22"/>
        </w:rPr>
        <w:t xml:space="preserve"> </w:t>
      </w:r>
      <w:r w:rsidR="00EC2A0B" w:rsidRPr="00526B4A">
        <w:rPr>
          <w:rFonts w:ascii="Arial" w:hAnsi="Arial" w:cs="Arial"/>
          <w:color w:val="000000" w:themeColor="text1"/>
          <w:sz w:val="22"/>
          <w:szCs w:val="22"/>
        </w:rPr>
        <w:t>niniejszego rozdziału stanowią:</w:t>
      </w:r>
    </w:p>
    <w:p w:rsidR="00A339FE" w:rsidRPr="00526B4A" w:rsidRDefault="00EC2A0B" w:rsidP="00EC2A0B">
      <w:pPr>
        <w:pStyle w:val="Tekstpodstawowy"/>
        <w:tabs>
          <w:tab w:val="left" w:pos="4536"/>
        </w:tabs>
        <w:snapToGrid w:val="0"/>
        <w:spacing w:line="100" w:lineRule="atLeast"/>
        <w:jc w:val="both"/>
        <w:rPr>
          <w:rFonts w:ascii="Arial" w:hAnsi="Arial" w:cs="Arial"/>
          <w:color w:val="000000" w:themeColor="text1"/>
          <w:sz w:val="22"/>
          <w:szCs w:val="22"/>
        </w:rPr>
      </w:pPr>
      <w:r w:rsidRPr="00526B4A">
        <w:rPr>
          <w:rFonts w:ascii="Arial" w:hAnsi="Arial" w:cs="Arial"/>
          <w:b/>
          <w:color w:val="000000" w:themeColor="text1"/>
          <w:sz w:val="22"/>
          <w:szCs w:val="22"/>
        </w:rPr>
        <w:t>-</w:t>
      </w:r>
      <w:r w:rsidR="00A339FE" w:rsidRPr="00526B4A">
        <w:rPr>
          <w:rFonts w:ascii="Arial" w:hAnsi="Arial" w:cs="Arial"/>
          <w:b/>
          <w:color w:val="000000" w:themeColor="text1"/>
          <w:sz w:val="22"/>
          <w:szCs w:val="22"/>
        </w:rPr>
        <w:t>ze względu na rodzaj zadań</w:t>
      </w:r>
      <w:r w:rsidR="00A339FE" w:rsidRPr="00526B4A">
        <w:rPr>
          <w:rFonts w:ascii="Arial" w:hAnsi="Arial" w:cs="Arial"/>
          <w:color w:val="000000" w:themeColor="text1"/>
          <w:sz w:val="22"/>
          <w:szCs w:val="22"/>
        </w:rPr>
        <w:t xml:space="preserve"> – </w:t>
      </w:r>
      <w:r w:rsidR="00A339FE" w:rsidRPr="00526B4A">
        <w:rPr>
          <w:rFonts w:ascii="Arial" w:hAnsi="Arial"/>
          <w:color w:val="000000" w:themeColor="text1"/>
          <w:sz w:val="22"/>
          <w:u w:val="single"/>
        </w:rPr>
        <w:t>wydatki na zadania własne,</w:t>
      </w:r>
    </w:p>
    <w:p w:rsidR="00A339FE" w:rsidRPr="00526B4A" w:rsidRDefault="00EC2A0B" w:rsidP="00EC2A0B">
      <w:pPr>
        <w:pStyle w:val="Tekstpodstawowy"/>
        <w:tabs>
          <w:tab w:val="left" w:pos="4536"/>
        </w:tabs>
        <w:snapToGrid w:val="0"/>
        <w:spacing w:line="100" w:lineRule="atLeast"/>
        <w:jc w:val="both"/>
        <w:rPr>
          <w:rFonts w:ascii="Arial" w:hAnsi="Arial"/>
          <w:b/>
          <w:color w:val="000000" w:themeColor="text1"/>
          <w:sz w:val="22"/>
        </w:rPr>
      </w:pPr>
      <w:r w:rsidRPr="00526B4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6B4A" w:rsidTr="00B234B1">
        <w:tc>
          <w:tcPr>
            <w:tcW w:w="9443" w:type="dxa"/>
            <w:gridSpan w:val="4"/>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Wynagrodzenia i składki od nich naliczane</w:t>
            </w:r>
          </w:p>
        </w:tc>
      </w:tr>
      <w:tr w:rsidR="002776C1" w:rsidRPr="00526B4A" w:rsidTr="00B234B1">
        <w:tc>
          <w:tcPr>
            <w:tcW w:w="2360" w:type="dxa"/>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B234B1">
        <w:tc>
          <w:tcPr>
            <w:tcW w:w="2360" w:type="dxa"/>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EC2A0B" w:rsidRPr="00526B4A" w:rsidRDefault="00122E5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83 982</w:t>
            </w:r>
          </w:p>
        </w:tc>
        <w:tc>
          <w:tcPr>
            <w:tcW w:w="2361" w:type="dxa"/>
          </w:tcPr>
          <w:p w:rsidR="00EC2A0B"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83 970,29</w:t>
            </w:r>
          </w:p>
        </w:tc>
        <w:tc>
          <w:tcPr>
            <w:tcW w:w="2361" w:type="dxa"/>
          </w:tcPr>
          <w:p w:rsidR="00EC2A0B"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B234B1">
        <w:tc>
          <w:tcPr>
            <w:tcW w:w="9443" w:type="dxa"/>
            <w:gridSpan w:val="4"/>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526B4A" w:rsidTr="00B234B1">
        <w:tc>
          <w:tcPr>
            <w:tcW w:w="2360" w:type="dxa"/>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EC2A0B" w:rsidRPr="00526B4A" w:rsidRDefault="00EC2A0B"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EC2A0B" w:rsidRPr="00526B4A" w:rsidTr="00B234B1">
        <w:tc>
          <w:tcPr>
            <w:tcW w:w="2360" w:type="dxa"/>
          </w:tcPr>
          <w:p w:rsidR="00EC2A0B" w:rsidRPr="00526B4A" w:rsidRDefault="00EC2A0B"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EC2A0B" w:rsidRPr="00526B4A" w:rsidRDefault="00122E5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7 446</w:t>
            </w:r>
          </w:p>
        </w:tc>
        <w:tc>
          <w:tcPr>
            <w:tcW w:w="2361" w:type="dxa"/>
          </w:tcPr>
          <w:p w:rsidR="00EC2A0B"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7 445,39</w:t>
            </w:r>
          </w:p>
        </w:tc>
        <w:tc>
          <w:tcPr>
            <w:tcW w:w="2361" w:type="dxa"/>
          </w:tcPr>
          <w:p w:rsidR="00EC2A0B"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A339FE" w:rsidRPr="00526B4A" w:rsidRDefault="00A339FE" w:rsidP="00EC2A0B">
      <w:pPr>
        <w:pStyle w:val="Tekstpodstawowy"/>
        <w:tabs>
          <w:tab w:val="left" w:pos="4536"/>
        </w:tabs>
        <w:snapToGrid w:val="0"/>
        <w:spacing w:line="100" w:lineRule="atLeast"/>
        <w:jc w:val="both"/>
        <w:rPr>
          <w:rFonts w:ascii="Arial" w:hAnsi="Arial" w:cs="Arial"/>
          <w:color w:val="000000" w:themeColor="text1"/>
          <w:sz w:val="22"/>
          <w:szCs w:val="22"/>
        </w:rPr>
      </w:pPr>
    </w:p>
    <w:p w:rsidR="00EF06E9" w:rsidRPr="00526B4A" w:rsidRDefault="00386E25" w:rsidP="00853092">
      <w:pPr>
        <w:pStyle w:val="Tekstpodstawowy31"/>
        <w:rPr>
          <w:rFonts w:ascii="Arial" w:hAnsi="Arial"/>
          <w:color w:val="000000" w:themeColor="text1"/>
          <w:sz w:val="22"/>
        </w:rPr>
      </w:pPr>
      <w:r w:rsidRPr="00526B4A">
        <w:rPr>
          <w:rFonts w:ascii="Arial" w:hAnsi="Arial"/>
          <w:color w:val="000000" w:themeColor="text1"/>
          <w:sz w:val="22"/>
        </w:rPr>
        <w:t xml:space="preserve">Zgodnie z art. 19 pkt 12 ustawy z dnia 12 marca 2004 r. o pomocy społecznej do zadań własnych powiatu należy prowadzenie ośrodków interwencji kryzysowej. </w:t>
      </w:r>
    </w:p>
    <w:p w:rsidR="00FD150E" w:rsidRPr="00526B4A" w:rsidRDefault="009F60A4" w:rsidP="00853092">
      <w:pPr>
        <w:pStyle w:val="Tekstpodstawowy31"/>
        <w:rPr>
          <w:rFonts w:ascii="Arial" w:hAnsi="Arial"/>
          <w:color w:val="000000" w:themeColor="text1"/>
          <w:sz w:val="22"/>
        </w:rPr>
      </w:pPr>
      <w:r w:rsidRPr="00526B4A">
        <w:rPr>
          <w:rFonts w:ascii="Arial" w:hAnsi="Arial"/>
          <w:color w:val="000000" w:themeColor="text1"/>
          <w:sz w:val="22"/>
        </w:rPr>
        <w:lastRenderedPageBreak/>
        <w:t>Ośrodek przyjmuje mieszkańców powiatu zduńskowolskiego, którzy znaleźli się w różnych sytuacjach kryzysowych, w szczególności takich jak: przemoc w rodzinie, kryzysy małżeńskie, alkoholizm. Ośrodek jest placówką zapewniającą nieodpłatne usługi specjalistyczne psychologiczne, prawne, socjalne i inne w zależności od indywidualnych potrzeb osób korzystających z Ośrodka. Zapewnia on możliwość krótkoterminowego schronienia osobie znajdującej się w szczególnie trudnej sytuacji kryzysowej.</w:t>
      </w:r>
    </w:p>
    <w:p w:rsidR="00122E56" w:rsidRPr="00526B4A" w:rsidRDefault="009F60A4" w:rsidP="00853092">
      <w:pPr>
        <w:pStyle w:val="Tekstpodstawowy31"/>
        <w:rPr>
          <w:rFonts w:ascii="Arial" w:hAnsi="Arial"/>
          <w:color w:val="000000" w:themeColor="text1"/>
          <w:sz w:val="22"/>
        </w:rPr>
      </w:pPr>
      <w:r w:rsidRPr="00526B4A">
        <w:rPr>
          <w:rFonts w:ascii="Arial" w:hAnsi="Arial"/>
          <w:color w:val="000000" w:themeColor="text1"/>
          <w:sz w:val="22"/>
        </w:rPr>
        <w:t>W dniu</w:t>
      </w:r>
      <w:r w:rsidR="00122E56" w:rsidRPr="00526B4A">
        <w:rPr>
          <w:rFonts w:ascii="Arial" w:hAnsi="Arial"/>
          <w:color w:val="000000" w:themeColor="text1"/>
          <w:sz w:val="22"/>
        </w:rPr>
        <w:t xml:space="preserve"> 01 lutego 2018</w:t>
      </w:r>
      <w:r w:rsidRPr="00526B4A">
        <w:rPr>
          <w:rFonts w:ascii="Arial" w:hAnsi="Arial"/>
          <w:color w:val="000000" w:themeColor="text1"/>
          <w:sz w:val="22"/>
        </w:rPr>
        <w:t xml:space="preserve"> roku zawarte zostały porozumienia pomiędzy Powiatowym Centrum Pomocy Rodzinie w Zduńskiej Woli a Miejskim Ośrodkiem Pomocy Społecznej Centrum Opieki Socjalnej w Zduńskiej Woli, Gminnym Ośrodkiem Pomocy Społecznej w Zduńskiej Woli, Miejsko- Gminnym Ośrodkiem Pomocy Społecznej w Szadku oraz Gminnym Ośrodkiem Pomocy Społecznej w Zapolicach w sprawie kierowania mieszkańców </w:t>
      </w:r>
      <w:r w:rsidR="00122E56" w:rsidRPr="00526B4A">
        <w:rPr>
          <w:rFonts w:ascii="Arial" w:hAnsi="Arial"/>
          <w:color w:val="000000" w:themeColor="text1"/>
          <w:sz w:val="22"/>
        </w:rPr>
        <w:t xml:space="preserve">Miasta i Gminy Zduńska Wola </w:t>
      </w:r>
      <w:r w:rsidRPr="00526B4A">
        <w:rPr>
          <w:rFonts w:ascii="Arial" w:hAnsi="Arial"/>
          <w:color w:val="000000" w:themeColor="text1"/>
          <w:sz w:val="22"/>
        </w:rPr>
        <w:t xml:space="preserve">do Powiatowego Ośrodka Interwencji Kryzysowej w Zduńskiej Woli. </w:t>
      </w:r>
    </w:p>
    <w:p w:rsidR="00122E56" w:rsidRPr="00526B4A" w:rsidRDefault="00122E56" w:rsidP="00853092">
      <w:pPr>
        <w:pStyle w:val="Tekstpodstawowy31"/>
        <w:rPr>
          <w:rFonts w:ascii="Arial" w:hAnsi="Arial"/>
          <w:color w:val="000000" w:themeColor="text1"/>
          <w:sz w:val="22"/>
        </w:rPr>
      </w:pPr>
      <w:r w:rsidRPr="00526B4A">
        <w:rPr>
          <w:rFonts w:ascii="Arial" w:hAnsi="Arial"/>
          <w:color w:val="000000" w:themeColor="text1"/>
          <w:sz w:val="22"/>
        </w:rPr>
        <w:t>W 2018 r. został upowszechniony informator dla mieszkańców Powiatu Zduńskowolskiego, który zawiera informacje na temat zjawiska przemocy oraz wykaz instytucji udzielających pomocy i wsparcia na terenie Powiatu Zduńskowolskiego.</w:t>
      </w:r>
    </w:p>
    <w:p w:rsidR="002A28CF" w:rsidRPr="00526B4A" w:rsidRDefault="00825929" w:rsidP="00853092">
      <w:pPr>
        <w:pStyle w:val="Tekstpodstawowy31"/>
        <w:rPr>
          <w:rFonts w:ascii="Arial" w:hAnsi="Arial"/>
          <w:color w:val="000000" w:themeColor="text1"/>
          <w:sz w:val="22"/>
        </w:rPr>
      </w:pPr>
      <w:r w:rsidRPr="00526B4A">
        <w:rPr>
          <w:rFonts w:ascii="Arial" w:hAnsi="Arial"/>
          <w:color w:val="000000" w:themeColor="text1"/>
          <w:sz w:val="22"/>
        </w:rPr>
        <w:t xml:space="preserve">W </w:t>
      </w:r>
      <w:r w:rsidR="00F1100B" w:rsidRPr="00526B4A">
        <w:rPr>
          <w:rFonts w:ascii="Arial" w:hAnsi="Arial"/>
          <w:color w:val="000000" w:themeColor="text1"/>
          <w:sz w:val="22"/>
        </w:rPr>
        <w:t xml:space="preserve"> 2018 rok</w:t>
      </w:r>
      <w:r w:rsidR="002A28CF" w:rsidRPr="00526B4A">
        <w:rPr>
          <w:rFonts w:ascii="Arial" w:hAnsi="Arial"/>
          <w:color w:val="000000" w:themeColor="text1"/>
          <w:sz w:val="22"/>
        </w:rPr>
        <w:t>u Powiatowy Ośrodek Interwencji Kryzy</w:t>
      </w:r>
      <w:r w:rsidR="00F1100B" w:rsidRPr="00526B4A">
        <w:rPr>
          <w:rFonts w:ascii="Arial" w:hAnsi="Arial"/>
          <w:color w:val="000000" w:themeColor="text1"/>
          <w:sz w:val="22"/>
        </w:rPr>
        <w:t>sowej w Zduńskiej Woli udzielił:</w:t>
      </w:r>
    </w:p>
    <w:p w:rsidR="00F1100B" w:rsidRPr="00526B4A" w:rsidRDefault="00825929" w:rsidP="00C236AC">
      <w:pPr>
        <w:pStyle w:val="Tekstpodstawowy31"/>
        <w:numPr>
          <w:ilvl w:val="0"/>
          <w:numId w:val="26"/>
        </w:numPr>
        <w:rPr>
          <w:rFonts w:ascii="Arial" w:hAnsi="Arial"/>
          <w:color w:val="000000" w:themeColor="text1"/>
          <w:sz w:val="22"/>
        </w:rPr>
      </w:pPr>
      <w:r w:rsidRPr="00526B4A">
        <w:rPr>
          <w:rFonts w:ascii="Arial" w:hAnsi="Arial"/>
          <w:color w:val="000000" w:themeColor="text1"/>
          <w:sz w:val="22"/>
        </w:rPr>
        <w:t>139</w:t>
      </w:r>
      <w:r w:rsidR="00F1100B" w:rsidRPr="00526B4A">
        <w:rPr>
          <w:rFonts w:ascii="Arial" w:hAnsi="Arial"/>
          <w:color w:val="000000" w:themeColor="text1"/>
          <w:sz w:val="22"/>
        </w:rPr>
        <w:t xml:space="preserve"> konsultacji psychologicznych przez dwóch psychologów,</w:t>
      </w:r>
    </w:p>
    <w:p w:rsidR="00F1100B" w:rsidRPr="00526B4A" w:rsidRDefault="00825929" w:rsidP="00C236AC">
      <w:pPr>
        <w:pStyle w:val="Tekstpodstawowy31"/>
        <w:numPr>
          <w:ilvl w:val="0"/>
          <w:numId w:val="26"/>
        </w:numPr>
        <w:rPr>
          <w:rFonts w:ascii="Arial" w:hAnsi="Arial"/>
          <w:color w:val="000000" w:themeColor="text1"/>
          <w:sz w:val="22"/>
        </w:rPr>
      </w:pPr>
      <w:r w:rsidRPr="00526B4A">
        <w:rPr>
          <w:rFonts w:ascii="Arial" w:hAnsi="Arial"/>
          <w:color w:val="000000" w:themeColor="text1"/>
          <w:sz w:val="22"/>
        </w:rPr>
        <w:t xml:space="preserve">27 </w:t>
      </w:r>
      <w:r w:rsidR="00F1100B" w:rsidRPr="00526B4A">
        <w:rPr>
          <w:rFonts w:ascii="Arial" w:hAnsi="Arial"/>
          <w:color w:val="000000" w:themeColor="text1"/>
          <w:sz w:val="22"/>
        </w:rPr>
        <w:t>porad prawnych,</w:t>
      </w:r>
    </w:p>
    <w:p w:rsidR="00F1100B" w:rsidRPr="00526B4A" w:rsidRDefault="00825929" w:rsidP="00C236AC">
      <w:pPr>
        <w:pStyle w:val="Tekstpodstawowy31"/>
        <w:numPr>
          <w:ilvl w:val="0"/>
          <w:numId w:val="26"/>
        </w:numPr>
        <w:rPr>
          <w:rFonts w:ascii="Arial" w:hAnsi="Arial"/>
          <w:color w:val="000000" w:themeColor="text1"/>
          <w:sz w:val="22"/>
        </w:rPr>
      </w:pPr>
      <w:r w:rsidRPr="00526B4A">
        <w:rPr>
          <w:rFonts w:ascii="Arial" w:hAnsi="Arial"/>
          <w:color w:val="000000" w:themeColor="text1"/>
          <w:sz w:val="22"/>
        </w:rPr>
        <w:t xml:space="preserve">61 </w:t>
      </w:r>
      <w:r w:rsidR="00F1100B" w:rsidRPr="00526B4A">
        <w:rPr>
          <w:rFonts w:ascii="Arial" w:hAnsi="Arial"/>
          <w:color w:val="000000" w:themeColor="text1"/>
          <w:sz w:val="22"/>
        </w:rPr>
        <w:t>porad socjalnych.</w:t>
      </w:r>
    </w:p>
    <w:p w:rsidR="00F1100B" w:rsidRPr="00526B4A" w:rsidRDefault="00F1100B" w:rsidP="00F1100B">
      <w:pPr>
        <w:pStyle w:val="Tekstpodstawowy31"/>
        <w:rPr>
          <w:rFonts w:ascii="Arial" w:hAnsi="Arial"/>
          <w:color w:val="000000" w:themeColor="text1"/>
          <w:sz w:val="22"/>
        </w:rPr>
      </w:pPr>
      <w:r w:rsidRPr="00526B4A">
        <w:rPr>
          <w:rFonts w:ascii="Arial" w:hAnsi="Arial"/>
          <w:color w:val="000000" w:themeColor="text1"/>
          <w:sz w:val="22"/>
        </w:rPr>
        <w:t xml:space="preserve">Łącznie w 2018 r. w ramach Interwencji Kryzysowej zgłosiło się do ośrodka </w:t>
      </w:r>
      <w:r w:rsidR="00C236AC" w:rsidRPr="00526B4A">
        <w:rPr>
          <w:rFonts w:ascii="Arial" w:hAnsi="Arial"/>
          <w:color w:val="000000" w:themeColor="text1"/>
          <w:sz w:val="22"/>
        </w:rPr>
        <w:t>130</w:t>
      </w:r>
      <w:r w:rsidRPr="00526B4A">
        <w:rPr>
          <w:rFonts w:ascii="Arial" w:hAnsi="Arial"/>
          <w:color w:val="000000" w:themeColor="text1"/>
          <w:sz w:val="22"/>
        </w:rPr>
        <w:t xml:space="preserve"> osób i powodami zgłoszeń były: sytuacja kryzysowa, bezrobocie, alkoholizm, przemoc w rodzinie, zdarzenie losowe</w:t>
      </w:r>
      <w:r w:rsidR="00825929" w:rsidRPr="00526B4A">
        <w:rPr>
          <w:rFonts w:ascii="Arial" w:hAnsi="Arial"/>
          <w:color w:val="000000" w:themeColor="text1"/>
          <w:sz w:val="22"/>
        </w:rPr>
        <w:t>, długotrwała lub ciężka choroba, ubóstwo, bezradność</w:t>
      </w:r>
      <w:r w:rsidRPr="00526B4A">
        <w:rPr>
          <w:rFonts w:ascii="Arial" w:hAnsi="Arial"/>
          <w:color w:val="000000" w:themeColor="text1"/>
          <w:sz w:val="22"/>
        </w:rPr>
        <w:t xml:space="preserve"> oraz niepełnosprawność.</w:t>
      </w:r>
      <w:r w:rsidR="00825929" w:rsidRPr="00526B4A">
        <w:rPr>
          <w:rFonts w:ascii="Arial" w:hAnsi="Arial"/>
          <w:color w:val="000000" w:themeColor="text1"/>
          <w:sz w:val="22"/>
        </w:rPr>
        <w:t xml:space="preserve"> W roku 2018 nie było osób korzystających z całodobowego schronienia w ramach działań Powiatowego Ośrodka Interwencji Kryzysowej w Zduńskiej Woli.</w:t>
      </w:r>
    </w:p>
    <w:p w:rsidR="00EF06E9" w:rsidRPr="002776C1" w:rsidRDefault="00EF06E9" w:rsidP="00853092">
      <w:pPr>
        <w:pStyle w:val="Tekstpodstawowy31"/>
        <w:rPr>
          <w:rFonts w:ascii="Arial" w:hAnsi="Arial"/>
          <w:color w:val="FF0000"/>
          <w:sz w:val="22"/>
        </w:rPr>
      </w:pPr>
    </w:p>
    <w:p w:rsidR="007119CE" w:rsidRPr="00AE5DD3" w:rsidRDefault="007119CE" w:rsidP="007119CE">
      <w:pPr>
        <w:jc w:val="both"/>
        <w:rPr>
          <w:rFonts w:ascii="Arial" w:hAnsi="Arial"/>
          <w:b/>
          <w:i/>
          <w:sz w:val="22"/>
        </w:rPr>
      </w:pPr>
      <w:r w:rsidRPr="00AE5DD3">
        <w:rPr>
          <w:rFonts w:ascii="Arial" w:hAnsi="Arial"/>
          <w:b/>
          <w:i/>
          <w:sz w:val="22"/>
        </w:rPr>
        <w:t>Rozdział 85295 Pozostała działalność</w:t>
      </w:r>
    </w:p>
    <w:p w:rsidR="007119CE" w:rsidRPr="00AE5DD3" w:rsidRDefault="007119CE" w:rsidP="00BA7A37">
      <w:pPr>
        <w:pStyle w:val="Tekstpodstawowy22"/>
        <w:tabs>
          <w:tab w:val="left" w:pos="720"/>
        </w:tabs>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AE5DD3" w:rsidTr="00B234B1">
        <w:tc>
          <w:tcPr>
            <w:tcW w:w="9443" w:type="dxa"/>
            <w:gridSpan w:val="4"/>
          </w:tcPr>
          <w:p w:rsidR="00A76946" w:rsidRPr="00AE5DD3" w:rsidRDefault="00A76946" w:rsidP="00B234B1">
            <w:pPr>
              <w:tabs>
                <w:tab w:val="left" w:pos="720"/>
                <w:tab w:val="right" w:pos="4536"/>
                <w:tab w:val="right" w:pos="6804"/>
                <w:tab w:val="right" w:pos="8505"/>
              </w:tabs>
              <w:rPr>
                <w:rFonts w:ascii="Arial" w:hAnsi="Arial"/>
                <w:sz w:val="22"/>
              </w:rPr>
            </w:pPr>
            <w:r w:rsidRPr="00AE5DD3">
              <w:rPr>
                <w:rFonts w:ascii="Arial" w:hAnsi="Arial"/>
                <w:sz w:val="22"/>
              </w:rPr>
              <w:t>Wydatki bieżące</w:t>
            </w:r>
          </w:p>
        </w:tc>
      </w:tr>
      <w:tr w:rsidR="002776C1" w:rsidRPr="00526B4A" w:rsidTr="00B234B1">
        <w:tc>
          <w:tcPr>
            <w:tcW w:w="2360"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997F25" w:rsidRPr="00526B4A" w:rsidTr="00B234B1">
        <w:tc>
          <w:tcPr>
            <w:tcW w:w="2360"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103 054</w:t>
            </w: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27 413,89</w:t>
            </w: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26,6</w:t>
            </w:r>
          </w:p>
        </w:tc>
      </w:tr>
    </w:tbl>
    <w:p w:rsidR="007119CE" w:rsidRPr="00526B4A" w:rsidRDefault="007119CE" w:rsidP="007119CE">
      <w:pPr>
        <w:pStyle w:val="Tekstpodstawowy31"/>
        <w:rPr>
          <w:rFonts w:ascii="Arial" w:hAnsi="Arial"/>
          <w:color w:val="000000" w:themeColor="text1"/>
          <w:sz w:val="22"/>
        </w:rPr>
      </w:pPr>
    </w:p>
    <w:p w:rsidR="007119CE" w:rsidRPr="00526B4A" w:rsidRDefault="00DB497E" w:rsidP="007119CE">
      <w:pPr>
        <w:pStyle w:val="Tekstpodstawowy31"/>
        <w:rPr>
          <w:rFonts w:ascii="Arial" w:hAnsi="Arial"/>
          <w:color w:val="000000" w:themeColor="text1"/>
          <w:sz w:val="22"/>
        </w:rPr>
      </w:pPr>
      <w:r w:rsidRPr="00526B4A">
        <w:rPr>
          <w:rFonts w:ascii="Arial" w:hAnsi="Arial"/>
          <w:color w:val="000000" w:themeColor="text1"/>
          <w:sz w:val="22"/>
        </w:rPr>
        <w:t>W</w:t>
      </w:r>
      <w:r w:rsidR="007119CE" w:rsidRPr="00526B4A">
        <w:rPr>
          <w:rFonts w:ascii="Arial" w:hAnsi="Arial"/>
          <w:color w:val="000000" w:themeColor="text1"/>
          <w:sz w:val="22"/>
        </w:rPr>
        <w:t>ydatki bieżące stanowią:</w:t>
      </w:r>
    </w:p>
    <w:p w:rsidR="007606B0" w:rsidRPr="00526B4A" w:rsidRDefault="00A76946" w:rsidP="00A76946">
      <w:pPr>
        <w:pStyle w:val="Tekstpodstawowy31"/>
        <w:rPr>
          <w:rFonts w:ascii="Arial" w:hAnsi="Arial"/>
          <w:color w:val="000000" w:themeColor="text1"/>
          <w:sz w:val="22"/>
        </w:rPr>
      </w:pPr>
      <w:r w:rsidRPr="00526B4A">
        <w:rPr>
          <w:rFonts w:ascii="Arial" w:hAnsi="Arial"/>
          <w:b/>
          <w:color w:val="000000" w:themeColor="text1"/>
          <w:sz w:val="22"/>
        </w:rPr>
        <w:t>-</w:t>
      </w:r>
      <w:r w:rsidR="00DB497E" w:rsidRPr="00526B4A">
        <w:rPr>
          <w:rFonts w:ascii="Arial" w:hAnsi="Arial"/>
          <w:b/>
          <w:color w:val="000000" w:themeColor="text1"/>
          <w:sz w:val="22"/>
        </w:rPr>
        <w:t>ze względu na rodzaj zadań</w:t>
      </w:r>
      <w:r w:rsidR="00DB497E" w:rsidRPr="00526B4A">
        <w:rPr>
          <w:rFonts w:ascii="Arial" w:hAnsi="Arial"/>
          <w:color w:val="000000" w:themeColor="text1"/>
          <w:sz w:val="22"/>
        </w:rPr>
        <w:t xml:space="preserve"> – </w:t>
      </w:r>
      <w:r w:rsidR="007119CE" w:rsidRPr="00526B4A">
        <w:rPr>
          <w:rFonts w:ascii="Arial" w:hAnsi="Arial"/>
          <w:color w:val="000000" w:themeColor="text1"/>
          <w:sz w:val="22"/>
          <w:u w:val="single"/>
        </w:rPr>
        <w:t>wydatki na zadania własne</w:t>
      </w:r>
      <w:r w:rsidR="007119CE" w:rsidRPr="00526B4A">
        <w:rPr>
          <w:rFonts w:ascii="Arial" w:hAnsi="Arial"/>
          <w:color w:val="000000" w:themeColor="text1"/>
          <w:sz w:val="22"/>
        </w:rPr>
        <w:t>,</w:t>
      </w:r>
      <w:r w:rsidR="007119CE" w:rsidRPr="00526B4A">
        <w:rPr>
          <w:rFonts w:ascii="Arial" w:hAnsi="Arial"/>
          <w:color w:val="000000" w:themeColor="text1"/>
          <w:sz w:val="22"/>
        </w:rPr>
        <w:tab/>
      </w:r>
    </w:p>
    <w:p w:rsidR="00227ADC" w:rsidRPr="00526B4A" w:rsidRDefault="00A76946" w:rsidP="00227ADC">
      <w:pPr>
        <w:pStyle w:val="Tekstpodstawowy31"/>
        <w:rPr>
          <w:rFonts w:ascii="Arial" w:hAnsi="Arial"/>
          <w:color w:val="000000" w:themeColor="text1"/>
          <w:sz w:val="22"/>
          <w:u w:val="single"/>
        </w:rPr>
      </w:pPr>
      <w:r w:rsidRPr="00526B4A">
        <w:rPr>
          <w:rFonts w:ascii="Arial" w:hAnsi="Arial"/>
          <w:b/>
          <w:color w:val="000000" w:themeColor="text1"/>
          <w:sz w:val="22"/>
        </w:rPr>
        <w:t>-</w:t>
      </w:r>
      <w:r w:rsidR="007119CE" w:rsidRPr="00526B4A">
        <w:rPr>
          <w:rFonts w:ascii="Arial" w:hAnsi="Arial"/>
          <w:b/>
          <w:color w:val="000000" w:themeColor="text1"/>
          <w:sz w:val="22"/>
        </w:rPr>
        <w:t>ze względu na grupę wydatków</w:t>
      </w:r>
      <w:r w:rsidR="00F1100B" w:rsidRPr="00526B4A">
        <w:rPr>
          <w:rFonts w:ascii="Arial" w:hAnsi="Arial"/>
          <w:color w:val="000000" w:themeColor="text1"/>
          <w:sz w:val="22"/>
        </w:rPr>
        <w:t xml:space="preserve"> – </w:t>
      </w:r>
      <w:r w:rsidR="00F1100B" w:rsidRPr="00526B4A">
        <w:rPr>
          <w:rFonts w:ascii="Arial" w:hAnsi="Arial"/>
          <w:color w:val="000000" w:themeColor="text1"/>
          <w:sz w:val="22"/>
          <w:u w:val="single"/>
        </w:rPr>
        <w:t>wydatki związane z realizacją zadań statutowych jednostek budżetowych</w:t>
      </w:r>
    </w:p>
    <w:p w:rsidR="00997F25" w:rsidRPr="00526B4A" w:rsidRDefault="00997F25" w:rsidP="00227ADC">
      <w:pPr>
        <w:pStyle w:val="Tekstpodstawowy31"/>
        <w:rPr>
          <w:rFonts w:ascii="Arial" w:hAnsi="Arial"/>
          <w:color w:val="000000" w:themeColor="text1"/>
          <w:sz w:val="22"/>
          <w:u w:val="single"/>
        </w:rPr>
      </w:pPr>
    </w:p>
    <w:p w:rsidR="00AB55B2" w:rsidRPr="00526B4A" w:rsidRDefault="00997F25" w:rsidP="00227ADC">
      <w:pPr>
        <w:pStyle w:val="Tekstpodstawowy31"/>
        <w:rPr>
          <w:rFonts w:ascii="Arial" w:hAnsi="Arial"/>
          <w:color w:val="000000" w:themeColor="text1"/>
          <w:sz w:val="22"/>
        </w:rPr>
      </w:pPr>
      <w:r w:rsidRPr="00526B4A">
        <w:rPr>
          <w:rFonts w:ascii="Arial" w:hAnsi="Arial"/>
          <w:color w:val="000000" w:themeColor="text1"/>
          <w:sz w:val="22"/>
        </w:rPr>
        <w:t xml:space="preserve">W ramach poniesionych wydatków pokryto koszty </w:t>
      </w:r>
      <w:r w:rsidR="00F1100B" w:rsidRPr="00526B4A">
        <w:rPr>
          <w:rFonts w:ascii="Arial" w:hAnsi="Arial"/>
          <w:color w:val="000000" w:themeColor="text1"/>
          <w:sz w:val="22"/>
        </w:rPr>
        <w:t>szkoleń pr</w:t>
      </w:r>
      <w:r w:rsidR="00AE5DD3" w:rsidRPr="00526B4A">
        <w:rPr>
          <w:rFonts w:ascii="Arial" w:hAnsi="Arial"/>
          <w:color w:val="000000" w:themeColor="text1"/>
          <w:sz w:val="22"/>
        </w:rPr>
        <w:t>acowników pomocy społecznej</w:t>
      </w:r>
      <w:r w:rsidR="0004299D" w:rsidRPr="00526B4A">
        <w:rPr>
          <w:rFonts w:ascii="Arial" w:hAnsi="Arial"/>
          <w:color w:val="000000" w:themeColor="text1"/>
          <w:sz w:val="22"/>
        </w:rPr>
        <w:t xml:space="preserve">      </w:t>
      </w:r>
      <w:r w:rsidR="00AE5DD3" w:rsidRPr="00526B4A">
        <w:rPr>
          <w:rFonts w:ascii="Arial" w:hAnsi="Arial"/>
          <w:color w:val="000000" w:themeColor="text1"/>
          <w:sz w:val="22"/>
        </w:rPr>
        <w:t xml:space="preserve"> z zakresu podatku VA</w:t>
      </w:r>
      <w:r w:rsidR="0018752F" w:rsidRPr="00526B4A">
        <w:rPr>
          <w:rFonts w:ascii="Arial" w:hAnsi="Arial"/>
          <w:color w:val="000000" w:themeColor="text1"/>
          <w:sz w:val="22"/>
        </w:rPr>
        <w:t>T w Powiecie Zduńskowolskim,</w:t>
      </w:r>
      <w:r w:rsidR="00AE5DD3" w:rsidRPr="00526B4A">
        <w:rPr>
          <w:rFonts w:ascii="Arial" w:hAnsi="Arial"/>
          <w:color w:val="000000" w:themeColor="text1"/>
          <w:sz w:val="22"/>
        </w:rPr>
        <w:t xml:space="preserve"> zmiany w ustawie o rachunk</w:t>
      </w:r>
      <w:r w:rsidR="0004299D" w:rsidRPr="00526B4A">
        <w:rPr>
          <w:rFonts w:ascii="Arial" w:hAnsi="Arial"/>
          <w:color w:val="000000" w:themeColor="text1"/>
          <w:sz w:val="22"/>
        </w:rPr>
        <w:t xml:space="preserve">owości    </w:t>
      </w:r>
      <w:r w:rsidR="0018752F" w:rsidRPr="00526B4A">
        <w:rPr>
          <w:rFonts w:ascii="Arial" w:hAnsi="Arial"/>
          <w:color w:val="000000" w:themeColor="text1"/>
          <w:sz w:val="22"/>
        </w:rPr>
        <w:t xml:space="preserve">     </w:t>
      </w:r>
      <w:r w:rsidR="0004299D" w:rsidRPr="00526B4A">
        <w:rPr>
          <w:rFonts w:ascii="Arial" w:hAnsi="Arial"/>
          <w:color w:val="000000" w:themeColor="text1"/>
          <w:sz w:val="22"/>
        </w:rPr>
        <w:t xml:space="preserve"> i finansach publicznych oraz ubezpieczenia samochodu zakupionego dla Środowiskowego Domu Samopomocy Społecznej</w:t>
      </w:r>
      <w:r w:rsidR="0018752F" w:rsidRPr="00526B4A">
        <w:rPr>
          <w:rFonts w:ascii="Arial" w:hAnsi="Arial"/>
          <w:color w:val="000000" w:themeColor="text1"/>
          <w:sz w:val="22"/>
        </w:rPr>
        <w:t xml:space="preserve"> w Zduńskiej Woli, ul. Łaska 59 wykonanie 8 921,89 zł.</w:t>
      </w:r>
    </w:p>
    <w:p w:rsidR="0018752F" w:rsidRPr="00526B4A" w:rsidRDefault="0018752F" w:rsidP="00227ADC">
      <w:pPr>
        <w:pStyle w:val="Tekstpodstawowy31"/>
        <w:rPr>
          <w:rFonts w:ascii="Arial" w:hAnsi="Arial"/>
          <w:color w:val="000000" w:themeColor="text1"/>
          <w:sz w:val="22"/>
        </w:rPr>
      </w:pPr>
      <w:r w:rsidRPr="00526B4A">
        <w:rPr>
          <w:rFonts w:ascii="Arial" w:hAnsi="Arial"/>
          <w:color w:val="000000" w:themeColor="text1"/>
          <w:sz w:val="22"/>
        </w:rPr>
        <w:t xml:space="preserve">Kwota 18 492 zł dotyczy wydatków </w:t>
      </w:r>
      <w:r w:rsidR="006A01E9">
        <w:rPr>
          <w:rFonts w:ascii="Arial" w:hAnsi="Arial"/>
          <w:color w:val="000000" w:themeColor="text1"/>
          <w:sz w:val="22"/>
        </w:rPr>
        <w:t>dotyczących usunięcia</w:t>
      </w:r>
      <w:r w:rsidRPr="00526B4A">
        <w:rPr>
          <w:rFonts w:ascii="Arial" w:hAnsi="Arial"/>
          <w:color w:val="000000" w:themeColor="text1"/>
          <w:sz w:val="22"/>
        </w:rPr>
        <w:t xml:space="preserve"> usterek powstałych w okresie objętym gwarancją na realizację robót budowlanych wykonanych w ramach projektu pn. ”Kompleksowa termomodernizacja budynków Domu Pomocy Społecznej w </w:t>
      </w:r>
      <w:proofErr w:type="spellStart"/>
      <w:r w:rsidRPr="00526B4A">
        <w:rPr>
          <w:rFonts w:ascii="Arial" w:hAnsi="Arial"/>
          <w:color w:val="000000" w:themeColor="text1"/>
          <w:sz w:val="22"/>
        </w:rPr>
        <w:t>Przatówku</w:t>
      </w:r>
      <w:proofErr w:type="spellEnd"/>
      <w:r w:rsidRPr="00526B4A">
        <w:rPr>
          <w:rFonts w:ascii="Arial" w:hAnsi="Arial"/>
          <w:color w:val="000000" w:themeColor="text1"/>
          <w:sz w:val="22"/>
        </w:rPr>
        <w:t>”.</w:t>
      </w:r>
    </w:p>
    <w:p w:rsidR="0004299D" w:rsidRPr="002776C1" w:rsidRDefault="0004299D" w:rsidP="00227ADC">
      <w:pPr>
        <w:pStyle w:val="Tekstpodstawowy31"/>
        <w:rPr>
          <w:rFonts w:ascii="Arial" w:hAnsi="Arial"/>
          <w:color w:val="FF0000"/>
          <w:sz w:val="22"/>
        </w:rPr>
      </w:pPr>
    </w:p>
    <w:p w:rsidR="007119CE" w:rsidRPr="00F1100B" w:rsidRDefault="007119CE" w:rsidP="007119CE">
      <w:pPr>
        <w:pStyle w:val="Nagwek1"/>
        <w:tabs>
          <w:tab w:val="left" w:pos="0"/>
          <w:tab w:val="right" w:pos="4536"/>
          <w:tab w:val="right" w:pos="6804"/>
          <w:tab w:val="right" w:pos="8505"/>
        </w:tabs>
        <w:rPr>
          <w:rFonts w:ascii="Arial" w:hAnsi="Arial"/>
          <w:i/>
          <w:sz w:val="22"/>
          <w:u w:val="none"/>
        </w:rPr>
      </w:pPr>
      <w:r w:rsidRPr="00F1100B">
        <w:rPr>
          <w:rFonts w:ascii="Arial" w:hAnsi="Arial"/>
          <w:i/>
          <w:sz w:val="22"/>
          <w:u w:val="none"/>
        </w:rPr>
        <w:t>DZIAŁ 853 POZOSTAŁE ZADANIA  W ZAKRESIE POLITYKI SPOŁECZNEJ</w:t>
      </w:r>
    </w:p>
    <w:p w:rsidR="007119CE" w:rsidRPr="00F1100B" w:rsidRDefault="007119CE" w:rsidP="007119CE">
      <w:pPr>
        <w:pStyle w:val="Tekstpodstawowy22"/>
        <w:ind w:left="0"/>
        <w:rPr>
          <w:rFonts w:ascii="Arial" w:hAnsi="Arial"/>
          <w:b/>
          <w:i/>
          <w:sz w:val="22"/>
        </w:rPr>
      </w:pPr>
      <w:r w:rsidRPr="00F1100B">
        <w:rPr>
          <w:rFonts w:ascii="Arial" w:hAnsi="Arial"/>
          <w:b/>
          <w:i/>
          <w:sz w:val="22"/>
        </w:rPr>
        <w:t>Rozdział 85311 Rehabilitacja zawodowa i społeczna osób niepełnosprawnych</w:t>
      </w:r>
    </w:p>
    <w:p w:rsidR="00A76946" w:rsidRPr="00526B4A" w:rsidRDefault="00A76946" w:rsidP="007119CE">
      <w:pPr>
        <w:pStyle w:val="Tekstpodstawowy22"/>
        <w:ind w:left="0"/>
        <w:rPr>
          <w:rFonts w:ascii="Arial" w:hAnsi="Arial"/>
          <w:b/>
          <w:i/>
          <w:color w:val="000000" w:themeColor="text1"/>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26B4A" w:rsidTr="00B234B1">
        <w:tc>
          <w:tcPr>
            <w:tcW w:w="9443" w:type="dxa"/>
            <w:gridSpan w:val="4"/>
          </w:tcPr>
          <w:p w:rsidR="00A76946" w:rsidRPr="00526B4A" w:rsidRDefault="00A76946" w:rsidP="00B234B1">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Wydatki bieżące</w:t>
            </w:r>
          </w:p>
        </w:tc>
      </w:tr>
      <w:tr w:rsidR="002776C1" w:rsidRPr="00526B4A" w:rsidTr="00B234B1">
        <w:tc>
          <w:tcPr>
            <w:tcW w:w="2360"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A76946" w:rsidRPr="00526B4A" w:rsidTr="00B234B1">
        <w:tc>
          <w:tcPr>
            <w:tcW w:w="2360"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46 100</w:t>
            </w: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46 100</w:t>
            </w: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A76946" w:rsidRPr="00526B4A" w:rsidRDefault="00A76946" w:rsidP="007119CE">
      <w:pPr>
        <w:pStyle w:val="Tekstpodstawowy31"/>
        <w:rPr>
          <w:rFonts w:ascii="Arial" w:hAnsi="Arial"/>
          <w:color w:val="000000" w:themeColor="text1"/>
          <w:sz w:val="22"/>
        </w:rPr>
      </w:pPr>
    </w:p>
    <w:p w:rsidR="007119CE" w:rsidRPr="00526B4A" w:rsidRDefault="007119CE" w:rsidP="007119CE">
      <w:pPr>
        <w:pStyle w:val="Tekstpodstawowy31"/>
        <w:rPr>
          <w:rFonts w:ascii="Arial" w:hAnsi="Arial"/>
          <w:color w:val="000000" w:themeColor="text1"/>
          <w:sz w:val="22"/>
        </w:rPr>
      </w:pPr>
      <w:r w:rsidRPr="00526B4A">
        <w:rPr>
          <w:rFonts w:ascii="Arial" w:hAnsi="Arial"/>
          <w:color w:val="000000" w:themeColor="text1"/>
          <w:sz w:val="22"/>
        </w:rPr>
        <w:t>Wydatki niniejszego rozdziału stanowią:</w:t>
      </w:r>
    </w:p>
    <w:p w:rsidR="002F4FB8" w:rsidRPr="00526B4A" w:rsidRDefault="00A76946" w:rsidP="00A76946">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ze względu na rodzaj zadań</w:t>
      </w:r>
      <w:r w:rsidR="007119CE" w:rsidRPr="00526B4A">
        <w:rPr>
          <w:rFonts w:ascii="Arial" w:hAnsi="Arial"/>
          <w:color w:val="000000" w:themeColor="text1"/>
          <w:sz w:val="22"/>
        </w:rPr>
        <w:t xml:space="preserve"> –</w:t>
      </w:r>
      <w:r w:rsidR="007119CE" w:rsidRPr="00526B4A">
        <w:rPr>
          <w:rFonts w:ascii="Arial" w:hAnsi="Arial"/>
          <w:b/>
          <w:color w:val="000000" w:themeColor="text1"/>
          <w:sz w:val="22"/>
        </w:rPr>
        <w:t xml:space="preserve"> </w:t>
      </w:r>
      <w:r w:rsidR="00B80760" w:rsidRPr="00526B4A">
        <w:rPr>
          <w:rFonts w:ascii="Arial" w:hAnsi="Arial"/>
          <w:color w:val="000000" w:themeColor="text1"/>
          <w:sz w:val="22"/>
          <w:u w:val="single"/>
        </w:rPr>
        <w:t>wydatki na zadania własne,</w:t>
      </w:r>
    </w:p>
    <w:p w:rsidR="007119CE" w:rsidRPr="00526B4A" w:rsidRDefault="00A76946" w:rsidP="00A76946">
      <w:pPr>
        <w:pStyle w:val="Tekstpodstawowy31"/>
        <w:rPr>
          <w:rFonts w:ascii="Arial" w:hAnsi="Arial"/>
          <w:color w:val="000000" w:themeColor="text1"/>
          <w:sz w:val="22"/>
        </w:rPr>
      </w:pPr>
      <w:r w:rsidRPr="00526B4A">
        <w:rPr>
          <w:rFonts w:ascii="Arial" w:hAnsi="Arial"/>
          <w:b/>
          <w:color w:val="000000" w:themeColor="text1"/>
          <w:sz w:val="22"/>
        </w:rPr>
        <w:t xml:space="preserve">-ze względu na grupę wydatków </w:t>
      </w:r>
      <w:r w:rsidRPr="00526B4A">
        <w:rPr>
          <w:rFonts w:ascii="Arial" w:hAnsi="Arial"/>
          <w:color w:val="000000" w:themeColor="text1"/>
          <w:sz w:val="22"/>
        </w:rPr>
        <w:t xml:space="preserve">– </w:t>
      </w:r>
      <w:r w:rsidR="007119CE" w:rsidRPr="00526B4A">
        <w:rPr>
          <w:rFonts w:ascii="Arial" w:hAnsi="Arial"/>
          <w:color w:val="000000" w:themeColor="text1"/>
          <w:sz w:val="22"/>
          <w:u w:val="single"/>
        </w:rPr>
        <w:t>dotacje na zadania bieżące</w:t>
      </w:r>
      <w:r w:rsidRPr="00526B4A">
        <w:rPr>
          <w:rFonts w:ascii="Arial" w:hAnsi="Arial"/>
          <w:color w:val="000000" w:themeColor="text1"/>
          <w:sz w:val="22"/>
          <w:u w:val="single"/>
        </w:rPr>
        <w:t>.</w:t>
      </w:r>
    </w:p>
    <w:p w:rsidR="007119CE" w:rsidRPr="00526B4A" w:rsidRDefault="007119CE" w:rsidP="007119CE">
      <w:pPr>
        <w:pStyle w:val="Tekstpodstawowy31"/>
        <w:ind w:left="1440"/>
        <w:rPr>
          <w:rFonts w:ascii="Arial" w:hAnsi="Arial"/>
          <w:color w:val="000000" w:themeColor="text1"/>
          <w:sz w:val="22"/>
        </w:rPr>
      </w:pPr>
    </w:p>
    <w:p w:rsidR="007119CE" w:rsidRPr="00526B4A" w:rsidRDefault="007119CE" w:rsidP="007119CE">
      <w:pPr>
        <w:pStyle w:val="Tekstpodstawowy22"/>
        <w:tabs>
          <w:tab w:val="clear" w:pos="4536"/>
          <w:tab w:val="clear" w:pos="6804"/>
          <w:tab w:val="clear" w:pos="8505"/>
          <w:tab w:val="left" w:pos="360"/>
          <w:tab w:val="right" w:pos="4176"/>
          <w:tab w:val="right" w:pos="6444"/>
          <w:tab w:val="right" w:pos="8145"/>
        </w:tabs>
        <w:ind w:left="0"/>
        <w:rPr>
          <w:rFonts w:ascii="Arial" w:hAnsi="Arial"/>
          <w:color w:val="000000" w:themeColor="text1"/>
          <w:sz w:val="22"/>
        </w:rPr>
      </w:pPr>
      <w:r w:rsidRPr="00526B4A">
        <w:rPr>
          <w:rFonts w:ascii="Arial" w:hAnsi="Arial"/>
          <w:color w:val="000000" w:themeColor="text1"/>
          <w:sz w:val="22"/>
        </w:rPr>
        <w:lastRenderedPageBreak/>
        <w:t xml:space="preserve">Wydatki niniejszego rozdziału w ramach dotacji na zadania bieżące stanowią dofinansowanie kosztów funkcjonowania Warsztatu Terapii Zajęciowej przy Zakładzie Pracy Chronionej PHSI „BONEX” zgodnie z zapisami art. 68c ustawy z dnia 27 sierpnia 1997 roku o rehabilitacji zawodowej i społecznej oraz zatrudnienia osób niepełnosprawnych </w:t>
      </w:r>
      <w:r w:rsidR="00F1100B" w:rsidRPr="00526B4A">
        <w:rPr>
          <w:rFonts w:ascii="Arial" w:hAnsi="Arial"/>
          <w:color w:val="000000" w:themeColor="text1"/>
          <w:sz w:val="22"/>
        </w:rPr>
        <w:t xml:space="preserve">(t. j. Dz. U. z 2018 r. poz. 511 z </w:t>
      </w:r>
      <w:proofErr w:type="spellStart"/>
      <w:r w:rsidR="00F1100B" w:rsidRPr="00526B4A">
        <w:rPr>
          <w:rFonts w:ascii="Arial" w:hAnsi="Arial"/>
          <w:color w:val="000000" w:themeColor="text1"/>
          <w:sz w:val="22"/>
        </w:rPr>
        <w:t>późn</w:t>
      </w:r>
      <w:proofErr w:type="spellEnd"/>
      <w:r w:rsidR="00F1100B" w:rsidRPr="00526B4A">
        <w:rPr>
          <w:rFonts w:ascii="Arial" w:hAnsi="Arial"/>
          <w:color w:val="000000" w:themeColor="text1"/>
          <w:sz w:val="22"/>
        </w:rPr>
        <w:t>. zm.)</w:t>
      </w:r>
      <w:r w:rsidR="00B93EBD" w:rsidRPr="00526B4A">
        <w:rPr>
          <w:rFonts w:ascii="Arial" w:hAnsi="Arial"/>
          <w:color w:val="000000" w:themeColor="text1"/>
          <w:sz w:val="22"/>
        </w:rPr>
        <w:t xml:space="preserve">. Środki finansowe zostały przeznaczone na zakup materiałów do terapii, materiałów stanowiących środki </w:t>
      </w:r>
      <w:proofErr w:type="spellStart"/>
      <w:r w:rsidR="00B93EBD" w:rsidRPr="00526B4A">
        <w:rPr>
          <w:rFonts w:ascii="Arial" w:hAnsi="Arial"/>
          <w:color w:val="000000" w:themeColor="text1"/>
          <w:sz w:val="22"/>
        </w:rPr>
        <w:t>higieniczno</w:t>
      </w:r>
      <w:proofErr w:type="spellEnd"/>
      <w:r w:rsidR="00B93EBD" w:rsidRPr="00526B4A">
        <w:rPr>
          <w:rFonts w:ascii="Arial" w:hAnsi="Arial"/>
          <w:color w:val="000000" w:themeColor="text1"/>
          <w:sz w:val="22"/>
        </w:rPr>
        <w:t xml:space="preserve"> – sanitarne, materiałów biurowych, trening eko</w:t>
      </w:r>
      <w:r w:rsidR="004C6617" w:rsidRPr="00526B4A">
        <w:rPr>
          <w:rFonts w:ascii="Arial" w:hAnsi="Arial"/>
          <w:color w:val="000000" w:themeColor="text1"/>
          <w:sz w:val="22"/>
        </w:rPr>
        <w:t>nomiczny, wynagrodzenia.</w:t>
      </w:r>
    </w:p>
    <w:p w:rsidR="007119CE" w:rsidRPr="002776C1" w:rsidRDefault="007119CE" w:rsidP="007119CE">
      <w:pPr>
        <w:pStyle w:val="Tekstpodstawowy22"/>
        <w:ind w:left="0"/>
        <w:rPr>
          <w:rFonts w:ascii="Arial" w:hAnsi="Arial"/>
          <w:b/>
          <w:i/>
          <w:color w:val="FF0000"/>
          <w:sz w:val="22"/>
        </w:rPr>
      </w:pPr>
    </w:p>
    <w:p w:rsidR="007119CE" w:rsidRPr="00F1100B" w:rsidRDefault="007119CE" w:rsidP="007119CE">
      <w:pPr>
        <w:pStyle w:val="Tekstpodstawowy22"/>
        <w:ind w:left="0"/>
        <w:rPr>
          <w:rFonts w:ascii="Arial" w:hAnsi="Arial"/>
          <w:b/>
          <w:i/>
          <w:sz w:val="22"/>
        </w:rPr>
      </w:pPr>
      <w:r w:rsidRPr="00F1100B">
        <w:rPr>
          <w:rFonts w:ascii="Arial" w:hAnsi="Arial"/>
          <w:b/>
          <w:i/>
          <w:sz w:val="22"/>
        </w:rPr>
        <w:t>Rozdział 85321 Zespoły do spraw orzekania o stopniu niepełnosprawności</w:t>
      </w:r>
    </w:p>
    <w:p w:rsidR="007119CE" w:rsidRPr="00F1100B"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1100B" w:rsidTr="00B234B1">
        <w:tc>
          <w:tcPr>
            <w:tcW w:w="9443" w:type="dxa"/>
            <w:gridSpan w:val="4"/>
          </w:tcPr>
          <w:p w:rsidR="00A76946" w:rsidRPr="00F1100B" w:rsidRDefault="00A76946" w:rsidP="00B234B1">
            <w:pPr>
              <w:tabs>
                <w:tab w:val="left" w:pos="720"/>
                <w:tab w:val="right" w:pos="4536"/>
                <w:tab w:val="right" w:pos="6804"/>
                <w:tab w:val="right" w:pos="8505"/>
              </w:tabs>
              <w:rPr>
                <w:rFonts w:ascii="Arial" w:hAnsi="Arial"/>
                <w:sz w:val="22"/>
              </w:rPr>
            </w:pPr>
            <w:r w:rsidRPr="00F1100B">
              <w:rPr>
                <w:rFonts w:ascii="Arial" w:hAnsi="Arial"/>
                <w:sz w:val="22"/>
              </w:rPr>
              <w:t>Wydatki bieżące</w:t>
            </w:r>
          </w:p>
        </w:tc>
      </w:tr>
      <w:tr w:rsidR="002776C1" w:rsidRPr="00F1100B" w:rsidTr="00B234B1">
        <w:tc>
          <w:tcPr>
            <w:tcW w:w="2360" w:type="dxa"/>
          </w:tcPr>
          <w:p w:rsidR="00A76946" w:rsidRPr="00F1100B" w:rsidRDefault="00A76946" w:rsidP="00B234B1">
            <w:pPr>
              <w:tabs>
                <w:tab w:val="left" w:pos="720"/>
                <w:tab w:val="right" w:pos="4536"/>
                <w:tab w:val="right" w:pos="6804"/>
                <w:tab w:val="right" w:pos="8505"/>
              </w:tabs>
              <w:jc w:val="right"/>
              <w:rPr>
                <w:rFonts w:ascii="Arial" w:hAnsi="Arial"/>
                <w:sz w:val="22"/>
              </w:rPr>
            </w:pP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Plan</w:t>
            </w: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Wykonanie</w:t>
            </w: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Realizacja %</w:t>
            </w:r>
          </w:p>
        </w:tc>
      </w:tr>
      <w:tr w:rsidR="00A76946" w:rsidRPr="00526B4A" w:rsidTr="00B234B1">
        <w:tc>
          <w:tcPr>
            <w:tcW w:w="2360"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282 187</w:t>
            </w: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269 734,57</w:t>
            </w:r>
          </w:p>
        </w:tc>
        <w:tc>
          <w:tcPr>
            <w:tcW w:w="2361" w:type="dxa"/>
          </w:tcPr>
          <w:p w:rsidR="00A76946" w:rsidRPr="00526B4A" w:rsidRDefault="000E7E38"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95,6</w:t>
            </w:r>
          </w:p>
        </w:tc>
      </w:tr>
    </w:tbl>
    <w:p w:rsidR="007119CE" w:rsidRPr="00526B4A" w:rsidRDefault="007119CE" w:rsidP="007119CE">
      <w:pPr>
        <w:pStyle w:val="Tekstpodstawowy31"/>
        <w:rPr>
          <w:rFonts w:ascii="Arial" w:hAnsi="Arial"/>
          <w:color w:val="000000" w:themeColor="text1"/>
          <w:sz w:val="22"/>
        </w:rPr>
      </w:pPr>
    </w:p>
    <w:p w:rsidR="007119CE" w:rsidRPr="00526B4A" w:rsidRDefault="007119CE" w:rsidP="007119CE">
      <w:pPr>
        <w:pStyle w:val="Tekstpodstawowy31"/>
        <w:rPr>
          <w:rFonts w:ascii="Arial" w:hAnsi="Arial"/>
          <w:color w:val="000000" w:themeColor="text1"/>
          <w:sz w:val="22"/>
        </w:rPr>
      </w:pPr>
      <w:r w:rsidRPr="00526B4A">
        <w:rPr>
          <w:rFonts w:ascii="Arial" w:hAnsi="Arial"/>
          <w:color w:val="000000" w:themeColor="text1"/>
          <w:sz w:val="22"/>
        </w:rPr>
        <w:t>Wydatki niniejszego rozdziału stanowią:</w:t>
      </w:r>
    </w:p>
    <w:p w:rsidR="007119CE" w:rsidRPr="00526B4A" w:rsidRDefault="00A76946" w:rsidP="00A76946">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ze względu na rodzaj zadań</w:t>
      </w:r>
      <w:r w:rsidR="00F1100B" w:rsidRPr="00526B4A">
        <w:rPr>
          <w:rFonts w:ascii="Arial" w:hAnsi="Arial"/>
          <w:b/>
          <w:color w:val="000000" w:themeColor="text1"/>
          <w:sz w:val="22"/>
        </w:rPr>
        <w:t>:</w:t>
      </w:r>
      <w:r w:rsidR="007119CE" w:rsidRPr="00526B4A">
        <w:rPr>
          <w:rFonts w:ascii="Arial" w:hAnsi="Arial"/>
          <w:color w:val="000000" w:themeColor="text1"/>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F1100B" w:rsidRPr="00526B4A" w:rsidTr="00F1100B">
        <w:tc>
          <w:tcPr>
            <w:tcW w:w="9443" w:type="dxa"/>
            <w:gridSpan w:val="4"/>
          </w:tcPr>
          <w:p w:rsidR="00F1100B" w:rsidRPr="00526B4A" w:rsidRDefault="00F1100B" w:rsidP="00F1100B">
            <w:pPr>
              <w:pStyle w:val="Tekstpodstawowy31"/>
              <w:rPr>
                <w:rFonts w:ascii="Arial" w:hAnsi="Arial"/>
                <w:color w:val="000000" w:themeColor="text1"/>
                <w:sz w:val="22"/>
              </w:rPr>
            </w:pPr>
            <w:r w:rsidRPr="00526B4A">
              <w:rPr>
                <w:rFonts w:ascii="Arial" w:hAnsi="Arial"/>
                <w:color w:val="000000" w:themeColor="text1"/>
                <w:sz w:val="22"/>
              </w:rPr>
              <w:t>Wydatki na zadania własne</w:t>
            </w:r>
          </w:p>
        </w:tc>
      </w:tr>
      <w:tr w:rsidR="00F1100B" w:rsidRPr="00526B4A" w:rsidTr="00F1100B">
        <w:tc>
          <w:tcPr>
            <w:tcW w:w="2360" w:type="dxa"/>
          </w:tcPr>
          <w:p w:rsidR="00F1100B" w:rsidRPr="00526B4A" w:rsidRDefault="00F1100B" w:rsidP="00F1100B">
            <w:pPr>
              <w:pStyle w:val="Tekstpodstawowy31"/>
              <w:rPr>
                <w:rFonts w:ascii="Arial" w:hAnsi="Arial"/>
                <w:color w:val="000000" w:themeColor="text1"/>
                <w:sz w:val="22"/>
              </w:rPr>
            </w:pP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Realizacja %</w:t>
            </w:r>
          </w:p>
        </w:tc>
      </w:tr>
      <w:tr w:rsidR="00F1100B" w:rsidRPr="00526B4A" w:rsidTr="00F1100B">
        <w:tc>
          <w:tcPr>
            <w:tcW w:w="2360" w:type="dxa"/>
          </w:tcPr>
          <w:p w:rsidR="00F1100B" w:rsidRPr="00526B4A" w:rsidRDefault="00F1100B" w:rsidP="00F1100B">
            <w:pPr>
              <w:pStyle w:val="Tekstpodstawowy31"/>
              <w:rPr>
                <w:rFonts w:ascii="Arial" w:hAnsi="Arial"/>
                <w:color w:val="000000" w:themeColor="text1"/>
                <w:sz w:val="22"/>
              </w:rPr>
            </w:pP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530</w:t>
            </w: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529,02</w:t>
            </w: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99,8</w:t>
            </w:r>
          </w:p>
        </w:tc>
      </w:tr>
      <w:tr w:rsidR="00F1100B" w:rsidRPr="00526B4A" w:rsidTr="00F1100B">
        <w:tc>
          <w:tcPr>
            <w:tcW w:w="9443" w:type="dxa"/>
            <w:gridSpan w:val="4"/>
          </w:tcPr>
          <w:p w:rsidR="00F1100B" w:rsidRPr="00526B4A" w:rsidRDefault="00F1100B" w:rsidP="00F1100B">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na zadania z zakresu administracji rządowej oraz inne zadania zlecone ustawami wykonywane przez powiat</w:t>
            </w:r>
          </w:p>
        </w:tc>
      </w:tr>
      <w:tr w:rsidR="00F1100B" w:rsidRPr="00526B4A" w:rsidTr="00F1100B">
        <w:tc>
          <w:tcPr>
            <w:tcW w:w="2360" w:type="dxa"/>
          </w:tcPr>
          <w:p w:rsidR="00F1100B" w:rsidRPr="00526B4A" w:rsidRDefault="00F1100B" w:rsidP="00F1100B">
            <w:pPr>
              <w:pStyle w:val="Tekstpodstawowy31"/>
              <w:rPr>
                <w:rFonts w:ascii="Arial" w:hAnsi="Arial"/>
                <w:color w:val="000000" w:themeColor="text1"/>
                <w:sz w:val="22"/>
              </w:rPr>
            </w:pP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F1100B" w:rsidRPr="00526B4A" w:rsidRDefault="00F1100B" w:rsidP="00F1100B">
            <w:pPr>
              <w:pStyle w:val="Tekstpodstawowy31"/>
              <w:jc w:val="right"/>
              <w:rPr>
                <w:rFonts w:ascii="Arial" w:hAnsi="Arial"/>
                <w:color w:val="000000" w:themeColor="text1"/>
                <w:sz w:val="22"/>
              </w:rPr>
            </w:pPr>
            <w:r w:rsidRPr="00526B4A">
              <w:rPr>
                <w:rFonts w:ascii="Arial" w:hAnsi="Arial"/>
                <w:color w:val="000000" w:themeColor="text1"/>
                <w:sz w:val="22"/>
              </w:rPr>
              <w:t>Realizacja %</w:t>
            </w:r>
          </w:p>
        </w:tc>
      </w:tr>
      <w:tr w:rsidR="00F1100B" w:rsidRPr="00526B4A" w:rsidTr="00F1100B">
        <w:tc>
          <w:tcPr>
            <w:tcW w:w="2360" w:type="dxa"/>
          </w:tcPr>
          <w:p w:rsidR="00F1100B" w:rsidRPr="00526B4A" w:rsidRDefault="00F1100B" w:rsidP="00F1100B">
            <w:pPr>
              <w:pStyle w:val="Tekstpodstawowy31"/>
              <w:rPr>
                <w:rFonts w:ascii="Arial" w:hAnsi="Arial"/>
                <w:color w:val="000000" w:themeColor="text1"/>
                <w:sz w:val="22"/>
              </w:rPr>
            </w:pPr>
          </w:p>
        </w:tc>
        <w:tc>
          <w:tcPr>
            <w:tcW w:w="2361" w:type="dxa"/>
          </w:tcPr>
          <w:p w:rsidR="00F1100B" w:rsidRPr="00526B4A" w:rsidRDefault="000E7E38" w:rsidP="00F1100B">
            <w:pPr>
              <w:pStyle w:val="Tekstpodstawowy31"/>
              <w:jc w:val="right"/>
              <w:rPr>
                <w:rFonts w:ascii="Arial" w:hAnsi="Arial"/>
                <w:color w:val="000000" w:themeColor="text1"/>
                <w:sz w:val="22"/>
              </w:rPr>
            </w:pPr>
            <w:r w:rsidRPr="00526B4A">
              <w:rPr>
                <w:rFonts w:ascii="Arial" w:hAnsi="Arial"/>
                <w:color w:val="000000" w:themeColor="text1"/>
                <w:sz w:val="22"/>
              </w:rPr>
              <w:t>281 657</w:t>
            </w:r>
          </w:p>
        </w:tc>
        <w:tc>
          <w:tcPr>
            <w:tcW w:w="2361" w:type="dxa"/>
          </w:tcPr>
          <w:p w:rsidR="00F1100B" w:rsidRPr="00526B4A" w:rsidRDefault="000E7E38" w:rsidP="00F1100B">
            <w:pPr>
              <w:pStyle w:val="Tekstpodstawowy31"/>
              <w:jc w:val="right"/>
              <w:rPr>
                <w:rFonts w:ascii="Arial" w:hAnsi="Arial"/>
                <w:color w:val="000000" w:themeColor="text1"/>
                <w:sz w:val="22"/>
              </w:rPr>
            </w:pPr>
            <w:r w:rsidRPr="00526B4A">
              <w:rPr>
                <w:rFonts w:ascii="Arial" w:hAnsi="Arial"/>
                <w:color w:val="000000" w:themeColor="text1"/>
                <w:sz w:val="22"/>
              </w:rPr>
              <w:t>269 205,55</w:t>
            </w:r>
          </w:p>
        </w:tc>
        <w:tc>
          <w:tcPr>
            <w:tcW w:w="2361" w:type="dxa"/>
          </w:tcPr>
          <w:p w:rsidR="00F1100B" w:rsidRPr="00526B4A" w:rsidRDefault="00F04516" w:rsidP="00F1100B">
            <w:pPr>
              <w:pStyle w:val="Tekstpodstawowy31"/>
              <w:jc w:val="right"/>
              <w:rPr>
                <w:rFonts w:ascii="Arial" w:hAnsi="Arial"/>
                <w:color w:val="000000" w:themeColor="text1"/>
                <w:sz w:val="22"/>
              </w:rPr>
            </w:pPr>
            <w:r w:rsidRPr="00526B4A">
              <w:rPr>
                <w:rFonts w:ascii="Arial" w:hAnsi="Arial"/>
                <w:color w:val="000000" w:themeColor="text1"/>
                <w:sz w:val="22"/>
              </w:rPr>
              <w:t>95,6</w:t>
            </w:r>
          </w:p>
        </w:tc>
      </w:tr>
    </w:tbl>
    <w:p w:rsidR="00F1100B" w:rsidRPr="00526B4A" w:rsidRDefault="00F1100B" w:rsidP="00A76946">
      <w:pPr>
        <w:pStyle w:val="Tekstpodstawowy31"/>
        <w:rPr>
          <w:rFonts w:ascii="Arial" w:hAnsi="Arial"/>
          <w:color w:val="000000" w:themeColor="text1"/>
          <w:sz w:val="22"/>
        </w:rPr>
      </w:pPr>
    </w:p>
    <w:p w:rsidR="007119CE" w:rsidRPr="00526B4A" w:rsidRDefault="00A76946" w:rsidP="00A76946">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6B4A" w:rsidTr="00B234B1">
        <w:tc>
          <w:tcPr>
            <w:tcW w:w="9443" w:type="dxa"/>
            <w:gridSpan w:val="4"/>
          </w:tcPr>
          <w:p w:rsidR="00A76946" w:rsidRPr="00526B4A" w:rsidRDefault="00A76946"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Wynagrodzenia i składki od nich naliczane</w:t>
            </w:r>
          </w:p>
        </w:tc>
      </w:tr>
      <w:tr w:rsidR="002776C1" w:rsidRPr="00526B4A" w:rsidTr="00B234B1">
        <w:tc>
          <w:tcPr>
            <w:tcW w:w="2360" w:type="dxa"/>
          </w:tcPr>
          <w:p w:rsidR="00A76946" w:rsidRPr="00526B4A" w:rsidRDefault="00A76946"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B234B1">
        <w:tc>
          <w:tcPr>
            <w:tcW w:w="2360" w:type="dxa"/>
          </w:tcPr>
          <w:p w:rsidR="00A76946" w:rsidRPr="00526B4A" w:rsidRDefault="00A76946"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A76946" w:rsidRPr="00526B4A" w:rsidRDefault="00F0451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170 085</w:t>
            </w:r>
          </w:p>
        </w:tc>
        <w:tc>
          <w:tcPr>
            <w:tcW w:w="2361" w:type="dxa"/>
          </w:tcPr>
          <w:p w:rsidR="00A76946" w:rsidRPr="00526B4A" w:rsidRDefault="00F0451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170 002,16</w:t>
            </w:r>
          </w:p>
        </w:tc>
        <w:tc>
          <w:tcPr>
            <w:tcW w:w="2361" w:type="dxa"/>
          </w:tcPr>
          <w:p w:rsidR="00A76946" w:rsidRPr="00526B4A" w:rsidRDefault="00F0451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B234B1">
        <w:tc>
          <w:tcPr>
            <w:tcW w:w="9443" w:type="dxa"/>
            <w:gridSpan w:val="4"/>
          </w:tcPr>
          <w:p w:rsidR="00A76946" w:rsidRPr="00526B4A" w:rsidRDefault="00A76946"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526B4A" w:rsidTr="00B234B1">
        <w:tc>
          <w:tcPr>
            <w:tcW w:w="2360" w:type="dxa"/>
          </w:tcPr>
          <w:p w:rsidR="00A76946" w:rsidRPr="00526B4A" w:rsidRDefault="00A76946"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A76946" w:rsidRPr="00526B4A" w:rsidRDefault="00A7694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A76946" w:rsidRPr="00526B4A" w:rsidTr="00B234B1">
        <w:tc>
          <w:tcPr>
            <w:tcW w:w="2360" w:type="dxa"/>
          </w:tcPr>
          <w:p w:rsidR="00A76946" w:rsidRPr="00526B4A" w:rsidRDefault="00A76946"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A76946" w:rsidRPr="00526B4A" w:rsidRDefault="00F0451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111 322</w:t>
            </w:r>
          </w:p>
        </w:tc>
        <w:tc>
          <w:tcPr>
            <w:tcW w:w="2361" w:type="dxa"/>
          </w:tcPr>
          <w:p w:rsidR="00A76946" w:rsidRPr="00526B4A" w:rsidRDefault="00F04516"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99 </w:t>
            </w:r>
            <w:r w:rsidR="00A47FB0" w:rsidRPr="00526B4A">
              <w:rPr>
                <w:rFonts w:ascii="Arial" w:hAnsi="Arial"/>
                <w:color w:val="000000" w:themeColor="text1"/>
                <w:sz w:val="22"/>
              </w:rPr>
              <w:t>482</w:t>
            </w:r>
            <w:r w:rsidRPr="00526B4A">
              <w:rPr>
                <w:rFonts w:ascii="Arial" w:hAnsi="Arial"/>
                <w:color w:val="000000" w:themeColor="text1"/>
                <w:sz w:val="22"/>
              </w:rPr>
              <w:t>,</w:t>
            </w:r>
            <w:r w:rsidR="00A47FB0" w:rsidRPr="00526B4A">
              <w:rPr>
                <w:rFonts w:ascii="Arial" w:hAnsi="Arial"/>
                <w:color w:val="000000" w:themeColor="text1"/>
                <w:sz w:val="22"/>
              </w:rPr>
              <w:t>41</w:t>
            </w:r>
          </w:p>
        </w:tc>
        <w:tc>
          <w:tcPr>
            <w:tcW w:w="2361" w:type="dxa"/>
          </w:tcPr>
          <w:p w:rsidR="00A76946"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89,4</w:t>
            </w:r>
          </w:p>
        </w:tc>
      </w:tr>
      <w:tr w:rsidR="00F04516" w:rsidRPr="00526B4A" w:rsidTr="004565B6">
        <w:tc>
          <w:tcPr>
            <w:tcW w:w="9443" w:type="dxa"/>
            <w:gridSpan w:val="4"/>
          </w:tcPr>
          <w:p w:rsidR="00F04516" w:rsidRPr="00526B4A" w:rsidRDefault="00F04516" w:rsidP="004565B6">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Świadczenia na rzecz osób fizycznych</w:t>
            </w:r>
          </w:p>
        </w:tc>
      </w:tr>
      <w:tr w:rsidR="00F04516" w:rsidRPr="00526B4A" w:rsidTr="004565B6">
        <w:tc>
          <w:tcPr>
            <w:tcW w:w="2360" w:type="dxa"/>
          </w:tcPr>
          <w:p w:rsidR="00F04516" w:rsidRPr="00526B4A" w:rsidRDefault="00F04516" w:rsidP="004565B6">
            <w:pPr>
              <w:tabs>
                <w:tab w:val="left" w:pos="720"/>
                <w:tab w:val="right" w:pos="4536"/>
                <w:tab w:val="right" w:pos="6804"/>
                <w:tab w:val="right" w:pos="8505"/>
              </w:tabs>
              <w:jc w:val="both"/>
              <w:rPr>
                <w:rFonts w:ascii="Arial" w:hAnsi="Arial"/>
                <w:color w:val="000000" w:themeColor="text1"/>
                <w:sz w:val="22"/>
              </w:rPr>
            </w:pPr>
          </w:p>
        </w:tc>
        <w:tc>
          <w:tcPr>
            <w:tcW w:w="2361" w:type="dxa"/>
          </w:tcPr>
          <w:p w:rsidR="00F04516" w:rsidRPr="00526B4A" w:rsidRDefault="00F04516" w:rsidP="004565B6">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F04516" w:rsidRPr="00526B4A" w:rsidRDefault="00F04516" w:rsidP="004565B6">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F04516" w:rsidRPr="00526B4A" w:rsidRDefault="00F04516" w:rsidP="004565B6">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F04516" w:rsidRPr="00526B4A" w:rsidTr="004565B6">
        <w:tc>
          <w:tcPr>
            <w:tcW w:w="2360" w:type="dxa"/>
          </w:tcPr>
          <w:p w:rsidR="00F04516" w:rsidRPr="00526B4A" w:rsidRDefault="00F04516" w:rsidP="004565B6">
            <w:pPr>
              <w:tabs>
                <w:tab w:val="left" w:pos="720"/>
                <w:tab w:val="right" w:pos="4536"/>
                <w:tab w:val="right" w:pos="6804"/>
                <w:tab w:val="right" w:pos="8505"/>
              </w:tabs>
              <w:jc w:val="both"/>
              <w:rPr>
                <w:rFonts w:ascii="Arial" w:hAnsi="Arial"/>
                <w:color w:val="000000" w:themeColor="text1"/>
                <w:sz w:val="22"/>
              </w:rPr>
            </w:pPr>
          </w:p>
        </w:tc>
        <w:tc>
          <w:tcPr>
            <w:tcW w:w="2361" w:type="dxa"/>
          </w:tcPr>
          <w:p w:rsidR="00F04516" w:rsidRPr="00526B4A" w:rsidRDefault="00F04516" w:rsidP="004565B6">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250</w:t>
            </w:r>
          </w:p>
        </w:tc>
        <w:tc>
          <w:tcPr>
            <w:tcW w:w="2361" w:type="dxa"/>
          </w:tcPr>
          <w:p w:rsidR="00F04516" w:rsidRPr="00526B4A" w:rsidRDefault="00F04516" w:rsidP="004565B6">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250,00</w:t>
            </w:r>
          </w:p>
        </w:tc>
        <w:tc>
          <w:tcPr>
            <w:tcW w:w="2361" w:type="dxa"/>
          </w:tcPr>
          <w:p w:rsidR="00F04516" w:rsidRPr="00526B4A" w:rsidRDefault="00F04516" w:rsidP="004565B6">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F04516" w:rsidRDefault="00F04516" w:rsidP="00840D76">
      <w:pPr>
        <w:jc w:val="both"/>
        <w:rPr>
          <w:rFonts w:ascii="Arial" w:hAnsi="Arial" w:cs="Arial"/>
          <w:sz w:val="22"/>
          <w:szCs w:val="22"/>
        </w:rPr>
      </w:pPr>
    </w:p>
    <w:p w:rsidR="00F04516" w:rsidRPr="004C6617" w:rsidRDefault="00F04516" w:rsidP="00840D76">
      <w:pPr>
        <w:jc w:val="both"/>
        <w:rPr>
          <w:rFonts w:ascii="Arial" w:hAnsi="Arial" w:cs="Arial"/>
          <w:color w:val="FF0000"/>
          <w:sz w:val="22"/>
          <w:szCs w:val="22"/>
        </w:rPr>
      </w:pPr>
    </w:p>
    <w:p w:rsidR="00840D76" w:rsidRPr="00526B4A" w:rsidRDefault="00840D76" w:rsidP="00840D76">
      <w:pPr>
        <w:jc w:val="both"/>
        <w:rPr>
          <w:rFonts w:ascii="Arial" w:hAnsi="Arial" w:cs="Arial"/>
          <w:color w:val="000000" w:themeColor="text1"/>
          <w:sz w:val="22"/>
          <w:szCs w:val="22"/>
        </w:rPr>
      </w:pPr>
      <w:r w:rsidRPr="00526B4A">
        <w:rPr>
          <w:rFonts w:ascii="Arial" w:hAnsi="Arial" w:cs="Arial"/>
          <w:color w:val="000000" w:themeColor="text1"/>
          <w:sz w:val="22"/>
          <w:szCs w:val="22"/>
        </w:rPr>
        <w:t xml:space="preserve">Wydatki realizowane są przez Powiatowy Zespół do Spraw Orzekania o Stopniu Niepełnosprawności funkcjonujący w ramach struktur Starostwa Powiatowego. </w:t>
      </w:r>
    </w:p>
    <w:p w:rsidR="00AE5DD3" w:rsidRPr="00526B4A" w:rsidRDefault="004C6617" w:rsidP="00AE5DD3">
      <w:pPr>
        <w:pStyle w:val="Tekstpodstawowy"/>
        <w:snapToGrid w:val="0"/>
        <w:jc w:val="both"/>
        <w:rPr>
          <w:rFonts w:ascii="Arial" w:hAnsi="Arial" w:cs="Arial"/>
          <w:color w:val="000000" w:themeColor="text1"/>
          <w:sz w:val="22"/>
        </w:rPr>
      </w:pPr>
      <w:r w:rsidRPr="00526B4A">
        <w:rPr>
          <w:rFonts w:ascii="Arial" w:hAnsi="Arial" w:cs="Arial"/>
          <w:color w:val="000000" w:themeColor="text1"/>
          <w:sz w:val="22"/>
        </w:rPr>
        <w:t xml:space="preserve">W </w:t>
      </w:r>
      <w:r w:rsidR="00AE5DD3" w:rsidRPr="00526B4A">
        <w:rPr>
          <w:rFonts w:ascii="Arial" w:hAnsi="Arial" w:cs="Arial"/>
          <w:color w:val="000000" w:themeColor="text1"/>
          <w:sz w:val="22"/>
        </w:rPr>
        <w:t>20</w:t>
      </w:r>
      <w:r w:rsidRPr="00526B4A">
        <w:rPr>
          <w:rFonts w:ascii="Arial" w:hAnsi="Arial" w:cs="Arial"/>
          <w:color w:val="000000" w:themeColor="text1"/>
          <w:sz w:val="22"/>
        </w:rPr>
        <w:t>18 roku Zespół wydał łącznie 1662</w:t>
      </w:r>
      <w:r w:rsidR="00AE5DD3" w:rsidRPr="00526B4A">
        <w:rPr>
          <w:rFonts w:ascii="Arial" w:hAnsi="Arial" w:cs="Arial"/>
          <w:color w:val="000000" w:themeColor="text1"/>
          <w:sz w:val="22"/>
        </w:rPr>
        <w:t xml:space="preserve"> orzecze</w:t>
      </w:r>
      <w:r w:rsidRPr="00526B4A">
        <w:rPr>
          <w:rFonts w:ascii="Arial" w:hAnsi="Arial" w:cs="Arial"/>
          <w:color w:val="000000" w:themeColor="text1"/>
          <w:sz w:val="22"/>
        </w:rPr>
        <w:t>ń (w tym: 1440 dorośli i 222</w:t>
      </w:r>
      <w:r w:rsidR="00AE5DD3" w:rsidRPr="00526B4A">
        <w:rPr>
          <w:rFonts w:ascii="Arial" w:hAnsi="Arial" w:cs="Arial"/>
          <w:color w:val="000000" w:themeColor="text1"/>
          <w:sz w:val="22"/>
        </w:rPr>
        <w:t xml:space="preserve"> dzieci). </w:t>
      </w:r>
    </w:p>
    <w:p w:rsidR="00840D76" w:rsidRPr="00526B4A" w:rsidRDefault="00840D76" w:rsidP="00840D76">
      <w:pPr>
        <w:pStyle w:val="Tekstpodstawowy"/>
        <w:snapToGrid w:val="0"/>
        <w:jc w:val="both"/>
        <w:rPr>
          <w:rFonts w:ascii="Arial" w:hAnsi="Arial" w:cs="Arial"/>
          <w:color w:val="000000" w:themeColor="text1"/>
          <w:sz w:val="22"/>
          <w:szCs w:val="22"/>
        </w:rPr>
      </w:pPr>
    </w:p>
    <w:p w:rsidR="00840D76" w:rsidRPr="00526B4A" w:rsidRDefault="00840D76" w:rsidP="00840D76">
      <w:pPr>
        <w:pStyle w:val="Tekstpodstawowy"/>
        <w:snapToGrid w:val="0"/>
        <w:jc w:val="both"/>
        <w:rPr>
          <w:rFonts w:ascii="Arial" w:hAnsi="Arial" w:cs="Arial"/>
          <w:color w:val="000000" w:themeColor="text1"/>
          <w:sz w:val="22"/>
          <w:szCs w:val="22"/>
        </w:rPr>
      </w:pPr>
      <w:r w:rsidRPr="00526B4A">
        <w:rPr>
          <w:rFonts w:ascii="Arial" w:hAnsi="Arial" w:cs="Arial"/>
          <w:color w:val="000000" w:themeColor="text1"/>
          <w:sz w:val="22"/>
          <w:szCs w:val="22"/>
        </w:rPr>
        <w:t>W ramach grupy wydatków: wynagrodzenia i składki od nich naliczane pokryto koszty wynagrodzeń dla etatowych pracowników Zespołu, pokryto koszty dodatkowego wynagrodzenia rocznego oraz składki ZUS i Funduszu Pracy.</w:t>
      </w:r>
    </w:p>
    <w:p w:rsidR="00840D76" w:rsidRPr="00526B4A" w:rsidRDefault="00840D76" w:rsidP="00840D76">
      <w:pPr>
        <w:pStyle w:val="Tekstpodstawowy"/>
        <w:snapToGrid w:val="0"/>
        <w:jc w:val="both"/>
        <w:rPr>
          <w:rFonts w:ascii="Arial" w:hAnsi="Arial" w:cs="Arial"/>
          <w:color w:val="000000" w:themeColor="text1"/>
          <w:sz w:val="22"/>
          <w:szCs w:val="22"/>
        </w:rPr>
      </w:pPr>
      <w:r w:rsidRPr="00526B4A">
        <w:rPr>
          <w:rFonts w:ascii="Arial" w:hAnsi="Arial" w:cs="Arial"/>
          <w:color w:val="000000" w:themeColor="text1"/>
          <w:sz w:val="22"/>
          <w:szCs w:val="22"/>
        </w:rPr>
        <w:t>W ramach wydatków statutowy</w:t>
      </w:r>
      <w:r w:rsidR="00AE5DD3" w:rsidRPr="00526B4A">
        <w:rPr>
          <w:rFonts w:ascii="Arial" w:hAnsi="Arial" w:cs="Arial"/>
          <w:color w:val="000000" w:themeColor="text1"/>
          <w:sz w:val="22"/>
          <w:szCs w:val="22"/>
        </w:rPr>
        <w:t>ch zakupiono materiały biurowe</w:t>
      </w:r>
      <w:r w:rsidR="004C6617" w:rsidRPr="00526B4A">
        <w:rPr>
          <w:rFonts w:ascii="Arial" w:hAnsi="Arial" w:cs="Arial"/>
          <w:color w:val="000000" w:themeColor="text1"/>
          <w:sz w:val="22"/>
          <w:szCs w:val="22"/>
        </w:rPr>
        <w:t>, budowlane przeznaczone na remont łazienki dla niepełnosprawnych, dwa klimatyzatory, dmuchawę do liści, akcesoriów komputerowych, sejfu na klucze oraz niszczarkę, komputer wraz z oprogramowaniem</w:t>
      </w:r>
      <w:r w:rsidR="00AE5DD3" w:rsidRPr="00526B4A">
        <w:rPr>
          <w:rFonts w:ascii="Arial" w:hAnsi="Arial" w:cs="Arial"/>
          <w:color w:val="000000" w:themeColor="text1"/>
          <w:sz w:val="22"/>
          <w:szCs w:val="22"/>
        </w:rPr>
        <w:t xml:space="preserve">. Opłacono usługi pocztowe, wywóz ścieków i odpadów komunalnych, usługi orzecznicze. Pokryto koszty szkolenia dotyczącego RODO w Wojewódzkim Zespole ds. Orzekania o Niepełnosprawności w Łodzi </w:t>
      </w:r>
      <w:r w:rsidR="00833187" w:rsidRPr="00526B4A">
        <w:rPr>
          <w:rFonts w:ascii="Arial" w:hAnsi="Arial" w:cs="Arial"/>
          <w:color w:val="000000" w:themeColor="text1"/>
          <w:sz w:val="22"/>
          <w:szCs w:val="22"/>
        </w:rPr>
        <w:t>oraz dokonano odpisu na ZFŚS.</w:t>
      </w:r>
    </w:p>
    <w:p w:rsidR="00CC4A1C" w:rsidRPr="00526B4A" w:rsidRDefault="00CC4A1C" w:rsidP="007119CE">
      <w:pPr>
        <w:pStyle w:val="Tekstpodstawowy"/>
        <w:jc w:val="both"/>
        <w:rPr>
          <w:rFonts w:ascii="Arial" w:hAnsi="Arial"/>
          <w:color w:val="000000" w:themeColor="text1"/>
          <w:sz w:val="22"/>
        </w:rPr>
      </w:pPr>
    </w:p>
    <w:p w:rsidR="007119CE" w:rsidRPr="006303B8" w:rsidRDefault="007119CE" w:rsidP="007119CE">
      <w:pPr>
        <w:pStyle w:val="Tekstpodstawowy22"/>
        <w:ind w:left="0"/>
        <w:rPr>
          <w:rFonts w:ascii="Arial" w:hAnsi="Arial"/>
          <w:b/>
          <w:i/>
          <w:sz w:val="22"/>
        </w:rPr>
      </w:pPr>
      <w:r w:rsidRPr="006303B8">
        <w:rPr>
          <w:rFonts w:ascii="Arial" w:hAnsi="Arial"/>
          <w:b/>
          <w:i/>
          <w:sz w:val="22"/>
        </w:rPr>
        <w:t>Rozdział 85333 Powiatowe urzędy pracy</w:t>
      </w:r>
    </w:p>
    <w:p w:rsidR="007119CE" w:rsidRPr="006303B8" w:rsidRDefault="007119CE" w:rsidP="007119CE">
      <w:pPr>
        <w:pStyle w:val="Tekstpodstawowy22"/>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303B8" w:rsidTr="00B234B1">
        <w:tc>
          <w:tcPr>
            <w:tcW w:w="9443" w:type="dxa"/>
            <w:gridSpan w:val="4"/>
          </w:tcPr>
          <w:p w:rsidR="00B234B1" w:rsidRPr="006303B8" w:rsidRDefault="00B234B1" w:rsidP="00B234B1">
            <w:pPr>
              <w:tabs>
                <w:tab w:val="left" w:pos="720"/>
                <w:tab w:val="right" w:pos="4536"/>
                <w:tab w:val="right" w:pos="6804"/>
                <w:tab w:val="right" w:pos="8505"/>
              </w:tabs>
              <w:rPr>
                <w:rFonts w:ascii="Arial" w:hAnsi="Arial"/>
                <w:sz w:val="22"/>
              </w:rPr>
            </w:pPr>
            <w:r w:rsidRPr="006303B8">
              <w:rPr>
                <w:rFonts w:ascii="Arial" w:hAnsi="Arial"/>
                <w:sz w:val="22"/>
              </w:rPr>
              <w:t>Wydatki bieżące</w:t>
            </w:r>
          </w:p>
        </w:tc>
      </w:tr>
      <w:tr w:rsidR="002776C1" w:rsidRPr="006303B8" w:rsidTr="00B234B1">
        <w:tc>
          <w:tcPr>
            <w:tcW w:w="2360" w:type="dxa"/>
          </w:tcPr>
          <w:p w:rsidR="00B234B1" w:rsidRPr="006303B8" w:rsidRDefault="00B234B1" w:rsidP="00B234B1">
            <w:pPr>
              <w:tabs>
                <w:tab w:val="left" w:pos="720"/>
                <w:tab w:val="right" w:pos="4536"/>
                <w:tab w:val="right" w:pos="6804"/>
                <w:tab w:val="right" w:pos="8505"/>
              </w:tabs>
              <w:jc w:val="right"/>
              <w:rPr>
                <w:rFonts w:ascii="Arial" w:hAnsi="Arial"/>
                <w:sz w:val="22"/>
              </w:rPr>
            </w:pP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Plan</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Wykonanie</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Realizacja %</w:t>
            </w:r>
          </w:p>
        </w:tc>
      </w:tr>
      <w:tr w:rsidR="000E5974" w:rsidRPr="00526B4A" w:rsidTr="00B234B1">
        <w:tc>
          <w:tcPr>
            <w:tcW w:w="2360"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2 173 320</w:t>
            </w: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2 169 939,28</w:t>
            </w: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99,8</w:t>
            </w:r>
          </w:p>
        </w:tc>
      </w:tr>
    </w:tbl>
    <w:p w:rsidR="007119CE" w:rsidRPr="00526B4A" w:rsidRDefault="007119CE" w:rsidP="000236A8">
      <w:pPr>
        <w:pStyle w:val="Tekstpodstawowy22"/>
        <w:tabs>
          <w:tab w:val="left" w:pos="720"/>
        </w:tabs>
        <w:ind w:left="0"/>
        <w:rPr>
          <w:rFonts w:ascii="Arial" w:hAnsi="Arial"/>
          <w:color w:val="000000" w:themeColor="text1"/>
          <w:sz w:val="22"/>
        </w:rPr>
      </w:pPr>
    </w:p>
    <w:p w:rsidR="007119CE" w:rsidRPr="00526B4A" w:rsidRDefault="007119CE" w:rsidP="007119CE">
      <w:pPr>
        <w:pStyle w:val="Tekstpodstawowy31"/>
        <w:rPr>
          <w:rFonts w:ascii="Arial" w:hAnsi="Arial"/>
          <w:color w:val="000000" w:themeColor="text1"/>
          <w:sz w:val="22"/>
        </w:rPr>
      </w:pPr>
      <w:r w:rsidRPr="00526B4A">
        <w:rPr>
          <w:rFonts w:ascii="Arial" w:hAnsi="Arial"/>
          <w:color w:val="000000" w:themeColor="text1"/>
          <w:sz w:val="22"/>
        </w:rPr>
        <w:t>Wydatki</w:t>
      </w:r>
      <w:r w:rsidR="00CB15BB" w:rsidRPr="00526B4A">
        <w:rPr>
          <w:rFonts w:ascii="Arial" w:hAnsi="Arial"/>
          <w:color w:val="000000" w:themeColor="text1"/>
          <w:sz w:val="22"/>
        </w:rPr>
        <w:t xml:space="preserve"> bieżące</w:t>
      </w:r>
      <w:r w:rsidRPr="00526B4A">
        <w:rPr>
          <w:rFonts w:ascii="Arial" w:hAnsi="Arial"/>
          <w:color w:val="000000" w:themeColor="text1"/>
          <w:sz w:val="22"/>
        </w:rPr>
        <w:t xml:space="preserve"> niniejszego rozdziału stanowią:</w:t>
      </w:r>
    </w:p>
    <w:p w:rsidR="007119CE" w:rsidRPr="00526B4A" w:rsidRDefault="00B234B1" w:rsidP="00B234B1">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ze względu na rodzaj zadań</w:t>
      </w:r>
      <w:r w:rsidR="007119CE" w:rsidRPr="00526B4A">
        <w:rPr>
          <w:rFonts w:ascii="Arial" w:hAnsi="Arial"/>
          <w:color w:val="000000" w:themeColor="text1"/>
          <w:sz w:val="22"/>
        </w:rPr>
        <w:t xml:space="preserve"> –  </w:t>
      </w:r>
      <w:r w:rsidR="007119CE" w:rsidRPr="00526B4A">
        <w:rPr>
          <w:rFonts w:ascii="Arial" w:hAnsi="Arial"/>
          <w:color w:val="000000" w:themeColor="text1"/>
          <w:sz w:val="22"/>
          <w:u w:val="single"/>
        </w:rPr>
        <w:t>wydatki na zadania własne,</w:t>
      </w:r>
    </w:p>
    <w:p w:rsidR="007119CE" w:rsidRPr="00526B4A" w:rsidRDefault="00B234B1" w:rsidP="00B234B1">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6B4A" w:rsidTr="00B234B1">
        <w:tc>
          <w:tcPr>
            <w:tcW w:w="9443" w:type="dxa"/>
            <w:gridSpan w:val="4"/>
          </w:tcPr>
          <w:p w:rsidR="00B234B1" w:rsidRPr="00526B4A" w:rsidRDefault="00B234B1"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Wynagrodzenia i składki od nich naliczane</w:t>
            </w:r>
          </w:p>
        </w:tc>
      </w:tr>
      <w:tr w:rsidR="002776C1" w:rsidRPr="00526B4A" w:rsidTr="00B234B1">
        <w:tc>
          <w:tcPr>
            <w:tcW w:w="2360" w:type="dxa"/>
          </w:tcPr>
          <w:p w:rsidR="00B234B1" w:rsidRPr="00526B4A" w:rsidRDefault="00B234B1"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B234B1">
        <w:tc>
          <w:tcPr>
            <w:tcW w:w="2360" w:type="dxa"/>
          </w:tcPr>
          <w:p w:rsidR="00B234B1" w:rsidRPr="00526B4A" w:rsidRDefault="00B234B1"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2 000 420</w:t>
            </w: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1 998 851,41</w:t>
            </w: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B234B1">
        <w:tc>
          <w:tcPr>
            <w:tcW w:w="9443" w:type="dxa"/>
            <w:gridSpan w:val="4"/>
          </w:tcPr>
          <w:p w:rsidR="00B234B1" w:rsidRPr="00526B4A" w:rsidRDefault="00B234B1" w:rsidP="00B234B1">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526B4A" w:rsidTr="00B234B1">
        <w:tc>
          <w:tcPr>
            <w:tcW w:w="2360" w:type="dxa"/>
          </w:tcPr>
          <w:p w:rsidR="00B234B1" w:rsidRPr="00526B4A" w:rsidRDefault="00B234B1"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B234B1">
        <w:tc>
          <w:tcPr>
            <w:tcW w:w="2360" w:type="dxa"/>
          </w:tcPr>
          <w:p w:rsidR="00B234B1" w:rsidRPr="00526B4A" w:rsidRDefault="00B234B1"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169 210</w:t>
            </w: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167 555,94</w:t>
            </w: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99,0</w:t>
            </w:r>
          </w:p>
        </w:tc>
      </w:tr>
      <w:tr w:rsidR="002776C1" w:rsidRPr="00526B4A" w:rsidTr="00B234B1">
        <w:tc>
          <w:tcPr>
            <w:tcW w:w="9443" w:type="dxa"/>
            <w:gridSpan w:val="4"/>
          </w:tcPr>
          <w:p w:rsidR="00B234B1" w:rsidRPr="00526B4A" w:rsidRDefault="00B234B1" w:rsidP="00B234B1">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Świadczenia na rzecz osób fizycznych</w:t>
            </w:r>
          </w:p>
        </w:tc>
      </w:tr>
      <w:tr w:rsidR="002776C1" w:rsidRPr="00526B4A" w:rsidTr="00B234B1">
        <w:tc>
          <w:tcPr>
            <w:tcW w:w="2360" w:type="dxa"/>
          </w:tcPr>
          <w:p w:rsidR="00B234B1" w:rsidRPr="00526B4A" w:rsidRDefault="00B234B1"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B234B1" w:rsidRPr="00526B4A" w:rsidRDefault="00B234B1"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B234B1" w:rsidRPr="00526B4A" w:rsidTr="00B234B1">
        <w:tc>
          <w:tcPr>
            <w:tcW w:w="2360" w:type="dxa"/>
          </w:tcPr>
          <w:p w:rsidR="00B234B1" w:rsidRPr="00526B4A" w:rsidRDefault="00B234B1" w:rsidP="00B234B1">
            <w:pPr>
              <w:tabs>
                <w:tab w:val="left" w:pos="720"/>
                <w:tab w:val="right" w:pos="4536"/>
                <w:tab w:val="right" w:pos="6804"/>
                <w:tab w:val="right" w:pos="8505"/>
              </w:tabs>
              <w:jc w:val="both"/>
              <w:rPr>
                <w:rFonts w:ascii="Arial" w:hAnsi="Arial"/>
                <w:color w:val="000000" w:themeColor="text1"/>
                <w:sz w:val="22"/>
              </w:rPr>
            </w:pP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3 780</w:t>
            </w: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3 531,93</w:t>
            </w:r>
          </w:p>
        </w:tc>
        <w:tc>
          <w:tcPr>
            <w:tcW w:w="2361" w:type="dxa"/>
          </w:tcPr>
          <w:p w:rsidR="00B234B1" w:rsidRPr="00526B4A" w:rsidRDefault="00A47FB0" w:rsidP="00B234B1">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93,4</w:t>
            </w:r>
          </w:p>
        </w:tc>
      </w:tr>
    </w:tbl>
    <w:p w:rsidR="007119CE" w:rsidRPr="00526B4A" w:rsidRDefault="007119CE" w:rsidP="000236A8">
      <w:pPr>
        <w:tabs>
          <w:tab w:val="left" w:pos="720"/>
          <w:tab w:val="right" w:pos="4536"/>
          <w:tab w:val="right" w:pos="6804"/>
          <w:tab w:val="right" w:pos="8505"/>
        </w:tabs>
        <w:jc w:val="both"/>
        <w:rPr>
          <w:rFonts w:ascii="Arial" w:hAnsi="Arial"/>
          <w:color w:val="000000" w:themeColor="text1"/>
          <w:sz w:val="22"/>
        </w:rPr>
      </w:pPr>
    </w:p>
    <w:p w:rsidR="000E5974" w:rsidRPr="00526B4A" w:rsidRDefault="007119CE" w:rsidP="000E5974">
      <w:pPr>
        <w:pStyle w:val="Default"/>
        <w:jc w:val="both"/>
        <w:rPr>
          <w:rFonts w:ascii="Arial" w:hAnsi="Arial" w:cs="Arial"/>
          <w:b/>
          <w:i/>
          <w:color w:val="000000" w:themeColor="text1"/>
          <w:sz w:val="22"/>
          <w:szCs w:val="22"/>
        </w:rPr>
      </w:pPr>
      <w:r w:rsidRPr="00526B4A">
        <w:rPr>
          <w:rFonts w:ascii="Arial" w:hAnsi="Arial"/>
          <w:color w:val="000000" w:themeColor="text1"/>
          <w:sz w:val="22"/>
        </w:rPr>
        <w:t xml:space="preserve">Wydatki obejmowały głównie koszty wynikające z bieżącego funkcjonowania Powiatowego Urzędu Pracy w Zduńskiej Woli. Do zadań Powiatowego Urzędu Pracy należy realizacja obowiązków wynikających z ustawy z dnia 20 kwietnia 2004 r. o promocji zatrudnienia                i instytucjach rynku pracy </w:t>
      </w:r>
      <w:r w:rsidR="006303B8" w:rsidRPr="00526B4A">
        <w:rPr>
          <w:rFonts w:ascii="Arial" w:hAnsi="Arial"/>
          <w:color w:val="000000" w:themeColor="text1"/>
          <w:sz w:val="22"/>
        </w:rPr>
        <w:t xml:space="preserve">(t. j. Dz. U. z 2018 r. poz. 1265 z </w:t>
      </w:r>
      <w:proofErr w:type="spellStart"/>
      <w:r w:rsidR="006303B8" w:rsidRPr="00526B4A">
        <w:rPr>
          <w:rFonts w:ascii="Arial" w:hAnsi="Arial"/>
          <w:color w:val="000000" w:themeColor="text1"/>
          <w:sz w:val="22"/>
        </w:rPr>
        <w:t>późn</w:t>
      </w:r>
      <w:proofErr w:type="spellEnd"/>
      <w:r w:rsidR="006303B8" w:rsidRPr="00526B4A">
        <w:rPr>
          <w:rFonts w:ascii="Arial" w:hAnsi="Arial"/>
          <w:color w:val="000000" w:themeColor="text1"/>
          <w:sz w:val="22"/>
        </w:rPr>
        <w:t>. zm.).</w:t>
      </w:r>
    </w:p>
    <w:p w:rsidR="000E5974" w:rsidRPr="00526B4A" w:rsidRDefault="000E5974" w:rsidP="000E5974">
      <w:pPr>
        <w:pStyle w:val="Default"/>
        <w:jc w:val="both"/>
        <w:rPr>
          <w:rFonts w:ascii="Arial" w:hAnsi="Arial" w:cs="Arial"/>
          <w:color w:val="000000" w:themeColor="text1"/>
          <w:sz w:val="22"/>
          <w:szCs w:val="22"/>
        </w:rPr>
      </w:pPr>
      <w:r w:rsidRPr="00526B4A">
        <w:rPr>
          <w:rFonts w:ascii="Arial" w:hAnsi="Arial" w:cs="Arial"/>
          <w:color w:val="000000" w:themeColor="text1"/>
          <w:sz w:val="22"/>
          <w:szCs w:val="22"/>
        </w:rPr>
        <w:t>Wydatki statutowe, poniesione p</w:t>
      </w:r>
      <w:r w:rsidR="006303B8" w:rsidRPr="00526B4A">
        <w:rPr>
          <w:rFonts w:ascii="Arial" w:hAnsi="Arial" w:cs="Arial"/>
          <w:color w:val="000000" w:themeColor="text1"/>
          <w:sz w:val="22"/>
          <w:szCs w:val="22"/>
        </w:rPr>
        <w:t xml:space="preserve">rzez jednostkę dotyczyły m. in.: zakupu 2 regałów archiwalnych, paliwa i części do samochodu służbowego, środków do utrzymania czystości i innych drobnych zakupów. Opłacono energię cieplną, elektryczną, wodę. Dokonano konserwacji systemu alarmowego i klimatyzatora. Opłacono wywóz nieczystości, monitoring urzędu, wykonanie okresowego przeglądu stanu technicznego budynku, naprawy opraw oświetleniowych, napraw samochodu służbowego i innych drobnych usług. </w:t>
      </w:r>
      <w:r w:rsidRPr="00526B4A">
        <w:rPr>
          <w:rFonts w:ascii="Arial" w:hAnsi="Arial" w:cs="Arial"/>
          <w:color w:val="000000" w:themeColor="text1"/>
          <w:sz w:val="22"/>
          <w:szCs w:val="22"/>
        </w:rPr>
        <w:t>Dokonano odpisu na ZFŚS oraz opłaty rocznej za trwały zarząd budynku przy ul. Getta Żydowskiego 4.</w:t>
      </w:r>
    </w:p>
    <w:p w:rsidR="000E5974" w:rsidRPr="002776C1" w:rsidRDefault="000E5974" w:rsidP="000E5974">
      <w:pPr>
        <w:pStyle w:val="Default"/>
        <w:jc w:val="both"/>
        <w:rPr>
          <w:rFonts w:ascii="Arial" w:hAnsi="Arial" w:cs="Arial"/>
          <w:b/>
          <w:i/>
          <w:color w:val="FF0000"/>
          <w:sz w:val="22"/>
          <w:szCs w:val="22"/>
        </w:rPr>
      </w:pPr>
    </w:p>
    <w:p w:rsidR="007119CE" w:rsidRPr="00B60627" w:rsidRDefault="007119CE" w:rsidP="007119CE">
      <w:pPr>
        <w:tabs>
          <w:tab w:val="left" w:pos="720"/>
          <w:tab w:val="right" w:pos="4551"/>
          <w:tab w:val="right" w:pos="6819"/>
          <w:tab w:val="right" w:pos="8520"/>
        </w:tabs>
        <w:rPr>
          <w:rFonts w:ascii="Arial" w:hAnsi="Arial" w:cs="Arial"/>
          <w:b/>
          <w:i/>
          <w:sz w:val="22"/>
          <w:szCs w:val="22"/>
        </w:rPr>
      </w:pPr>
      <w:r w:rsidRPr="00B60627">
        <w:rPr>
          <w:rFonts w:ascii="Arial" w:hAnsi="Arial" w:cs="Arial"/>
          <w:b/>
          <w:i/>
          <w:sz w:val="22"/>
          <w:szCs w:val="22"/>
        </w:rPr>
        <w:t>Rozdział 85395 Pozostała działalność</w:t>
      </w:r>
    </w:p>
    <w:p w:rsidR="007119CE" w:rsidRPr="00B60627" w:rsidRDefault="007119CE" w:rsidP="007119CE">
      <w:pPr>
        <w:tabs>
          <w:tab w:val="left" w:pos="720"/>
          <w:tab w:val="right" w:pos="4551"/>
          <w:tab w:val="right" w:pos="6819"/>
          <w:tab w:val="right" w:pos="8520"/>
        </w:tabs>
        <w:rPr>
          <w:rFonts w:ascii="Arial" w:hAnsi="Arial" w:cs="Arial"/>
          <w:b/>
          <w:i/>
          <w:sz w:val="22"/>
          <w:szCs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60627" w:rsidTr="006B64D5">
        <w:tc>
          <w:tcPr>
            <w:tcW w:w="9443" w:type="dxa"/>
            <w:gridSpan w:val="4"/>
          </w:tcPr>
          <w:p w:rsidR="001F5672" w:rsidRPr="00B60627" w:rsidRDefault="001F5672" w:rsidP="006B64D5">
            <w:pPr>
              <w:tabs>
                <w:tab w:val="left" w:pos="720"/>
                <w:tab w:val="right" w:pos="4536"/>
                <w:tab w:val="right" w:pos="6804"/>
                <w:tab w:val="right" w:pos="8505"/>
              </w:tabs>
              <w:rPr>
                <w:rFonts w:ascii="Arial" w:hAnsi="Arial"/>
                <w:sz w:val="22"/>
              </w:rPr>
            </w:pPr>
            <w:r w:rsidRPr="00B60627">
              <w:rPr>
                <w:rFonts w:ascii="Arial" w:hAnsi="Arial"/>
                <w:sz w:val="22"/>
              </w:rPr>
              <w:t>Wydatki bieżące</w:t>
            </w:r>
          </w:p>
        </w:tc>
      </w:tr>
      <w:tr w:rsidR="002776C1" w:rsidRPr="00B60627" w:rsidTr="006B64D5">
        <w:tc>
          <w:tcPr>
            <w:tcW w:w="2360" w:type="dxa"/>
          </w:tcPr>
          <w:p w:rsidR="001F5672" w:rsidRPr="00B60627" w:rsidRDefault="001F5672" w:rsidP="006B64D5">
            <w:pPr>
              <w:tabs>
                <w:tab w:val="left" w:pos="720"/>
                <w:tab w:val="right" w:pos="4536"/>
                <w:tab w:val="right" w:pos="6804"/>
                <w:tab w:val="right" w:pos="8505"/>
              </w:tabs>
              <w:jc w:val="right"/>
              <w:rPr>
                <w:rFonts w:ascii="Arial" w:hAnsi="Arial"/>
                <w:sz w:val="22"/>
              </w:rPr>
            </w:pP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Plan</w:t>
            </w: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Wykonanie</w:t>
            </w: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Realizacja %</w:t>
            </w:r>
          </w:p>
        </w:tc>
      </w:tr>
      <w:tr w:rsidR="002776C1" w:rsidRPr="00526B4A" w:rsidTr="006B64D5">
        <w:tc>
          <w:tcPr>
            <w:tcW w:w="2360" w:type="dxa"/>
          </w:tcPr>
          <w:p w:rsidR="001F5672" w:rsidRPr="00526B4A" w:rsidRDefault="001F5672" w:rsidP="006B64D5">
            <w:pPr>
              <w:tabs>
                <w:tab w:val="left" w:pos="720"/>
                <w:tab w:val="right" w:pos="4536"/>
                <w:tab w:val="right" w:pos="6804"/>
                <w:tab w:val="right" w:pos="8505"/>
              </w:tabs>
              <w:jc w:val="right"/>
              <w:rPr>
                <w:rFonts w:ascii="Arial" w:hAnsi="Arial"/>
                <w:color w:val="000000" w:themeColor="text1"/>
                <w:sz w:val="22"/>
              </w:rPr>
            </w:pPr>
          </w:p>
        </w:tc>
        <w:tc>
          <w:tcPr>
            <w:tcW w:w="2361" w:type="dxa"/>
          </w:tcPr>
          <w:p w:rsidR="001F5672"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472 982</w:t>
            </w:r>
          </w:p>
        </w:tc>
        <w:tc>
          <w:tcPr>
            <w:tcW w:w="2361" w:type="dxa"/>
          </w:tcPr>
          <w:p w:rsidR="001F5672"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336 799,16</w:t>
            </w:r>
          </w:p>
        </w:tc>
        <w:tc>
          <w:tcPr>
            <w:tcW w:w="2361" w:type="dxa"/>
          </w:tcPr>
          <w:p w:rsidR="001F5672"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71,2</w:t>
            </w:r>
          </w:p>
        </w:tc>
      </w:tr>
      <w:tr w:rsidR="002776C1" w:rsidRPr="00526B4A" w:rsidTr="006B64D5">
        <w:tc>
          <w:tcPr>
            <w:tcW w:w="9443" w:type="dxa"/>
            <w:gridSpan w:val="4"/>
          </w:tcPr>
          <w:p w:rsidR="001F5672" w:rsidRPr="00526B4A" w:rsidRDefault="001F5672" w:rsidP="006B64D5">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Wydatki majątkowe</w:t>
            </w:r>
          </w:p>
        </w:tc>
      </w:tr>
      <w:tr w:rsidR="002776C1" w:rsidRPr="00526B4A" w:rsidTr="006B64D5">
        <w:tc>
          <w:tcPr>
            <w:tcW w:w="2360" w:type="dxa"/>
          </w:tcPr>
          <w:p w:rsidR="001F5672" w:rsidRPr="00526B4A" w:rsidRDefault="001F5672" w:rsidP="006B64D5">
            <w:pPr>
              <w:tabs>
                <w:tab w:val="left" w:pos="720"/>
                <w:tab w:val="right" w:pos="4536"/>
                <w:tab w:val="right" w:pos="6804"/>
                <w:tab w:val="right" w:pos="8505"/>
              </w:tabs>
              <w:jc w:val="right"/>
              <w:rPr>
                <w:rFonts w:ascii="Arial" w:hAnsi="Arial"/>
                <w:color w:val="000000" w:themeColor="text1"/>
                <w:sz w:val="22"/>
              </w:rPr>
            </w:pPr>
          </w:p>
        </w:tc>
        <w:tc>
          <w:tcPr>
            <w:tcW w:w="2361" w:type="dxa"/>
          </w:tcPr>
          <w:p w:rsidR="001F5672" w:rsidRPr="00526B4A" w:rsidRDefault="001F5672"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1F5672" w:rsidRPr="00526B4A" w:rsidRDefault="001F5672"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1F5672" w:rsidRPr="00526B4A" w:rsidRDefault="001F5672"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1F5672" w:rsidRPr="00526B4A" w:rsidTr="006B64D5">
        <w:tc>
          <w:tcPr>
            <w:tcW w:w="2360" w:type="dxa"/>
          </w:tcPr>
          <w:p w:rsidR="001F5672" w:rsidRPr="00526B4A" w:rsidRDefault="001F5672" w:rsidP="006B64D5">
            <w:pPr>
              <w:tabs>
                <w:tab w:val="left" w:pos="720"/>
                <w:tab w:val="right" w:pos="4536"/>
                <w:tab w:val="right" w:pos="6804"/>
                <w:tab w:val="right" w:pos="8505"/>
              </w:tabs>
              <w:jc w:val="right"/>
              <w:rPr>
                <w:rFonts w:ascii="Arial" w:hAnsi="Arial"/>
                <w:color w:val="000000" w:themeColor="text1"/>
                <w:sz w:val="22"/>
              </w:rPr>
            </w:pPr>
          </w:p>
        </w:tc>
        <w:tc>
          <w:tcPr>
            <w:tcW w:w="2361" w:type="dxa"/>
          </w:tcPr>
          <w:p w:rsidR="001F5672" w:rsidRPr="00526B4A" w:rsidRDefault="00B60627"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200 000</w:t>
            </w:r>
          </w:p>
        </w:tc>
        <w:tc>
          <w:tcPr>
            <w:tcW w:w="2361" w:type="dxa"/>
          </w:tcPr>
          <w:p w:rsidR="001F5672"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196 543,8</w:t>
            </w:r>
          </w:p>
        </w:tc>
        <w:tc>
          <w:tcPr>
            <w:tcW w:w="2361" w:type="dxa"/>
          </w:tcPr>
          <w:p w:rsidR="001F5672" w:rsidRPr="00526B4A" w:rsidRDefault="006A01E9" w:rsidP="006B64D5">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98,3</w:t>
            </w:r>
          </w:p>
        </w:tc>
      </w:tr>
    </w:tbl>
    <w:p w:rsidR="001B70DE" w:rsidRPr="00526B4A" w:rsidRDefault="001B70DE" w:rsidP="007119CE">
      <w:pPr>
        <w:tabs>
          <w:tab w:val="left" w:pos="720"/>
          <w:tab w:val="right" w:pos="4551"/>
          <w:tab w:val="right" w:pos="6819"/>
          <w:tab w:val="right" w:pos="8520"/>
        </w:tabs>
        <w:rPr>
          <w:rFonts w:ascii="Arial" w:hAnsi="Arial" w:cs="Arial"/>
          <w:b/>
          <w:i/>
          <w:color w:val="000000" w:themeColor="text1"/>
          <w:sz w:val="22"/>
          <w:szCs w:val="22"/>
        </w:rPr>
      </w:pPr>
    </w:p>
    <w:p w:rsidR="007119CE" w:rsidRPr="00526B4A" w:rsidRDefault="007119CE" w:rsidP="007119CE">
      <w:pPr>
        <w:pStyle w:val="Tekstpodstawowy31"/>
        <w:rPr>
          <w:rFonts w:ascii="Arial" w:hAnsi="Arial"/>
          <w:color w:val="000000" w:themeColor="text1"/>
          <w:sz w:val="22"/>
        </w:rPr>
      </w:pPr>
      <w:r w:rsidRPr="00526B4A">
        <w:rPr>
          <w:rFonts w:ascii="Arial" w:hAnsi="Arial"/>
          <w:color w:val="000000" w:themeColor="text1"/>
          <w:sz w:val="22"/>
        </w:rPr>
        <w:t xml:space="preserve">Wydatki </w:t>
      </w:r>
      <w:r w:rsidR="00183C47" w:rsidRPr="00526B4A">
        <w:rPr>
          <w:rFonts w:ascii="Arial" w:hAnsi="Arial"/>
          <w:color w:val="000000" w:themeColor="text1"/>
          <w:sz w:val="22"/>
        </w:rPr>
        <w:t xml:space="preserve">bieżące </w:t>
      </w:r>
      <w:r w:rsidRPr="00526B4A">
        <w:rPr>
          <w:rFonts w:ascii="Arial" w:hAnsi="Arial"/>
          <w:color w:val="000000" w:themeColor="text1"/>
          <w:sz w:val="22"/>
        </w:rPr>
        <w:t>niniejszego rozdziału stanowią:</w:t>
      </w:r>
    </w:p>
    <w:p w:rsidR="002F4FB8" w:rsidRPr="00B60627" w:rsidRDefault="006244B1" w:rsidP="006244B1">
      <w:pPr>
        <w:pStyle w:val="Tekstpodstawowy31"/>
        <w:rPr>
          <w:rFonts w:ascii="Arial" w:hAnsi="Arial"/>
          <w:sz w:val="22"/>
        </w:rPr>
      </w:pPr>
      <w:r w:rsidRPr="00B60627">
        <w:rPr>
          <w:rFonts w:ascii="Arial" w:hAnsi="Arial"/>
          <w:b/>
          <w:sz w:val="22"/>
        </w:rPr>
        <w:t>-</w:t>
      </w:r>
      <w:r w:rsidR="007119CE" w:rsidRPr="00B60627">
        <w:rPr>
          <w:rFonts w:ascii="Arial" w:hAnsi="Arial"/>
          <w:b/>
          <w:sz w:val="22"/>
        </w:rPr>
        <w:t xml:space="preserve">ze względu na rodzaj zadań </w:t>
      </w:r>
      <w:r w:rsidR="007119CE" w:rsidRPr="00B60627">
        <w:rPr>
          <w:rFonts w:ascii="Arial" w:hAnsi="Arial"/>
          <w:sz w:val="22"/>
        </w:rPr>
        <w:t>–</w:t>
      </w:r>
      <w:r w:rsidR="007119CE" w:rsidRPr="00B60627">
        <w:rPr>
          <w:rFonts w:ascii="Arial" w:hAnsi="Arial"/>
          <w:b/>
          <w:sz w:val="22"/>
        </w:rPr>
        <w:t xml:space="preserve"> </w:t>
      </w:r>
      <w:r w:rsidR="007119CE" w:rsidRPr="00B60627">
        <w:rPr>
          <w:rFonts w:ascii="Arial" w:hAnsi="Arial"/>
          <w:sz w:val="22"/>
          <w:u w:val="single"/>
        </w:rPr>
        <w:t>wydatki na zadania własne,</w:t>
      </w:r>
    </w:p>
    <w:p w:rsidR="00FA53B8" w:rsidRPr="00B60627" w:rsidRDefault="006244B1" w:rsidP="006244B1">
      <w:pPr>
        <w:pStyle w:val="Tekstpodstawowy31"/>
        <w:rPr>
          <w:rFonts w:ascii="Arial" w:hAnsi="Arial"/>
          <w:sz w:val="22"/>
        </w:rPr>
      </w:pPr>
      <w:r w:rsidRPr="00B60627">
        <w:rPr>
          <w:rFonts w:ascii="Arial" w:hAnsi="Arial"/>
          <w:b/>
          <w:sz w:val="22"/>
        </w:rPr>
        <w:t>-</w:t>
      </w:r>
      <w:r w:rsidR="007119CE" w:rsidRPr="00B60627">
        <w:rPr>
          <w:rFonts w:ascii="Arial" w:hAnsi="Arial"/>
          <w:b/>
          <w:sz w:val="22"/>
        </w:rPr>
        <w:t>ze względu na grupę wydatków</w:t>
      </w:r>
      <w:r w:rsidR="00FA53B8" w:rsidRPr="00B60627">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B60627" w:rsidRPr="00B60627" w:rsidTr="006B64D5">
        <w:tc>
          <w:tcPr>
            <w:tcW w:w="9443" w:type="dxa"/>
            <w:gridSpan w:val="4"/>
          </w:tcPr>
          <w:p w:rsidR="006244B1" w:rsidRPr="00B60627" w:rsidRDefault="006244B1" w:rsidP="006B64D5">
            <w:pPr>
              <w:tabs>
                <w:tab w:val="left" w:pos="720"/>
                <w:tab w:val="right" w:pos="4536"/>
                <w:tab w:val="right" w:pos="6804"/>
                <w:tab w:val="right" w:pos="8505"/>
              </w:tabs>
              <w:jc w:val="both"/>
              <w:rPr>
                <w:rFonts w:ascii="Arial" w:hAnsi="Arial"/>
                <w:sz w:val="22"/>
              </w:rPr>
            </w:pPr>
            <w:r w:rsidRPr="00B60627">
              <w:rPr>
                <w:rFonts w:ascii="Arial" w:hAnsi="Arial"/>
                <w:sz w:val="22"/>
              </w:rPr>
              <w:t>Wydatki związane z realizacją zadań statutowych jednostek budżetowych</w:t>
            </w:r>
          </w:p>
        </w:tc>
      </w:tr>
      <w:tr w:rsidR="00B60627" w:rsidRPr="00B60627" w:rsidTr="006B64D5">
        <w:tc>
          <w:tcPr>
            <w:tcW w:w="2360" w:type="dxa"/>
          </w:tcPr>
          <w:p w:rsidR="006244B1" w:rsidRPr="00B60627"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0627" w:rsidRDefault="006244B1" w:rsidP="006B64D5">
            <w:pPr>
              <w:tabs>
                <w:tab w:val="left" w:pos="720"/>
                <w:tab w:val="right" w:pos="4536"/>
                <w:tab w:val="right" w:pos="6804"/>
                <w:tab w:val="right" w:pos="8505"/>
              </w:tabs>
              <w:jc w:val="right"/>
              <w:rPr>
                <w:rFonts w:ascii="Arial" w:hAnsi="Arial"/>
                <w:sz w:val="22"/>
              </w:rPr>
            </w:pPr>
            <w:r w:rsidRPr="00B60627">
              <w:rPr>
                <w:rFonts w:ascii="Arial" w:hAnsi="Arial"/>
                <w:sz w:val="22"/>
              </w:rPr>
              <w:t>Plan</w:t>
            </w:r>
          </w:p>
        </w:tc>
        <w:tc>
          <w:tcPr>
            <w:tcW w:w="2361" w:type="dxa"/>
          </w:tcPr>
          <w:p w:rsidR="006244B1" w:rsidRPr="00B60627" w:rsidRDefault="006244B1" w:rsidP="006B64D5">
            <w:pPr>
              <w:tabs>
                <w:tab w:val="left" w:pos="720"/>
                <w:tab w:val="right" w:pos="4536"/>
                <w:tab w:val="right" w:pos="6804"/>
                <w:tab w:val="right" w:pos="8505"/>
              </w:tabs>
              <w:jc w:val="right"/>
              <w:rPr>
                <w:rFonts w:ascii="Arial" w:hAnsi="Arial"/>
                <w:sz w:val="22"/>
              </w:rPr>
            </w:pPr>
            <w:r w:rsidRPr="00B60627">
              <w:rPr>
                <w:rFonts w:ascii="Arial" w:hAnsi="Arial"/>
                <w:sz w:val="22"/>
              </w:rPr>
              <w:t>Wykonanie</w:t>
            </w:r>
          </w:p>
        </w:tc>
        <w:tc>
          <w:tcPr>
            <w:tcW w:w="2361" w:type="dxa"/>
          </w:tcPr>
          <w:p w:rsidR="006244B1" w:rsidRPr="00B60627" w:rsidRDefault="006244B1" w:rsidP="006B64D5">
            <w:pPr>
              <w:tabs>
                <w:tab w:val="left" w:pos="720"/>
                <w:tab w:val="right" w:pos="4536"/>
                <w:tab w:val="right" w:pos="6804"/>
                <w:tab w:val="right" w:pos="8505"/>
              </w:tabs>
              <w:jc w:val="right"/>
              <w:rPr>
                <w:rFonts w:ascii="Arial" w:hAnsi="Arial"/>
                <w:sz w:val="22"/>
              </w:rPr>
            </w:pPr>
            <w:r w:rsidRPr="00B60627">
              <w:rPr>
                <w:rFonts w:ascii="Arial" w:hAnsi="Arial"/>
                <w:sz w:val="22"/>
              </w:rPr>
              <w:t>Realizacja %</w:t>
            </w:r>
          </w:p>
        </w:tc>
      </w:tr>
      <w:tr w:rsidR="00B60627" w:rsidRPr="00B60627" w:rsidTr="006B64D5">
        <w:tc>
          <w:tcPr>
            <w:tcW w:w="2360" w:type="dxa"/>
          </w:tcPr>
          <w:p w:rsidR="006244B1" w:rsidRPr="00B60627"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8 971</w:t>
            </w:r>
          </w:p>
        </w:tc>
        <w:tc>
          <w:tcPr>
            <w:tcW w:w="2361" w:type="dxa"/>
          </w:tcPr>
          <w:p w:rsidR="006244B1"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7 810,49</w:t>
            </w:r>
          </w:p>
        </w:tc>
        <w:tc>
          <w:tcPr>
            <w:tcW w:w="2361" w:type="dxa"/>
          </w:tcPr>
          <w:p w:rsidR="006244B1"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87,1</w:t>
            </w:r>
          </w:p>
        </w:tc>
      </w:tr>
      <w:tr w:rsidR="00B60627" w:rsidRPr="00B60627" w:rsidTr="006A3864">
        <w:tc>
          <w:tcPr>
            <w:tcW w:w="9443" w:type="dxa"/>
            <w:gridSpan w:val="4"/>
          </w:tcPr>
          <w:p w:rsidR="00997F25" w:rsidRPr="00526B4A" w:rsidRDefault="00997F25" w:rsidP="006A3864">
            <w:pPr>
              <w:tabs>
                <w:tab w:val="left" w:pos="720"/>
                <w:tab w:val="right" w:pos="4536"/>
                <w:tab w:val="right" w:pos="6804"/>
                <w:tab w:val="right" w:pos="8505"/>
              </w:tabs>
              <w:rPr>
                <w:rFonts w:ascii="Arial" w:hAnsi="Arial"/>
                <w:color w:val="000000" w:themeColor="text1"/>
                <w:sz w:val="22"/>
              </w:rPr>
            </w:pPr>
            <w:r w:rsidRPr="00526B4A">
              <w:rPr>
                <w:rFonts w:ascii="Arial" w:hAnsi="Arial" w:cs="Arial"/>
                <w:bCs/>
                <w:iCs/>
                <w:color w:val="000000" w:themeColor="text1"/>
                <w:sz w:val="22"/>
                <w:szCs w:val="22"/>
              </w:rPr>
              <w:t>Wydatki na realizację programów finansowanych z udziałem środków, o których mowa w art. 5 ust. 1 pkt 2 ustawy, w tym wydatki budżetu środków europejskich</w:t>
            </w:r>
          </w:p>
        </w:tc>
      </w:tr>
      <w:tr w:rsidR="00B60627" w:rsidRPr="00B60627" w:rsidTr="006A3864">
        <w:tc>
          <w:tcPr>
            <w:tcW w:w="2360" w:type="dxa"/>
          </w:tcPr>
          <w:p w:rsidR="00997F25" w:rsidRPr="00B60627" w:rsidRDefault="00997F25" w:rsidP="006A3864">
            <w:pPr>
              <w:tabs>
                <w:tab w:val="left" w:pos="720"/>
                <w:tab w:val="right" w:pos="4536"/>
                <w:tab w:val="right" w:pos="6804"/>
                <w:tab w:val="right" w:pos="8505"/>
              </w:tabs>
              <w:jc w:val="both"/>
              <w:rPr>
                <w:rFonts w:ascii="Arial" w:hAnsi="Arial"/>
                <w:sz w:val="22"/>
              </w:rPr>
            </w:pPr>
          </w:p>
        </w:tc>
        <w:tc>
          <w:tcPr>
            <w:tcW w:w="2361" w:type="dxa"/>
          </w:tcPr>
          <w:p w:rsidR="00997F25" w:rsidRPr="00526B4A" w:rsidRDefault="00997F25" w:rsidP="006A3864">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997F25" w:rsidRPr="00526B4A" w:rsidRDefault="00997F25" w:rsidP="006A3864">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997F25" w:rsidRPr="00526B4A" w:rsidRDefault="00997F25" w:rsidP="006A3864">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B60627" w:rsidRPr="00B60627" w:rsidTr="006A3864">
        <w:tc>
          <w:tcPr>
            <w:tcW w:w="2360" w:type="dxa"/>
          </w:tcPr>
          <w:p w:rsidR="00997F25" w:rsidRPr="00B60627" w:rsidRDefault="00997F25" w:rsidP="006A3864">
            <w:pPr>
              <w:tabs>
                <w:tab w:val="left" w:pos="720"/>
                <w:tab w:val="right" w:pos="4536"/>
                <w:tab w:val="right" w:pos="6804"/>
                <w:tab w:val="right" w:pos="8505"/>
              </w:tabs>
              <w:jc w:val="both"/>
              <w:rPr>
                <w:rFonts w:ascii="Arial" w:hAnsi="Arial"/>
                <w:sz w:val="22"/>
              </w:rPr>
            </w:pPr>
          </w:p>
        </w:tc>
        <w:tc>
          <w:tcPr>
            <w:tcW w:w="2361" w:type="dxa"/>
          </w:tcPr>
          <w:p w:rsidR="00997F25" w:rsidRPr="00526B4A" w:rsidRDefault="00B60627" w:rsidP="006A3864">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464 011</w:t>
            </w:r>
          </w:p>
        </w:tc>
        <w:tc>
          <w:tcPr>
            <w:tcW w:w="2361" w:type="dxa"/>
          </w:tcPr>
          <w:p w:rsidR="00997F25" w:rsidRPr="00526B4A" w:rsidRDefault="0006054D" w:rsidP="006A3864">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328 988,67</w:t>
            </w:r>
          </w:p>
        </w:tc>
        <w:tc>
          <w:tcPr>
            <w:tcW w:w="2361" w:type="dxa"/>
          </w:tcPr>
          <w:p w:rsidR="00997F25" w:rsidRPr="00526B4A" w:rsidRDefault="0006054D" w:rsidP="006A3864">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71,1</w:t>
            </w:r>
          </w:p>
        </w:tc>
      </w:tr>
    </w:tbl>
    <w:p w:rsidR="00830A5E" w:rsidRPr="009811F5" w:rsidRDefault="00830A5E" w:rsidP="006244B1">
      <w:pPr>
        <w:tabs>
          <w:tab w:val="left" w:pos="720"/>
          <w:tab w:val="right" w:pos="4536"/>
          <w:tab w:val="right" w:pos="6804"/>
          <w:tab w:val="right" w:pos="8505"/>
        </w:tabs>
        <w:rPr>
          <w:rFonts w:ascii="Arial" w:hAnsi="Arial"/>
          <w:color w:val="FF0000"/>
          <w:sz w:val="22"/>
        </w:rPr>
      </w:pPr>
    </w:p>
    <w:p w:rsidR="004E5B17" w:rsidRPr="00526B4A" w:rsidRDefault="004E5B17" w:rsidP="00830A5E">
      <w:pPr>
        <w:pStyle w:val="Tekstpodstawowy31"/>
        <w:rPr>
          <w:rFonts w:ascii="Arial" w:hAnsi="Arial"/>
          <w:color w:val="000000" w:themeColor="text1"/>
          <w:sz w:val="22"/>
        </w:rPr>
      </w:pPr>
      <w:r w:rsidRPr="00526B4A">
        <w:rPr>
          <w:rFonts w:ascii="Arial" w:hAnsi="Arial"/>
          <w:color w:val="000000" w:themeColor="text1"/>
          <w:sz w:val="22"/>
        </w:rPr>
        <w:t>W ramach wydatków statutowych pokryto koszty związane z organizacją Spotkania Noworocznego</w:t>
      </w:r>
      <w:r w:rsidR="00B60627" w:rsidRPr="00526B4A">
        <w:rPr>
          <w:rFonts w:ascii="Arial" w:hAnsi="Arial"/>
          <w:color w:val="000000" w:themeColor="text1"/>
          <w:sz w:val="22"/>
        </w:rPr>
        <w:t xml:space="preserve"> z Przedsiębiorcami</w:t>
      </w:r>
      <w:r w:rsidRPr="00526B4A">
        <w:rPr>
          <w:rFonts w:ascii="Arial" w:hAnsi="Arial"/>
          <w:color w:val="000000" w:themeColor="text1"/>
          <w:sz w:val="22"/>
        </w:rPr>
        <w:t xml:space="preserve">. </w:t>
      </w:r>
    </w:p>
    <w:p w:rsidR="00340E13" w:rsidRPr="00526B4A" w:rsidRDefault="004E5B17" w:rsidP="00DD7D16">
      <w:pPr>
        <w:pStyle w:val="Tekstpodstawowy31"/>
        <w:rPr>
          <w:rFonts w:ascii="Arial" w:hAnsi="Arial" w:cs="Arial"/>
          <w:bCs/>
          <w:iCs/>
          <w:color w:val="000000" w:themeColor="text1"/>
          <w:sz w:val="22"/>
          <w:szCs w:val="22"/>
        </w:rPr>
      </w:pPr>
      <w:r w:rsidRPr="00526B4A">
        <w:rPr>
          <w:rFonts w:ascii="Arial" w:hAnsi="Arial" w:cs="Arial"/>
          <w:bCs/>
          <w:iCs/>
          <w:color w:val="000000" w:themeColor="text1"/>
          <w:sz w:val="22"/>
          <w:szCs w:val="22"/>
        </w:rPr>
        <w:t xml:space="preserve">Wydatki na realizację programów finansowanych z udziałem środków, o których mowa w art. 5 ust. 1 pkt 2 ustawy, w tym wydatki budżetu środków europejskich dotyczą realizacji projektu pn.: „Przedsiębiorczy Powiat Zduńskowolski” w wys. </w:t>
      </w:r>
      <w:r w:rsidR="009811F5" w:rsidRPr="00526B4A">
        <w:rPr>
          <w:rFonts w:ascii="Arial" w:hAnsi="Arial" w:cs="Arial"/>
          <w:bCs/>
          <w:iCs/>
          <w:color w:val="000000" w:themeColor="text1"/>
          <w:sz w:val="22"/>
          <w:szCs w:val="22"/>
        </w:rPr>
        <w:t>464 011</w:t>
      </w:r>
      <w:r w:rsidR="00B60627" w:rsidRPr="00526B4A">
        <w:rPr>
          <w:rFonts w:ascii="Arial" w:hAnsi="Arial" w:cs="Arial"/>
          <w:bCs/>
          <w:iCs/>
          <w:color w:val="000000" w:themeColor="text1"/>
          <w:sz w:val="22"/>
          <w:szCs w:val="22"/>
        </w:rPr>
        <w:t xml:space="preserve"> </w:t>
      </w:r>
      <w:r w:rsidRPr="00526B4A">
        <w:rPr>
          <w:rFonts w:ascii="Arial" w:hAnsi="Arial" w:cs="Arial"/>
          <w:bCs/>
          <w:iCs/>
          <w:color w:val="000000" w:themeColor="text1"/>
          <w:sz w:val="22"/>
          <w:szCs w:val="22"/>
        </w:rPr>
        <w:t>zł z tego:</w:t>
      </w:r>
    </w:p>
    <w:p w:rsidR="004E5B17" w:rsidRPr="00526B4A" w:rsidRDefault="009811F5" w:rsidP="00C236AC">
      <w:pPr>
        <w:pStyle w:val="Tekstpodstawowy31"/>
        <w:numPr>
          <w:ilvl w:val="0"/>
          <w:numId w:val="9"/>
        </w:numPr>
        <w:rPr>
          <w:rFonts w:ascii="Arial" w:hAnsi="Arial" w:cs="Arial"/>
          <w:bCs/>
          <w:iCs/>
          <w:color w:val="000000" w:themeColor="text1"/>
          <w:sz w:val="22"/>
          <w:szCs w:val="22"/>
        </w:rPr>
      </w:pPr>
      <w:r w:rsidRPr="00526B4A">
        <w:rPr>
          <w:rFonts w:ascii="Arial" w:hAnsi="Arial" w:cs="Arial"/>
          <w:bCs/>
          <w:iCs/>
          <w:color w:val="000000" w:themeColor="text1"/>
          <w:sz w:val="22"/>
          <w:szCs w:val="22"/>
        </w:rPr>
        <w:t>320 657</w:t>
      </w:r>
      <w:r w:rsidR="004E5B17" w:rsidRPr="00526B4A">
        <w:rPr>
          <w:rFonts w:ascii="Arial" w:hAnsi="Arial" w:cs="Arial"/>
          <w:bCs/>
          <w:iCs/>
          <w:color w:val="000000" w:themeColor="text1"/>
          <w:sz w:val="22"/>
          <w:szCs w:val="22"/>
        </w:rPr>
        <w:t xml:space="preserve"> zł- środki UE,</w:t>
      </w:r>
    </w:p>
    <w:p w:rsidR="004E5B17" w:rsidRPr="00526B4A" w:rsidRDefault="009811F5" w:rsidP="00C236AC">
      <w:pPr>
        <w:pStyle w:val="Tekstpodstawowy31"/>
        <w:numPr>
          <w:ilvl w:val="0"/>
          <w:numId w:val="9"/>
        </w:numPr>
        <w:rPr>
          <w:rFonts w:ascii="Arial" w:hAnsi="Arial" w:cs="Arial"/>
          <w:bCs/>
          <w:iCs/>
          <w:color w:val="000000" w:themeColor="text1"/>
          <w:sz w:val="22"/>
          <w:szCs w:val="22"/>
        </w:rPr>
      </w:pPr>
      <w:r w:rsidRPr="00526B4A">
        <w:rPr>
          <w:rFonts w:ascii="Arial" w:hAnsi="Arial" w:cs="Arial"/>
          <w:bCs/>
          <w:iCs/>
          <w:color w:val="000000" w:themeColor="text1"/>
          <w:sz w:val="22"/>
          <w:szCs w:val="22"/>
        </w:rPr>
        <w:t>143 354</w:t>
      </w:r>
      <w:r w:rsidR="004E5B17" w:rsidRPr="00526B4A">
        <w:rPr>
          <w:rFonts w:ascii="Arial" w:hAnsi="Arial" w:cs="Arial"/>
          <w:bCs/>
          <w:iCs/>
          <w:color w:val="000000" w:themeColor="text1"/>
          <w:sz w:val="22"/>
          <w:szCs w:val="22"/>
        </w:rPr>
        <w:t xml:space="preserve"> zł- wkład własny powiatu.</w:t>
      </w:r>
    </w:p>
    <w:p w:rsidR="004E5B17" w:rsidRPr="00526B4A" w:rsidRDefault="004E5B17" w:rsidP="00DD7D16">
      <w:pPr>
        <w:pStyle w:val="Tekstpodstawowy31"/>
        <w:rPr>
          <w:rFonts w:ascii="Arial" w:hAnsi="Arial"/>
          <w:color w:val="000000" w:themeColor="text1"/>
          <w:sz w:val="22"/>
        </w:rPr>
      </w:pPr>
    </w:p>
    <w:p w:rsidR="0034454E" w:rsidRPr="00526B4A" w:rsidRDefault="00B60627" w:rsidP="00DD7D16">
      <w:pPr>
        <w:pStyle w:val="Tekstpodstawowy31"/>
        <w:rPr>
          <w:rFonts w:ascii="Arial" w:hAnsi="Arial"/>
          <w:color w:val="000000" w:themeColor="text1"/>
          <w:sz w:val="22"/>
        </w:rPr>
      </w:pPr>
      <w:r w:rsidRPr="00526B4A">
        <w:rPr>
          <w:rFonts w:ascii="Arial" w:hAnsi="Arial"/>
          <w:color w:val="000000" w:themeColor="text1"/>
          <w:sz w:val="22"/>
        </w:rPr>
        <w:lastRenderedPageBreak/>
        <w:t xml:space="preserve">W ramach zrealizowanych wydatków poniesiono koszty związane z prowadzeniem kampanii promocji gospodarczej Powiatu Zduńskowolskiego, uczestnictwa powiatu w przedsięwzięciach ukierunkowanych na zwiększenie międzynarodowej rangi gospodarczej regionu tj. targach, konferencjach oraz organizacją Gali Przedsiębiorczości. W szczególności były to: zakup dodatkowej powierzchni reklamowej na Międzynarodowych Targach budowlanych BUDMA w Poznaniu, wykonanie i dostarczenie materiałów </w:t>
      </w:r>
      <w:proofErr w:type="spellStart"/>
      <w:r w:rsidRPr="00526B4A">
        <w:rPr>
          <w:rFonts w:ascii="Arial" w:hAnsi="Arial"/>
          <w:color w:val="000000" w:themeColor="text1"/>
          <w:sz w:val="22"/>
        </w:rPr>
        <w:t>promocyjno</w:t>
      </w:r>
      <w:proofErr w:type="spellEnd"/>
      <w:r w:rsidRPr="00526B4A">
        <w:rPr>
          <w:rFonts w:ascii="Arial" w:hAnsi="Arial"/>
          <w:color w:val="000000" w:themeColor="text1"/>
          <w:sz w:val="22"/>
        </w:rPr>
        <w:t xml:space="preserve"> – informacyjnych, wykonanie filmu promocyjnego, udział powiatu </w:t>
      </w:r>
      <w:r w:rsidR="00F03989" w:rsidRPr="00526B4A">
        <w:rPr>
          <w:rFonts w:ascii="Arial" w:hAnsi="Arial"/>
          <w:color w:val="000000" w:themeColor="text1"/>
          <w:sz w:val="22"/>
        </w:rPr>
        <w:t>w ww. targach, koszty delegacji służbowych na targi budowlane oraz X Europejski Kongres Gospodarczy w Katowicach.</w:t>
      </w:r>
    </w:p>
    <w:p w:rsidR="0034454E" w:rsidRPr="00526B4A" w:rsidRDefault="0034454E" w:rsidP="00DD7D16">
      <w:pPr>
        <w:pStyle w:val="Tekstpodstawowy31"/>
        <w:rPr>
          <w:rFonts w:ascii="Arial" w:hAnsi="Arial"/>
          <w:color w:val="000000" w:themeColor="text1"/>
          <w:sz w:val="22"/>
        </w:rPr>
      </w:pPr>
    </w:p>
    <w:p w:rsidR="004D2B34" w:rsidRPr="00526B4A" w:rsidRDefault="004D2B34" w:rsidP="004D2B34">
      <w:pPr>
        <w:pStyle w:val="Tekstpodstawowy31"/>
        <w:rPr>
          <w:rFonts w:ascii="Arial" w:hAnsi="Arial"/>
          <w:color w:val="000000" w:themeColor="text1"/>
          <w:sz w:val="22"/>
        </w:rPr>
      </w:pPr>
      <w:r w:rsidRPr="00526B4A">
        <w:rPr>
          <w:rFonts w:ascii="Arial" w:hAnsi="Arial"/>
          <w:color w:val="000000" w:themeColor="text1"/>
          <w:sz w:val="22"/>
        </w:rPr>
        <w:t>Wydatki majątkowe niniejszego rozdziału stanowią:</w:t>
      </w:r>
    </w:p>
    <w:p w:rsidR="004D2B34" w:rsidRPr="00526B4A" w:rsidRDefault="006244B1" w:rsidP="006244B1">
      <w:pPr>
        <w:pStyle w:val="Tekstpodstawowy31"/>
        <w:rPr>
          <w:rFonts w:ascii="Arial" w:hAnsi="Arial"/>
          <w:color w:val="000000" w:themeColor="text1"/>
          <w:sz w:val="22"/>
        </w:rPr>
      </w:pPr>
      <w:r w:rsidRPr="00526B4A">
        <w:rPr>
          <w:rFonts w:ascii="Arial" w:hAnsi="Arial"/>
          <w:b/>
          <w:color w:val="000000" w:themeColor="text1"/>
          <w:sz w:val="22"/>
        </w:rPr>
        <w:t>-</w:t>
      </w:r>
      <w:r w:rsidR="004D2B34" w:rsidRPr="00526B4A">
        <w:rPr>
          <w:rFonts w:ascii="Arial" w:hAnsi="Arial"/>
          <w:b/>
          <w:color w:val="000000" w:themeColor="text1"/>
          <w:sz w:val="22"/>
        </w:rPr>
        <w:t>ze względu na rodzaj zadań</w:t>
      </w:r>
      <w:r w:rsidR="004D2B34" w:rsidRPr="00526B4A">
        <w:rPr>
          <w:rFonts w:ascii="Arial" w:hAnsi="Arial"/>
          <w:color w:val="000000" w:themeColor="text1"/>
          <w:sz w:val="22"/>
        </w:rPr>
        <w:t xml:space="preserve"> –</w:t>
      </w:r>
      <w:r w:rsidR="004D2B34" w:rsidRPr="00526B4A">
        <w:rPr>
          <w:rFonts w:ascii="Arial" w:hAnsi="Arial"/>
          <w:b/>
          <w:color w:val="000000" w:themeColor="text1"/>
          <w:sz w:val="22"/>
        </w:rPr>
        <w:t xml:space="preserve"> </w:t>
      </w:r>
      <w:r w:rsidR="004D2B34" w:rsidRPr="00526B4A">
        <w:rPr>
          <w:rFonts w:ascii="Arial" w:hAnsi="Arial"/>
          <w:color w:val="000000" w:themeColor="text1"/>
          <w:sz w:val="22"/>
          <w:u w:val="single"/>
        </w:rPr>
        <w:t>wydatki na zadania własne,</w:t>
      </w:r>
    </w:p>
    <w:p w:rsidR="00B62CAD" w:rsidRPr="00526B4A" w:rsidRDefault="006244B1" w:rsidP="006244B1">
      <w:pPr>
        <w:pStyle w:val="Tekstpodstawowy31"/>
        <w:rPr>
          <w:rFonts w:ascii="Arial" w:hAnsi="Arial"/>
          <w:color w:val="000000" w:themeColor="text1"/>
          <w:sz w:val="22"/>
          <w:u w:val="single"/>
        </w:rPr>
      </w:pPr>
      <w:r w:rsidRPr="00526B4A">
        <w:rPr>
          <w:rFonts w:ascii="Arial" w:hAnsi="Arial"/>
          <w:b/>
          <w:color w:val="000000" w:themeColor="text1"/>
          <w:sz w:val="22"/>
        </w:rPr>
        <w:t>-</w:t>
      </w:r>
      <w:r w:rsidR="004E5B17" w:rsidRPr="00526B4A">
        <w:rPr>
          <w:rFonts w:ascii="Arial" w:hAnsi="Arial"/>
          <w:b/>
          <w:color w:val="000000" w:themeColor="text1"/>
          <w:sz w:val="22"/>
        </w:rPr>
        <w:t xml:space="preserve">ze względu na grupę wydatków </w:t>
      </w:r>
      <w:r w:rsidR="004E5B17" w:rsidRPr="00526B4A">
        <w:rPr>
          <w:rFonts w:ascii="Arial" w:hAnsi="Arial"/>
          <w:color w:val="000000" w:themeColor="text1"/>
          <w:sz w:val="22"/>
        </w:rPr>
        <w:t xml:space="preserve">– </w:t>
      </w:r>
      <w:r w:rsidR="004E5B17" w:rsidRPr="00526B4A">
        <w:rPr>
          <w:rFonts w:ascii="Arial" w:hAnsi="Arial"/>
          <w:color w:val="000000" w:themeColor="text1"/>
          <w:sz w:val="22"/>
          <w:u w:val="single"/>
        </w:rPr>
        <w:t xml:space="preserve">inwestycje i zakupy inwestycyjne, w tym </w:t>
      </w:r>
      <w:r w:rsidR="004E5B17" w:rsidRPr="00526B4A">
        <w:rPr>
          <w:rFonts w:ascii="Arial" w:hAnsi="Arial" w:cs="Arial"/>
          <w:bCs/>
          <w:iCs/>
          <w:color w:val="000000" w:themeColor="text1"/>
          <w:sz w:val="22"/>
          <w:szCs w:val="22"/>
          <w:u w:val="single"/>
        </w:rPr>
        <w:t>na realizację programów finansowanych z udziałem środków, o których mowa w art. 5 ust. 1 pkt 2 ustawy, w tym wydatki budżetu środków europejskich</w:t>
      </w:r>
    </w:p>
    <w:p w:rsidR="00670625" w:rsidRPr="00526B4A" w:rsidRDefault="00670625" w:rsidP="005D1C3C">
      <w:pPr>
        <w:pStyle w:val="Tekstpodstawowy31"/>
        <w:rPr>
          <w:rFonts w:ascii="Arial" w:hAnsi="Arial"/>
          <w:color w:val="000000" w:themeColor="text1"/>
          <w:sz w:val="22"/>
        </w:rPr>
      </w:pPr>
    </w:p>
    <w:p w:rsidR="005D1C3C" w:rsidRPr="00526B4A" w:rsidRDefault="005D1C3C" w:rsidP="005D1C3C">
      <w:pPr>
        <w:pStyle w:val="Tekstpodstawowy31"/>
        <w:rPr>
          <w:rFonts w:ascii="Arial" w:hAnsi="Arial"/>
          <w:color w:val="000000" w:themeColor="text1"/>
          <w:sz w:val="22"/>
        </w:rPr>
      </w:pPr>
      <w:r w:rsidRPr="00526B4A">
        <w:rPr>
          <w:rFonts w:ascii="Arial" w:hAnsi="Arial"/>
          <w:color w:val="000000" w:themeColor="text1"/>
          <w:sz w:val="22"/>
        </w:rPr>
        <w:t>Określone planem wydatki majątkowe dotyczą projektu „Przedsiębiorczy Powiat Zduńskowolski” i obejmują:</w:t>
      </w:r>
    </w:p>
    <w:p w:rsidR="005D1C3C" w:rsidRPr="00526B4A" w:rsidRDefault="00F03989" w:rsidP="00C236AC">
      <w:pPr>
        <w:pStyle w:val="Tekstpodstawowy31"/>
        <w:numPr>
          <w:ilvl w:val="0"/>
          <w:numId w:val="10"/>
        </w:numPr>
        <w:rPr>
          <w:rFonts w:ascii="Arial" w:hAnsi="Arial"/>
          <w:color w:val="000000" w:themeColor="text1"/>
          <w:sz w:val="22"/>
        </w:rPr>
      </w:pPr>
      <w:r w:rsidRPr="00526B4A">
        <w:rPr>
          <w:rFonts w:ascii="Arial" w:hAnsi="Arial"/>
          <w:color w:val="000000" w:themeColor="text1"/>
          <w:sz w:val="22"/>
        </w:rPr>
        <w:t>151 019</w:t>
      </w:r>
      <w:r w:rsidR="005D1C3C" w:rsidRPr="00526B4A">
        <w:rPr>
          <w:rFonts w:ascii="Arial" w:hAnsi="Arial"/>
          <w:color w:val="000000" w:themeColor="text1"/>
          <w:sz w:val="22"/>
        </w:rPr>
        <w:t xml:space="preserve"> zł- środki UE,</w:t>
      </w:r>
    </w:p>
    <w:p w:rsidR="005D1C3C" w:rsidRPr="00526B4A" w:rsidRDefault="00F03989" w:rsidP="00C236AC">
      <w:pPr>
        <w:pStyle w:val="Tekstpodstawowy31"/>
        <w:numPr>
          <w:ilvl w:val="0"/>
          <w:numId w:val="10"/>
        </w:numPr>
        <w:rPr>
          <w:rFonts w:ascii="Arial" w:hAnsi="Arial"/>
          <w:color w:val="000000" w:themeColor="text1"/>
          <w:sz w:val="22"/>
        </w:rPr>
      </w:pPr>
      <w:r w:rsidRPr="00526B4A">
        <w:rPr>
          <w:rFonts w:ascii="Arial" w:hAnsi="Arial"/>
          <w:color w:val="000000" w:themeColor="text1"/>
          <w:sz w:val="22"/>
        </w:rPr>
        <w:t>48 981</w:t>
      </w:r>
      <w:r w:rsidR="005D1C3C" w:rsidRPr="00526B4A">
        <w:rPr>
          <w:rFonts w:ascii="Arial" w:hAnsi="Arial"/>
          <w:color w:val="000000" w:themeColor="text1"/>
          <w:sz w:val="22"/>
        </w:rPr>
        <w:t xml:space="preserve"> zł- wkład własny powiatu.</w:t>
      </w:r>
    </w:p>
    <w:p w:rsidR="005D1C3C" w:rsidRPr="00526B4A" w:rsidRDefault="005D1C3C" w:rsidP="005D1C3C">
      <w:pPr>
        <w:pStyle w:val="Tekstpodstawowy31"/>
        <w:rPr>
          <w:rFonts w:ascii="Arial" w:hAnsi="Arial"/>
          <w:color w:val="000000" w:themeColor="text1"/>
          <w:sz w:val="22"/>
        </w:rPr>
      </w:pPr>
      <w:r w:rsidRPr="00526B4A">
        <w:rPr>
          <w:rFonts w:ascii="Arial" w:hAnsi="Arial"/>
          <w:color w:val="000000" w:themeColor="text1"/>
          <w:sz w:val="22"/>
        </w:rPr>
        <w:t>Dodać należy, iż projekt powyższy realizowany jest przy współudziale dofinansowania ze środków UE w ramach Regionalnego Programu Operacyjnego Województwa Łódzkiego na lata 2014 – 2020, Osi Priorytetowej II Innowacyjna i konkurencyjna gospodarka, Działanie II.2 Internacjonalizacja przedsiębiorstw, Poddziałanie II.2.2 Promocja gospodarcza regionu.</w:t>
      </w:r>
    </w:p>
    <w:p w:rsidR="004D2B34" w:rsidRPr="002776C1" w:rsidRDefault="004D2B34" w:rsidP="007119CE">
      <w:pPr>
        <w:pStyle w:val="Tekstpodstawowy22"/>
        <w:ind w:left="0"/>
        <w:rPr>
          <w:rFonts w:ascii="Arial" w:hAnsi="Arial"/>
          <w:b/>
          <w:i/>
          <w:color w:val="FF0000"/>
          <w:sz w:val="22"/>
        </w:rPr>
      </w:pPr>
    </w:p>
    <w:p w:rsidR="007119CE" w:rsidRPr="00F03989" w:rsidRDefault="007119CE" w:rsidP="007119CE">
      <w:pPr>
        <w:pStyle w:val="Tekstpodstawowy22"/>
        <w:ind w:left="0"/>
        <w:rPr>
          <w:rFonts w:ascii="Arial" w:hAnsi="Arial"/>
          <w:b/>
          <w:i/>
          <w:sz w:val="22"/>
        </w:rPr>
      </w:pPr>
      <w:r w:rsidRPr="00F03989">
        <w:rPr>
          <w:rFonts w:ascii="Arial" w:hAnsi="Arial"/>
          <w:b/>
          <w:i/>
          <w:sz w:val="22"/>
        </w:rPr>
        <w:t>DZIAŁ 854 EDUKACYJNA OPIEKA WYCHOWAWCZA</w:t>
      </w:r>
    </w:p>
    <w:p w:rsidR="005424B3" w:rsidRPr="00F03989" w:rsidRDefault="005424B3" w:rsidP="007119CE">
      <w:pPr>
        <w:pStyle w:val="Tekstpodstawowy22"/>
        <w:ind w:left="0"/>
        <w:rPr>
          <w:rFonts w:ascii="Arial" w:hAnsi="Arial"/>
          <w:b/>
          <w:i/>
          <w:sz w:val="22"/>
        </w:rPr>
      </w:pPr>
    </w:p>
    <w:p w:rsidR="005424B3" w:rsidRPr="001C0941" w:rsidRDefault="007119CE" w:rsidP="007119CE">
      <w:pPr>
        <w:pStyle w:val="Tekstpodstawowy22"/>
        <w:ind w:left="0"/>
        <w:rPr>
          <w:rFonts w:ascii="Arial" w:hAnsi="Arial"/>
          <w:color w:val="000000" w:themeColor="text1"/>
          <w:sz w:val="22"/>
        </w:rPr>
      </w:pPr>
      <w:r w:rsidRPr="001C0941">
        <w:rPr>
          <w:rFonts w:ascii="Arial" w:hAnsi="Arial"/>
          <w:color w:val="000000" w:themeColor="text1"/>
          <w:sz w:val="22"/>
        </w:rPr>
        <w:t xml:space="preserve">Realizacja wydatków budżetowych działu 854 Edukacyjna opieka wychowawcza obejmuje m.in. wydatki placówek oświatowych, takich jak: poradnia </w:t>
      </w:r>
      <w:proofErr w:type="spellStart"/>
      <w:r w:rsidRPr="001C0941">
        <w:rPr>
          <w:rFonts w:ascii="Arial" w:hAnsi="Arial"/>
          <w:color w:val="000000" w:themeColor="text1"/>
          <w:sz w:val="22"/>
        </w:rPr>
        <w:t>psychologiczno</w:t>
      </w:r>
      <w:proofErr w:type="spellEnd"/>
      <w:r w:rsidRPr="001C0941">
        <w:rPr>
          <w:rFonts w:ascii="Arial" w:hAnsi="Arial"/>
          <w:color w:val="000000" w:themeColor="text1"/>
          <w:sz w:val="22"/>
        </w:rPr>
        <w:t xml:space="preserve"> </w:t>
      </w:r>
      <w:r w:rsidR="00962489" w:rsidRPr="001C0941">
        <w:rPr>
          <w:rFonts w:ascii="Arial" w:hAnsi="Arial"/>
          <w:color w:val="000000" w:themeColor="text1"/>
          <w:sz w:val="22"/>
        </w:rPr>
        <w:t xml:space="preserve">– </w:t>
      </w:r>
      <w:r w:rsidRPr="001C0941">
        <w:rPr>
          <w:rFonts w:ascii="Arial" w:hAnsi="Arial"/>
          <w:color w:val="000000" w:themeColor="text1"/>
          <w:sz w:val="22"/>
        </w:rPr>
        <w:t>pedagogiczna, placówki wychowania pozaszkolnego, internat i bursa szkolna oraz szkolne schroniska młodzieżowe.</w:t>
      </w:r>
    </w:p>
    <w:p w:rsidR="005424B3" w:rsidRPr="001C0941" w:rsidRDefault="005424B3" w:rsidP="007119CE">
      <w:pPr>
        <w:pStyle w:val="Tekstpodstawowy22"/>
        <w:ind w:left="0"/>
        <w:rPr>
          <w:rFonts w:ascii="Arial" w:hAnsi="Arial"/>
          <w:color w:val="000000" w:themeColor="text1"/>
          <w:sz w:val="22"/>
        </w:rPr>
      </w:pPr>
    </w:p>
    <w:p w:rsidR="005424B3" w:rsidRPr="001C0941" w:rsidRDefault="007119CE" w:rsidP="007119CE">
      <w:pPr>
        <w:pStyle w:val="Tekstpodstawowy22"/>
        <w:ind w:left="0"/>
        <w:rPr>
          <w:rFonts w:ascii="Arial" w:hAnsi="Arial"/>
          <w:color w:val="000000" w:themeColor="text1"/>
          <w:sz w:val="22"/>
        </w:rPr>
      </w:pPr>
      <w:r w:rsidRPr="001C0941">
        <w:rPr>
          <w:rFonts w:ascii="Arial" w:hAnsi="Arial"/>
          <w:color w:val="000000" w:themeColor="text1"/>
          <w:sz w:val="22"/>
        </w:rPr>
        <w:t>Zadania realizowane przez te placówki należą do zadań własnych powiatu.</w:t>
      </w:r>
    </w:p>
    <w:p w:rsidR="005424B3" w:rsidRPr="00526B4A" w:rsidRDefault="005424B3" w:rsidP="007119CE">
      <w:pPr>
        <w:pStyle w:val="Tekstpodstawowy22"/>
        <w:ind w:left="0"/>
        <w:rPr>
          <w:rFonts w:ascii="Arial" w:hAnsi="Arial"/>
          <w:color w:val="000000" w:themeColor="text1"/>
          <w:sz w:val="22"/>
        </w:rPr>
      </w:pPr>
    </w:p>
    <w:p w:rsidR="007119CE" w:rsidRPr="00526B4A" w:rsidRDefault="007119CE" w:rsidP="007119CE">
      <w:pPr>
        <w:pStyle w:val="Tekstpodstawowy22"/>
        <w:ind w:left="0"/>
        <w:rPr>
          <w:rFonts w:ascii="Arial" w:hAnsi="Arial"/>
          <w:b/>
          <w:i/>
          <w:color w:val="000000" w:themeColor="text1"/>
          <w:sz w:val="22"/>
        </w:rPr>
      </w:pPr>
      <w:r w:rsidRPr="00526B4A">
        <w:rPr>
          <w:rFonts w:ascii="Arial" w:hAnsi="Arial"/>
          <w:b/>
          <w:i/>
          <w:color w:val="000000" w:themeColor="text1"/>
          <w:sz w:val="22"/>
        </w:rPr>
        <w:t>Rozdział 85404 Wczesne wspomaganie rozwoju dziecka</w:t>
      </w:r>
    </w:p>
    <w:p w:rsidR="006244B1" w:rsidRPr="00526B4A" w:rsidRDefault="006244B1" w:rsidP="007119CE">
      <w:pPr>
        <w:pStyle w:val="Tekstpodstawowy22"/>
        <w:ind w:left="0"/>
        <w:rPr>
          <w:rFonts w:ascii="Arial" w:hAnsi="Arial"/>
          <w:b/>
          <w:i/>
          <w:color w:val="000000" w:themeColor="text1"/>
          <w:sz w:val="22"/>
        </w:rPr>
      </w:pPr>
    </w:p>
    <w:tbl>
      <w:tblPr>
        <w:tblStyle w:val="Tabela-Siatka"/>
        <w:tblW w:w="0" w:type="auto"/>
        <w:tblLook w:val="04A0" w:firstRow="1" w:lastRow="0" w:firstColumn="1" w:lastColumn="0" w:noHBand="0" w:noVBand="1"/>
      </w:tblPr>
      <w:tblGrid>
        <w:gridCol w:w="2360"/>
        <w:gridCol w:w="2361"/>
        <w:gridCol w:w="2361"/>
        <w:gridCol w:w="2361"/>
      </w:tblGrid>
      <w:tr w:rsidR="008D188B" w:rsidRPr="00526B4A" w:rsidTr="006B64D5">
        <w:tc>
          <w:tcPr>
            <w:tcW w:w="9443" w:type="dxa"/>
            <w:gridSpan w:val="4"/>
          </w:tcPr>
          <w:p w:rsidR="006244B1" w:rsidRPr="00526B4A" w:rsidRDefault="006244B1" w:rsidP="006B64D5">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Wydatki bieżące</w:t>
            </w:r>
          </w:p>
        </w:tc>
      </w:tr>
      <w:tr w:rsidR="008D188B" w:rsidRPr="00526B4A" w:rsidTr="006B64D5">
        <w:tc>
          <w:tcPr>
            <w:tcW w:w="2360"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6244B1" w:rsidRPr="00526B4A" w:rsidTr="006B64D5">
        <w:tc>
          <w:tcPr>
            <w:tcW w:w="2360"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p>
        </w:tc>
        <w:tc>
          <w:tcPr>
            <w:tcW w:w="2361" w:type="dxa"/>
          </w:tcPr>
          <w:p w:rsidR="006244B1"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65 369</w:t>
            </w:r>
          </w:p>
        </w:tc>
        <w:tc>
          <w:tcPr>
            <w:tcW w:w="2361" w:type="dxa"/>
          </w:tcPr>
          <w:p w:rsidR="006244B1"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65 368,11</w:t>
            </w:r>
          </w:p>
        </w:tc>
        <w:tc>
          <w:tcPr>
            <w:tcW w:w="2361" w:type="dxa"/>
          </w:tcPr>
          <w:p w:rsidR="006244B1" w:rsidRPr="00526B4A" w:rsidRDefault="0006054D"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7119CE" w:rsidRPr="00526B4A" w:rsidRDefault="007119CE" w:rsidP="007119CE">
      <w:pPr>
        <w:pStyle w:val="Tekstpodstawowy22"/>
        <w:ind w:left="0"/>
        <w:rPr>
          <w:rFonts w:ascii="Arial" w:hAnsi="Arial"/>
          <w:b/>
          <w:i/>
          <w:color w:val="000000" w:themeColor="text1"/>
          <w:sz w:val="22"/>
        </w:rPr>
      </w:pPr>
    </w:p>
    <w:p w:rsidR="007119CE" w:rsidRPr="00526B4A" w:rsidRDefault="007119CE" w:rsidP="007119CE">
      <w:pPr>
        <w:pStyle w:val="Tekstpodstawowy31"/>
        <w:rPr>
          <w:rFonts w:ascii="Arial" w:hAnsi="Arial"/>
          <w:color w:val="000000" w:themeColor="text1"/>
          <w:sz w:val="22"/>
        </w:rPr>
      </w:pPr>
      <w:r w:rsidRPr="00526B4A">
        <w:rPr>
          <w:rFonts w:ascii="Arial" w:hAnsi="Arial"/>
          <w:color w:val="000000" w:themeColor="text1"/>
          <w:sz w:val="22"/>
        </w:rPr>
        <w:t>Wydatki niniejszego rozdziału stanowią:</w:t>
      </w:r>
    </w:p>
    <w:p w:rsidR="007119CE" w:rsidRPr="00526B4A" w:rsidRDefault="006244B1" w:rsidP="006244B1">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 xml:space="preserve">ze względu na rodzaj zadań </w:t>
      </w:r>
      <w:r w:rsidR="007119CE" w:rsidRPr="00526B4A">
        <w:rPr>
          <w:rFonts w:ascii="Arial" w:hAnsi="Arial"/>
          <w:color w:val="000000" w:themeColor="text1"/>
          <w:sz w:val="22"/>
        </w:rPr>
        <w:t>–</w:t>
      </w:r>
      <w:r w:rsidR="007119CE" w:rsidRPr="00526B4A">
        <w:rPr>
          <w:rFonts w:ascii="Arial" w:hAnsi="Arial"/>
          <w:b/>
          <w:color w:val="000000" w:themeColor="text1"/>
          <w:sz w:val="22"/>
        </w:rPr>
        <w:t xml:space="preserve"> </w:t>
      </w:r>
      <w:r w:rsidR="007119CE" w:rsidRPr="00526B4A">
        <w:rPr>
          <w:rFonts w:ascii="Arial" w:hAnsi="Arial"/>
          <w:color w:val="000000" w:themeColor="text1"/>
          <w:sz w:val="22"/>
          <w:u w:val="single"/>
        </w:rPr>
        <w:t>wydatki na zadania własne,</w:t>
      </w:r>
    </w:p>
    <w:p w:rsidR="007119CE" w:rsidRPr="00526B4A" w:rsidRDefault="006244B1" w:rsidP="006244B1">
      <w:pPr>
        <w:pStyle w:val="Tekstpodstawowy31"/>
        <w:rPr>
          <w:rFonts w:ascii="Arial" w:hAnsi="Arial"/>
          <w:color w:val="000000" w:themeColor="text1"/>
          <w:sz w:val="22"/>
          <w:szCs w:val="22"/>
        </w:rPr>
      </w:pPr>
      <w:r w:rsidRPr="00526B4A">
        <w:rPr>
          <w:rFonts w:ascii="Arial" w:hAnsi="Arial"/>
          <w:b/>
          <w:color w:val="000000" w:themeColor="text1"/>
          <w:sz w:val="22"/>
          <w:szCs w:val="22"/>
        </w:rPr>
        <w:t>-</w:t>
      </w:r>
      <w:r w:rsidR="007119CE" w:rsidRPr="00526B4A">
        <w:rPr>
          <w:rFonts w:ascii="Arial" w:hAnsi="Arial"/>
          <w:b/>
          <w:color w:val="000000" w:themeColor="text1"/>
          <w:sz w:val="22"/>
          <w:szCs w:val="22"/>
        </w:rPr>
        <w:t>ze względu na grupę wydatków</w:t>
      </w:r>
      <w:r w:rsidR="007119CE" w:rsidRPr="00526B4A">
        <w:rPr>
          <w:rFonts w:ascii="Arial" w:hAnsi="Arial"/>
          <w:color w:val="000000" w:themeColor="text1"/>
          <w:sz w:val="22"/>
          <w:szCs w:val="22"/>
        </w:rPr>
        <w:t xml:space="preserve"> – </w:t>
      </w:r>
      <w:r w:rsidR="007119CE" w:rsidRPr="00526B4A">
        <w:rPr>
          <w:rFonts w:ascii="Arial" w:hAnsi="Arial" w:cs="Arial"/>
          <w:color w:val="000000" w:themeColor="text1"/>
          <w:sz w:val="22"/>
          <w:szCs w:val="22"/>
          <w:u w:val="single"/>
        </w:rPr>
        <w:t>wynagrodzenia i składki od nich naliczane.</w:t>
      </w:r>
    </w:p>
    <w:p w:rsidR="007119CE" w:rsidRPr="00526B4A" w:rsidRDefault="007119CE" w:rsidP="007119CE">
      <w:pPr>
        <w:pStyle w:val="Tekstpodstawowy31"/>
        <w:ind w:left="284"/>
        <w:rPr>
          <w:rFonts w:ascii="Arial" w:hAnsi="Arial" w:cs="Arial"/>
          <w:color w:val="000000" w:themeColor="text1"/>
          <w:sz w:val="22"/>
          <w:szCs w:val="22"/>
          <w:u w:val="single"/>
        </w:rPr>
      </w:pPr>
    </w:p>
    <w:p w:rsidR="00F70648" w:rsidRPr="00526B4A" w:rsidRDefault="00F70648" w:rsidP="00F70648">
      <w:pPr>
        <w:jc w:val="both"/>
        <w:rPr>
          <w:rFonts w:ascii="Verdana" w:hAnsi="Verdana" w:cs="Arial"/>
          <w:b/>
          <w:bCs/>
          <w:i/>
          <w:iCs/>
          <w:color w:val="000000" w:themeColor="text1"/>
          <w:sz w:val="22"/>
        </w:rPr>
      </w:pPr>
      <w:r w:rsidRPr="00526B4A">
        <w:rPr>
          <w:rFonts w:ascii="Arial" w:hAnsi="Arial"/>
          <w:color w:val="000000" w:themeColor="text1"/>
          <w:sz w:val="22"/>
        </w:rPr>
        <w:t xml:space="preserve">Wydatki w całości dotyczą wynagrodzeń i pochodnych i realizowane są w Zespole Szkół Specjalnych. </w:t>
      </w:r>
      <w:r w:rsidRPr="00526B4A">
        <w:rPr>
          <w:rFonts w:ascii="Arial" w:hAnsi="Arial" w:cs="Arial"/>
          <w:color w:val="000000" w:themeColor="text1"/>
          <w:sz w:val="22"/>
        </w:rPr>
        <w:t xml:space="preserve">W ramach tego rozdziału </w:t>
      </w:r>
      <w:r w:rsidR="008D188B" w:rsidRPr="00526B4A">
        <w:rPr>
          <w:rFonts w:ascii="Arial" w:hAnsi="Arial" w:cs="Arial"/>
          <w:color w:val="000000" w:themeColor="text1"/>
          <w:sz w:val="22"/>
        </w:rPr>
        <w:t>opieką objętych było na 31 grudnia 2018 r. -  15</w:t>
      </w:r>
      <w:r w:rsidRPr="00526B4A">
        <w:rPr>
          <w:rFonts w:ascii="Arial" w:hAnsi="Arial" w:cs="Arial"/>
          <w:color w:val="000000" w:themeColor="text1"/>
          <w:sz w:val="22"/>
        </w:rPr>
        <w:t xml:space="preserve"> dzieci.</w:t>
      </w:r>
    </w:p>
    <w:p w:rsidR="006244B1" w:rsidRPr="008D188B" w:rsidRDefault="006244B1" w:rsidP="00247A00">
      <w:pPr>
        <w:jc w:val="both"/>
        <w:rPr>
          <w:rFonts w:ascii="Arial" w:hAnsi="Arial" w:cs="Arial"/>
          <w:color w:val="FF0000"/>
          <w:sz w:val="22"/>
        </w:rPr>
      </w:pPr>
    </w:p>
    <w:p w:rsidR="007119CE" w:rsidRPr="00F70648" w:rsidRDefault="007119CE" w:rsidP="007119CE">
      <w:pPr>
        <w:pStyle w:val="Tekstpodstawowy22"/>
        <w:ind w:left="0"/>
        <w:rPr>
          <w:rFonts w:ascii="Arial" w:hAnsi="Arial"/>
          <w:b/>
          <w:i/>
          <w:sz w:val="22"/>
        </w:rPr>
      </w:pPr>
      <w:r w:rsidRPr="00F70648">
        <w:rPr>
          <w:rFonts w:ascii="Arial" w:hAnsi="Arial"/>
          <w:b/>
          <w:i/>
          <w:sz w:val="22"/>
        </w:rPr>
        <w:t xml:space="preserve">Rozdział 85406 Poradnie </w:t>
      </w:r>
      <w:proofErr w:type="spellStart"/>
      <w:r w:rsidRPr="00F70648">
        <w:rPr>
          <w:rFonts w:ascii="Arial" w:hAnsi="Arial"/>
          <w:b/>
          <w:i/>
          <w:sz w:val="22"/>
        </w:rPr>
        <w:t>psychologiczno</w:t>
      </w:r>
      <w:proofErr w:type="spellEnd"/>
      <w:r w:rsidRPr="00F70648">
        <w:rPr>
          <w:rFonts w:ascii="Arial" w:hAnsi="Arial"/>
          <w:b/>
          <w:i/>
          <w:sz w:val="22"/>
        </w:rPr>
        <w:t xml:space="preserve"> – pedagogiczne, w tym poradnie specjalistyczne</w:t>
      </w:r>
    </w:p>
    <w:p w:rsidR="006244B1" w:rsidRPr="00F70648" w:rsidRDefault="006244B1"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70648" w:rsidTr="006B64D5">
        <w:tc>
          <w:tcPr>
            <w:tcW w:w="9443" w:type="dxa"/>
            <w:gridSpan w:val="4"/>
          </w:tcPr>
          <w:p w:rsidR="006244B1" w:rsidRPr="00F70648" w:rsidRDefault="006244B1" w:rsidP="006B64D5">
            <w:pPr>
              <w:tabs>
                <w:tab w:val="left" w:pos="720"/>
                <w:tab w:val="right" w:pos="4536"/>
                <w:tab w:val="right" w:pos="6804"/>
                <w:tab w:val="right" w:pos="8505"/>
              </w:tabs>
              <w:rPr>
                <w:rFonts w:ascii="Arial" w:hAnsi="Arial"/>
                <w:sz w:val="22"/>
              </w:rPr>
            </w:pPr>
            <w:r w:rsidRPr="00F70648">
              <w:rPr>
                <w:rFonts w:ascii="Arial" w:hAnsi="Arial"/>
                <w:sz w:val="22"/>
              </w:rPr>
              <w:t>Wydatki bieżące</w:t>
            </w:r>
          </w:p>
        </w:tc>
      </w:tr>
      <w:tr w:rsidR="002776C1" w:rsidRPr="00F70648" w:rsidTr="006B64D5">
        <w:tc>
          <w:tcPr>
            <w:tcW w:w="2360" w:type="dxa"/>
          </w:tcPr>
          <w:p w:rsidR="006244B1" w:rsidRPr="00F70648" w:rsidRDefault="006244B1" w:rsidP="006B64D5">
            <w:pPr>
              <w:tabs>
                <w:tab w:val="left" w:pos="720"/>
                <w:tab w:val="right" w:pos="4536"/>
                <w:tab w:val="right" w:pos="6804"/>
                <w:tab w:val="right" w:pos="8505"/>
              </w:tabs>
              <w:jc w:val="right"/>
              <w:rPr>
                <w:rFonts w:ascii="Arial" w:hAnsi="Arial"/>
                <w:sz w:val="22"/>
              </w:rPr>
            </w:pP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Plan</w:t>
            </w: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Wykonanie</w:t>
            </w: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Realizacja %</w:t>
            </w:r>
          </w:p>
        </w:tc>
      </w:tr>
      <w:tr w:rsidR="002776C1" w:rsidRPr="00F70648" w:rsidTr="006B64D5">
        <w:tc>
          <w:tcPr>
            <w:tcW w:w="2360" w:type="dxa"/>
          </w:tcPr>
          <w:p w:rsidR="006244B1" w:rsidRPr="00F70648" w:rsidRDefault="006244B1" w:rsidP="006B64D5">
            <w:pPr>
              <w:tabs>
                <w:tab w:val="left" w:pos="720"/>
                <w:tab w:val="right" w:pos="4536"/>
                <w:tab w:val="right" w:pos="6804"/>
                <w:tab w:val="right" w:pos="8505"/>
              </w:tabs>
              <w:jc w:val="right"/>
              <w:rPr>
                <w:rFonts w:ascii="Arial" w:hAnsi="Arial"/>
                <w:sz w:val="22"/>
              </w:rPr>
            </w:pPr>
          </w:p>
        </w:tc>
        <w:tc>
          <w:tcPr>
            <w:tcW w:w="2361" w:type="dxa"/>
          </w:tcPr>
          <w:p w:rsidR="006244B1" w:rsidRPr="001C0941" w:rsidRDefault="0006054D" w:rsidP="006B64D5">
            <w:pPr>
              <w:tabs>
                <w:tab w:val="left" w:pos="720"/>
                <w:tab w:val="right" w:pos="4536"/>
                <w:tab w:val="right" w:pos="6804"/>
                <w:tab w:val="right" w:pos="8505"/>
              </w:tabs>
              <w:jc w:val="right"/>
              <w:rPr>
                <w:rFonts w:ascii="Arial" w:hAnsi="Arial"/>
                <w:color w:val="000000" w:themeColor="text1"/>
                <w:sz w:val="22"/>
              </w:rPr>
            </w:pPr>
            <w:r w:rsidRPr="001C0941">
              <w:rPr>
                <w:rFonts w:ascii="Arial" w:hAnsi="Arial"/>
                <w:color w:val="000000" w:themeColor="text1"/>
                <w:sz w:val="22"/>
              </w:rPr>
              <w:t>1 411 416</w:t>
            </w:r>
          </w:p>
        </w:tc>
        <w:tc>
          <w:tcPr>
            <w:tcW w:w="2361" w:type="dxa"/>
          </w:tcPr>
          <w:p w:rsidR="006244B1" w:rsidRPr="001C0941" w:rsidRDefault="0006054D" w:rsidP="006B64D5">
            <w:pPr>
              <w:tabs>
                <w:tab w:val="left" w:pos="720"/>
                <w:tab w:val="right" w:pos="4536"/>
                <w:tab w:val="right" w:pos="6804"/>
                <w:tab w:val="right" w:pos="8505"/>
              </w:tabs>
              <w:jc w:val="right"/>
              <w:rPr>
                <w:rFonts w:ascii="Arial" w:hAnsi="Arial"/>
                <w:color w:val="000000" w:themeColor="text1"/>
                <w:sz w:val="22"/>
              </w:rPr>
            </w:pPr>
            <w:r w:rsidRPr="001C0941">
              <w:rPr>
                <w:rFonts w:ascii="Arial" w:hAnsi="Arial"/>
                <w:color w:val="000000" w:themeColor="text1"/>
                <w:sz w:val="22"/>
              </w:rPr>
              <w:t>1 409 019,57</w:t>
            </w:r>
          </w:p>
        </w:tc>
        <w:tc>
          <w:tcPr>
            <w:tcW w:w="2361" w:type="dxa"/>
          </w:tcPr>
          <w:p w:rsidR="006244B1" w:rsidRPr="001C0941" w:rsidRDefault="0006054D" w:rsidP="006B64D5">
            <w:pPr>
              <w:tabs>
                <w:tab w:val="left" w:pos="720"/>
                <w:tab w:val="right" w:pos="4536"/>
                <w:tab w:val="right" w:pos="6804"/>
                <w:tab w:val="right" w:pos="8505"/>
              </w:tabs>
              <w:jc w:val="right"/>
              <w:rPr>
                <w:rFonts w:ascii="Arial" w:hAnsi="Arial"/>
                <w:color w:val="000000" w:themeColor="text1"/>
                <w:sz w:val="22"/>
              </w:rPr>
            </w:pPr>
            <w:r w:rsidRPr="001C0941">
              <w:rPr>
                <w:rFonts w:ascii="Arial" w:hAnsi="Arial"/>
                <w:color w:val="000000" w:themeColor="text1"/>
                <w:sz w:val="22"/>
              </w:rPr>
              <w:t>99,8</w:t>
            </w:r>
          </w:p>
        </w:tc>
      </w:tr>
    </w:tbl>
    <w:p w:rsidR="007119CE" w:rsidRPr="00F70648" w:rsidRDefault="007119CE" w:rsidP="00306AF1">
      <w:pPr>
        <w:pStyle w:val="Tekstpodstawowy22"/>
        <w:tabs>
          <w:tab w:val="left" w:pos="720"/>
        </w:tabs>
        <w:ind w:left="0"/>
        <w:rPr>
          <w:rFonts w:ascii="Arial" w:hAnsi="Arial"/>
          <w:sz w:val="22"/>
        </w:rPr>
      </w:pPr>
      <w:r w:rsidRPr="00F70648">
        <w:rPr>
          <w:rFonts w:ascii="Arial" w:hAnsi="Arial"/>
          <w:sz w:val="22"/>
        </w:rPr>
        <w:tab/>
      </w:r>
    </w:p>
    <w:p w:rsidR="007119CE" w:rsidRPr="00F70648" w:rsidRDefault="007119CE" w:rsidP="007119CE">
      <w:pPr>
        <w:pStyle w:val="Tekstpodstawowy31"/>
        <w:rPr>
          <w:rFonts w:ascii="Arial" w:hAnsi="Arial"/>
          <w:sz w:val="22"/>
        </w:rPr>
      </w:pPr>
      <w:r w:rsidRPr="00F70648">
        <w:rPr>
          <w:rFonts w:ascii="Arial" w:hAnsi="Arial"/>
          <w:sz w:val="22"/>
        </w:rPr>
        <w:t>Wydatki niniejszego rozdziału stanowią:</w:t>
      </w:r>
    </w:p>
    <w:p w:rsidR="007119CE" w:rsidRPr="00F70648" w:rsidRDefault="006244B1" w:rsidP="006244B1">
      <w:pPr>
        <w:pStyle w:val="Tekstpodstawowy31"/>
        <w:rPr>
          <w:rFonts w:ascii="Arial" w:hAnsi="Arial"/>
          <w:sz w:val="22"/>
        </w:rPr>
      </w:pPr>
      <w:r w:rsidRPr="00F70648">
        <w:rPr>
          <w:rFonts w:ascii="Arial" w:hAnsi="Arial"/>
          <w:b/>
          <w:sz w:val="22"/>
        </w:rPr>
        <w:t>-</w:t>
      </w:r>
      <w:r w:rsidR="007119CE" w:rsidRPr="00F70648">
        <w:rPr>
          <w:rFonts w:ascii="Arial" w:hAnsi="Arial"/>
          <w:b/>
          <w:sz w:val="22"/>
        </w:rPr>
        <w:t xml:space="preserve">ze względu na rodzaj zadań </w:t>
      </w:r>
      <w:r w:rsidR="00FE6554" w:rsidRPr="00F70648">
        <w:rPr>
          <w:rFonts w:ascii="Arial" w:hAnsi="Arial"/>
          <w:sz w:val="22"/>
        </w:rPr>
        <w:t>–</w:t>
      </w:r>
      <w:r w:rsidR="007119CE" w:rsidRPr="00F70648">
        <w:rPr>
          <w:rFonts w:ascii="Arial" w:hAnsi="Arial"/>
          <w:b/>
          <w:sz w:val="22"/>
        </w:rPr>
        <w:t xml:space="preserve"> </w:t>
      </w:r>
      <w:r w:rsidR="007119CE" w:rsidRPr="00F70648">
        <w:rPr>
          <w:rFonts w:ascii="Arial" w:hAnsi="Arial"/>
          <w:sz w:val="22"/>
          <w:u w:val="single"/>
        </w:rPr>
        <w:t>wydatki na zadania własne,</w:t>
      </w:r>
    </w:p>
    <w:p w:rsidR="007119CE" w:rsidRPr="00F70648" w:rsidRDefault="006244B1" w:rsidP="006244B1">
      <w:pPr>
        <w:pStyle w:val="Tekstpodstawowy31"/>
        <w:rPr>
          <w:rFonts w:ascii="Arial" w:hAnsi="Arial"/>
          <w:sz w:val="22"/>
        </w:rPr>
      </w:pPr>
      <w:r w:rsidRPr="00F70648">
        <w:rPr>
          <w:rFonts w:ascii="Arial" w:hAnsi="Arial"/>
          <w:b/>
          <w:sz w:val="22"/>
        </w:rPr>
        <w:t>-</w:t>
      </w:r>
      <w:r w:rsidR="007119CE" w:rsidRPr="00F70648">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66D26" w:rsidTr="006B64D5">
        <w:tc>
          <w:tcPr>
            <w:tcW w:w="9443" w:type="dxa"/>
            <w:gridSpan w:val="4"/>
          </w:tcPr>
          <w:p w:rsidR="006244B1" w:rsidRPr="00B66D26" w:rsidRDefault="006244B1" w:rsidP="006B64D5">
            <w:pPr>
              <w:tabs>
                <w:tab w:val="left" w:pos="720"/>
                <w:tab w:val="right" w:pos="4536"/>
                <w:tab w:val="right" w:pos="6804"/>
                <w:tab w:val="right" w:pos="8505"/>
              </w:tabs>
              <w:jc w:val="both"/>
              <w:rPr>
                <w:rFonts w:ascii="Arial" w:hAnsi="Arial"/>
                <w:sz w:val="22"/>
              </w:rPr>
            </w:pPr>
            <w:r w:rsidRPr="00B66D26">
              <w:rPr>
                <w:rFonts w:ascii="Arial" w:hAnsi="Arial"/>
                <w:sz w:val="22"/>
              </w:rPr>
              <w:lastRenderedPageBreak/>
              <w:t>Wynagrodzenia i składki od nich naliczane</w:t>
            </w:r>
          </w:p>
        </w:tc>
      </w:tr>
      <w:tr w:rsidR="002776C1"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Plan</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Wykonanie</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Realizacja %</w:t>
            </w:r>
          </w:p>
        </w:tc>
      </w:tr>
      <w:tr w:rsidR="002776C1"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688 322</w:t>
            </w: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686 906,07</w:t>
            </w: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99,8</w:t>
            </w:r>
          </w:p>
        </w:tc>
      </w:tr>
      <w:tr w:rsidR="002776C1" w:rsidRPr="00B66D26" w:rsidTr="006B64D5">
        <w:tc>
          <w:tcPr>
            <w:tcW w:w="9443" w:type="dxa"/>
            <w:gridSpan w:val="4"/>
          </w:tcPr>
          <w:p w:rsidR="006244B1" w:rsidRPr="00526B4A" w:rsidRDefault="006244B1" w:rsidP="006B64D5">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98 832</w:t>
            </w: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97 852,48</w:t>
            </w: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99,0</w:t>
            </w:r>
          </w:p>
        </w:tc>
      </w:tr>
      <w:tr w:rsidR="00B66D26" w:rsidRPr="00B66D26" w:rsidTr="006B64D5">
        <w:tc>
          <w:tcPr>
            <w:tcW w:w="9443" w:type="dxa"/>
            <w:gridSpan w:val="4"/>
          </w:tcPr>
          <w:p w:rsidR="006244B1" w:rsidRPr="00526B4A" w:rsidRDefault="006244B1" w:rsidP="006B64D5">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Świadczenia na rzecz osób fizycznych</w:t>
            </w:r>
          </w:p>
        </w:tc>
      </w:tr>
      <w:tr w:rsidR="00B66D26"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B66D26"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682</w:t>
            </w: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681,02</w:t>
            </w: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99,9</w:t>
            </w:r>
          </w:p>
        </w:tc>
      </w:tr>
      <w:tr w:rsidR="00B66D26" w:rsidRPr="00B66D26" w:rsidTr="006B64D5">
        <w:tc>
          <w:tcPr>
            <w:tcW w:w="9443" w:type="dxa"/>
            <w:gridSpan w:val="4"/>
          </w:tcPr>
          <w:p w:rsidR="006244B1" w:rsidRPr="00526B4A" w:rsidRDefault="006244B1" w:rsidP="006244B1">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Dotacje na zadania bieżące</w:t>
            </w:r>
          </w:p>
        </w:tc>
      </w:tr>
      <w:tr w:rsidR="00B66D26"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244B1" w:rsidRPr="00526B4A" w:rsidRDefault="006244B1"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B66D26"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623 580</w:t>
            </w: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623 580</w:t>
            </w:r>
            <w:r w:rsidR="00F70648" w:rsidRPr="00526B4A">
              <w:rPr>
                <w:rFonts w:ascii="Arial" w:hAnsi="Arial"/>
                <w:color w:val="000000" w:themeColor="text1"/>
                <w:sz w:val="22"/>
              </w:rPr>
              <w:t>,00</w:t>
            </w:r>
          </w:p>
        </w:tc>
        <w:tc>
          <w:tcPr>
            <w:tcW w:w="2361" w:type="dxa"/>
          </w:tcPr>
          <w:p w:rsidR="006244B1" w:rsidRPr="00526B4A" w:rsidRDefault="002304EA"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112A20" w:rsidRPr="00526B4A" w:rsidRDefault="00112A20" w:rsidP="00112A20">
      <w:pPr>
        <w:jc w:val="both"/>
        <w:rPr>
          <w:rFonts w:ascii="Arial" w:hAnsi="Arial"/>
          <w:b/>
          <w:i/>
          <w:color w:val="000000" w:themeColor="text1"/>
          <w:sz w:val="22"/>
        </w:rPr>
      </w:pPr>
    </w:p>
    <w:p w:rsidR="00B66D26" w:rsidRPr="00526B4A" w:rsidRDefault="00B66D26" w:rsidP="00B66D26">
      <w:pPr>
        <w:jc w:val="both"/>
        <w:rPr>
          <w:rFonts w:ascii="Arial" w:hAnsi="Arial" w:cs="Arial"/>
          <w:color w:val="000000" w:themeColor="text1"/>
          <w:sz w:val="22"/>
        </w:rPr>
      </w:pPr>
      <w:r w:rsidRPr="00526B4A">
        <w:rPr>
          <w:rFonts w:ascii="Arial" w:hAnsi="Arial" w:cs="Arial"/>
          <w:color w:val="000000" w:themeColor="text1"/>
          <w:sz w:val="22"/>
        </w:rPr>
        <w:t xml:space="preserve">Wydatki dotyczą bieżącego funkcjonowania Poradni Psychologiczno- Pedagogicznej i obejmowały m.in. zakup materiałów i wyposażenia w tym: środki czystości, materiały do bieżących napraw, materiały papiernicze do sprzętu drukarskiego i urządzeń kserograficznych, artykuły biurowe, urządzenie wielofunkcyjne. Ponadto poniesiono wydatki związane z: zakupem testów, opłatą za energię elektryczną, cieplną i wodę, dokonaniem odpisu na ZFŚS, zakupem usług zdrowotnych i usług pozostałych (m.in. odprowadzanie ścieków, wywóz odpadów i nieczystości, koszty przesyłek pocztowych, przeglądy techniczne, abonament RTV, naprawa rozdzielni elektrycznej, aktualizacja programów komputerowych, usługa serwisowa, konserwacja koron drzew, wykonanie lady biurowej w sekretariacie placówki i tablicy informacyjnej), opłatami telefonicznymi, ubezpieczeniem majątku, kosztami szkolenia pracowników niebędących członkami korpusu służby cywilnej. Naprawiono zniszczoną elewację budynku placówki, która została uszkodzona przez drzewo. W ramach wydatków osobowych niezaliczanych do wynagrodzeń pokryto koszty zakupu odzieży roboczej, wypłacono w ramach funduszu zdrowotnego dla nauczycieli dofinansowanie dla dwóch osób. </w:t>
      </w:r>
    </w:p>
    <w:p w:rsidR="00781C38" w:rsidRPr="00526B4A" w:rsidRDefault="00781C38" w:rsidP="00112A20">
      <w:pPr>
        <w:jc w:val="both"/>
        <w:rPr>
          <w:rFonts w:ascii="Arial" w:hAnsi="Arial"/>
          <w:b/>
          <w:i/>
          <w:color w:val="000000" w:themeColor="text1"/>
          <w:sz w:val="22"/>
          <w:szCs w:val="22"/>
        </w:rPr>
      </w:pPr>
    </w:p>
    <w:p w:rsidR="00781C38" w:rsidRPr="00526B4A" w:rsidRDefault="00781C38" w:rsidP="00781C38">
      <w:pPr>
        <w:tabs>
          <w:tab w:val="left" w:pos="720"/>
          <w:tab w:val="right" w:pos="4536"/>
          <w:tab w:val="right" w:pos="6804"/>
          <w:tab w:val="right" w:pos="8505"/>
        </w:tabs>
        <w:jc w:val="both"/>
        <w:rPr>
          <w:rFonts w:ascii="Arial" w:hAnsi="Arial"/>
          <w:b/>
          <w:color w:val="000000" w:themeColor="text1"/>
          <w:sz w:val="22"/>
          <w:szCs w:val="22"/>
        </w:rPr>
      </w:pPr>
      <w:r w:rsidRPr="00526B4A">
        <w:rPr>
          <w:rFonts w:ascii="Arial" w:hAnsi="Arial"/>
          <w:color w:val="000000" w:themeColor="text1"/>
          <w:sz w:val="22"/>
          <w:szCs w:val="22"/>
        </w:rPr>
        <w:t xml:space="preserve">Ponadto w ramach wydatków bieżących udzielono z budżetu powiatu </w:t>
      </w:r>
      <w:r w:rsidRPr="00526B4A">
        <w:rPr>
          <w:rFonts w:ascii="Arial" w:hAnsi="Arial"/>
          <w:color w:val="000000" w:themeColor="text1"/>
          <w:sz w:val="22"/>
          <w:szCs w:val="22"/>
          <w:u w:val="single"/>
        </w:rPr>
        <w:t>dotacji na zadania bieżące</w:t>
      </w:r>
      <w:r w:rsidRPr="00526B4A">
        <w:rPr>
          <w:rFonts w:ascii="Arial" w:hAnsi="Arial"/>
          <w:color w:val="000000" w:themeColor="text1"/>
          <w:sz w:val="22"/>
          <w:szCs w:val="22"/>
        </w:rPr>
        <w:t xml:space="preserve"> dla następującej placówki niepublicznej:</w:t>
      </w:r>
    </w:p>
    <w:p w:rsidR="00781C38" w:rsidRPr="00526B4A" w:rsidRDefault="00781C38" w:rsidP="00781C38">
      <w:pPr>
        <w:pStyle w:val="Nagwek5"/>
        <w:tabs>
          <w:tab w:val="clear" w:pos="0"/>
        </w:tabs>
        <w:overflowPunct/>
        <w:autoSpaceDE/>
        <w:textAlignment w:val="auto"/>
        <w:rPr>
          <w:rFonts w:ascii="Arial" w:hAnsi="Arial"/>
          <w:color w:val="000000" w:themeColor="text1"/>
          <w:sz w:val="22"/>
          <w:szCs w:val="22"/>
        </w:rPr>
      </w:pPr>
    </w:p>
    <w:p w:rsidR="00B66D26" w:rsidRPr="00526B4A" w:rsidRDefault="00B66D26" w:rsidP="00B66D26">
      <w:pPr>
        <w:pStyle w:val="Nagwek9"/>
        <w:tabs>
          <w:tab w:val="left" w:pos="0"/>
          <w:tab w:val="left" w:pos="720"/>
        </w:tabs>
        <w:rPr>
          <w:rFonts w:cs="Arial"/>
          <w:b w:val="0"/>
          <w:color w:val="000000" w:themeColor="text1"/>
          <w:szCs w:val="22"/>
        </w:rPr>
      </w:pPr>
      <w:r w:rsidRPr="00526B4A">
        <w:rPr>
          <w:rFonts w:cs="Arial"/>
          <w:color w:val="000000" w:themeColor="text1"/>
          <w:szCs w:val="22"/>
        </w:rPr>
        <w:t xml:space="preserve">Ośrodek Rehabilitacyjno-Edukacyjny „AMI” Niepubliczna Poradnia Psychologiczno-Pedagogiczna w Zduńskiej Woli ul. Getta Żydowskiego 34 </w:t>
      </w:r>
      <w:r w:rsidRPr="00526B4A">
        <w:rPr>
          <w:rFonts w:cs="Arial"/>
          <w:b w:val="0"/>
          <w:color w:val="000000" w:themeColor="text1"/>
          <w:szCs w:val="22"/>
        </w:rPr>
        <w:t>– niepubliczna placówka oświatowa, która prowadzi wczesne wspomaganie rozwoju dziecka zgodnie z art. 29 ust. 1  ustawy o finansowaniu zadań oświatowych. Liczba dzieci, na które przekazano dotację w okresie sprawozdawczym wynosiła: styczeń – 127, luty –126, marzec –  123, kwiecień –  1</w:t>
      </w:r>
      <w:r w:rsidR="00E4007C" w:rsidRPr="00526B4A">
        <w:rPr>
          <w:rFonts w:cs="Arial"/>
          <w:b w:val="0"/>
          <w:color w:val="000000" w:themeColor="text1"/>
          <w:szCs w:val="22"/>
        </w:rPr>
        <w:t>24, maj – 125, czerwiec –  124, lipiec – 125, sierpień – 120, wrzesień – 100, październik – 95, listopad – 95, grudzień – 96.Wykonanie za 2018 r. – 524 400</w:t>
      </w:r>
      <w:r w:rsidRPr="00526B4A">
        <w:rPr>
          <w:rFonts w:cs="Arial"/>
          <w:b w:val="0"/>
          <w:color w:val="000000" w:themeColor="text1"/>
          <w:szCs w:val="22"/>
        </w:rPr>
        <w:t xml:space="preserve"> zł.</w:t>
      </w:r>
    </w:p>
    <w:p w:rsidR="00B66D26" w:rsidRPr="00526B4A" w:rsidRDefault="00B66D26" w:rsidP="00B66D26">
      <w:pPr>
        <w:rPr>
          <w:color w:val="000000" w:themeColor="text1"/>
          <w:sz w:val="22"/>
          <w:szCs w:val="22"/>
        </w:rPr>
      </w:pPr>
    </w:p>
    <w:p w:rsidR="00B66D26" w:rsidRPr="00526B4A" w:rsidRDefault="00B66D26" w:rsidP="00B66D26">
      <w:pPr>
        <w:pStyle w:val="Nagwek9"/>
        <w:tabs>
          <w:tab w:val="left" w:pos="0"/>
          <w:tab w:val="left" w:pos="720"/>
        </w:tabs>
        <w:rPr>
          <w:rFonts w:cs="Arial"/>
          <w:b w:val="0"/>
          <w:color w:val="000000" w:themeColor="text1"/>
          <w:szCs w:val="22"/>
        </w:rPr>
      </w:pPr>
      <w:r w:rsidRPr="00526B4A">
        <w:rPr>
          <w:rFonts w:cs="Arial"/>
          <w:color w:val="000000" w:themeColor="text1"/>
          <w:szCs w:val="22"/>
        </w:rPr>
        <w:t xml:space="preserve">PAKA Niepubliczna Poradnia Psychologiczno- Pedagogiczna w Zduńskiej Woli ul. Szadkowska 6c </w:t>
      </w:r>
      <w:r w:rsidRPr="00526B4A">
        <w:rPr>
          <w:rFonts w:cs="Arial"/>
          <w:b w:val="0"/>
          <w:color w:val="000000" w:themeColor="text1"/>
          <w:szCs w:val="22"/>
        </w:rPr>
        <w:t>– niepubliczna placówka oświatowa, która prowadzi wczesne wspomaganie rozwoju dziecka zgodnie z art. 29 ust. 1  ustawy o finansowaniu zadań oświatowych. Liczba dzieci, na które przekazano dotację w okresie sprawozdawczym wynosiła: styczeń – 22, luty – 22, marzec –  23, kwiecień –</w:t>
      </w:r>
      <w:r w:rsidR="00E4007C" w:rsidRPr="00526B4A">
        <w:rPr>
          <w:rFonts w:cs="Arial"/>
          <w:b w:val="0"/>
          <w:color w:val="000000" w:themeColor="text1"/>
          <w:szCs w:val="22"/>
        </w:rPr>
        <w:t xml:space="preserve">  23, maj – 23, czerwiec –  23, lipiec – 23, sierpień – 23, wrzesień – 18, październik – 20, listopad – 20, grudzień – 21 Wykonanie za 2018 r. – 99 180</w:t>
      </w:r>
      <w:r w:rsidRPr="00526B4A">
        <w:rPr>
          <w:rFonts w:cs="Arial"/>
          <w:b w:val="0"/>
          <w:color w:val="000000" w:themeColor="text1"/>
          <w:szCs w:val="22"/>
        </w:rPr>
        <w:t xml:space="preserve"> zł.</w:t>
      </w:r>
    </w:p>
    <w:p w:rsidR="000A7320" w:rsidRPr="002776C1" w:rsidRDefault="000A7320" w:rsidP="00112A20">
      <w:pPr>
        <w:jc w:val="both"/>
        <w:rPr>
          <w:rFonts w:ascii="Arial" w:hAnsi="Arial"/>
          <w:color w:val="FF0000"/>
          <w:sz w:val="22"/>
        </w:rPr>
      </w:pPr>
    </w:p>
    <w:p w:rsidR="007119CE" w:rsidRPr="00AE04F4" w:rsidRDefault="007119CE" w:rsidP="007119CE">
      <w:pPr>
        <w:pStyle w:val="Tekstpodstawowy22"/>
        <w:ind w:left="0"/>
        <w:rPr>
          <w:rFonts w:ascii="Arial" w:hAnsi="Arial"/>
          <w:b/>
          <w:i/>
          <w:sz w:val="22"/>
        </w:rPr>
      </w:pPr>
      <w:r w:rsidRPr="00AE04F4">
        <w:rPr>
          <w:rFonts w:ascii="Arial" w:hAnsi="Arial"/>
          <w:b/>
          <w:i/>
          <w:sz w:val="22"/>
        </w:rPr>
        <w:t>Rozdział 85407 Placówki wychowania pozaszkolnego</w:t>
      </w:r>
    </w:p>
    <w:p w:rsidR="00767EDC" w:rsidRPr="00AE04F4" w:rsidRDefault="00767EDC" w:rsidP="007119CE">
      <w:pPr>
        <w:pStyle w:val="Tekstpodstawowy22"/>
        <w:tabs>
          <w:tab w:val="left" w:pos="720"/>
        </w:tabs>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right"/>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0006BF" w:rsidRPr="00AE04F4" w:rsidTr="006B64D5">
        <w:tc>
          <w:tcPr>
            <w:tcW w:w="2360" w:type="dxa"/>
          </w:tcPr>
          <w:p w:rsidR="006B64D5" w:rsidRPr="00AE04F4" w:rsidRDefault="006B64D5" w:rsidP="006B64D5">
            <w:pPr>
              <w:tabs>
                <w:tab w:val="left" w:pos="720"/>
                <w:tab w:val="right" w:pos="4536"/>
                <w:tab w:val="right" w:pos="6804"/>
                <w:tab w:val="right" w:pos="8505"/>
              </w:tabs>
              <w:jc w:val="right"/>
              <w:rPr>
                <w:rFonts w:ascii="Arial" w:hAnsi="Arial"/>
                <w:sz w:val="22"/>
              </w:rPr>
            </w:pPr>
          </w:p>
        </w:tc>
        <w:tc>
          <w:tcPr>
            <w:tcW w:w="2361" w:type="dxa"/>
          </w:tcPr>
          <w:p w:rsidR="006B64D5" w:rsidRPr="005F1A30" w:rsidRDefault="004565B6" w:rsidP="006B64D5">
            <w:pPr>
              <w:tabs>
                <w:tab w:val="left" w:pos="720"/>
                <w:tab w:val="right" w:pos="4536"/>
                <w:tab w:val="right" w:pos="6804"/>
                <w:tab w:val="right" w:pos="8505"/>
              </w:tabs>
              <w:jc w:val="right"/>
              <w:rPr>
                <w:rFonts w:ascii="Arial" w:hAnsi="Arial"/>
                <w:color w:val="000000" w:themeColor="text1"/>
                <w:sz w:val="22"/>
              </w:rPr>
            </w:pPr>
            <w:r w:rsidRPr="005F1A30">
              <w:rPr>
                <w:rFonts w:ascii="Arial" w:hAnsi="Arial"/>
                <w:color w:val="000000" w:themeColor="text1"/>
                <w:sz w:val="22"/>
              </w:rPr>
              <w:t>1 413 578</w:t>
            </w:r>
          </w:p>
        </w:tc>
        <w:tc>
          <w:tcPr>
            <w:tcW w:w="2361" w:type="dxa"/>
          </w:tcPr>
          <w:p w:rsidR="006B64D5" w:rsidRPr="005F1A30" w:rsidRDefault="004565B6" w:rsidP="006B64D5">
            <w:pPr>
              <w:tabs>
                <w:tab w:val="left" w:pos="720"/>
                <w:tab w:val="right" w:pos="4536"/>
                <w:tab w:val="right" w:pos="6804"/>
                <w:tab w:val="right" w:pos="8505"/>
              </w:tabs>
              <w:jc w:val="right"/>
              <w:rPr>
                <w:rFonts w:ascii="Arial" w:hAnsi="Arial"/>
                <w:color w:val="000000" w:themeColor="text1"/>
                <w:sz w:val="22"/>
              </w:rPr>
            </w:pPr>
            <w:r w:rsidRPr="005F1A30">
              <w:rPr>
                <w:rFonts w:ascii="Arial" w:hAnsi="Arial"/>
                <w:color w:val="000000" w:themeColor="text1"/>
                <w:sz w:val="22"/>
              </w:rPr>
              <w:t>1 413 539,71</w:t>
            </w:r>
          </w:p>
        </w:tc>
        <w:tc>
          <w:tcPr>
            <w:tcW w:w="2361" w:type="dxa"/>
          </w:tcPr>
          <w:p w:rsidR="006B64D5" w:rsidRPr="005F1A30" w:rsidRDefault="004565B6" w:rsidP="006B64D5">
            <w:pPr>
              <w:tabs>
                <w:tab w:val="left" w:pos="720"/>
                <w:tab w:val="right" w:pos="4536"/>
                <w:tab w:val="right" w:pos="6804"/>
                <w:tab w:val="right" w:pos="8505"/>
              </w:tabs>
              <w:jc w:val="right"/>
              <w:rPr>
                <w:rFonts w:ascii="Arial" w:hAnsi="Arial"/>
                <w:color w:val="000000" w:themeColor="text1"/>
                <w:sz w:val="22"/>
              </w:rPr>
            </w:pPr>
            <w:r w:rsidRPr="005F1A30">
              <w:rPr>
                <w:rFonts w:ascii="Arial" w:hAnsi="Arial"/>
                <w:color w:val="000000" w:themeColor="text1"/>
                <w:sz w:val="22"/>
              </w:rPr>
              <w:t>100,0</w:t>
            </w:r>
          </w:p>
        </w:tc>
      </w:tr>
      <w:tr w:rsidR="00B66D26" w:rsidRPr="00AE04F4" w:rsidTr="00B66D26">
        <w:tc>
          <w:tcPr>
            <w:tcW w:w="9443" w:type="dxa"/>
            <w:gridSpan w:val="4"/>
          </w:tcPr>
          <w:p w:rsidR="00B66D26" w:rsidRPr="00AE04F4" w:rsidRDefault="00AE04F4" w:rsidP="00B66D26">
            <w:pPr>
              <w:tabs>
                <w:tab w:val="left" w:pos="720"/>
                <w:tab w:val="right" w:pos="4536"/>
                <w:tab w:val="right" w:pos="6804"/>
                <w:tab w:val="right" w:pos="8505"/>
              </w:tabs>
              <w:rPr>
                <w:rFonts w:ascii="Arial" w:hAnsi="Arial"/>
                <w:sz w:val="22"/>
              </w:rPr>
            </w:pPr>
            <w:r w:rsidRPr="00AE04F4">
              <w:rPr>
                <w:rFonts w:ascii="Arial" w:hAnsi="Arial"/>
                <w:sz w:val="22"/>
              </w:rPr>
              <w:t>Wydatki majątkowe</w:t>
            </w:r>
          </w:p>
        </w:tc>
      </w:tr>
      <w:tr w:rsidR="00B66D26" w:rsidRPr="00AE04F4" w:rsidTr="00B66D26">
        <w:tc>
          <w:tcPr>
            <w:tcW w:w="2360" w:type="dxa"/>
          </w:tcPr>
          <w:p w:rsidR="00B66D26" w:rsidRPr="00AE04F4" w:rsidRDefault="00B66D26" w:rsidP="00B66D26">
            <w:pPr>
              <w:tabs>
                <w:tab w:val="left" w:pos="720"/>
                <w:tab w:val="right" w:pos="4536"/>
                <w:tab w:val="right" w:pos="6804"/>
                <w:tab w:val="right" w:pos="8505"/>
              </w:tabs>
              <w:jc w:val="right"/>
              <w:rPr>
                <w:rFonts w:ascii="Arial" w:hAnsi="Arial"/>
                <w:sz w:val="22"/>
              </w:rPr>
            </w:pPr>
          </w:p>
        </w:tc>
        <w:tc>
          <w:tcPr>
            <w:tcW w:w="2361" w:type="dxa"/>
          </w:tcPr>
          <w:p w:rsidR="00B66D26" w:rsidRPr="00AE04F4" w:rsidRDefault="00B66D26" w:rsidP="00B66D26">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B66D26" w:rsidRPr="00AE04F4" w:rsidRDefault="00B66D26" w:rsidP="00B66D26">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B66D26" w:rsidRPr="00AE04F4" w:rsidRDefault="00B66D26" w:rsidP="00B66D26">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B66D26" w:rsidRPr="00526B4A" w:rsidTr="00B66D26">
        <w:tc>
          <w:tcPr>
            <w:tcW w:w="2360" w:type="dxa"/>
          </w:tcPr>
          <w:p w:rsidR="00B66D26" w:rsidRPr="00526B4A" w:rsidRDefault="00B66D26" w:rsidP="00B66D26">
            <w:pPr>
              <w:tabs>
                <w:tab w:val="left" w:pos="720"/>
                <w:tab w:val="right" w:pos="4536"/>
                <w:tab w:val="right" w:pos="6804"/>
                <w:tab w:val="right" w:pos="8505"/>
              </w:tabs>
              <w:jc w:val="right"/>
              <w:rPr>
                <w:rFonts w:ascii="Arial" w:hAnsi="Arial"/>
                <w:color w:val="000000" w:themeColor="text1"/>
                <w:sz w:val="22"/>
              </w:rPr>
            </w:pPr>
          </w:p>
        </w:tc>
        <w:tc>
          <w:tcPr>
            <w:tcW w:w="2361" w:type="dxa"/>
          </w:tcPr>
          <w:p w:rsidR="00B66D26" w:rsidRPr="00526B4A" w:rsidRDefault="00AE04F4" w:rsidP="004565B6">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w:t>
            </w:r>
            <w:r w:rsidR="004565B6" w:rsidRPr="00526B4A">
              <w:rPr>
                <w:rFonts w:ascii="Arial" w:hAnsi="Arial"/>
                <w:color w:val="000000" w:themeColor="text1"/>
                <w:sz w:val="22"/>
              </w:rPr>
              <w:t> 156 028</w:t>
            </w:r>
          </w:p>
        </w:tc>
        <w:tc>
          <w:tcPr>
            <w:tcW w:w="2361" w:type="dxa"/>
          </w:tcPr>
          <w:p w:rsidR="00B66D26" w:rsidRPr="00526B4A" w:rsidRDefault="007C4289" w:rsidP="00B66D26">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1 155 702</w:t>
            </w:r>
            <w:r w:rsidR="004565B6" w:rsidRPr="00526B4A">
              <w:rPr>
                <w:rFonts w:ascii="Arial" w:hAnsi="Arial"/>
                <w:color w:val="000000" w:themeColor="text1"/>
                <w:sz w:val="22"/>
              </w:rPr>
              <w:t>,05</w:t>
            </w:r>
          </w:p>
        </w:tc>
        <w:tc>
          <w:tcPr>
            <w:tcW w:w="2361" w:type="dxa"/>
          </w:tcPr>
          <w:p w:rsidR="00B66D26" w:rsidRPr="00526B4A" w:rsidRDefault="004565B6" w:rsidP="00B66D26">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6B64D5" w:rsidRPr="00526B4A" w:rsidRDefault="006B64D5" w:rsidP="007119CE">
      <w:pPr>
        <w:pStyle w:val="Tekstpodstawowy22"/>
        <w:tabs>
          <w:tab w:val="left" w:pos="720"/>
        </w:tabs>
        <w:ind w:left="0"/>
        <w:rPr>
          <w:rFonts w:ascii="Arial" w:hAnsi="Arial"/>
          <w:color w:val="000000" w:themeColor="text1"/>
          <w:sz w:val="22"/>
        </w:rPr>
      </w:pPr>
    </w:p>
    <w:p w:rsidR="00E47E22" w:rsidRPr="00526B4A" w:rsidRDefault="00767EDC" w:rsidP="00767EDC">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526B4A">
        <w:rPr>
          <w:rFonts w:ascii="Arial" w:hAnsi="Arial"/>
          <w:color w:val="000000" w:themeColor="text1"/>
          <w:sz w:val="22"/>
        </w:rPr>
        <w:lastRenderedPageBreak/>
        <w:t xml:space="preserve">Wydatki w niniejszym rozdziale </w:t>
      </w:r>
      <w:r w:rsidR="00306AF1" w:rsidRPr="00526B4A">
        <w:rPr>
          <w:rFonts w:ascii="Arial" w:hAnsi="Arial"/>
          <w:color w:val="000000" w:themeColor="text1"/>
          <w:sz w:val="22"/>
        </w:rPr>
        <w:t xml:space="preserve">wydatki </w:t>
      </w:r>
      <w:r w:rsidR="006B64D5" w:rsidRPr="00526B4A">
        <w:rPr>
          <w:rFonts w:ascii="Arial" w:hAnsi="Arial"/>
          <w:color w:val="000000" w:themeColor="text1"/>
          <w:sz w:val="22"/>
        </w:rPr>
        <w:t xml:space="preserve">bieżące </w:t>
      </w:r>
      <w:r w:rsidRPr="00526B4A">
        <w:rPr>
          <w:rFonts w:ascii="Arial" w:hAnsi="Arial"/>
          <w:color w:val="000000" w:themeColor="text1"/>
          <w:sz w:val="22"/>
        </w:rPr>
        <w:t>realizował</w:t>
      </w:r>
      <w:r w:rsidR="00306AF1" w:rsidRPr="00526B4A">
        <w:rPr>
          <w:rFonts w:ascii="Arial" w:hAnsi="Arial"/>
          <w:color w:val="000000" w:themeColor="text1"/>
          <w:sz w:val="22"/>
        </w:rPr>
        <w:t xml:space="preserve">o </w:t>
      </w:r>
      <w:r w:rsidR="00E47E22" w:rsidRPr="00526B4A">
        <w:rPr>
          <w:rFonts w:ascii="Arial" w:hAnsi="Arial"/>
          <w:b/>
          <w:color w:val="000000" w:themeColor="text1"/>
          <w:sz w:val="22"/>
        </w:rPr>
        <w:t>Powiatowe Centrum Kultury, Sportu i Rekreacji</w:t>
      </w:r>
      <w:r w:rsidR="00306AF1" w:rsidRPr="00526B4A">
        <w:rPr>
          <w:rFonts w:ascii="Arial" w:hAnsi="Arial"/>
          <w:b/>
          <w:color w:val="000000" w:themeColor="text1"/>
          <w:sz w:val="22"/>
        </w:rPr>
        <w:t xml:space="preserve"> w Zduńskiej Woli.</w:t>
      </w:r>
    </w:p>
    <w:p w:rsidR="00306AF1" w:rsidRPr="00526B4A" w:rsidRDefault="00306AF1" w:rsidP="00767EDC">
      <w:pPr>
        <w:pStyle w:val="Tekstpodstawowy21"/>
        <w:tabs>
          <w:tab w:val="clear" w:pos="3402"/>
          <w:tab w:val="clear" w:pos="5670"/>
          <w:tab w:val="clear" w:pos="7938"/>
          <w:tab w:val="left" w:pos="720"/>
          <w:tab w:val="right" w:pos="4536"/>
          <w:tab w:val="right" w:pos="6804"/>
          <w:tab w:val="right" w:pos="8505"/>
        </w:tabs>
        <w:textAlignment w:val="auto"/>
        <w:rPr>
          <w:rFonts w:ascii="Arial" w:hAnsi="Arial"/>
          <w:b/>
          <w:i/>
          <w:color w:val="000000" w:themeColor="text1"/>
          <w:sz w:val="22"/>
        </w:rPr>
      </w:pPr>
    </w:p>
    <w:p w:rsidR="007119CE" w:rsidRPr="00526B4A" w:rsidRDefault="00306AF1" w:rsidP="007119CE">
      <w:pPr>
        <w:pStyle w:val="Tekstpodstawowy31"/>
        <w:rPr>
          <w:rFonts w:ascii="Arial" w:hAnsi="Arial"/>
          <w:color w:val="000000" w:themeColor="text1"/>
          <w:sz w:val="22"/>
        </w:rPr>
      </w:pPr>
      <w:r w:rsidRPr="00526B4A">
        <w:rPr>
          <w:rFonts w:ascii="Arial" w:hAnsi="Arial"/>
          <w:color w:val="000000" w:themeColor="text1"/>
          <w:sz w:val="22"/>
        </w:rPr>
        <w:t xml:space="preserve">Zrealizowane w </w:t>
      </w:r>
      <w:r w:rsidR="00AE04F4" w:rsidRPr="00526B4A">
        <w:rPr>
          <w:rFonts w:ascii="Arial" w:hAnsi="Arial"/>
          <w:color w:val="000000" w:themeColor="text1"/>
          <w:sz w:val="22"/>
        </w:rPr>
        <w:t>2018</w:t>
      </w:r>
      <w:r w:rsidR="00D66E5D" w:rsidRPr="00526B4A">
        <w:rPr>
          <w:rFonts w:ascii="Arial" w:hAnsi="Arial"/>
          <w:color w:val="000000" w:themeColor="text1"/>
          <w:sz w:val="22"/>
        </w:rPr>
        <w:t xml:space="preserve"> roku wydatki bieżące</w:t>
      </w:r>
      <w:r w:rsidR="007119CE" w:rsidRPr="00526B4A">
        <w:rPr>
          <w:rFonts w:ascii="Arial" w:hAnsi="Arial"/>
          <w:color w:val="000000" w:themeColor="text1"/>
          <w:sz w:val="22"/>
        </w:rPr>
        <w:t xml:space="preserve"> stanowią:</w:t>
      </w:r>
    </w:p>
    <w:p w:rsidR="002F4FB8" w:rsidRPr="00526B4A" w:rsidRDefault="006B64D5" w:rsidP="006B64D5">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 xml:space="preserve">ze względu na rodzaj zadań </w:t>
      </w:r>
      <w:r w:rsidR="007119CE" w:rsidRPr="00526B4A">
        <w:rPr>
          <w:rFonts w:ascii="Arial" w:hAnsi="Arial"/>
          <w:color w:val="000000" w:themeColor="text1"/>
          <w:sz w:val="22"/>
        </w:rPr>
        <w:t>–</w:t>
      </w:r>
      <w:r w:rsidR="007119CE" w:rsidRPr="00526B4A">
        <w:rPr>
          <w:rFonts w:ascii="Arial" w:hAnsi="Arial"/>
          <w:b/>
          <w:color w:val="000000" w:themeColor="text1"/>
          <w:sz w:val="22"/>
        </w:rPr>
        <w:t xml:space="preserve"> </w:t>
      </w:r>
      <w:r w:rsidR="007119CE" w:rsidRPr="00526B4A">
        <w:rPr>
          <w:rFonts w:ascii="Arial" w:hAnsi="Arial"/>
          <w:color w:val="000000" w:themeColor="text1"/>
          <w:sz w:val="22"/>
          <w:u w:val="single"/>
        </w:rPr>
        <w:t>wydatki na zadania własne,</w:t>
      </w:r>
    </w:p>
    <w:p w:rsidR="007119CE" w:rsidRPr="00526B4A" w:rsidRDefault="006B64D5" w:rsidP="006B64D5">
      <w:pPr>
        <w:pStyle w:val="Tekstpodstawowy31"/>
        <w:rPr>
          <w:rFonts w:ascii="Arial" w:hAnsi="Arial"/>
          <w:color w:val="000000" w:themeColor="text1"/>
          <w:sz w:val="22"/>
        </w:rPr>
      </w:pPr>
      <w:r w:rsidRPr="00526B4A">
        <w:rPr>
          <w:rFonts w:ascii="Arial" w:hAnsi="Arial"/>
          <w:b/>
          <w:color w:val="000000" w:themeColor="text1"/>
          <w:sz w:val="22"/>
        </w:rPr>
        <w:t>-</w:t>
      </w:r>
      <w:r w:rsidR="007119CE" w:rsidRPr="00526B4A">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26B4A" w:rsidTr="006B64D5">
        <w:tc>
          <w:tcPr>
            <w:tcW w:w="9443" w:type="dxa"/>
            <w:gridSpan w:val="4"/>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Wynagrodzenia i składki od nich naliczane</w:t>
            </w:r>
          </w:p>
        </w:tc>
      </w:tr>
      <w:tr w:rsidR="002776C1" w:rsidRPr="00526B4A" w:rsidTr="006B64D5">
        <w:tc>
          <w:tcPr>
            <w:tcW w:w="2360" w:type="dxa"/>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6B64D5">
        <w:tc>
          <w:tcPr>
            <w:tcW w:w="2360" w:type="dxa"/>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p>
        </w:tc>
        <w:tc>
          <w:tcPr>
            <w:tcW w:w="2361" w:type="dxa"/>
          </w:tcPr>
          <w:p w:rsidR="006B64D5" w:rsidRPr="00526B4A" w:rsidRDefault="004565B6"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1 112 471</w:t>
            </w:r>
          </w:p>
        </w:tc>
        <w:tc>
          <w:tcPr>
            <w:tcW w:w="2361" w:type="dxa"/>
          </w:tcPr>
          <w:p w:rsidR="006B64D5" w:rsidRPr="00526B4A" w:rsidRDefault="004565B6"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1 112 469,83</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6B64D5">
        <w:tc>
          <w:tcPr>
            <w:tcW w:w="9443" w:type="dxa"/>
            <w:gridSpan w:val="4"/>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526B4A" w:rsidTr="006B64D5">
        <w:tc>
          <w:tcPr>
            <w:tcW w:w="2360" w:type="dxa"/>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6B64D5">
        <w:tc>
          <w:tcPr>
            <w:tcW w:w="2360" w:type="dxa"/>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p>
        </w:tc>
        <w:tc>
          <w:tcPr>
            <w:tcW w:w="2361" w:type="dxa"/>
          </w:tcPr>
          <w:p w:rsidR="006B64D5" w:rsidRPr="00526B4A" w:rsidRDefault="004565B6"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298 007</w:t>
            </w:r>
          </w:p>
        </w:tc>
        <w:tc>
          <w:tcPr>
            <w:tcW w:w="2361" w:type="dxa"/>
          </w:tcPr>
          <w:p w:rsidR="006B64D5" w:rsidRPr="00526B4A" w:rsidRDefault="004565B6"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297 971,69</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6B64D5">
        <w:tc>
          <w:tcPr>
            <w:tcW w:w="9443" w:type="dxa"/>
            <w:gridSpan w:val="4"/>
          </w:tcPr>
          <w:p w:rsidR="006B64D5" w:rsidRPr="00526B4A" w:rsidRDefault="006B64D5" w:rsidP="006B64D5">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Świadczenia na rzecz osób fizycznych</w:t>
            </w:r>
          </w:p>
        </w:tc>
      </w:tr>
      <w:tr w:rsidR="002776C1" w:rsidRPr="00526B4A" w:rsidTr="006B64D5">
        <w:tc>
          <w:tcPr>
            <w:tcW w:w="2360" w:type="dxa"/>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6B64D5" w:rsidRPr="00526B4A" w:rsidTr="006B64D5">
        <w:tc>
          <w:tcPr>
            <w:tcW w:w="2360" w:type="dxa"/>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p>
        </w:tc>
        <w:tc>
          <w:tcPr>
            <w:tcW w:w="2361" w:type="dxa"/>
          </w:tcPr>
          <w:p w:rsidR="006B64D5" w:rsidRPr="00526B4A" w:rsidRDefault="00AE04F4"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3 100</w:t>
            </w:r>
          </w:p>
        </w:tc>
        <w:tc>
          <w:tcPr>
            <w:tcW w:w="2361" w:type="dxa"/>
          </w:tcPr>
          <w:p w:rsidR="006B64D5" w:rsidRPr="00526B4A" w:rsidRDefault="004565B6"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3 098,19</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24045D" w:rsidRPr="00526B4A" w:rsidRDefault="0024045D" w:rsidP="007119CE">
      <w:pPr>
        <w:tabs>
          <w:tab w:val="left" w:pos="720"/>
          <w:tab w:val="right" w:pos="4536"/>
          <w:tab w:val="right" w:pos="6804"/>
          <w:tab w:val="right" w:pos="8505"/>
        </w:tabs>
        <w:ind w:left="284"/>
        <w:rPr>
          <w:rFonts w:ascii="Arial" w:hAnsi="Arial"/>
          <w:color w:val="000000" w:themeColor="text1"/>
          <w:sz w:val="22"/>
        </w:rPr>
      </w:pPr>
    </w:p>
    <w:p w:rsidR="00AE04F4" w:rsidRPr="00526B4A" w:rsidRDefault="00AE04F4" w:rsidP="00AE04F4">
      <w:pPr>
        <w:jc w:val="both"/>
        <w:rPr>
          <w:rFonts w:ascii="Arial" w:hAnsi="Arial" w:cs="Arial"/>
          <w:color w:val="000000" w:themeColor="text1"/>
          <w:sz w:val="22"/>
        </w:rPr>
      </w:pPr>
      <w:r w:rsidRPr="00526B4A">
        <w:rPr>
          <w:rFonts w:ascii="Arial" w:hAnsi="Arial"/>
          <w:color w:val="000000" w:themeColor="text1"/>
          <w:sz w:val="22"/>
        </w:rPr>
        <w:t xml:space="preserve">Wydatki bieżące realizowało Powiatowe Centrum Kultury, Sportu i Rekreacji. Związane one były z bieżącym utrzymaniem jednostki. </w:t>
      </w:r>
      <w:r w:rsidRPr="00526B4A">
        <w:rPr>
          <w:rFonts w:ascii="Arial" w:hAnsi="Arial" w:cs="Arial"/>
          <w:color w:val="000000" w:themeColor="text1"/>
          <w:sz w:val="22"/>
        </w:rPr>
        <w:t>W ramach wydatków związanych z zakupem materiałów i wyposażenia poczyniono m.in. następujące wydatki: zakupiono środki czystości, materiały do bieżących napraw (artykuły elektryczne i hydrauliczne, malarskie), paliwo do ciągników, samochodu służbowego, kosiarek, materiały papiernicze do sprzętu drukarskiego i urządzeń kserograficznych. Sfinansowano zakup nagród konkursowych dla uczestników konkursów realizowanych przez placówkę. W ramach zakupu pomocy dydaktycznych zakupiono kolumnę akumulatorową z mikrofonem, statywy mikrofonowe, pulpit do nut. Zapłacono m.in. za wodę i energię elektryczną i cieplną, usługi zdrowotne, usługi telekomunikacyjne, ubezpieczenie mienia placówki, szkolenie pracowników, podróże służbowe, naprawę sprzętu przeciwpożarowego i autobusu. Poniesiono koszty związane z czynszem, odprowadzaniem ścieków, wywozem nieczystości, opłatami pocztowymi, abonamentem RTV, kosztem przesyłek i prowizji bankowych, monitoringiem, przeglądami technicznymi, usługą elektryczną, gazową i kominiarską, aktualizacją programów komputerowych, pielęgnacją boisk, usługą choreograficzną i usługami naprawczymi. Dokonano odpisu na ZFŚS. W grupie świadczenia na rzecz osób fizycznych zrealizowano wydatki wynikające z przepisów BHP.</w:t>
      </w:r>
    </w:p>
    <w:p w:rsidR="00FE466B" w:rsidRPr="00526B4A" w:rsidRDefault="00FE466B" w:rsidP="00FE466B">
      <w:pPr>
        <w:jc w:val="both"/>
        <w:rPr>
          <w:rFonts w:ascii="Arial" w:hAnsi="Arial" w:cs="Arial"/>
          <w:color w:val="000000" w:themeColor="text1"/>
        </w:rPr>
      </w:pPr>
    </w:p>
    <w:p w:rsidR="00AE04F4" w:rsidRPr="00526B4A" w:rsidRDefault="00AE04F4" w:rsidP="00AE04F4">
      <w:pPr>
        <w:pStyle w:val="Tekstpodstawowy31"/>
        <w:rPr>
          <w:rFonts w:ascii="Arial" w:hAnsi="Arial"/>
          <w:color w:val="000000" w:themeColor="text1"/>
          <w:sz w:val="22"/>
        </w:rPr>
      </w:pPr>
      <w:r w:rsidRPr="00526B4A">
        <w:rPr>
          <w:rFonts w:ascii="Arial" w:hAnsi="Arial"/>
          <w:color w:val="000000" w:themeColor="text1"/>
          <w:sz w:val="22"/>
        </w:rPr>
        <w:t>Wydatki majątkowe niniejszego rozdziału stanowią:</w:t>
      </w:r>
    </w:p>
    <w:p w:rsidR="00AE04F4" w:rsidRPr="00526B4A" w:rsidRDefault="00AE04F4" w:rsidP="00AE04F4">
      <w:pPr>
        <w:pStyle w:val="Tekstpodstawowy31"/>
        <w:rPr>
          <w:rFonts w:ascii="Arial" w:hAnsi="Arial"/>
          <w:color w:val="000000" w:themeColor="text1"/>
          <w:sz w:val="22"/>
        </w:rPr>
      </w:pPr>
      <w:r w:rsidRPr="00526B4A">
        <w:rPr>
          <w:rFonts w:ascii="Arial" w:hAnsi="Arial"/>
          <w:b/>
          <w:color w:val="000000" w:themeColor="text1"/>
          <w:sz w:val="22"/>
        </w:rPr>
        <w:t>-ze względu na rodzaj zadań</w:t>
      </w:r>
      <w:r w:rsidRPr="00526B4A">
        <w:rPr>
          <w:rFonts w:ascii="Arial" w:hAnsi="Arial"/>
          <w:color w:val="000000" w:themeColor="text1"/>
          <w:sz w:val="22"/>
        </w:rPr>
        <w:t xml:space="preserve"> –</w:t>
      </w:r>
      <w:r w:rsidRPr="00526B4A">
        <w:rPr>
          <w:rFonts w:ascii="Arial" w:hAnsi="Arial"/>
          <w:b/>
          <w:color w:val="000000" w:themeColor="text1"/>
          <w:sz w:val="22"/>
        </w:rPr>
        <w:t xml:space="preserve"> </w:t>
      </w:r>
      <w:r w:rsidRPr="00526B4A">
        <w:rPr>
          <w:rFonts w:ascii="Arial" w:hAnsi="Arial"/>
          <w:color w:val="000000" w:themeColor="text1"/>
          <w:sz w:val="22"/>
          <w:u w:val="single"/>
        </w:rPr>
        <w:t>wydatki na zadania własne,</w:t>
      </w:r>
    </w:p>
    <w:p w:rsidR="00AE04F4" w:rsidRPr="00526B4A" w:rsidRDefault="00AE04F4" w:rsidP="00AE04F4">
      <w:pPr>
        <w:jc w:val="both"/>
        <w:rPr>
          <w:rFonts w:ascii="Arial" w:hAnsi="Arial"/>
          <w:color w:val="000000" w:themeColor="text1"/>
          <w:sz w:val="22"/>
          <w:u w:val="single"/>
        </w:rPr>
      </w:pPr>
      <w:r w:rsidRPr="00526B4A">
        <w:rPr>
          <w:rFonts w:ascii="Arial" w:hAnsi="Arial"/>
          <w:b/>
          <w:color w:val="000000" w:themeColor="text1"/>
          <w:sz w:val="22"/>
        </w:rPr>
        <w:t xml:space="preserve">-ze względu na grupę wydatków </w:t>
      </w:r>
      <w:r w:rsidRPr="00526B4A">
        <w:rPr>
          <w:rFonts w:ascii="Arial" w:hAnsi="Arial"/>
          <w:color w:val="000000" w:themeColor="text1"/>
          <w:sz w:val="22"/>
        </w:rPr>
        <w:t xml:space="preserve">– </w:t>
      </w:r>
      <w:r w:rsidRPr="00526B4A">
        <w:rPr>
          <w:rFonts w:ascii="Arial" w:hAnsi="Arial"/>
          <w:color w:val="000000" w:themeColor="text1"/>
          <w:sz w:val="22"/>
          <w:u w:val="single"/>
        </w:rPr>
        <w:t>inwestycje i zakupy inwestycyjne</w:t>
      </w:r>
    </w:p>
    <w:p w:rsidR="00AE04F4" w:rsidRPr="00526B4A" w:rsidRDefault="00AE04F4" w:rsidP="00AE04F4">
      <w:pPr>
        <w:jc w:val="both"/>
        <w:rPr>
          <w:rFonts w:ascii="Arial" w:hAnsi="Arial"/>
          <w:color w:val="000000" w:themeColor="text1"/>
          <w:sz w:val="22"/>
          <w:u w:val="single"/>
        </w:rPr>
      </w:pPr>
    </w:p>
    <w:p w:rsidR="00AE04F4" w:rsidRPr="00526B4A" w:rsidRDefault="00AE04F4" w:rsidP="002B6A80">
      <w:pPr>
        <w:jc w:val="both"/>
        <w:rPr>
          <w:rFonts w:ascii="Arial" w:hAnsi="Arial" w:cs="Arial"/>
          <w:color w:val="000000" w:themeColor="text1"/>
        </w:rPr>
      </w:pPr>
      <w:r w:rsidRPr="00526B4A">
        <w:rPr>
          <w:rFonts w:ascii="Arial" w:hAnsi="Arial"/>
          <w:color w:val="000000" w:themeColor="text1"/>
          <w:sz w:val="22"/>
        </w:rPr>
        <w:t xml:space="preserve">Określone planem wydatki majątkowe realizowane są przez Starostwo Powiatowe i dotyczą realizacji zadania pn.: „Budowa kompleksu lekkoatletycznego wraz z modernizacją boiska do piłki nożnej na terenie PMOS w Zduńskiej Woli – wariant 400 m certyfikowany” w ramach zadania pn.: „Rozwój infrastruktury lekkoatletycznej wraz z budową systemu nawadniania boisk do piłki nożnej na terenie PMOS w Zduńskiej Woli”. </w:t>
      </w:r>
      <w:r w:rsidR="002B6A80">
        <w:rPr>
          <w:rFonts w:ascii="Arial" w:hAnsi="Arial"/>
          <w:color w:val="000000" w:themeColor="text1"/>
          <w:sz w:val="22"/>
        </w:rPr>
        <w:t>Środki w całości zrealizowane w ramach wkładu własnego.</w:t>
      </w:r>
    </w:p>
    <w:p w:rsidR="00AE04F4" w:rsidRPr="00526B4A" w:rsidRDefault="00AE04F4" w:rsidP="00FE466B">
      <w:pPr>
        <w:jc w:val="both"/>
        <w:rPr>
          <w:rFonts w:ascii="Arial" w:hAnsi="Arial" w:cs="Arial"/>
          <w:color w:val="000000" w:themeColor="text1"/>
        </w:rPr>
      </w:pPr>
    </w:p>
    <w:p w:rsidR="007119CE" w:rsidRPr="00526B4A" w:rsidRDefault="007119CE" w:rsidP="007119CE">
      <w:pPr>
        <w:pStyle w:val="Tekstpodstawowy22"/>
        <w:ind w:left="0"/>
        <w:rPr>
          <w:rFonts w:ascii="Arial" w:hAnsi="Arial"/>
          <w:b/>
          <w:i/>
          <w:color w:val="000000" w:themeColor="text1"/>
          <w:sz w:val="22"/>
        </w:rPr>
      </w:pPr>
      <w:r w:rsidRPr="00526B4A">
        <w:rPr>
          <w:rFonts w:ascii="Arial" w:hAnsi="Arial"/>
          <w:b/>
          <w:i/>
          <w:color w:val="000000" w:themeColor="text1"/>
          <w:sz w:val="22"/>
        </w:rPr>
        <w:t>Rozdział 85410 Internaty i bursy szkolne</w:t>
      </w:r>
    </w:p>
    <w:p w:rsidR="006B64D5" w:rsidRPr="00AE04F4" w:rsidRDefault="006B64D5"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AE04F4" w:rsidRPr="00AE04F4" w:rsidTr="006B64D5">
        <w:tc>
          <w:tcPr>
            <w:tcW w:w="9443" w:type="dxa"/>
            <w:gridSpan w:val="4"/>
          </w:tcPr>
          <w:p w:rsidR="006B64D5" w:rsidRPr="00AE04F4" w:rsidRDefault="006B64D5" w:rsidP="006B64D5">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AE04F4" w:rsidRPr="00AE04F4" w:rsidTr="006B64D5">
        <w:tc>
          <w:tcPr>
            <w:tcW w:w="2360" w:type="dxa"/>
          </w:tcPr>
          <w:p w:rsidR="006B64D5" w:rsidRPr="00AE04F4" w:rsidRDefault="006B64D5" w:rsidP="006B64D5">
            <w:pPr>
              <w:tabs>
                <w:tab w:val="left" w:pos="720"/>
                <w:tab w:val="right" w:pos="4536"/>
                <w:tab w:val="right" w:pos="6804"/>
                <w:tab w:val="right" w:pos="8505"/>
              </w:tabs>
              <w:jc w:val="right"/>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AE04F4" w:rsidRPr="00526B4A" w:rsidTr="006B64D5">
        <w:tc>
          <w:tcPr>
            <w:tcW w:w="2360"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p>
        </w:tc>
        <w:tc>
          <w:tcPr>
            <w:tcW w:w="2361" w:type="dxa"/>
          </w:tcPr>
          <w:p w:rsidR="006B64D5" w:rsidRPr="00526B4A" w:rsidRDefault="00AE04F4" w:rsidP="00E55539">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w:t>
            </w:r>
            <w:r w:rsidR="00E55539" w:rsidRPr="00526B4A">
              <w:rPr>
                <w:rFonts w:ascii="Arial" w:hAnsi="Arial"/>
                <w:color w:val="000000" w:themeColor="text1"/>
                <w:sz w:val="22"/>
              </w:rPr>
              <w:t> 429 077</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1 428 492,55</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6B64D5" w:rsidRPr="00526B4A" w:rsidRDefault="006B64D5" w:rsidP="006B64D5">
      <w:pPr>
        <w:pStyle w:val="Tekstpodstawowy22"/>
        <w:tabs>
          <w:tab w:val="left" w:pos="720"/>
        </w:tabs>
        <w:ind w:left="0"/>
        <w:rPr>
          <w:rFonts w:ascii="Arial" w:hAnsi="Arial"/>
          <w:color w:val="000000" w:themeColor="text1"/>
          <w:sz w:val="22"/>
        </w:rPr>
      </w:pPr>
    </w:p>
    <w:p w:rsidR="007119CE" w:rsidRPr="00526B4A" w:rsidRDefault="007119CE" w:rsidP="007119CE">
      <w:pPr>
        <w:pStyle w:val="Tekstpodstawowy31"/>
        <w:rPr>
          <w:rFonts w:ascii="Arial" w:hAnsi="Arial"/>
          <w:color w:val="000000" w:themeColor="text1"/>
          <w:sz w:val="22"/>
        </w:rPr>
      </w:pPr>
      <w:r w:rsidRPr="00526B4A">
        <w:rPr>
          <w:rFonts w:ascii="Arial" w:hAnsi="Arial"/>
          <w:color w:val="000000" w:themeColor="text1"/>
          <w:sz w:val="22"/>
        </w:rPr>
        <w:t xml:space="preserve">Wydatki </w:t>
      </w:r>
      <w:r w:rsidR="006B64D5" w:rsidRPr="00526B4A">
        <w:rPr>
          <w:rFonts w:ascii="Arial" w:hAnsi="Arial"/>
          <w:color w:val="000000" w:themeColor="text1"/>
          <w:sz w:val="22"/>
        </w:rPr>
        <w:t xml:space="preserve">bieżące </w:t>
      </w:r>
      <w:r w:rsidRPr="00526B4A">
        <w:rPr>
          <w:rFonts w:ascii="Arial" w:hAnsi="Arial"/>
          <w:color w:val="000000" w:themeColor="text1"/>
          <w:sz w:val="22"/>
        </w:rPr>
        <w:t>niniejszego rozdziału stanowią:</w:t>
      </w:r>
    </w:p>
    <w:p w:rsidR="007119CE" w:rsidRPr="00AE04F4" w:rsidRDefault="006B64D5" w:rsidP="006B64D5">
      <w:pPr>
        <w:pStyle w:val="Tekstpodstawowy31"/>
        <w:rPr>
          <w:rFonts w:ascii="Arial" w:hAnsi="Arial"/>
          <w:sz w:val="22"/>
        </w:rPr>
      </w:pPr>
      <w:r w:rsidRPr="00AE04F4">
        <w:rPr>
          <w:rFonts w:ascii="Arial" w:hAnsi="Arial"/>
          <w:b/>
          <w:sz w:val="22"/>
        </w:rPr>
        <w:t>-</w:t>
      </w:r>
      <w:r w:rsidR="007119CE" w:rsidRPr="00AE04F4">
        <w:rPr>
          <w:rFonts w:ascii="Arial" w:hAnsi="Arial"/>
          <w:b/>
          <w:sz w:val="22"/>
        </w:rPr>
        <w:t xml:space="preserve">ze względu na rodzaj zadań </w:t>
      </w:r>
      <w:r w:rsidR="007119CE" w:rsidRPr="00AE04F4">
        <w:rPr>
          <w:rFonts w:ascii="Arial" w:hAnsi="Arial"/>
          <w:sz w:val="22"/>
        </w:rPr>
        <w:t>–</w:t>
      </w:r>
      <w:r w:rsidR="007119CE" w:rsidRPr="00AE04F4">
        <w:rPr>
          <w:rFonts w:ascii="Arial" w:hAnsi="Arial"/>
          <w:b/>
          <w:sz w:val="22"/>
        </w:rPr>
        <w:t xml:space="preserve"> </w:t>
      </w:r>
      <w:r w:rsidR="007119CE" w:rsidRPr="00AE04F4">
        <w:rPr>
          <w:rFonts w:ascii="Arial" w:hAnsi="Arial"/>
          <w:sz w:val="22"/>
          <w:u w:val="single"/>
        </w:rPr>
        <w:t>wydatki na zadania własne,</w:t>
      </w:r>
    </w:p>
    <w:p w:rsidR="007119CE" w:rsidRPr="00AE04F4" w:rsidRDefault="006B64D5" w:rsidP="006B64D5">
      <w:pPr>
        <w:pStyle w:val="Tekstpodstawowy31"/>
        <w:rPr>
          <w:rFonts w:ascii="Arial" w:hAnsi="Arial"/>
          <w:sz w:val="22"/>
        </w:rPr>
      </w:pPr>
      <w:r w:rsidRPr="00AE04F4">
        <w:rPr>
          <w:rFonts w:ascii="Arial" w:hAnsi="Arial"/>
          <w:b/>
          <w:sz w:val="22"/>
        </w:rPr>
        <w:t>-</w:t>
      </w:r>
      <w:r w:rsidR="007119CE" w:rsidRPr="00AE04F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jc w:val="both"/>
              <w:rPr>
                <w:rFonts w:ascii="Arial" w:hAnsi="Arial"/>
                <w:sz w:val="22"/>
              </w:rPr>
            </w:pPr>
            <w:r w:rsidRPr="00AE04F4">
              <w:rPr>
                <w:rFonts w:ascii="Arial" w:hAnsi="Arial"/>
                <w:sz w:val="22"/>
              </w:rPr>
              <w:t>Wynagrodzenia i składki od nich naliczane</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526B4A"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811 639</w:t>
            </w:r>
          </w:p>
        </w:tc>
        <w:tc>
          <w:tcPr>
            <w:tcW w:w="2361" w:type="dxa"/>
          </w:tcPr>
          <w:p w:rsidR="006B64D5" w:rsidRPr="00526B4A" w:rsidRDefault="00E55539" w:rsidP="00AE04F4">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811 638,54</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6B64D5">
        <w:tc>
          <w:tcPr>
            <w:tcW w:w="9443" w:type="dxa"/>
            <w:gridSpan w:val="4"/>
          </w:tcPr>
          <w:p w:rsidR="006B64D5" w:rsidRPr="00526B4A" w:rsidRDefault="006B64D5" w:rsidP="006B64D5">
            <w:pPr>
              <w:tabs>
                <w:tab w:val="left" w:pos="720"/>
                <w:tab w:val="right" w:pos="4536"/>
                <w:tab w:val="right" w:pos="6804"/>
                <w:tab w:val="right" w:pos="8505"/>
              </w:tabs>
              <w:jc w:val="both"/>
              <w:rPr>
                <w:rFonts w:ascii="Arial" w:hAnsi="Arial"/>
                <w:color w:val="000000" w:themeColor="text1"/>
                <w:sz w:val="22"/>
              </w:rPr>
            </w:pPr>
            <w:r w:rsidRPr="00526B4A">
              <w:rPr>
                <w:rFonts w:ascii="Arial" w:hAnsi="Arial"/>
                <w:color w:val="000000" w:themeColor="text1"/>
                <w:sz w:val="22"/>
              </w:rPr>
              <w:t>Wydatki związane z realizacją zadań statutowych jednostek budżetowych</w:t>
            </w:r>
          </w:p>
        </w:tc>
      </w:tr>
      <w:tr w:rsidR="002776C1" w:rsidRPr="00526B4A"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2776C1" w:rsidRPr="00526B4A"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601 889</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601 485,9</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r w:rsidR="002776C1" w:rsidRPr="00526B4A" w:rsidTr="006B64D5">
        <w:tc>
          <w:tcPr>
            <w:tcW w:w="9443" w:type="dxa"/>
            <w:gridSpan w:val="4"/>
          </w:tcPr>
          <w:p w:rsidR="006B64D5" w:rsidRPr="00526B4A" w:rsidRDefault="006B64D5" w:rsidP="006B64D5">
            <w:pPr>
              <w:tabs>
                <w:tab w:val="left" w:pos="720"/>
                <w:tab w:val="right" w:pos="4536"/>
                <w:tab w:val="right" w:pos="6804"/>
                <w:tab w:val="right" w:pos="8505"/>
              </w:tabs>
              <w:rPr>
                <w:rFonts w:ascii="Arial" w:hAnsi="Arial"/>
                <w:color w:val="000000" w:themeColor="text1"/>
                <w:sz w:val="22"/>
              </w:rPr>
            </w:pPr>
            <w:r w:rsidRPr="00526B4A">
              <w:rPr>
                <w:rFonts w:ascii="Arial" w:hAnsi="Arial"/>
                <w:color w:val="000000" w:themeColor="text1"/>
                <w:sz w:val="22"/>
              </w:rPr>
              <w:t>Świadczenia na rzecz osób fizycznych</w:t>
            </w:r>
          </w:p>
        </w:tc>
      </w:tr>
      <w:tr w:rsidR="002776C1" w:rsidRPr="00526B4A"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Plan</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Wykonanie</w:t>
            </w:r>
          </w:p>
        </w:tc>
        <w:tc>
          <w:tcPr>
            <w:tcW w:w="2361" w:type="dxa"/>
          </w:tcPr>
          <w:p w:rsidR="006B64D5" w:rsidRPr="00526B4A" w:rsidRDefault="006B64D5"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Realizacja %</w:t>
            </w:r>
          </w:p>
        </w:tc>
      </w:tr>
      <w:tr w:rsidR="006B64D5" w:rsidRPr="00526B4A"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15 549</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15 368,11</w:t>
            </w:r>
          </w:p>
        </w:tc>
        <w:tc>
          <w:tcPr>
            <w:tcW w:w="2361" w:type="dxa"/>
          </w:tcPr>
          <w:p w:rsidR="006B64D5" w:rsidRPr="00526B4A" w:rsidRDefault="00E55539" w:rsidP="006B64D5">
            <w:pPr>
              <w:tabs>
                <w:tab w:val="left" w:pos="720"/>
                <w:tab w:val="right" w:pos="4536"/>
                <w:tab w:val="right" w:pos="6804"/>
                <w:tab w:val="right" w:pos="8505"/>
              </w:tabs>
              <w:jc w:val="right"/>
              <w:rPr>
                <w:rFonts w:ascii="Arial" w:hAnsi="Arial"/>
                <w:color w:val="000000" w:themeColor="text1"/>
                <w:sz w:val="22"/>
              </w:rPr>
            </w:pPr>
            <w:r w:rsidRPr="00526B4A">
              <w:rPr>
                <w:rFonts w:ascii="Arial" w:hAnsi="Arial"/>
                <w:color w:val="000000" w:themeColor="text1"/>
                <w:sz w:val="22"/>
              </w:rPr>
              <w:t>100,0</w:t>
            </w:r>
          </w:p>
        </w:tc>
      </w:tr>
    </w:tbl>
    <w:p w:rsidR="005424B3" w:rsidRPr="00AE04F4" w:rsidRDefault="005424B3" w:rsidP="007119CE">
      <w:pPr>
        <w:pStyle w:val="Tekstpodstawowy21"/>
        <w:tabs>
          <w:tab w:val="left" w:pos="720"/>
        </w:tabs>
        <w:rPr>
          <w:rFonts w:ascii="Arial" w:hAnsi="Arial"/>
          <w:sz w:val="22"/>
        </w:rPr>
      </w:pPr>
    </w:p>
    <w:p w:rsidR="007119CE" w:rsidRPr="00AE04F4" w:rsidRDefault="007119CE" w:rsidP="007119CE">
      <w:pPr>
        <w:pStyle w:val="Tekstpodstawowy21"/>
        <w:tabs>
          <w:tab w:val="left" w:pos="720"/>
        </w:tabs>
        <w:rPr>
          <w:rFonts w:ascii="Arial" w:hAnsi="Arial"/>
          <w:sz w:val="22"/>
        </w:rPr>
      </w:pPr>
      <w:r w:rsidRPr="00AE04F4">
        <w:rPr>
          <w:rFonts w:ascii="Arial" w:hAnsi="Arial"/>
          <w:sz w:val="22"/>
        </w:rPr>
        <w:t>Wydatki zrealizowały następujące placówki:</w:t>
      </w:r>
    </w:p>
    <w:p w:rsidR="007119CE" w:rsidRPr="002776C1" w:rsidRDefault="007119CE" w:rsidP="007119CE">
      <w:pPr>
        <w:tabs>
          <w:tab w:val="left" w:pos="720"/>
        </w:tabs>
        <w:jc w:val="both"/>
        <w:rPr>
          <w:rFonts w:ascii="Arial" w:hAnsi="Arial"/>
          <w:b/>
          <w:i/>
          <w:color w:val="FF0000"/>
          <w:sz w:val="22"/>
          <w:szCs w:val="22"/>
        </w:rPr>
      </w:pPr>
    </w:p>
    <w:p w:rsidR="007119CE" w:rsidRPr="00AE04F4" w:rsidRDefault="00D417A0" w:rsidP="00D417A0">
      <w:pPr>
        <w:tabs>
          <w:tab w:val="left" w:pos="720"/>
        </w:tabs>
        <w:rPr>
          <w:rFonts w:ascii="Arial" w:hAnsi="Arial"/>
          <w:b/>
          <w:sz w:val="22"/>
          <w:szCs w:val="22"/>
        </w:rPr>
      </w:pPr>
      <w:r w:rsidRPr="00AE04F4">
        <w:rPr>
          <w:rFonts w:ascii="Arial" w:hAnsi="Arial"/>
          <w:b/>
          <w:sz w:val="22"/>
          <w:szCs w:val="22"/>
        </w:rPr>
        <w:t xml:space="preserve">Zespół </w:t>
      </w:r>
      <w:r w:rsidR="007119CE" w:rsidRPr="00AE04F4">
        <w:rPr>
          <w:rFonts w:ascii="Arial" w:hAnsi="Arial"/>
          <w:b/>
          <w:sz w:val="22"/>
          <w:szCs w:val="22"/>
        </w:rPr>
        <w:t>Szkół Rolnicze Centrum Kształcenia Ustawicznego w Wojsławicach</w:t>
      </w:r>
      <w:r w:rsidRPr="00AE04F4">
        <w:rPr>
          <w:rFonts w:ascii="Arial" w:hAnsi="Arial"/>
          <w:b/>
          <w:sz w:val="22"/>
          <w:szCs w:val="22"/>
        </w:rPr>
        <w:t xml:space="preserve"> </w:t>
      </w:r>
      <w:r w:rsidR="002B04D4" w:rsidRPr="00AE04F4">
        <w:rPr>
          <w:rFonts w:ascii="Arial" w:hAnsi="Arial"/>
          <w:b/>
          <w:sz w:val="22"/>
        </w:rPr>
        <w:tab/>
      </w:r>
    </w:p>
    <w:tbl>
      <w:tblPr>
        <w:tblStyle w:val="Tabela-Siatka"/>
        <w:tblW w:w="0" w:type="auto"/>
        <w:tblLook w:val="04A0" w:firstRow="1" w:lastRow="0" w:firstColumn="1" w:lastColumn="0" w:noHBand="0" w:noVBand="1"/>
      </w:tblPr>
      <w:tblGrid>
        <w:gridCol w:w="2360"/>
        <w:gridCol w:w="2361"/>
        <w:gridCol w:w="2361"/>
        <w:gridCol w:w="2361"/>
      </w:tblGrid>
      <w:tr w:rsidR="00AE04F4" w:rsidRPr="00AE04F4" w:rsidTr="0099349A">
        <w:tc>
          <w:tcPr>
            <w:tcW w:w="9443" w:type="dxa"/>
            <w:gridSpan w:val="4"/>
          </w:tcPr>
          <w:p w:rsidR="008B3783" w:rsidRPr="00AE04F4" w:rsidRDefault="008B3783"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AE04F4" w:rsidRPr="00110E82" w:rsidTr="0099349A">
        <w:tc>
          <w:tcPr>
            <w:tcW w:w="2360" w:type="dxa"/>
          </w:tcPr>
          <w:p w:rsidR="008B3783" w:rsidRPr="00110E82" w:rsidRDefault="008B3783"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8B3783" w:rsidRPr="00110E82" w:rsidRDefault="008B378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B3783" w:rsidRPr="00110E82" w:rsidRDefault="008B378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B3783" w:rsidRPr="00110E82" w:rsidRDefault="008B378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AE04F4" w:rsidRPr="00110E82" w:rsidTr="0099349A">
        <w:tc>
          <w:tcPr>
            <w:tcW w:w="2360" w:type="dxa"/>
          </w:tcPr>
          <w:p w:rsidR="008B3783" w:rsidRPr="00110E82" w:rsidRDefault="008B3783"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8B3783" w:rsidRPr="00110E82" w:rsidRDefault="00086CD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618 025</w:t>
            </w:r>
          </w:p>
        </w:tc>
        <w:tc>
          <w:tcPr>
            <w:tcW w:w="2361" w:type="dxa"/>
          </w:tcPr>
          <w:p w:rsidR="008B3783" w:rsidRPr="00110E82" w:rsidRDefault="00086CD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617 841,36</w:t>
            </w:r>
          </w:p>
        </w:tc>
        <w:tc>
          <w:tcPr>
            <w:tcW w:w="2361" w:type="dxa"/>
          </w:tcPr>
          <w:p w:rsidR="008B3783"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bl>
    <w:p w:rsidR="007119CE" w:rsidRPr="00110E82" w:rsidRDefault="007119CE" w:rsidP="007119CE">
      <w:pPr>
        <w:pStyle w:val="Tekstpodstawowy21"/>
        <w:tabs>
          <w:tab w:val="clear" w:pos="3402"/>
          <w:tab w:val="clear" w:pos="5670"/>
          <w:tab w:val="clear" w:pos="7938"/>
          <w:tab w:val="left" w:pos="720"/>
          <w:tab w:val="right" w:pos="4536"/>
          <w:tab w:val="right" w:pos="6804"/>
          <w:tab w:val="right" w:pos="8505"/>
        </w:tabs>
        <w:ind w:left="720"/>
        <w:textAlignment w:val="auto"/>
        <w:rPr>
          <w:rFonts w:ascii="Arial" w:hAnsi="Arial"/>
          <w:color w:val="000000" w:themeColor="text1"/>
          <w:sz w:val="22"/>
        </w:rPr>
      </w:pPr>
    </w:p>
    <w:p w:rsidR="007119CE" w:rsidRPr="00110E82" w:rsidRDefault="007119CE" w:rsidP="007119CE">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110E82">
        <w:rPr>
          <w:rFonts w:ascii="Arial" w:hAnsi="Arial"/>
          <w:color w:val="000000" w:themeColor="text1"/>
          <w:sz w:val="22"/>
        </w:rPr>
        <w:t xml:space="preserve">Wydatki placówki </w:t>
      </w:r>
      <w:r w:rsidR="008275CD" w:rsidRPr="00110E82">
        <w:rPr>
          <w:rFonts w:ascii="Arial" w:hAnsi="Arial"/>
          <w:color w:val="000000" w:themeColor="text1"/>
          <w:sz w:val="22"/>
        </w:rPr>
        <w:t>w</w:t>
      </w:r>
      <w:r w:rsidR="00E4007C" w:rsidRPr="00110E82">
        <w:rPr>
          <w:rFonts w:ascii="Arial" w:hAnsi="Arial"/>
          <w:color w:val="000000" w:themeColor="text1"/>
          <w:sz w:val="22"/>
        </w:rPr>
        <w:t xml:space="preserve"> </w:t>
      </w:r>
      <w:r w:rsidR="00AE04F4" w:rsidRPr="00110E82">
        <w:rPr>
          <w:rFonts w:ascii="Arial" w:hAnsi="Arial"/>
          <w:color w:val="000000" w:themeColor="text1"/>
          <w:sz w:val="22"/>
        </w:rPr>
        <w:t>2018</w:t>
      </w:r>
      <w:r w:rsidR="003F664C" w:rsidRPr="00110E82">
        <w:rPr>
          <w:rFonts w:ascii="Arial" w:hAnsi="Arial"/>
          <w:color w:val="000000" w:themeColor="text1"/>
          <w:sz w:val="22"/>
        </w:rPr>
        <w:t xml:space="preserve"> roku obejmowały:</w:t>
      </w:r>
    </w:p>
    <w:p w:rsidR="007119CE" w:rsidRPr="00110E82"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110E82">
        <w:rPr>
          <w:rFonts w:ascii="Arial" w:hAnsi="Arial"/>
          <w:b/>
          <w:color w:val="000000" w:themeColor="text1"/>
          <w:sz w:val="22"/>
        </w:rPr>
        <w:t>-</w:t>
      </w:r>
      <w:r w:rsidR="007119CE" w:rsidRPr="00110E82">
        <w:rPr>
          <w:rFonts w:ascii="Arial" w:hAnsi="Arial"/>
          <w:b/>
          <w:color w:val="000000" w:themeColor="text1"/>
          <w:sz w:val="22"/>
        </w:rPr>
        <w:t>ze względu na rodzaj zadań</w:t>
      </w:r>
      <w:r w:rsidR="007119CE" w:rsidRPr="00110E82">
        <w:rPr>
          <w:rFonts w:ascii="Arial" w:hAnsi="Arial"/>
          <w:color w:val="000000" w:themeColor="text1"/>
          <w:sz w:val="22"/>
        </w:rPr>
        <w:t xml:space="preserve"> – </w:t>
      </w:r>
      <w:r w:rsidR="007119CE" w:rsidRPr="00110E82">
        <w:rPr>
          <w:rFonts w:ascii="Arial" w:hAnsi="Arial"/>
          <w:color w:val="000000" w:themeColor="text1"/>
          <w:sz w:val="22"/>
          <w:u w:val="single"/>
        </w:rPr>
        <w:t>wydatki na zadania własne,</w:t>
      </w:r>
    </w:p>
    <w:p w:rsidR="005424B3" w:rsidRPr="00110E82"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b/>
          <w:color w:val="000000" w:themeColor="text1"/>
          <w:sz w:val="22"/>
        </w:rPr>
      </w:pPr>
      <w:r w:rsidRPr="00110E82">
        <w:rPr>
          <w:rFonts w:ascii="Arial" w:hAnsi="Arial"/>
          <w:b/>
          <w:color w:val="000000" w:themeColor="text1"/>
          <w:sz w:val="22"/>
        </w:rPr>
        <w:t>-</w:t>
      </w:r>
      <w:r w:rsidR="007119CE" w:rsidRPr="00110E82">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Wynagrodzenia i składki od nich naliczane</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E55539"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312 171</w:t>
            </w:r>
          </w:p>
        </w:tc>
        <w:tc>
          <w:tcPr>
            <w:tcW w:w="2361" w:type="dxa"/>
          </w:tcPr>
          <w:p w:rsidR="00781C38" w:rsidRPr="00110E82" w:rsidRDefault="00086CD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312 170,62</w:t>
            </w:r>
          </w:p>
        </w:tc>
        <w:tc>
          <w:tcPr>
            <w:tcW w:w="2361" w:type="dxa"/>
          </w:tcPr>
          <w:p w:rsidR="00781C38"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r w:rsidR="002776C1" w:rsidRPr="00110E82" w:rsidTr="0099349A">
        <w:tc>
          <w:tcPr>
            <w:tcW w:w="9443" w:type="dxa"/>
            <w:gridSpan w:val="4"/>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Wydatki związane z realizacją zadań statutowych jednostek budżetowych</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E55539"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293 184</w:t>
            </w:r>
          </w:p>
        </w:tc>
        <w:tc>
          <w:tcPr>
            <w:tcW w:w="2361" w:type="dxa"/>
          </w:tcPr>
          <w:p w:rsidR="00781C38" w:rsidRPr="00110E82" w:rsidRDefault="00086CD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293 180,53</w:t>
            </w:r>
          </w:p>
        </w:tc>
        <w:tc>
          <w:tcPr>
            <w:tcW w:w="2361" w:type="dxa"/>
          </w:tcPr>
          <w:p w:rsidR="008B7DBA" w:rsidRPr="00110E82" w:rsidRDefault="008B7DBA" w:rsidP="008B7DB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r w:rsidR="002776C1" w:rsidRPr="00110E82" w:rsidTr="0099349A">
        <w:tc>
          <w:tcPr>
            <w:tcW w:w="9443" w:type="dxa"/>
            <w:gridSpan w:val="4"/>
          </w:tcPr>
          <w:p w:rsidR="00781C38" w:rsidRPr="00110E82" w:rsidRDefault="00781C38"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t>Świadczenia na rzecz osób fizycznych</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781C38"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E55539"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12 670</w:t>
            </w:r>
          </w:p>
        </w:tc>
        <w:tc>
          <w:tcPr>
            <w:tcW w:w="2361" w:type="dxa"/>
          </w:tcPr>
          <w:p w:rsidR="00781C38" w:rsidRPr="00110E82" w:rsidRDefault="00086CD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12 490,21</w:t>
            </w:r>
          </w:p>
        </w:tc>
        <w:tc>
          <w:tcPr>
            <w:tcW w:w="2361" w:type="dxa"/>
          </w:tcPr>
          <w:p w:rsidR="00781C38"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98,6</w:t>
            </w:r>
          </w:p>
        </w:tc>
      </w:tr>
    </w:tbl>
    <w:p w:rsidR="005424B3" w:rsidRPr="00E4007C" w:rsidRDefault="005424B3" w:rsidP="007119CE">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FF0000"/>
          <w:sz w:val="22"/>
        </w:rPr>
      </w:pPr>
    </w:p>
    <w:p w:rsidR="00AE04F4" w:rsidRPr="00110E82" w:rsidRDefault="00AE04F4" w:rsidP="00AE04F4">
      <w:pPr>
        <w:pStyle w:val="Tekstpodstawowy"/>
        <w:jc w:val="both"/>
        <w:rPr>
          <w:rFonts w:ascii="Arial" w:hAnsi="Arial" w:cs="Arial"/>
          <w:color w:val="000000" w:themeColor="text1"/>
          <w:sz w:val="22"/>
        </w:rPr>
      </w:pPr>
      <w:r w:rsidRPr="00110E82">
        <w:rPr>
          <w:rFonts w:ascii="Arial" w:hAnsi="Arial" w:cs="Arial"/>
          <w:color w:val="000000" w:themeColor="text1"/>
          <w:sz w:val="22"/>
        </w:rPr>
        <w:t>Wydatki poczynione przez jednostkę obejmowały wydatki obligatoryjne niezbędne do prawidłowego funkcjonowania internatu. W ramach wydatków związanych z zakupem materiałów i wyposażenia zakupiono środki czystości, opał do celów grzewczych, artykuły hydrauliczne, elektryczne i malarskie, artykuły spożywcze do przygotowania cateringu w ramach promocji szkoły. Pokryto koszt energii elektrycznej i wody. W ramach usług pozostałych pokryto koszty wywozu odpadów i nieczystości, przeglądu technicznego budynków i czyszczenia kominów,  usługi elektrycznej. W grupie świadczenia na rzecz osób fizycznych wypłacono środki przeznaczone na dodatek wiejski dla nauczycieli oraz udzielono jednej osobie pomocy finansowej w ramach funduszu zdrowotnego dla nauczycieli. Ponadto dokonano odpisu na ZFŚS oraz zakupiono środki żywności.</w:t>
      </w:r>
    </w:p>
    <w:p w:rsidR="00AE04F4" w:rsidRPr="00110E82" w:rsidRDefault="00AE04F4" w:rsidP="00AE04F4">
      <w:pPr>
        <w:pStyle w:val="Tekstpodstawowy"/>
        <w:jc w:val="both"/>
        <w:rPr>
          <w:rFonts w:ascii="Arial" w:hAnsi="Arial" w:cs="Arial"/>
          <w:color w:val="000000" w:themeColor="text1"/>
          <w:sz w:val="22"/>
        </w:rPr>
      </w:pPr>
      <w:r w:rsidRPr="00110E82">
        <w:rPr>
          <w:rFonts w:ascii="Arial" w:hAnsi="Arial" w:cs="Arial"/>
          <w:color w:val="000000" w:themeColor="text1"/>
          <w:sz w:val="22"/>
        </w:rPr>
        <w:t>Średnio w 20</w:t>
      </w:r>
      <w:r w:rsidR="00E4007C" w:rsidRPr="00110E82">
        <w:rPr>
          <w:rFonts w:ascii="Arial" w:hAnsi="Arial" w:cs="Arial"/>
          <w:color w:val="000000" w:themeColor="text1"/>
          <w:sz w:val="22"/>
        </w:rPr>
        <w:t>18 r. w internacie przebywało 22</w:t>
      </w:r>
      <w:r w:rsidRPr="00110E82">
        <w:rPr>
          <w:rFonts w:ascii="Arial" w:hAnsi="Arial" w:cs="Arial"/>
          <w:color w:val="000000" w:themeColor="text1"/>
          <w:sz w:val="22"/>
        </w:rPr>
        <w:t xml:space="preserve"> wychowanków miesięcznie.</w:t>
      </w:r>
    </w:p>
    <w:p w:rsidR="005424B3" w:rsidRPr="00110E82" w:rsidRDefault="005424B3" w:rsidP="007119CE">
      <w:pPr>
        <w:pStyle w:val="Tekstpodstawowy21"/>
        <w:rPr>
          <w:rFonts w:ascii="Arial" w:hAnsi="Arial"/>
          <w:b/>
          <w:i/>
          <w:color w:val="000000" w:themeColor="text1"/>
          <w:sz w:val="22"/>
        </w:rPr>
      </w:pPr>
    </w:p>
    <w:p w:rsidR="007119CE" w:rsidRPr="00AE04F4" w:rsidRDefault="00D417A0" w:rsidP="007119CE">
      <w:pPr>
        <w:pStyle w:val="Tekstpodstawowy21"/>
        <w:rPr>
          <w:rFonts w:ascii="Arial" w:hAnsi="Arial"/>
          <w:b/>
          <w:sz w:val="22"/>
        </w:rPr>
      </w:pPr>
      <w:r w:rsidRPr="00AE04F4">
        <w:rPr>
          <w:rFonts w:ascii="Arial" w:hAnsi="Arial"/>
          <w:b/>
          <w:sz w:val="22"/>
        </w:rPr>
        <w:t xml:space="preserve">Zespół Szkół im. K. </w:t>
      </w:r>
      <w:proofErr w:type="spellStart"/>
      <w:r w:rsidRPr="00AE04F4">
        <w:rPr>
          <w:rFonts w:ascii="Arial" w:hAnsi="Arial"/>
          <w:b/>
          <w:sz w:val="22"/>
        </w:rPr>
        <w:t>Kałużewskiego</w:t>
      </w:r>
      <w:proofErr w:type="spellEnd"/>
      <w:r w:rsidRPr="00AE04F4">
        <w:rPr>
          <w:rFonts w:ascii="Arial" w:hAnsi="Arial"/>
          <w:b/>
          <w:sz w:val="22"/>
        </w:rPr>
        <w:t xml:space="preserve"> i J. </w:t>
      </w:r>
      <w:proofErr w:type="spellStart"/>
      <w:r w:rsidRPr="00AE04F4">
        <w:rPr>
          <w:rFonts w:ascii="Arial" w:hAnsi="Arial"/>
          <w:b/>
          <w:sz w:val="22"/>
        </w:rPr>
        <w:t>Sylli</w:t>
      </w:r>
      <w:proofErr w:type="spellEnd"/>
      <w:r w:rsidRPr="00AE04F4">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781C38" w:rsidRPr="00AE04F4" w:rsidRDefault="00781C38"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110E82" w:rsidTr="008B7DBA">
        <w:trPr>
          <w:trHeight w:val="339"/>
        </w:trPr>
        <w:tc>
          <w:tcPr>
            <w:tcW w:w="2360"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F36157" w:rsidRPr="00110E82" w:rsidTr="0099349A">
        <w:tc>
          <w:tcPr>
            <w:tcW w:w="2360"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781C38" w:rsidRPr="00110E82" w:rsidRDefault="00086CD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811 052</w:t>
            </w:r>
          </w:p>
        </w:tc>
        <w:tc>
          <w:tcPr>
            <w:tcW w:w="2361" w:type="dxa"/>
          </w:tcPr>
          <w:p w:rsidR="00781C38"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810 651,19</w:t>
            </w:r>
          </w:p>
        </w:tc>
        <w:tc>
          <w:tcPr>
            <w:tcW w:w="2361" w:type="dxa"/>
          </w:tcPr>
          <w:p w:rsidR="00781C38"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bl>
    <w:p w:rsidR="007119CE" w:rsidRPr="00110E82" w:rsidRDefault="007119CE" w:rsidP="007119CE">
      <w:pPr>
        <w:pStyle w:val="Tekstpodstawowy21"/>
        <w:tabs>
          <w:tab w:val="clear" w:pos="3402"/>
          <w:tab w:val="clear" w:pos="5670"/>
          <w:tab w:val="clear" w:pos="7938"/>
          <w:tab w:val="left" w:pos="720"/>
          <w:tab w:val="right" w:pos="4536"/>
          <w:tab w:val="right" w:pos="6804"/>
          <w:tab w:val="right" w:pos="8505"/>
        </w:tabs>
        <w:ind w:left="644"/>
        <w:textAlignment w:val="auto"/>
        <w:rPr>
          <w:rFonts w:ascii="Arial" w:hAnsi="Arial"/>
          <w:color w:val="000000" w:themeColor="text1"/>
          <w:sz w:val="22"/>
        </w:rPr>
      </w:pPr>
    </w:p>
    <w:p w:rsidR="00781C38" w:rsidRPr="00110E82"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110E82">
        <w:rPr>
          <w:rFonts w:ascii="Arial" w:hAnsi="Arial"/>
          <w:color w:val="000000" w:themeColor="text1"/>
          <w:sz w:val="22"/>
        </w:rPr>
        <w:t>Wydatki bi</w:t>
      </w:r>
      <w:r w:rsidR="00AE04F4" w:rsidRPr="00110E82">
        <w:rPr>
          <w:rFonts w:ascii="Arial" w:hAnsi="Arial"/>
          <w:color w:val="000000" w:themeColor="text1"/>
          <w:sz w:val="22"/>
        </w:rPr>
        <w:t>eżące placówki w I półroczu 2018</w:t>
      </w:r>
      <w:r w:rsidRPr="00110E82">
        <w:rPr>
          <w:rFonts w:ascii="Arial" w:hAnsi="Arial"/>
          <w:color w:val="000000" w:themeColor="text1"/>
          <w:sz w:val="22"/>
        </w:rPr>
        <w:t xml:space="preserve"> roku obejmowały:</w:t>
      </w:r>
    </w:p>
    <w:p w:rsidR="00781C38" w:rsidRPr="00110E82"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110E82">
        <w:rPr>
          <w:rFonts w:ascii="Arial" w:hAnsi="Arial"/>
          <w:b/>
          <w:color w:val="000000" w:themeColor="text1"/>
          <w:sz w:val="22"/>
        </w:rPr>
        <w:t>-ze względu na rodzaj zadań</w:t>
      </w:r>
      <w:r w:rsidRPr="00110E82">
        <w:rPr>
          <w:rFonts w:ascii="Arial" w:hAnsi="Arial"/>
          <w:color w:val="000000" w:themeColor="text1"/>
          <w:sz w:val="22"/>
        </w:rPr>
        <w:t xml:space="preserve"> – </w:t>
      </w:r>
      <w:r w:rsidRPr="00110E82">
        <w:rPr>
          <w:rFonts w:ascii="Arial" w:hAnsi="Arial"/>
          <w:color w:val="000000" w:themeColor="text1"/>
          <w:sz w:val="22"/>
          <w:u w:val="single"/>
        </w:rPr>
        <w:t>wydatki na zadania własne,</w:t>
      </w:r>
    </w:p>
    <w:p w:rsidR="00781C38" w:rsidRPr="00110E82"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b/>
          <w:color w:val="000000" w:themeColor="text1"/>
          <w:sz w:val="22"/>
        </w:rPr>
      </w:pPr>
      <w:r w:rsidRPr="00110E82">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Wynagrodzenia i składki od nich naliczane</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086CD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499 468</w:t>
            </w:r>
          </w:p>
        </w:tc>
        <w:tc>
          <w:tcPr>
            <w:tcW w:w="2361" w:type="dxa"/>
          </w:tcPr>
          <w:p w:rsidR="00781C38"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499 467,92</w:t>
            </w:r>
          </w:p>
        </w:tc>
        <w:tc>
          <w:tcPr>
            <w:tcW w:w="2361" w:type="dxa"/>
          </w:tcPr>
          <w:p w:rsidR="008B7DBA" w:rsidRPr="00110E82" w:rsidRDefault="008B7DBA" w:rsidP="008B7DB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r w:rsidR="002776C1" w:rsidRPr="00110E82" w:rsidTr="0099349A">
        <w:tc>
          <w:tcPr>
            <w:tcW w:w="9443" w:type="dxa"/>
            <w:gridSpan w:val="4"/>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Wydatki związane z realizacją zadań statutowych jednostek budżetowych</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086CD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308 705</w:t>
            </w:r>
          </w:p>
        </w:tc>
        <w:tc>
          <w:tcPr>
            <w:tcW w:w="2361" w:type="dxa"/>
          </w:tcPr>
          <w:p w:rsidR="00781C38"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308 305,37</w:t>
            </w:r>
          </w:p>
        </w:tc>
        <w:tc>
          <w:tcPr>
            <w:tcW w:w="2361" w:type="dxa"/>
          </w:tcPr>
          <w:p w:rsidR="00781C38"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99,9</w:t>
            </w:r>
          </w:p>
        </w:tc>
      </w:tr>
      <w:tr w:rsidR="002776C1" w:rsidRPr="00110E82" w:rsidTr="0099349A">
        <w:tc>
          <w:tcPr>
            <w:tcW w:w="9443" w:type="dxa"/>
            <w:gridSpan w:val="4"/>
          </w:tcPr>
          <w:p w:rsidR="00781C38" w:rsidRPr="00110E82" w:rsidRDefault="00781C38"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lastRenderedPageBreak/>
              <w:t>Świadczenia na rzecz osób fizycznych</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781C38" w:rsidRPr="00110E82" w:rsidTr="0099349A">
        <w:tc>
          <w:tcPr>
            <w:tcW w:w="2360" w:type="dxa"/>
          </w:tcPr>
          <w:p w:rsidR="00781C38" w:rsidRPr="00110E82" w:rsidRDefault="00781C38"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781C38" w:rsidRPr="00110E82" w:rsidRDefault="00AE04F4"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2 879</w:t>
            </w:r>
          </w:p>
        </w:tc>
        <w:tc>
          <w:tcPr>
            <w:tcW w:w="2361" w:type="dxa"/>
          </w:tcPr>
          <w:p w:rsidR="00781C38"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2 877,90</w:t>
            </w:r>
          </w:p>
        </w:tc>
        <w:tc>
          <w:tcPr>
            <w:tcW w:w="2361" w:type="dxa"/>
          </w:tcPr>
          <w:p w:rsidR="00781C38"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bl>
    <w:p w:rsidR="0024045D" w:rsidRPr="00110E82" w:rsidRDefault="0024045D" w:rsidP="00781C38">
      <w:pPr>
        <w:tabs>
          <w:tab w:val="left" w:pos="720"/>
          <w:tab w:val="right" w:pos="4536"/>
          <w:tab w:val="right" w:pos="6804"/>
          <w:tab w:val="right" w:pos="8505"/>
        </w:tabs>
        <w:rPr>
          <w:rFonts w:ascii="Arial" w:hAnsi="Arial"/>
          <w:color w:val="000000" w:themeColor="text1"/>
          <w:sz w:val="22"/>
        </w:rPr>
      </w:pPr>
    </w:p>
    <w:p w:rsidR="00AE04F4" w:rsidRPr="00110E82" w:rsidRDefault="00AE04F4" w:rsidP="00AE04F4">
      <w:pPr>
        <w:jc w:val="both"/>
        <w:rPr>
          <w:rFonts w:ascii="Arial" w:hAnsi="Arial" w:cs="Arial"/>
          <w:color w:val="000000" w:themeColor="text1"/>
          <w:sz w:val="22"/>
        </w:rPr>
      </w:pPr>
      <w:r w:rsidRPr="00110E82">
        <w:rPr>
          <w:rFonts w:ascii="Arial" w:hAnsi="Arial" w:cs="Arial"/>
          <w:color w:val="000000" w:themeColor="text1"/>
          <w:sz w:val="22"/>
        </w:rPr>
        <w:t>Środki finansowe wykorzystano na realizację zadań bieżących Bursy</w:t>
      </w:r>
      <w:r w:rsidR="00E648FF" w:rsidRPr="00110E82">
        <w:rPr>
          <w:rFonts w:ascii="Arial" w:hAnsi="Arial" w:cs="Arial"/>
          <w:color w:val="000000" w:themeColor="text1"/>
          <w:sz w:val="22"/>
        </w:rPr>
        <w:t xml:space="preserve"> Szkolnej, która działał do 31.08.2018 roku z dniem 01.09.2018 roku</w:t>
      </w:r>
      <w:r w:rsidRPr="00110E82">
        <w:rPr>
          <w:rFonts w:ascii="Arial" w:hAnsi="Arial" w:cs="Arial"/>
          <w:color w:val="000000" w:themeColor="text1"/>
          <w:sz w:val="22"/>
        </w:rPr>
        <w:t>. Wydatki poczynione przez jednostkę obejmowały wydatki obligatoryjne niezbędne do prawidłowego jej funkcjonowania. W ramach wydatków związanych z zakupem materiałów zakupiono środki czystości, materiały do bieżących napraw (artykuły hydrauliczne i elektryczne), akcesoria komputerowe, artykuły biurowe. W ramach pozostałych wydatków bieżących zakupiono środki żywności, opłacono wywóz nieczystości i usługę odprowadzania ścieków, abonament RTV, monitoring, usługę telekomunikacyjną, składki na ubezpieczenie majątku placówki, dokonano odpisu na ZFŚS, zapłacono za energię elektryczną, cieplną, wodę, pokryto koszt naprawy sprzętu AGD, sprzętu komputerowego oraz zapłacono za szkolenie pracowników. W grupie świadczenia na rzecz osób fizycznych zakupiono odzież roboczą, wypłacono ekwiwalent za pranie odzieży roboczej.</w:t>
      </w:r>
    </w:p>
    <w:p w:rsidR="00AE04F4" w:rsidRPr="00110E82" w:rsidRDefault="00E648FF" w:rsidP="00AE04F4">
      <w:pPr>
        <w:pStyle w:val="Tekstpodstawowy"/>
        <w:jc w:val="both"/>
        <w:rPr>
          <w:rFonts w:ascii="Arial" w:hAnsi="Arial" w:cs="Arial"/>
          <w:color w:val="000000" w:themeColor="text1"/>
          <w:sz w:val="22"/>
        </w:rPr>
      </w:pPr>
      <w:r w:rsidRPr="00110E82">
        <w:rPr>
          <w:rFonts w:ascii="Arial" w:hAnsi="Arial" w:cs="Arial"/>
          <w:color w:val="000000" w:themeColor="text1"/>
          <w:sz w:val="22"/>
        </w:rPr>
        <w:t>Średnio w 2018 r. w bursie przebywało 74</w:t>
      </w:r>
      <w:r w:rsidR="00AE04F4" w:rsidRPr="00110E82">
        <w:rPr>
          <w:rFonts w:ascii="Arial" w:hAnsi="Arial" w:cs="Arial"/>
          <w:color w:val="000000" w:themeColor="text1"/>
          <w:sz w:val="22"/>
        </w:rPr>
        <w:t xml:space="preserve"> wychowanków miesięcznie.</w:t>
      </w:r>
    </w:p>
    <w:p w:rsidR="00AE04F4" w:rsidRPr="00110E82" w:rsidRDefault="00AE04F4" w:rsidP="00AE04F4">
      <w:pPr>
        <w:pStyle w:val="Tekstpodstawowy"/>
        <w:jc w:val="both"/>
        <w:rPr>
          <w:rFonts w:ascii="Arial" w:hAnsi="Arial" w:cs="Arial"/>
          <w:color w:val="000000" w:themeColor="text1"/>
          <w:sz w:val="20"/>
        </w:rPr>
      </w:pPr>
    </w:p>
    <w:p w:rsidR="007119CE" w:rsidRPr="00110E82" w:rsidRDefault="00AE04F4" w:rsidP="00AE04F4">
      <w:pPr>
        <w:pStyle w:val="Tekstpodstawowy22"/>
        <w:ind w:left="0"/>
        <w:rPr>
          <w:rFonts w:ascii="Arial" w:hAnsi="Arial"/>
          <w:b/>
          <w:i/>
          <w:color w:val="000000" w:themeColor="text1"/>
          <w:sz w:val="22"/>
        </w:rPr>
      </w:pPr>
      <w:r w:rsidRPr="00110E82">
        <w:rPr>
          <w:rFonts w:ascii="Arial" w:hAnsi="Arial"/>
          <w:b/>
          <w:i/>
          <w:color w:val="000000" w:themeColor="text1"/>
          <w:sz w:val="22"/>
        </w:rPr>
        <w:t xml:space="preserve"> </w:t>
      </w:r>
      <w:r w:rsidR="007119CE" w:rsidRPr="00110E82">
        <w:rPr>
          <w:rFonts w:ascii="Arial" w:hAnsi="Arial"/>
          <w:b/>
          <w:i/>
          <w:color w:val="000000" w:themeColor="text1"/>
          <w:sz w:val="22"/>
        </w:rPr>
        <w:t>Rozdział 85417 Szkolne schroniska młodzieżowe</w:t>
      </w:r>
    </w:p>
    <w:p w:rsidR="007119CE" w:rsidRPr="00110E82" w:rsidRDefault="007119CE" w:rsidP="007119CE">
      <w:pPr>
        <w:pStyle w:val="Tekstpodstawowy22"/>
        <w:ind w:left="0"/>
        <w:rPr>
          <w:rFonts w:ascii="Arial" w:hAnsi="Arial"/>
          <w:color w:val="000000" w:themeColor="text1"/>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781C38" w:rsidRPr="00110E82" w:rsidRDefault="00781C38"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t>Wydatki bieżące</w:t>
            </w:r>
          </w:p>
        </w:tc>
      </w:tr>
      <w:tr w:rsidR="002776C1" w:rsidRPr="00110E82" w:rsidTr="0099349A">
        <w:tc>
          <w:tcPr>
            <w:tcW w:w="2360"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781C38" w:rsidRPr="00110E82" w:rsidTr="0099349A">
        <w:tc>
          <w:tcPr>
            <w:tcW w:w="2360" w:type="dxa"/>
          </w:tcPr>
          <w:p w:rsidR="00781C38" w:rsidRPr="00110E82" w:rsidRDefault="00781C38"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781C38"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220 112</w:t>
            </w:r>
          </w:p>
        </w:tc>
        <w:tc>
          <w:tcPr>
            <w:tcW w:w="2361" w:type="dxa"/>
          </w:tcPr>
          <w:p w:rsidR="00781C38"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219 775,51</w:t>
            </w:r>
          </w:p>
        </w:tc>
        <w:tc>
          <w:tcPr>
            <w:tcW w:w="2361" w:type="dxa"/>
          </w:tcPr>
          <w:p w:rsidR="00781C38"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99,8</w:t>
            </w:r>
          </w:p>
        </w:tc>
      </w:tr>
    </w:tbl>
    <w:p w:rsidR="007119CE" w:rsidRPr="00110E82" w:rsidRDefault="007119CE" w:rsidP="00781C38">
      <w:pPr>
        <w:pStyle w:val="Tekstpodstawowy22"/>
        <w:tabs>
          <w:tab w:val="left" w:pos="720"/>
        </w:tabs>
        <w:textAlignment w:val="auto"/>
        <w:rPr>
          <w:rFonts w:ascii="Arial" w:hAnsi="Arial"/>
          <w:color w:val="000000" w:themeColor="text1"/>
          <w:sz w:val="22"/>
        </w:rPr>
      </w:pPr>
    </w:p>
    <w:p w:rsidR="007119CE" w:rsidRPr="00110E82" w:rsidRDefault="007119CE" w:rsidP="007119CE">
      <w:pPr>
        <w:pStyle w:val="Tekstpodstawowy31"/>
        <w:rPr>
          <w:rFonts w:ascii="Arial" w:hAnsi="Arial"/>
          <w:color w:val="000000" w:themeColor="text1"/>
          <w:sz w:val="22"/>
        </w:rPr>
      </w:pPr>
      <w:r w:rsidRPr="00110E82">
        <w:rPr>
          <w:rFonts w:ascii="Arial" w:hAnsi="Arial"/>
          <w:color w:val="000000" w:themeColor="text1"/>
          <w:sz w:val="22"/>
        </w:rPr>
        <w:t>Wydatki niniejszego rozdziału stanowią:</w:t>
      </w:r>
    </w:p>
    <w:p w:rsidR="007119CE" w:rsidRPr="00110E82" w:rsidRDefault="008D5651" w:rsidP="008D5651">
      <w:pPr>
        <w:pStyle w:val="Tekstpodstawowy31"/>
        <w:rPr>
          <w:rFonts w:ascii="Arial" w:hAnsi="Arial"/>
          <w:color w:val="000000" w:themeColor="text1"/>
          <w:sz w:val="22"/>
        </w:rPr>
      </w:pPr>
      <w:r w:rsidRPr="00110E82">
        <w:rPr>
          <w:rFonts w:ascii="Arial" w:hAnsi="Arial"/>
          <w:b/>
          <w:color w:val="000000" w:themeColor="text1"/>
          <w:sz w:val="22"/>
        </w:rPr>
        <w:t>-</w:t>
      </w:r>
      <w:r w:rsidR="007119CE" w:rsidRPr="00110E82">
        <w:rPr>
          <w:rFonts w:ascii="Arial" w:hAnsi="Arial"/>
          <w:b/>
          <w:color w:val="000000" w:themeColor="text1"/>
          <w:sz w:val="22"/>
        </w:rPr>
        <w:t xml:space="preserve">ze względu na rodzaj zadań </w:t>
      </w:r>
      <w:r w:rsidR="007119CE" w:rsidRPr="00110E82">
        <w:rPr>
          <w:rFonts w:ascii="Arial" w:hAnsi="Arial"/>
          <w:color w:val="000000" w:themeColor="text1"/>
          <w:sz w:val="22"/>
        </w:rPr>
        <w:t>–</w:t>
      </w:r>
      <w:r w:rsidR="007119CE" w:rsidRPr="00110E82">
        <w:rPr>
          <w:rFonts w:ascii="Arial" w:hAnsi="Arial"/>
          <w:b/>
          <w:color w:val="000000" w:themeColor="text1"/>
          <w:sz w:val="22"/>
        </w:rPr>
        <w:t xml:space="preserve"> </w:t>
      </w:r>
      <w:r w:rsidR="007119CE" w:rsidRPr="00110E82">
        <w:rPr>
          <w:rFonts w:ascii="Arial" w:hAnsi="Arial"/>
          <w:color w:val="000000" w:themeColor="text1"/>
          <w:sz w:val="22"/>
          <w:u w:val="single"/>
        </w:rPr>
        <w:t>wydatki na zadania własne,</w:t>
      </w:r>
    </w:p>
    <w:p w:rsidR="007119CE" w:rsidRPr="00110E82" w:rsidRDefault="008D5651" w:rsidP="008D5651">
      <w:pPr>
        <w:pStyle w:val="Tekstpodstawowy31"/>
        <w:rPr>
          <w:rFonts w:ascii="Arial" w:hAnsi="Arial"/>
          <w:color w:val="000000" w:themeColor="text1"/>
          <w:sz w:val="22"/>
        </w:rPr>
      </w:pPr>
      <w:r w:rsidRPr="00110E82">
        <w:rPr>
          <w:rFonts w:ascii="Arial" w:hAnsi="Arial"/>
          <w:b/>
          <w:color w:val="000000" w:themeColor="text1"/>
          <w:sz w:val="22"/>
        </w:rPr>
        <w:t>-</w:t>
      </w:r>
      <w:r w:rsidR="007119CE" w:rsidRPr="00110E82">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Wynagrodzenia i składki od nich naliczane</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157 357</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157 355,67</w:t>
            </w:r>
          </w:p>
        </w:tc>
        <w:tc>
          <w:tcPr>
            <w:tcW w:w="2361" w:type="dxa"/>
          </w:tcPr>
          <w:p w:rsidR="008B7DBA" w:rsidRPr="00110E82" w:rsidRDefault="008B7DBA" w:rsidP="008B7DB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Wydatki związane z realizacją zadań statutowych jednostek budżetowych</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62 347</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62 012,42</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99,5</w:t>
            </w:r>
          </w:p>
        </w:tc>
      </w:tr>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t>Świadczenia na rzecz osób fizycznych</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8D565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BF7F0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408</w:t>
            </w:r>
          </w:p>
        </w:tc>
        <w:tc>
          <w:tcPr>
            <w:tcW w:w="2361" w:type="dxa"/>
          </w:tcPr>
          <w:p w:rsidR="00F36157" w:rsidRPr="00110E82" w:rsidRDefault="00083FEC" w:rsidP="00F36157">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407,42</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99,9</w:t>
            </w:r>
          </w:p>
        </w:tc>
      </w:tr>
    </w:tbl>
    <w:p w:rsidR="005424B3" w:rsidRPr="00B53E5D" w:rsidRDefault="005424B3" w:rsidP="00A41EA2">
      <w:pPr>
        <w:tabs>
          <w:tab w:val="left" w:pos="720"/>
          <w:tab w:val="right" w:pos="4536"/>
          <w:tab w:val="right" w:pos="6804"/>
          <w:tab w:val="right" w:pos="8505"/>
        </w:tabs>
        <w:rPr>
          <w:rFonts w:ascii="Arial" w:hAnsi="Arial"/>
          <w:sz w:val="22"/>
        </w:rPr>
      </w:pPr>
    </w:p>
    <w:p w:rsidR="007119CE" w:rsidRPr="00B53E5D" w:rsidRDefault="00D6726D" w:rsidP="007119CE">
      <w:pPr>
        <w:pStyle w:val="Tekstpodstawowy"/>
        <w:jc w:val="both"/>
        <w:rPr>
          <w:rFonts w:ascii="Arial" w:hAnsi="Arial"/>
          <w:sz w:val="22"/>
        </w:rPr>
      </w:pPr>
      <w:r w:rsidRPr="00B53E5D">
        <w:rPr>
          <w:rFonts w:ascii="Arial" w:hAnsi="Arial"/>
          <w:sz w:val="22"/>
        </w:rPr>
        <w:t>Wydatki realizują</w:t>
      </w:r>
      <w:r w:rsidR="007119CE" w:rsidRPr="00B53E5D">
        <w:rPr>
          <w:rFonts w:ascii="Arial" w:hAnsi="Arial"/>
          <w:sz w:val="22"/>
        </w:rPr>
        <w:t xml:space="preserve"> następujące jednostki:</w:t>
      </w:r>
    </w:p>
    <w:p w:rsidR="005424B3" w:rsidRPr="00B53E5D" w:rsidRDefault="005424B3" w:rsidP="007119CE">
      <w:pPr>
        <w:pStyle w:val="Tekstpodstawowy"/>
        <w:jc w:val="both"/>
        <w:rPr>
          <w:rFonts w:ascii="Arial" w:hAnsi="Arial"/>
          <w:sz w:val="22"/>
        </w:rPr>
      </w:pPr>
    </w:p>
    <w:p w:rsidR="007119CE" w:rsidRPr="00AE04F4" w:rsidRDefault="00B35539" w:rsidP="007119CE">
      <w:pPr>
        <w:pStyle w:val="Tekstpodstawowy22"/>
        <w:ind w:left="0"/>
        <w:rPr>
          <w:rFonts w:ascii="Arial" w:hAnsi="Arial"/>
          <w:b/>
          <w:sz w:val="22"/>
        </w:rPr>
      </w:pPr>
      <w:r w:rsidRPr="00AE04F4">
        <w:rPr>
          <w:rFonts w:ascii="Arial" w:hAnsi="Arial"/>
          <w:b/>
          <w:sz w:val="22"/>
        </w:rPr>
        <w:t>Powi</w:t>
      </w:r>
      <w:r w:rsidR="007119CE" w:rsidRPr="00AE04F4">
        <w:rPr>
          <w:rFonts w:ascii="Arial" w:hAnsi="Arial"/>
          <w:b/>
          <w:sz w:val="22"/>
        </w:rPr>
        <w:t xml:space="preserve">atowego Centrum Kultury, Sportu i Rekreacji </w:t>
      </w:r>
      <w:r w:rsidRPr="00AE04F4">
        <w:rPr>
          <w:rFonts w:ascii="Arial" w:hAnsi="Arial"/>
          <w:b/>
          <w:sz w:val="22"/>
        </w:rPr>
        <w:t>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right"/>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8D5651" w:rsidRPr="00110E82" w:rsidTr="0099349A">
        <w:tc>
          <w:tcPr>
            <w:tcW w:w="2360"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192 684</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192 347,98</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99,8</w:t>
            </w:r>
          </w:p>
        </w:tc>
      </w:tr>
    </w:tbl>
    <w:p w:rsidR="007119CE" w:rsidRPr="00110E82" w:rsidRDefault="007119CE" w:rsidP="007119CE">
      <w:pPr>
        <w:pStyle w:val="Tekstpodstawowy"/>
        <w:jc w:val="both"/>
        <w:rPr>
          <w:rFonts w:ascii="Arial" w:hAnsi="Arial"/>
          <w:color w:val="000000" w:themeColor="text1"/>
          <w:sz w:val="22"/>
        </w:rPr>
      </w:pPr>
    </w:p>
    <w:p w:rsidR="008D5651" w:rsidRPr="00110E82"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110E82">
        <w:rPr>
          <w:rFonts w:ascii="Arial" w:hAnsi="Arial"/>
          <w:color w:val="000000" w:themeColor="text1"/>
          <w:sz w:val="22"/>
        </w:rPr>
        <w:t>Wy</w:t>
      </w:r>
      <w:r w:rsidR="00AE04F4" w:rsidRPr="00110E82">
        <w:rPr>
          <w:rFonts w:ascii="Arial" w:hAnsi="Arial"/>
          <w:color w:val="000000" w:themeColor="text1"/>
          <w:sz w:val="22"/>
        </w:rPr>
        <w:t>datki placówki w 2018</w:t>
      </w:r>
      <w:r w:rsidRPr="00110E82">
        <w:rPr>
          <w:rFonts w:ascii="Arial" w:hAnsi="Arial"/>
          <w:color w:val="000000" w:themeColor="text1"/>
          <w:sz w:val="22"/>
        </w:rPr>
        <w:t xml:space="preserve"> roku obejmowały:</w:t>
      </w:r>
    </w:p>
    <w:p w:rsidR="008D5651" w:rsidRPr="00110E82"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110E82">
        <w:rPr>
          <w:rFonts w:ascii="Arial" w:hAnsi="Arial"/>
          <w:b/>
          <w:color w:val="000000" w:themeColor="text1"/>
          <w:sz w:val="22"/>
        </w:rPr>
        <w:t>-ze względu na rodzaj zadań</w:t>
      </w:r>
      <w:r w:rsidRPr="00110E82">
        <w:rPr>
          <w:rFonts w:ascii="Arial" w:hAnsi="Arial"/>
          <w:color w:val="000000" w:themeColor="text1"/>
          <w:sz w:val="22"/>
        </w:rPr>
        <w:t xml:space="preserve"> – </w:t>
      </w:r>
      <w:r w:rsidRPr="00110E82">
        <w:rPr>
          <w:rFonts w:ascii="Arial" w:hAnsi="Arial"/>
          <w:color w:val="000000" w:themeColor="text1"/>
          <w:sz w:val="22"/>
          <w:u w:val="single"/>
        </w:rPr>
        <w:t>wydatki na zadania własne,</w:t>
      </w:r>
    </w:p>
    <w:p w:rsidR="008D5651" w:rsidRPr="00110E82"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b/>
          <w:color w:val="000000" w:themeColor="text1"/>
          <w:sz w:val="22"/>
        </w:rPr>
      </w:pPr>
      <w:r w:rsidRPr="00110E82">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Wynagrodzenia i składki od nich naliczane</w:t>
            </w:r>
          </w:p>
        </w:tc>
      </w:tr>
      <w:tr w:rsidR="008B7DBA" w:rsidRPr="00110E82" w:rsidTr="008B7DBA">
        <w:trPr>
          <w:trHeight w:val="297"/>
        </w:trPr>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134 322</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134 321,14</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Wydatki związane z realizacją zadań statutowych jednostek budżetowych</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58 164</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57 829,42</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99,4</w:t>
            </w:r>
          </w:p>
        </w:tc>
      </w:tr>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t>Świadczenia na rzecz osób fizycznych</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8D565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198</w:t>
            </w:r>
          </w:p>
        </w:tc>
        <w:tc>
          <w:tcPr>
            <w:tcW w:w="2361" w:type="dxa"/>
          </w:tcPr>
          <w:p w:rsidR="008D5651" w:rsidRPr="00110E82" w:rsidRDefault="00AE04F4"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197,42</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99,7</w:t>
            </w:r>
          </w:p>
        </w:tc>
      </w:tr>
    </w:tbl>
    <w:p w:rsidR="007119CE" w:rsidRPr="00110E82" w:rsidRDefault="007119CE" w:rsidP="0039745F">
      <w:pPr>
        <w:tabs>
          <w:tab w:val="left" w:pos="720"/>
          <w:tab w:val="right" w:pos="4536"/>
          <w:tab w:val="right" w:pos="6804"/>
          <w:tab w:val="right" w:pos="8505"/>
        </w:tabs>
        <w:rPr>
          <w:rFonts w:ascii="Arial" w:hAnsi="Arial"/>
          <w:color w:val="000000" w:themeColor="text1"/>
          <w:sz w:val="22"/>
        </w:rPr>
      </w:pPr>
    </w:p>
    <w:p w:rsidR="00B53E5D" w:rsidRPr="00110E82" w:rsidRDefault="00B53E5D" w:rsidP="00B53E5D">
      <w:pPr>
        <w:pStyle w:val="Tekstpodstawowy22"/>
        <w:ind w:left="0"/>
        <w:rPr>
          <w:rFonts w:ascii="Arial" w:eastAsia="Calibri" w:hAnsi="Arial" w:cs="Arial"/>
          <w:color w:val="000000" w:themeColor="text1"/>
          <w:sz w:val="22"/>
          <w:lang w:eastAsia="pl-PL"/>
        </w:rPr>
      </w:pPr>
      <w:r w:rsidRPr="00110E82">
        <w:rPr>
          <w:rFonts w:ascii="Arial" w:hAnsi="Arial" w:cs="Arial"/>
          <w:color w:val="000000" w:themeColor="text1"/>
          <w:sz w:val="22"/>
        </w:rPr>
        <w:t xml:space="preserve">Wydatki stanowią realizację bieżących zadań własnych powiatu wynikających z utrzymywania Szkolnego Schroniska Młodzieżowego nr 1 w Zduńskiej Woli. Zadaniem schroniska jest upowszechnianie krajoznawstwa i turystyki jako aktywnej formy wypoczynku oraz zapewnianie uczniom taniego noclegu, opieki wychowawczej i informacji krajoznawczo – turystycznej. W ramach wydatków pokryto m.in. zakup środków czystości, materiałów budowlanych, hydraulicznych, elektrycznych, malarskich, zapłacono za energię elektryczną, cieplną, wodę, odprowadzanie ścieków, usługi telekomunikacyjne, przegląd techniczny budynków. Dokonano odpisu na ZFŚS. W ramach świadczeń na rzecz osób fizycznych pokryto koszty </w:t>
      </w:r>
      <w:r w:rsidRPr="00110E82">
        <w:rPr>
          <w:rFonts w:ascii="Arial" w:eastAsia="Calibri" w:hAnsi="Arial" w:cs="Arial"/>
          <w:color w:val="000000" w:themeColor="text1"/>
          <w:sz w:val="22"/>
          <w:lang w:eastAsia="pl-PL"/>
        </w:rPr>
        <w:t>wynikające z przepisów dotyczących bezpieczeństwa i higieny pracy.</w:t>
      </w:r>
    </w:p>
    <w:p w:rsidR="00575DBC" w:rsidRPr="002776C1" w:rsidRDefault="00575DBC" w:rsidP="00C44051">
      <w:pPr>
        <w:pStyle w:val="Tekstpodstawowy22"/>
        <w:ind w:left="0"/>
        <w:rPr>
          <w:rFonts w:ascii="Arial" w:hAnsi="Arial"/>
          <w:color w:val="FF0000"/>
          <w:sz w:val="22"/>
        </w:rPr>
      </w:pPr>
    </w:p>
    <w:p w:rsidR="008B0D9D" w:rsidRPr="00110E82" w:rsidRDefault="008B0D9D" w:rsidP="008B0D9D">
      <w:pPr>
        <w:pStyle w:val="Tekstpodstawowy22"/>
        <w:ind w:left="0"/>
        <w:rPr>
          <w:rFonts w:ascii="Arial" w:hAnsi="Arial"/>
          <w:b/>
          <w:color w:val="000000" w:themeColor="text1"/>
          <w:sz w:val="22"/>
        </w:rPr>
      </w:pPr>
      <w:r w:rsidRPr="00AE04F4">
        <w:rPr>
          <w:rFonts w:ascii="Arial" w:hAnsi="Arial"/>
          <w:b/>
          <w:sz w:val="22"/>
        </w:rPr>
        <w:t>Zespołu Szkół</w:t>
      </w:r>
      <w:r w:rsidR="00B35539" w:rsidRPr="00AE04F4">
        <w:rPr>
          <w:rFonts w:ascii="Arial" w:hAnsi="Arial"/>
          <w:b/>
          <w:sz w:val="22"/>
        </w:rPr>
        <w:t xml:space="preserve"> im. K</w:t>
      </w:r>
      <w:r w:rsidR="00B35539" w:rsidRPr="00110E82">
        <w:rPr>
          <w:rFonts w:ascii="Arial" w:hAnsi="Arial"/>
          <w:b/>
          <w:color w:val="000000" w:themeColor="text1"/>
          <w:sz w:val="22"/>
        </w:rPr>
        <w:t xml:space="preserve">. </w:t>
      </w:r>
      <w:proofErr w:type="spellStart"/>
      <w:r w:rsidR="00B35539" w:rsidRPr="00110E82">
        <w:rPr>
          <w:rFonts w:ascii="Arial" w:hAnsi="Arial"/>
          <w:b/>
          <w:color w:val="000000" w:themeColor="text1"/>
          <w:sz w:val="22"/>
        </w:rPr>
        <w:t>Kałużewskiego</w:t>
      </w:r>
      <w:proofErr w:type="spellEnd"/>
      <w:r w:rsidR="00B35539" w:rsidRPr="00110E82">
        <w:rPr>
          <w:rFonts w:ascii="Arial" w:hAnsi="Arial"/>
          <w:b/>
          <w:color w:val="000000" w:themeColor="text1"/>
          <w:sz w:val="22"/>
        </w:rPr>
        <w:t xml:space="preserve"> i J. </w:t>
      </w:r>
      <w:proofErr w:type="spellStart"/>
      <w:r w:rsidR="00B35539" w:rsidRPr="00110E82">
        <w:rPr>
          <w:rFonts w:ascii="Arial" w:hAnsi="Arial"/>
          <w:b/>
          <w:color w:val="000000" w:themeColor="text1"/>
          <w:sz w:val="22"/>
        </w:rPr>
        <w:t>Sylli</w:t>
      </w:r>
      <w:proofErr w:type="spellEnd"/>
      <w:r w:rsidR="00B35539" w:rsidRPr="00110E82">
        <w:rPr>
          <w:rFonts w:ascii="Arial" w:hAnsi="Arial"/>
          <w:b/>
          <w:color w:val="000000" w:themeColor="text1"/>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t>Wydatki bieżące</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8D5651" w:rsidRPr="00110E82" w:rsidTr="0099349A">
        <w:tc>
          <w:tcPr>
            <w:tcW w:w="2360"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27 428</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27 427,53</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bl>
    <w:p w:rsidR="008D5651" w:rsidRPr="00110E82" w:rsidRDefault="008D5651" w:rsidP="008D5651">
      <w:pPr>
        <w:pStyle w:val="Tekstpodstawowy"/>
        <w:jc w:val="both"/>
        <w:rPr>
          <w:rFonts w:ascii="Arial" w:hAnsi="Arial"/>
          <w:color w:val="000000" w:themeColor="text1"/>
          <w:sz w:val="22"/>
        </w:rPr>
      </w:pPr>
    </w:p>
    <w:p w:rsidR="008D5651" w:rsidRPr="00110E82"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110E82">
        <w:rPr>
          <w:rFonts w:ascii="Arial" w:hAnsi="Arial"/>
          <w:color w:val="000000" w:themeColor="text1"/>
          <w:sz w:val="22"/>
        </w:rPr>
        <w:t>Wy</w:t>
      </w:r>
      <w:r w:rsidR="00E648FF" w:rsidRPr="00110E82">
        <w:rPr>
          <w:rFonts w:ascii="Arial" w:hAnsi="Arial"/>
          <w:color w:val="000000" w:themeColor="text1"/>
          <w:sz w:val="22"/>
        </w:rPr>
        <w:t xml:space="preserve">datki placówki w </w:t>
      </w:r>
      <w:r w:rsidR="00AE04F4" w:rsidRPr="00110E82">
        <w:rPr>
          <w:rFonts w:ascii="Arial" w:hAnsi="Arial"/>
          <w:color w:val="000000" w:themeColor="text1"/>
          <w:sz w:val="22"/>
        </w:rPr>
        <w:t>2018</w:t>
      </w:r>
      <w:r w:rsidRPr="00110E82">
        <w:rPr>
          <w:rFonts w:ascii="Arial" w:hAnsi="Arial"/>
          <w:color w:val="000000" w:themeColor="text1"/>
          <w:sz w:val="22"/>
        </w:rPr>
        <w:t xml:space="preserve"> roku obejmowały:</w:t>
      </w:r>
    </w:p>
    <w:p w:rsidR="008D5651" w:rsidRPr="00110E82"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000000" w:themeColor="text1"/>
          <w:sz w:val="22"/>
        </w:rPr>
      </w:pPr>
      <w:r w:rsidRPr="00110E82">
        <w:rPr>
          <w:rFonts w:ascii="Arial" w:hAnsi="Arial"/>
          <w:b/>
          <w:color w:val="000000" w:themeColor="text1"/>
          <w:sz w:val="22"/>
        </w:rPr>
        <w:t>-ze względu na rodzaj zadań</w:t>
      </w:r>
      <w:r w:rsidRPr="00110E82">
        <w:rPr>
          <w:rFonts w:ascii="Arial" w:hAnsi="Arial"/>
          <w:color w:val="000000" w:themeColor="text1"/>
          <w:sz w:val="22"/>
        </w:rPr>
        <w:t xml:space="preserve"> – </w:t>
      </w:r>
      <w:r w:rsidRPr="00110E82">
        <w:rPr>
          <w:rFonts w:ascii="Arial" w:hAnsi="Arial"/>
          <w:color w:val="000000" w:themeColor="text1"/>
          <w:sz w:val="22"/>
          <w:u w:val="single"/>
        </w:rPr>
        <w:t>wydatki na zadania własne,</w:t>
      </w:r>
    </w:p>
    <w:p w:rsidR="008D5651" w:rsidRPr="00110E82"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b/>
          <w:color w:val="000000" w:themeColor="text1"/>
          <w:sz w:val="22"/>
        </w:rPr>
      </w:pPr>
      <w:r w:rsidRPr="00110E82">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Wynagrodzenia i składki od nich naliczane</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23  035</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23 034,53</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r w:rsidRPr="00110E82">
              <w:rPr>
                <w:rFonts w:ascii="Arial" w:hAnsi="Arial"/>
                <w:color w:val="000000" w:themeColor="text1"/>
                <w:sz w:val="22"/>
              </w:rPr>
              <w:t>Wydatki związane z realizacją zadań statutowych jednostek budżetowych</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4 183</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4 183</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r w:rsidR="002776C1" w:rsidRPr="00110E82" w:rsidTr="0099349A">
        <w:tc>
          <w:tcPr>
            <w:tcW w:w="9443" w:type="dxa"/>
            <w:gridSpan w:val="4"/>
          </w:tcPr>
          <w:p w:rsidR="008D5651" w:rsidRPr="00110E82" w:rsidRDefault="008D5651"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t>Świadczenia na rzecz osób fizycznych</w:t>
            </w:r>
          </w:p>
        </w:tc>
      </w:tr>
      <w:tr w:rsidR="002776C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8D5651" w:rsidRPr="00110E82" w:rsidRDefault="008D5651"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8D5651" w:rsidRPr="00110E82" w:rsidTr="0099349A">
        <w:tc>
          <w:tcPr>
            <w:tcW w:w="2360" w:type="dxa"/>
          </w:tcPr>
          <w:p w:rsidR="008D5651" w:rsidRPr="00110E82" w:rsidRDefault="008D5651"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8D5651" w:rsidRPr="00110E82" w:rsidRDefault="00AE04F4"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210</w:t>
            </w:r>
          </w:p>
        </w:tc>
        <w:tc>
          <w:tcPr>
            <w:tcW w:w="2361" w:type="dxa"/>
          </w:tcPr>
          <w:p w:rsidR="008D5651"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210,00</w:t>
            </w:r>
          </w:p>
        </w:tc>
        <w:tc>
          <w:tcPr>
            <w:tcW w:w="2361" w:type="dxa"/>
          </w:tcPr>
          <w:p w:rsidR="008D5651" w:rsidRPr="00110E82" w:rsidRDefault="008B7DB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100,0</w:t>
            </w:r>
          </w:p>
        </w:tc>
      </w:tr>
    </w:tbl>
    <w:p w:rsidR="00575DBC" w:rsidRPr="00110E82" w:rsidRDefault="00575DBC" w:rsidP="008B0D9D">
      <w:pPr>
        <w:tabs>
          <w:tab w:val="left" w:pos="720"/>
          <w:tab w:val="right" w:pos="4536"/>
          <w:tab w:val="right" w:pos="6804"/>
          <w:tab w:val="right" w:pos="8505"/>
        </w:tabs>
        <w:ind w:left="360"/>
        <w:rPr>
          <w:rFonts w:ascii="Arial" w:hAnsi="Arial"/>
          <w:color w:val="000000" w:themeColor="text1"/>
          <w:sz w:val="24"/>
        </w:rPr>
      </w:pPr>
    </w:p>
    <w:p w:rsidR="00B53E5D" w:rsidRPr="00110E82" w:rsidRDefault="00B53E5D" w:rsidP="00B53E5D">
      <w:pPr>
        <w:pStyle w:val="Tekstpodstawowy22"/>
        <w:ind w:left="0"/>
        <w:rPr>
          <w:rFonts w:ascii="Arial" w:hAnsi="Arial"/>
          <w:color w:val="000000" w:themeColor="text1"/>
          <w:sz w:val="22"/>
        </w:rPr>
      </w:pPr>
      <w:r w:rsidRPr="00110E82">
        <w:rPr>
          <w:rFonts w:ascii="Arial" w:hAnsi="Arial"/>
          <w:color w:val="000000" w:themeColor="text1"/>
          <w:sz w:val="22"/>
        </w:rPr>
        <w:t xml:space="preserve">Wydatki stanowią realizację bieżących zadań własnych powiatu wynikających z utrzymania schroniska młodzieżowego, w tym m.in. wypłacono wynagrodzenia wraz ze składkami, dokonano odpisu na ZFŚS, zakupiono środki czystości. </w:t>
      </w:r>
    </w:p>
    <w:p w:rsidR="00B53E5D" w:rsidRDefault="00B53E5D" w:rsidP="00B53E5D">
      <w:pPr>
        <w:pStyle w:val="Tekstpodstawowy22"/>
        <w:ind w:left="0"/>
        <w:rPr>
          <w:rFonts w:ascii="Arial" w:hAnsi="Arial"/>
          <w:sz w:val="20"/>
        </w:rPr>
      </w:pPr>
    </w:p>
    <w:p w:rsidR="007119CE" w:rsidRPr="00B53E5D" w:rsidRDefault="00B53E5D" w:rsidP="00B53E5D">
      <w:pPr>
        <w:pStyle w:val="Tekstpodstawowy22"/>
        <w:ind w:left="0"/>
        <w:rPr>
          <w:rFonts w:ascii="Arial" w:hAnsi="Arial"/>
          <w:b/>
          <w:i/>
          <w:sz w:val="22"/>
        </w:rPr>
      </w:pPr>
      <w:r w:rsidRPr="00B53E5D">
        <w:rPr>
          <w:rFonts w:ascii="Arial" w:hAnsi="Arial"/>
          <w:b/>
          <w:i/>
          <w:sz w:val="22"/>
        </w:rPr>
        <w:t xml:space="preserve"> </w:t>
      </w:r>
      <w:r w:rsidR="007119CE" w:rsidRPr="00B53E5D">
        <w:rPr>
          <w:rFonts w:ascii="Arial" w:hAnsi="Arial"/>
          <w:b/>
          <w:i/>
          <w:sz w:val="22"/>
        </w:rPr>
        <w:t>Rozdział 85446 Dokształcanie i doskonalenie nauczycieli</w:t>
      </w:r>
    </w:p>
    <w:p w:rsidR="007119CE" w:rsidRPr="00B53E5D" w:rsidRDefault="007119CE" w:rsidP="007119CE">
      <w:pPr>
        <w:pStyle w:val="Tekstpodstawowy22"/>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99349A">
        <w:tc>
          <w:tcPr>
            <w:tcW w:w="9443" w:type="dxa"/>
            <w:gridSpan w:val="4"/>
          </w:tcPr>
          <w:p w:rsidR="000F18A7" w:rsidRPr="00B53E5D" w:rsidRDefault="000F18A7" w:rsidP="0099349A">
            <w:pPr>
              <w:tabs>
                <w:tab w:val="left" w:pos="720"/>
                <w:tab w:val="right" w:pos="4536"/>
                <w:tab w:val="right" w:pos="6804"/>
                <w:tab w:val="right" w:pos="8505"/>
              </w:tabs>
              <w:rPr>
                <w:rFonts w:ascii="Arial" w:hAnsi="Arial"/>
                <w:sz w:val="22"/>
              </w:rPr>
            </w:pPr>
            <w:r w:rsidRPr="00B53E5D">
              <w:rPr>
                <w:rFonts w:ascii="Arial" w:hAnsi="Arial"/>
                <w:sz w:val="22"/>
              </w:rPr>
              <w:t>Wydatki bieżące</w:t>
            </w:r>
          </w:p>
        </w:tc>
      </w:tr>
      <w:tr w:rsidR="002776C1" w:rsidRPr="00B53E5D" w:rsidTr="0099349A">
        <w:tc>
          <w:tcPr>
            <w:tcW w:w="2360" w:type="dxa"/>
          </w:tcPr>
          <w:p w:rsidR="000F18A7" w:rsidRPr="00B53E5D"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0F18A7" w:rsidRPr="00B53E5D" w:rsidTr="0099349A">
        <w:tc>
          <w:tcPr>
            <w:tcW w:w="2360" w:type="dxa"/>
          </w:tcPr>
          <w:p w:rsidR="000F18A7" w:rsidRPr="00B53E5D"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110E82" w:rsidRDefault="00B53E5D" w:rsidP="00083FEC">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 xml:space="preserve">12 </w:t>
            </w:r>
            <w:r w:rsidR="00083FEC" w:rsidRPr="00110E82">
              <w:rPr>
                <w:rFonts w:ascii="Arial" w:hAnsi="Arial"/>
                <w:color w:val="000000" w:themeColor="text1"/>
                <w:sz w:val="22"/>
              </w:rPr>
              <w:t>334</w:t>
            </w:r>
          </w:p>
        </w:tc>
        <w:tc>
          <w:tcPr>
            <w:tcW w:w="2361" w:type="dxa"/>
          </w:tcPr>
          <w:p w:rsidR="000F18A7" w:rsidRPr="00110E82" w:rsidRDefault="00083FEC"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7 942,00</w:t>
            </w:r>
          </w:p>
        </w:tc>
        <w:tc>
          <w:tcPr>
            <w:tcW w:w="2361" w:type="dxa"/>
          </w:tcPr>
          <w:p w:rsidR="000F18A7" w:rsidRPr="00110E82" w:rsidRDefault="00550F0D"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64,4</w:t>
            </w:r>
          </w:p>
        </w:tc>
      </w:tr>
    </w:tbl>
    <w:p w:rsidR="007119CE" w:rsidRPr="00B53E5D" w:rsidRDefault="007119CE" w:rsidP="007119CE">
      <w:pPr>
        <w:pStyle w:val="Tekstpodstawowy22"/>
        <w:ind w:left="720"/>
        <w:textAlignment w:val="auto"/>
        <w:rPr>
          <w:rFonts w:ascii="Arial" w:hAnsi="Arial"/>
          <w:sz w:val="22"/>
        </w:rPr>
      </w:pPr>
    </w:p>
    <w:p w:rsidR="007119CE" w:rsidRPr="00B53E5D" w:rsidRDefault="007119CE" w:rsidP="007119CE">
      <w:pPr>
        <w:pStyle w:val="Tekstpodstawowy31"/>
        <w:rPr>
          <w:rFonts w:ascii="Arial" w:hAnsi="Arial"/>
          <w:sz w:val="22"/>
        </w:rPr>
      </w:pPr>
      <w:r w:rsidRPr="00B53E5D">
        <w:rPr>
          <w:rFonts w:ascii="Arial" w:hAnsi="Arial"/>
          <w:sz w:val="22"/>
        </w:rPr>
        <w:t>Wydatki niniejszego rozdziału stanowią:</w:t>
      </w:r>
    </w:p>
    <w:p w:rsidR="007119CE" w:rsidRPr="00B53E5D" w:rsidRDefault="000F18A7" w:rsidP="000F18A7">
      <w:pPr>
        <w:pStyle w:val="Tekstpodstawowy31"/>
        <w:rPr>
          <w:rFonts w:ascii="Arial" w:hAnsi="Arial"/>
          <w:sz w:val="22"/>
        </w:rPr>
      </w:pPr>
      <w:r w:rsidRPr="00B53E5D">
        <w:rPr>
          <w:rFonts w:ascii="Arial" w:hAnsi="Arial"/>
          <w:b/>
          <w:sz w:val="22"/>
        </w:rPr>
        <w:t>-</w:t>
      </w:r>
      <w:r w:rsidR="007119CE" w:rsidRPr="00B53E5D">
        <w:rPr>
          <w:rFonts w:ascii="Arial" w:hAnsi="Arial"/>
          <w:b/>
          <w:sz w:val="22"/>
        </w:rPr>
        <w:t xml:space="preserve">ze względu na rodzaj zadań </w:t>
      </w:r>
      <w:r w:rsidR="007119CE" w:rsidRPr="00B53E5D">
        <w:rPr>
          <w:rFonts w:ascii="Arial" w:hAnsi="Arial"/>
          <w:sz w:val="22"/>
        </w:rPr>
        <w:t>–</w:t>
      </w:r>
      <w:r w:rsidR="007119CE" w:rsidRPr="00B53E5D">
        <w:rPr>
          <w:rFonts w:ascii="Arial" w:hAnsi="Arial"/>
          <w:b/>
          <w:sz w:val="22"/>
        </w:rPr>
        <w:t xml:space="preserve"> </w:t>
      </w:r>
      <w:r w:rsidR="007119CE" w:rsidRPr="00B53E5D">
        <w:rPr>
          <w:rFonts w:ascii="Arial" w:hAnsi="Arial"/>
          <w:sz w:val="22"/>
          <w:u w:val="single"/>
        </w:rPr>
        <w:t>wydatki na zadania własne,</w:t>
      </w:r>
    </w:p>
    <w:p w:rsidR="007119CE" w:rsidRPr="00B53E5D" w:rsidRDefault="000F18A7" w:rsidP="000F18A7">
      <w:pPr>
        <w:pStyle w:val="Tekstpodstawowy31"/>
        <w:rPr>
          <w:rFonts w:ascii="Arial" w:hAnsi="Arial"/>
          <w:sz w:val="22"/>
        </w:rPr>
      </w:pPr>
      <w:r w:rsidRPr="00B53E5D">
        <w:rPr>
          <w:rFonts w:ascii="Arial" w:hAnsi="Arial"/>
          <w:b/>
          <w:sz w:val="22"/>
        </w:rPr>
        <w:t>-</w:t>
      </w:r>
      <w:r w:rsidR="007119CE" w:rsidRPr="00B53E5D">
        <w:rPr>
          <w:rFonts w:ascii="Arial" w:hAnsi="Arial"/>
          <w:b/>
          <w:sz w:val="22"/>
        </w:rPr>
        <w:t>ze względu na grupę wydatków</w:t>
      </w:r>
      <w:r w:rsidR="007119CE" w:rsidRPr="00B53E5D">
        <w:rPr>
          <w:rFonts w:ascii="Arial" w:hAnsi="Arial"/>
          <w:sz w:val="22"/>
        </w:rPr>
        <w:t xml:space="preserve"> – </w:t>
      </w:r>
      <w:r w:rsidR="007119CE" w:rsidRPr="00B53E5D">
        <w:rPr>
          <w:rFonts w:ascii="Arial" w:hAnsi="Arial"/>
          <w:sz w:val="22"/>
          <w:u w:val="single"/>
        </w:rPr>
        <w:t>wydatki związane z realizacją zadań statutowych jednostek budżetowych.</w:t>
      </w:r>
    </w:p>
    <w:p w:rsidR="007119CE" w:rsidRPr="00B53E5D" w:rsidRDefault="007119CE" w:rsidP="007119CE">
      <w:pPr>
        <w:pStyle w:val="Tekstpodstawowy22"/>
        <w:ind w:left="0"/>
        <w:rPr>
          <w:rFonts w:ascii="Arial" w:hAnsi="Arial"/>
        </w:rPr>
      </w:pPr>
    </w:p>
    <w:p w:rsidR="00F36157" w:rsidRPr="00110E82" w:rsidRDefault="00F36157" w:rsidP="00F36157">
      <w:pPr>
        <w:pStyle w:val="Tekstpodstawowy22"/>
        <w:ind w:left="0"/>
        <w:rPr>
          <w:rFonts w:ascii="Arial" w:hAnsi="Arial"/>
          <w:color w:val="000000" w:themeColor="text1"/>
          <w:sz w:val="22"/>
        </w:rPr>
      </w:pPr>
      <w:r w:rsidRPr="00110E82">
        <w:rPr>
          <w:rFonts w:ascii="Arial" w:hAnsi="Arial"/>
          <w:color w:val="000000" w:themeColor="text1"/>
          <w:sz w:val="22"/>
        </w:rPr>
        <w:t>Wydatki w niniejszym rozdziale dotyczyły pokrycia kosztów kształcenia i doskonalenia zawodowego nauczycieli, w tym głównie opłat za studia podyplomowe, kursy, szkolenia oraz koszty przejazdów związanych z powyższym, a także zakupu materiałów szkoleniowych dla rady pedagogicznej.</w:t>
      </w:r>
    </w:p>
    <w:p w:rsidR="007119CE" w:rsidRPr="00110E82" w:rsidRDefault="007119CE" w:rsidP="007119CE">
      <w:pPr>
        <w:pStyle w:val="Tekstpodstawowy22"/>
        <w:ind w:left="0"/>
        <w:rPr>
          <w:rFonts w:ascii="Arial" w:hAnsi="Arial"/>
          <w:color w:val="000000" w:themeColor="text1"/>
          <w:sz w:val="22"/>
        </w:rPr>
      </w:pPr>
    </w:p>
    <w:p w:rsidR="007119CE" w:rsidRPr="00110E82" w:rsidRDefault="007119CE" w:rsidP="007119CE">
      <w:pPr>
        <w:pStyle w:val="Tekstpodstawowy22"/>
        <w:tabs>
          <w:tab w:val="clear" w:pos="4536"/>
          <w:tab w:val="right" w:pos="5103"/>
          <w:tab w:val="right" w:pos="7938"/>
        </w:tabs>
        <w:ind w:left="0"/>
        <w:rPr>
          <w:rFonts w:ascii="Arial" w:hAnsi="Arial"/>
          <w:color w:val="000000" w:themeColor="text1"/>
          <w:sz w:val="22"/>
        </w:rPr>
      </w:pPr>
      <w:r w:rsidRPr="00110E82">
        <w:rPr>
          <w:rFonts w:ascii="Arial" w:hAnsi="Arial"/>
          <w:color w:val="000000" w:themeColor="text1"/>
          <w:sz w:val="22"/>
        </w:rPr>
        <w:t xml:space="preserve">Środki wydatkowane w ramach tego rozdziału w poszczególnych jednostkach kształtowały się </w:t>
      </w:r>
      <w:r w:rsidRPr="00110E82">
        <w:rPr>
          <w:rFonts w:ascii="Arial" w:hAnsi="Arial"/>
          <w:color w:val="000000" w:themeColor="text1"/>
          <w:sz w:val="22"/>
        </w:rPr>
        <w:br/>
        <w:t>w następujący sposób:</w:t>
      </w:r>
    </w:p>
    <w:p w:rsidR="000F18A7" w:rsidRPr="00110E82" w:rsidRDefault="000F18A7" w:rsidP="007119CE">
      <w:pPr>
        <w:pStyle w:val="Tekstpodstawowy22"/>
        <w:tabs>
          <w:tab w:val="clear" w:pos="4536"/>
          <w:tab w:val="right" w:pos="5103"/>
          <w:tab w:val="right" w:pos="7938"/>
        </w:tabs>
        <w:ind w:left="0"/>
        <w:rPr>
          <w:rFonts w:ascii="Arial" w:hAnsi="Arial"/>
          <w:color w:val="000000" w:themeColor="text1"/>
          <w:sz w:val="22"/>
        </w:rPr>
      </w:pPr>
    </w:p>
    <w:p w:rsidR="000F18A7" w:rsidRPr="00AE04F4" w:rsidRDefault="000F18A7" w:rsidP="000F18A7">
      <w:pPr>
        <w:pStyle w:val="Tekstpodstawowy22"/>
        <w:ind w:left="0"/>
        <w:rPr>
          <w:rFonts w:ascii="Arial" w:hAnsi="Arial"/>
          <w:sz w:val="22"/>
        </w:rPr>
      </w:pPr>
      <w:r w:rsidRPr="00AE04F4">
        <w:rPr>
          <w:rFonts w:ascii="Arial" w:hAnsi="Arial"/>
          <w:b/>
          <w:sz w:val="22"/>
        </w:rPr>
        <w:t>Starostwo Powiatowe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0F18A7" w:rsidRPr="00AE04F4" w:rsidRDefault="000F18A7"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99349A">
        <w:tc>
          <w:tcPr>
            <w:tcW w:w="2360" w:type="dxa"/>
          </w:tcPr>
          <w:p w:rsidR="000F18A7" w:rsidRPr="00AE04F4"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110E82" w:rsidTr="0099349A">
        <w:tc>
          <w:tcPr>
            <w:tcW w:w="2360"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0F18A7" w:rsidRPr="00110E82" w:rsidRDefault="00AE04F4"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4 355</w:t>
            </w:r>
          </w:p>
        </w:tc>
        <w:tc>
          <w:tcPr>
            <w:tcW w:w="2361" w:type="dxa"/>
          </w:tcPr>
          <w:p w:rsidR="000F18A7" w:rsidRPr="00110E82" w:rsidRDefault="0038074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 xml:space="preserve"> 0,00</w:t>
            </w:r>
          </w:p>
        </w:tc>
        <w:tc>
          <w:tcPr>
            <w:tcW w:w="2361" w:type="dxa"/>
          </w:tcPr>
          <w:p w:rsidR="000F18A7" w:rsidRPr="00110E82" w:rsidRDefault="00E737A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0,00</w:t>
            </w:r>
          </w:p>
        </w:tc>
      </w:tr>
    </w:tbl>
    <w:p w:rsidR="000F18A7" w:rsidRPr="00110E82" w:rsidRDefault="00F36157" w:rsidP="007119CE">
      <w:pPr>
        <w:pStyle w:val="Tekstpodstawowy22"/>
        <w:tabs>
          <w:tab w:val="clear" w:pos="4536"/>
          <w:tab w:val="right" w:pos="5103"/>
          <w:tab w:val="right" w:pos="7938"/>
        </w:tabs>
        <w:ind w:left="0"/>
        <w:rPr>
          <w:rFonts w:ascii="Arial" w:hAnsi="Arial"/>
          <w:color w:val="000000" w:themeColor="text1"/>
          <w:sz w:val="22"/>
        </w:rPr>
      </w:pPr>
      <w:r w:rsidRPr="00110E82">
        <w:rPr>
          <w:rFonts w:ascii="Arial" w:hAnsi="Arial"/>
          <w:vanish/>
          <w:color w:val="000000" w:themeColor="text1"/>
          <w:sz w:val="22"/>
        </w:rPr>
        <w:cr/>
        <w:t>,000,no odpisu na zfśsoczu 2016yparzania naczyń w stołówce szkolnej"</w:t>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r w:rsidRPr="00110E82">
        <w:rPr>
          <w:rFonts w:ascii="Arial" w:hAnsi="Arial"/>
          <w:vanish/>
          <w:color w:val="000000" w:themeColor="text1"/>
          <w:sz w:val="22"/>
        </w:rPr>
        <w:pgNum/>
      </w:r>
    </w:p>
    <w:p w:rsidR="007119CE" w:rsidRPr="00110E82" w:rsidRDefault="007119CE" w:rsidP="007119CE">
      <w:pPr>
        <w:pStyle w:val="Tekstpodstawowy22"/>
        <w:ind w:left="0"/>
        <w:rPr>
          <w:rFonts w:ascii="Arial" w:hAnsi="Arial"/>
          <w:color w:val="000000" w:themeColor="text1"/>
          <w:sz w:val="22"/>
        </w:rPr>
      </w:pPr>
      <w:r w:rsidRPr="00110E82">
        <w:rPr>
          <w:rFonts w:ascii="Arial" w:hAnsi="Arial"/>
          <w:b/>
          <w:color w:val="000000" w:themeColor="text1"/>
          <w:sz w:val="22"/>
        </w:rPr>
        <w:t xml:space="preserve">Poradnia </w:t>
      </w:r>
      <w:proofErr w:type="spellStart"/>
      <w:r w:rsidRPr="00110E82">
        <w:rPr>
          <w:rFonts w:ascii="Arial" w:hAnsi="Arial"/>
          <w:b/>
          <w:color w:val="000000" w:themeColor="text1"/>
          <w:sz w:val="22"/>
        </w:rPr>
        <w:t>Psychologiczno</w:t>
      </w:r>
      <w:proofErr w:type="spellEnd"/>
      <w:r w:rsidR="00E02BDC" w:rsidRPr="00110E82">
        <w:rPr>
          <w:rFonts w:ascii="Arial" w:hAnsi="Arial"/>
          <w:b/>
          <w:color w:val="000000" w:themeColor="text1"/>
          <w:sz w:val="22"/>
        </w:rPr>
        <w:t xml:space="preserve"> – </w:t>
      </w:r>
      <w:r w:rsidRPr="00110E82">
        <w:rPr>
          <w:rFonts w:ascii="Arial" w:hAnsi="Arial"/>
          <w:b/>
          <w:color w:val="000000" w:themeColor="text1"/>
          <w:sz w:val="22"/>
        </w:rPr>
        <w:t>Pedagogiczna</w:t>
      </w:r>
      <w:r w:rsidR="00E02BDC" w:rsidRPr="00110E82">
        <w:rPr>
          <w:rFonts w:ascii="Arial" w:hAnsi="Arial"/>
          <w:b/>
          <w:color w:val="000000" w:themeColor="text1"/>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0F18A7" w:rsidRPr="00110E82" w:rsidRDefault="000F18A7"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t>Wydatki bieżące</w:t>
            </w:r>
          </w:p>
        </w:tc>
      </w:tr>
      <w:tr w:rsidR="002776C1" w:rsidRPr="00110E82" w:rsidTr="0099349A">
        <w:tc>
          <w:tcPr>
            <w:tcW w:w="2360"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0F18A7" w:rsidRPr="00110E82" w:rsidTr="0099349A">
        <w:tc>
          <w:tcPr>
            <w:tcW w:w="2360"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0F18A7" w:rsidRPr="00110E82" w:rsidRDefault="00AE04F4"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4 879</w:t>
            </w:r>
          </w:p>
        </w:tc>
        <w:tc>
          <w:tcPr>
            <w:tcW w:w="2361" w:type="dxa"/>
          </w:tcPr>
          <w:p w:rsidR="000F18A7" w:rsidRPr="00110E82" w:rsidRDefault="00E737A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4 842</w:t>
            </w:r>
          </w:p>
        </w:tc>
        <w:tc>
          <w:tcPr>
            <w:tcW w:w="2361" w:type="dxa"/>
          </w:tcPr>
          <w:p w:rsidR="000F18A7" w:rsidRPr="00110E82" w:rsidRDefault="00E737A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99,2</w:t>
            </w:r>
          </w:p>
        </w:tc>
      </w:tr>
    </w:tbl>
    <w:p w:rsidR="007119CE" w:rsidRPr="00110E82" w:rsidRDefault="007119CE" w:rsidP="007119CE">
      <w:pPr>
        <w:pStyle w:val="Tekstpodstawowy22"/>
        <w:ind w:left="0"/>
        <w:rPr>
          <w:rFonts w:ascii="Arial" w:hAnsi="Arial"/>
          <w:color w:val="000000" w:themeColor="text1"/>
          <w:sz w:val="22"/>
        </w:rPr>
      </w:pPr>
    </w:p>
    <w:p w:rsidR="007119CE" w:rsidRPr="00110E82" w:rsidRDefault="007119CE" w:rsidP="007119CE">
      <w:pPr>
        <w:pStyle w:val="Tekstpodstawowy22"/>
        <w:ind w:left="0"/>
        <w:rPr>
          <w:rFonts w:ascii="Arial" w:hAnsi="Arial"/>
          <w:b/>
          <w:color w:val="000000" w:themeColor="text1"/>
          <w:sz w:val="22"/>
        </w:rPr>
      </w:pPr>
      <w:r w:rsidRPr="00110E82">
        <w:rPr>
          <w:rFonts w:ascii="Arial" w:hAnsi="Arial"/>
          <w:b/>
          <w:color w:val="000000" w:themeColor="text1"/>
          <w:sz w:val="22"/>
        </w:rPr>
        <w:t>Powiatowe Centrum Kultury, Sportu i Rekreacji</w:t>
      </w:r>
      <w:r w:rsidR="00E02BDC" w:rsidRPr="00110E82">
        <w:rPr>
          <w:rFonts w:ascii="Arial" w:hAnsi="Arial"/>
          <w:b/>
          <w:color w:val="000000" w:themeColor="text1"/>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110E82" w:rsidTr="0099349A">
        <w:tc>
          <w:tcPr>
            <w:tcW w:w="9443" w:type="dxa"/>
            <w:gridSpan w:val="4"/>
          </w:tcPr>
          <w:p w:rsidR="000F18A7" w:rsidRPr="00110E82" w:rsidRDefault="000F18A7" w:rsidP="0099349A">
            <w:pPr>
              <w:tabs>
                <w:tab w:val="left" w:pos="720"/>
                <w:tab w:val="right" w:pos="4536"/>
                <w:tab w:val="right" w:pos="6804"/>
                <w:tab w:val="right" w:pos="8505"/>
              </w:tabs>
              <w:rPr>
                <w:rFonts w:ascii="Arial" w:hAnsi="Arial"/>
                <w:color w:val="000000" w:themeColor="text1"/>
                <w:sz w:val="22"/>
              </w:rPr>
            </w:pPr>
            <w:r w:rsidRPr="00110E82">
              <w:rPr>
                <w:rFonts w:ascii="Arial" w:hAnsi="Arial"/>
                <w:color w:val="000000" w:themeColor="text1"/>
                <w:sz w:val="22"/>
              </w:rPr>
              <w:t>Wydatki bieżące</w:t>
            </w:r>
          </w:p>
        </w:tc>
      </w:tr>
      <w:tr w:rsidR="002776C1" w:rsidRPr="00110E82" w:rsidTr="0099349A">
        <w:tc>
          <w:tcPr>
            <w:tcW w:w="2360"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Plan</w:t>
            </w:r>
          </w:p>
        </w:tc>
        <w:tc>
          <w:tcPr>
            <w:tcW w:w="2361"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Wykonanie</w:t>
            </w:r>
          </w:p>
        </w:tc>
        <w:tc>
          <w:tcPr>
            <w:tcW w:w="2361"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Realizacja %</w:t>
            </w:r>
          </w:p>
        </w:tc>
      </w:tr>
      <w:tr w:rsidR="000F18A7" w:rsidRPr="00110E82" w:rsidTr="0099349A">
        <w:tc>
          <w:tcPr>
            <w:tcW w:w="2360" w:type="dxa"/>
          </w:tcPr>
          <w:p w:rsidR="000F18A7" w:rsidRPr="00110E82" w:rsidRDefault="000F18A7"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0F18A7" w:rsidRPr="00110E82" w:rsidRDefault="00E737A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3 1</w:t>
            </w:r>
            <w:r w:rsidR="00AE04F4" w:rsidRPr="00110E82">
              <w:rPr>
                <w:rFonts w:ascii="Arial" w:hAnsi="Arial"/>
                <w:color w:val="000000" w:themeColor="text1"/>
                <w:sz w:val="22"/>
              </w:rPr>
              <w:t>00</w:t>
            </w:r>
          </w:p>
        </w:tc>
        <w:tc>
          <w:tcPr>
            <w:tcW w:w="2361" w:type="dxa"/>
          </w:tcPr>
          <w:p w:rsidR="000F18A7" w:rsidRPr="00110E82" w:rsidRDefault="00E737A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3 100</w:t>
            </w:r>
          </w:p>
        </w:tc>
        <w:tc>
          <w:tcPr>
            <w:tcW w:w="2361" w:type="dxa"/>
          </w:tcPr>
          <w:p w:rsidR="000F18A7" w:rsidRPr="00110E82" w:rsidRDefault="00E737A3"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88,6</w:t>
            </w:r>
          </w:p>
        </w:tc>
      </w:tr>
    </w:tbl>
    <w:p w:rsidR="00521280" w:rsidRPr="00110E82" w:rsidRDefault="00521280" w:rsidP="007119CE">
      <w:pPr>
        <w:pStyle w:val="Tekstpodstawowy22"/>
        <w:ind w:left="0"/>
        <w:rPr>
          <w:rFonts w:ascii="Arial" w:hAnsi="Arial"/>
          <w:b/>
          <w:i/>
          <w:color w:val="000000" w:themeColor="text1"/>
          <w:sz w:val="22"/>
        </w:rPr>
      </w:pPr>
    </w:p>
    <w:p w:rsidR="007119CE" w:rsidRPr="00B53E5D" w:rsidRDefault="007119CE" w:rsidP="007119CE">
      <w:pPr>
        <w:pStyle w:val="Tekstpodstawowy22"/>
        <w:ind w:left="0"/>
        <w:rPr>
          <w:rFonts w:ascii="Arial" w:hAnsi="Arial"/>
          <w:b/>
          <w:i/>
          <w:sz w:val="22"/>
        </w:rPr>
      </w:pPr>
      <w:r w:rsidRPr="00B53E5D">
        <w:rPr>
          <w:rFonts w:ascii="Arial" w:hAnsi="Arial"/>
          <w:b/>
          <w:i/>
          <w:sz w:val="22"/>
        </w:rPr>
        <w:t xml:space="preserve">Rozdział 85495 Pozostała działalność </w:t>
      </w:r>
    </w:p>
    <w:p w:rsidR="007119CE" w:rsidRPr="00B53E5D" w:rsidRDefault="007119CE" w:rsidP="007119CE">
      <w:pPr>
        <w:pStyle w:val="Tekstpodstawowy22"/>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99349A">
        <w:tc>
          <w:tcPr>
            <w:tcW w:w="9443" w:type="dxa"/>
            <w:gridSpan w:val="4"/>
          </w:tcPr>
          <w:p w:rsidR="000F18A7" w:rsidRPr="00B53E5D" w:rsidRDefault="000F18A7" w:rsidP="0099349A">
            <w:pPr>
              <w:tabs>
                <w:tab w:val="left" w:pos="720"/>
                <w:tab w:val="right" w:pos="4536"/>
                <w:tab w:val="right" w:pos="6804"/>
                <w:tab w:val="right" w:pos="8505"/>
              </w:tabs>
              <w:rPr>
                <w:rFonts w:ascii="Arial" w:hAnsi="Arial"/>
                <w:sz w:val="22"/>
              </w:rPr>
            </w:pPr>
            <w:r w:rsidRPr="00B53E5D">
              <w:rPr>
                <w:rFonts w:ascii="Arial" w:hAnsi="Arial"/>
                <w:sz w:val="22"/>
              </w:rPr>
              <w:t>Wydatki bieżące</w:t>
            </w:r>
          </w:p>
        </w:tc>
      </w:tr>
      <w:tr w:rsidR="002776C1" w:rsidRPr="00B53E5D" w:rsidTr="0099349A">
        <w:tc>
          <w:tcPr>
            <w:tcW w:w="2360" w:type="dxa"/>
          </w:tcPr>
          <w:p w:rsidR="000F18A7" w:rsidRPr="00B53E5D"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0F18A7" w:rsidRPr="00B53E5D" w:rsidTr="0099349A">
        <w:tc>
          <w:tcPr>
            <w:tcW w:w="2360" w:type="dxa"/>
          </w:tcPr>
          <w:p w:rsidR="000F18A7" w:rsidRPr="00B53E5D"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110E82" w:rsidRDefault="0038074A" w:rsidP="0099349A">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103 311</w:t>
            </w:r>
          </w:p>
        </w:tc>
        <w:tc>
          <w:tcPr>
            <w:tcW w:w="2361" w:type="dxa"/>
          </w:tcPr>
          <w:p w:rsidR="000F18A7" w:rsidRPr="00110E82" w:rsidRDefault="00110E82" w:rsidP="000F18A7">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0</w:t>
            </w:r>
          </w:p>
        </w:tc>
        <w:tc>
          <w:tcPr>
            <w:tcW w:w="2361" w:type="dxa"/>
          </w:tcPr>
          <w:p w:rsidR="000F18A7" w:rsidRPr="00110E82" w:rsidRDefault="00110E82" w:rsidP="0099349A">
            <w:pPr>
              <w:tabs>
                <w:tab w:val="left" w:pos="720"/>
                <w:tab w:val="right" w:pos="4536"/>
                <w:tab w:val="right" w:pos="6804"/>
                <w:tab w:val="right" w:pos="8505"/>
              </w:tabs>
              <w:jc w:val="right"/>
              <w:rPr>
                <w:rFonts w:ascii="Arial" w:hAnsi="Arial"/>
                <w:color w:val="000000" w:themeColor="text1"/>
                <w:sz w:val="22"/>
              </w:rPr>
            </w:pPr>
            <w:r>
              <w:rPr>
                <w:rFonts w:ascii="Arial" w:hAnsi="Arial"/>
                <w:color w:val="000000" w:themeColor="text1"/>
                <w:sz w:val="22"/>
              </w:rPr>
              <w:t>-</w:t>
            </w:r>
          </w:p>
        </w:tc>
      </w:tr>
    </w:tbl>
    <w:p w:rsidR="007119CE" w:rsidRPr="00B53E5D" w:rsidRDefault="007119CE" w:rsidP="007119CE">
      <w:pPr>
        <w:pStyle w:val="Tekstpodstawowy22"/>
        <w:tabs>
          <w:tab w:val="left" w:pos="720"/>
        </w:tabs>
        <w:ind w:left="720"/>
        <w:textAlignment w:val="auto"/>
        <w:rPr>
          <w:rFonts w:ascii="Arial" w:hAnsi="Arial"/>
          <w:sz w:val="22"/>
        </w:rPr>
      </w:pPr>
    </w:p>
    <w:p w:rsidR="007119CE" w:rsidRPr="00B53E5D" w:rsidRDefault="007119CE" w:rsidP="007119CE">
      <w:pPr>
        <w:pStyle w:val="Tekstpodstawowy31"/>
        <w:rPr>
          <w:rFonts w:ascii="Arial" w:hAnsi="Arial"/>
          <w:sz w:val="22"/>
        </w:rPr>
      </w:pPr>
      <w:r w:rsidRPr="00B53E5D">
        <w:rPr>
          <w:rFonts w:ascii="Arial" w:hAnsi="Arial"/>
          <w:sz w:val="22"/>
        </w:rPr>
        <w:t>Wydatki bieżące niniejszego rozdziału stanowią:</w:t>
      </w:r>
    </w:p>
    <w:p w:rsidR="007119CE" w:rsidRPr="00B53E5D" w:rsidRDefault="000F18A7" w:rsidP="000F18A7">
      <w:pPr>
        <w:pStyle w:val="Tekstpodstawowy31"/>
        <w:rPr>
          <w:rFonts w:ascii="Arial" w:hAnsi="Arial"/>
          <w:sz w:val="22"/>
        </w:rPr>
      </w:pPr>
      <w:r w:rsidRPr="00B53E5D">
        <w:rPr>
          <w:rFonts w:ascii="Arial" w:hAnsi="Arial"/>
          <w:b/>
          <w:sz w:val="22"/>
        </w:rPr>
        <w:t>-</w:t>
      </w:r>
      <w:r w:rsidR="007119CE" w:rsidRPr="00B53E5D">
        <w:rPr>
          <w:rFonts w:ascii="Arial" w:hAnsi="Arial"/>
          <w:b/>
          <w:sz w:val="22"/>
        </w:rPr>
        <w:t xml:space="preserve">ze względu na rodzaj zadań </w:t>
      </w:r>
      <w:r w:rsidR="007119CE" w:rsidRPr="00B53E5D">
        <w:rPr>
          <w:rFonts w:ascii="Arial" w:hAnsi="Arial"/>
          <w:sz w:val="22"/>
        </w:rPr>
        <w:t>–</w:t>
      </w:r>
      <w:r w:rsidR="007119CE" w:rsidRPr="00B53E5D">
        <w:rPr>
          <w:rFonts w:ascii="Arial" w:hAnsi="Arial"/>
          <w:b/>
          <w:sz w:val="22"/>
        </w:rPr>
        <w:t xml:space="preserve"> </w:t>
      </w:r>
      <w:r w:rsidR="007119CE" w:rsidRPr="00B53E5D">
        <w:rPr>
          <w:rFonts w:ascii="Arial" w:hAnsi="Arial"/>
          <w:sz w:val="22"/>
          <w:u w:val="single"/>
        </w:rPr>
        <w:t>wydatki na zadania własne,</w:t>
      </w:r>
    </w:p>
    <w:p w:rsidR="00321FD0" w:rsidRPr="00E648FF" w:rsidRDefault="000F18A7" w:rsidP="00B53E5D">
      <w:pPr>
        <w:pStyle w:val="Tekstpodstawowy31"/>
        <w:rPr>
          <w:rFonts w:ascii="Arial" w:hAnsi="Arial"/>
          <w:sz w:val="24"/>
        </w:rPr>
      </w:pPr>
      <w:r w:rsidRPr="00B53E5D">
        <w:rPr>
          <w:rFonts w:ascii="Arial" w:hAnsi="Arial"/>
          <w:b/>
          <w:sz w:val="22"/>
        </w:rPr>
        <w:t>-</w:t>
      </w:r>
      <w:r w:rsidR="007119CE" w:rsidRPr="00B53E5D">
        <w:rPr>
          <w:rFonts w:ascii="Arial" w:hAnsi="Arial"/>
          <w:b/>
          <w:sz w:val="22"/>
        </w:rPr>
        <w:t>ze względu na grupę wydatków</w:t>
      </w:r>
      <w:r w:rsidR="007119CE" w:rsidRPr="00B53E5D">
        <w:rPr>
          <w:rFonts w:ascii="Arial" w:hAnsi="Arial"/>
          <w:sz w:val="22"/>
        </w:rPr>
        <w:t xml:space="preserve"> – </w:t>
      </w:r>
      <w:r w:rsidR="007119CE" w:rsidRPr="00B53E5D">
        <w:rPr>
          <w:rFonts w:ascii="Arial" w:hAnsi="Arial"/>
          <w:sz w:val="22"/>
          <w:u w:val="single"/>
        </w:rPr>
        <w:t>wydatki związane z realizacją zadań st</w:t>
      </w:r>
      <w:r w:rsidR="00E648FF">
        <w:rPr>
          <w:rFonts w:ascii="Arial" w:hAnsi="Arial"/>
          <w:sz w:val="22"/>
          <w:u w:val="single"/>
        </w:rPr>
        <w:t>atutowych jednostek budżetowych</w:t>
      </w:r>
    </w:p>
    <w:p w:rsidR="00321FD0" w:rsidRPr="00B53E5D" w:rsidRDefault="00321FD0" w:rsidP="00B53E5D">
      <w:pPr>
        <w:pStyle w:val="Tekstpodstawowy31"/>
        <w:rPr>
          <w:rFonts w:ascii="Arial" w:hAnsi="Arial"/>
          <w:sz w:val="22"/>
        </w:rPr>
      </w:pPr>
    </w:p>
    <w:p w:rsidR="005D1C3C" w:rsidRDefault="005D1C3C" w:rsidP="007119CE">
      <w:pPr>
        <w:pStyle w:val="Tekstpodstawowy22"/>
        <w:ind w:left="0"/>
        <w:rPr>
          <w:rFonts w:ascii="Arial" w:hAnsi="Arial"/>
          <w:b/>
          <w:i/>
          <w:sz w:val="22"/>
        </w:rPr>
      </w:pPr>
      <w:r w:rsidRPr="00B53E5D">
        <w:rPr>
          <w:rFonts w:ascii="Arial" w:hAnsi="Arial"/>
          <w:b/>
          <w:i/>
          <w:sz w:val="22"/>
        </w:rPr>
        <w:t>DZIAŁ 855 RODZINA</w:t>
      </w:r>
    </w:p>
    <w:p w:rsidR="00321FD0" w:rsidRDefault="00321FD0" w:rsidP="007119CE">
      <w:pPr>
        <w:pStyle w:val="Tekstpodstawowy22"/>
        <w:ind w:left="0"/>
        <w:rPr>
          <w:rFonts w:ascii="Arial" w:hAnsi="Arial"/>
          <w:b/>
          <w:i/>
          <w:sz w:val="22"/>
        </w:rPr>
      </w:pPr>
    </w:p>
    <w:p w:rsidR="00321FD0" w:rsidRDefault="00321FD0" w:rsidP="00321FD0">
      <w:pPr>
        <w:pStyle w:val="Tekstpodstawowy22"/>
        <w:ind w:left="0"/>
        <w:rPr>
          <w:rFonts w:ascii="Arial" w:hAnsi="Arial"/>
          <w:b/>
          <w:i/>
          <w:sz w:val="22"/>
        </w:rPr>
      </w:pPr>
      <w:r>
        <w:rPr>
          <w:rFonts w:ascii="Arial" w:hAnsi="Arial"/>
          <w:b/>
          <w:i/>
          <w:sz w:val="22"/>
        </w:rPr>
        <w:t>Rozdział 85504</w:t>
      </w:r>
      <w:r w:rsidRPr="00B53E5D">
        <w:rPr>
          <w:rFonts w:ascii="Arial" w:hAnsi="Arial"/>
          <w:b/>
          <w:i/>
          <w:sz w:val="22"/>
        </w:rPr>
        <w:t xml:space="preserve"> </w:t>
      </w:r>
      <w:r>
        <w:rPr>
          <w:rFonts w:ascii="Arial" w:hAnsi="Arial"/>
          <w:b/>
          <w:i/>
          <w:sz w:val="22"/>
        </w:rPr>
        <w:t>Wspieranie rodziny</w:t>
      </w:r>
    </w:p>
    <w:p w:rsidR="00321FD0" w:rsidRDefault="00321FD0" w:rsidP="00321FD0">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321FD0" w:rsidRPr="00B53E5D" w:rsidTr="009F5CC4">
        <w:tc>
          <w:tcPr>
            <w:tcW w:w="9443" w:type="dxa"/>
            <w:gridSpan w:val="4"/>
          </w:tcPr>
          <w:p w:rsidR="00321FD0" w:rsidRPr="00B53E5D" w:rsidRDefault="00321FD0" w:rsidP="009F5CC4">
            <w:pPr>
              <w:tabs>
                <w:tab w:val="left" w:pos="720"/>
                <w:tab w:val="right" w:pos="4536"/>
                <w:tab w:val="right" w:pos="6804"/>
                <w:tab w:val="right" w:pos="8505"/>
              </w:tabs>
              <w:rPr>
                <w:rFonts w:ascii="Arial" w:hAnsi="Arial"/>
                <w:sz w:val="22"/>
              </w:rPr>
            </w:pPr>
            <w:r w:rsidRPr="00B53E5D">
              <w:rPr>
                <w:rFonts w:ascii="Arial" w:hAnsi="Arial"/>
                <w:sz w:val="22"/>
              </w:rPr>
              <w:t>Wydatki bieżące</w:t>
            </w:r>
          </w:p>
        </w:tc>
      </w:tr>
      <w:tr w:rsidR="00321FD0" w:rsidRPr="00B53E5D" w:rsidTr="009F5CC4">
        <w:tc>
          <w:tcPr>
            <w:tcW w:w="2360" w:type="dxa"/>
          </w:tcPr>
          <w:p w:rsidR="00321FD0" w:rsidRPr="00B53E5D" w:rsidRDefault="00321FD0" w:rsidP="009F5CC4">
            <w:pPr>
              <w:tabs>
                <w:tab w:val="left" w:pos="720"/>
                <w:tab w:val="right" w:pos="4536"/>
                <w:tab w:val="right" w:pos="6804"/>
                <w:tab w:val="right" w:pos="8505"/>
              </w:tabs>
              <w:jc w:val="right"/>
              <w:rPr>
                <w:rFonts w:ascii="Arial" w:hAnsi="Arial"/>
                <w:sz w:val="22"/>
              </w:rPr>
            </w:pPr>
          </w:p>
        </w:tc>
        <w:tc>
          <w:tcPr>
            <w:tcW w:w="2361" w:type="dxa"/>
          </w:tcPr>
          <w:p w:rsidR="00321FD0" w:rsidRPr="00B53E5D" w:rsidRDefault="00321FD0" w:rsidP="009F5CC4">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321FD0" w:rsidRPr="00B53E5D" w:rsidRDefault="00321FD0" w:rsidP="009F5CC4">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321FD0" w:rsidRPr="00B53E5D" w:rsidRDefault="00321FD0" w:rsidP="009F5CC4">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321FD0" w:rsidRPr="00B53E5D" w:rsidTr="009F5CC4">
        <w:tc>
          <w:tcPr>
            <w:tcW w:w="2360" w:type="dxa"/>
          </w:tcPr>
          <w:p w:rsidR="00321FD0" w:rsidRPr="00B53E5D" w:rsidRDefault="00321FD0" w:rsidP="009F5CC4">
            <w:pPr>
              <w:tabs>
                <w:tab w:val="left" w:pos="720"/>
                <w:tab w:val="right" w:pos="4536"/>
                <w:tab w:val="right" w:pos="6804"/>
                <w:tab w:val="right" w:pos="8505"/>
              </w:tabs>
              <w:jc w:val="right"/>
              <w:rPr>
                <w:rFonts w:ascii="Arial" w:hAnsi="Arial"/>
                <w:sz w:val="22"/>
              </w:rPr>
            </w:pPr>
          </w:p>
        </w:tc>
        <w:tc>
          <w:tcPr>
            <w:tcW w:w="2361" w:type="dxa"/>
          </w:tcPr>
          <w:p w:rsidR="00321FD0" w:rsidRPr="00110E82" w:rsidRDefault="00110E82" w:rsidP="009F5CC4">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34 410</w:t>
            </w:r>
          </w:p>
        </w:tc>
        <w:tc>
          <w:tcPr>
            <w:tcW w:w="2361" w:type="dxa"/>
          </w:tcPr>
          <w:p w:rsidR="00321FD0" w:rsidRPr="00110E82" w:rsidRDefault="00110E82" w:rsidP="009F5CC4">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30 378,57</w:t>
            </w:r>
          </w:p>
        </w:tc>
        <w:tc>
          <w:tcPr>
            <w:tcW w:w="2361" w:type="dxa"/>
          </w:tcPr>
          <w:p w:rsidR="00321FD0" w:rsidRPr="00110E82" w:rsidRDefault="00110E82" w:rsidP="009F5CC4">
            <w:pPr>
              <w:tabs>
                <w:tab w:val="left" w:pos="720"/>
                <w:tab w:val="right" w:pos="4536"/>
                <w:tab w:val="right" w:pos="6804"/>
                <w:tab w:val="right" w:pos="8505"/>
              </w:tabs>
              <w:jc w:val="right"/>
              <w:rPr>
                <w:rFonts w:ascii="Arial" w:hAnsi="Arial"/>
                <w:color w:val="000000" w:themeColor="text1"/>
                <w:sz w:val="22"/>
              </w:rPr>
            </w:pPr>
            <w:r w:rsidRPr="00110E82">
              <w:rPr>
                <w:rFonts w:ascii="Arial" w:hAnsi="Arial"/>
                <w:color w:val="000000" w:themeColor="text1"/>
                <w:sz w:val="22"/>
              </w:rPr>
              <w:t>88,3</w:t>
            </w:r>
          </w:p>
        </w:tc>
      </w:tr>
    </w:tbl>
    <w:p w:rsidR="00321FD0" w:rsidRPr="00B53E5D" w:rsidRDefault="00321FD0" w:rsidP="00321FD0">
      <w:pPr>
        <w:pStyle w:val="Tekstpodstawowy22"/>
        <w:tabs>
          <w:tab w:val="left" w:pos="720"/>
        </w:tabs>
        <w:ind w:left="720"/>
        <w:textAlignment w:val="auto"/>
        <w:rPr>
          <w:rFonts w:ascii="Arial" w:hAnsi="Arial"/>
          <w:sz w:val="22"/>
        </w:rPr>
      </w:pPr>
    </w:p>
    <w:p w:rsidR="00321FD0" w:rsidRPr="00B53E5D" w:rsidRDefault="00321FD0" w:rsidP="00321FD0">
      <w:pPr>
        <w:pStyle w:val="Tekstpodstawowy31"/>
        <w:rPr>
          <w:rFonts w:ascii="Arial" w:hAnsi="Arial"/>
          <w:sz w:val="22"/>
        </w:rPr>
      </w:pPr>
      <w:r w:rsidRPr="00B53E5D">
        <w:rPr>
          <w:rFonts w:ascii="Arial" w:hAnsi="Arial"/>
          <w:sz w:val="22"/>
        </w:rPr>
        <w:t>Wydatki bieżące niniejszego rozdziału stanowią:</w:t>
      </w:r>
    </w:p>
    <w:p w:rsidR="00321FD0" w:rsidRPr="00B53E5D" w:rsidRDefault="00321FD0" w:rsidP="00321FD0">
      <w:pPr>
        <w:pStyle w:val="Tekstpodstawowy31"/>
        <w:rPr>
          <w:rFonts w:ascii="Arial" w:hAnsi="Arial"/>
          <w:sz w:val="22"/>
        </w:rPr>
      </w:pPr>
      <w:r w:rsidRPr="00B53E5D">
        <w:rPr>
          <w:rFonts w:ascii="Arial" w:hAnsi="Arial"/>
          <w:b/>
          <w:sz w:val="22"/>
        </w:rPr>
        <w:t xml:space="preserve">-ze względu na rodzaj zadań </w:t>
      </w:r>
      <w:r w:rsidRPr="00B53E5D">
        <w:rPr>
          <w:rFonts w:ascii="Arial" w:hAnsi="Arial"/>
          <w:sz w:val="22"/>
        </w:rPr>
        <w:t>–</w:t>
      </w:r>
      <w:r w:rsidRPr="00B53E5D">
        <w:rPr>
          <w:rFonts w:ascii="Arial" w:hAnsi="Arial"/>
          <w:b/>
          <w:sz w:val="22"/>
        </w:rPr>
        <w:t xml:space="preserve"> </w:t>
      </w:r>
      <w:r w:rsidR="00281D78">
        <w:rPr>
          <w:rFonts w:ascii="Arial" w:hAnsi="Arial"/>
          <w:sz w:val="22"/>
          <w:u w:val="single"/>
        </w:rPr>
        <w:t>wydatki na zadania zlecone</w:t>
      </w:r>
      <w:r w:rsidRPr="00B53E5D">
        <w:rPr>
          <w:rFonts w:ascii="Arial" w:hAnsi="Arial"/>
          <w:sz w:val="22"/>
          <w:u w:val="single"/>
        </w:rPr>
        <w:t>,</w:t>
      </w:r>
    </w:p>
    <w:p w:rsidR="00321FD0" w:rsidRDefault="00321FD0" w:rsidP="00321FD0">
      <w:pPr>
        <w:pStyle w:val="Tekstpodstawowy31"/>
        <w:rPr>
          <w:rFonts w:ascii="Arial" w:hAnsi="Arial"/>
          <w:sz w:val="22"/>
        </w:rPr>
      </w:pPr>
      <w:r w:rsidRPr="00B53E5D">
        <w:rPr>
          <w:rFonts w:ascii="Arial" w:hAnsi="Arial"/>
          <w:b/>
          <w:sz w:val="22"/>
        </w:rPr>
        <w:t>-ze względu na grupę wydatków</w:t>
      </w:r>
      <w:r w:rsidRPr="00B53E5D">
        <w:rPr>
          <w:rFonts w:ascii="Arial" w:hAnsi="Arial"/>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321FD0" w:rsidRPr="00AE04F4" w:rsidTr="009F5CC4">
        <w:tc>
          <w:tcPr>
            <w:tcW w:w="9443" w:type="dxa"/>
            <w:gridSpan w:val="4"/>
          </w:tcPr>
          <w:p w:rsidR="00321FD0" w:rsidRPr="00AE04F4" w:rsidRDefault="00321FD0" w:rsidP="009F5CC4">
            <w:pPr>
              <w:tabs>
                <w:tab w:val="left" w:pos="720"/>
                <w:tab w:val="right" w:pos="4536"/>
                <w:tab w:val="right" w:pos="6804"/>
                <w:tab w:val="right" w:pos="8505"/>
              </w:tabs>
              <w:jc w:val="both"/>
              <w:rPr>
                <w:rFonts w:ascii="Arial" w:hAnsi="Arial"/>
                <w:sz w:val="22"/>
              </w:rPr>
            </w:pPr>
            <w:r w:rsidRPr="00AE04F4">
              <w:rPr>
                <w:rFonts w:ascii="Arial" w:hAnsi="Arial"/>
                <w:sz w:val="22"/>
              </w:rPr>
              <w:t>Wynagrodzenia i składki od nich naliczane</w:t>
            </w:r>
          </w:p>
        </w:tc>
      </w:tr>
      <w:tr w:rsidR="00321FD0" w:rsidRPr="00AE04F4" w:rsidTr="009F5CC4">
        <w:tc>
          <w:tcPr>
            <w:tcW w:w="2360" w:type="dxa"/>
          </w:tcPr>
          <w:p w:rsidR="00321FD0" w:rsidRPr="00AE04F4" w:rsidRDefault="00321FD0" w:rsidP="009F5CC4">
            <w:pPr>
              <w:tabs>
                <w:tab w:val="left" w:pos="720"/>
                <w:tab w:val="right" w:pos="4536"/>
                <w:tab w:val="right" w:pos="6804"/>
                <w:tab w:val="right" w:pos="8505"/>
              </w:tabs>
              <w:jc w:val="both"/>
              <w:rPr>
                <w:rFonts w:ascii="Arial" w:hAnsi="Arial"/>
                <w:sz w:val="22"/>
              </w:rPr>
            </w:pPr>
          </w:p>
        </w:tc>
        <w:tc>
          <w:tcPr>
            <w:tcW w:w="2361" w:type="dxa"/>
          </w:tcPr>
          <w:p w:rsidR="00321FD0" w:rsidRPr="00AE04F4" w:rsidRDefault="00321FD0" w:rsidP="009F5CC4">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321FD0" w:rsidRPr="00AE04F4" w:rsidRDefault="00321FD0" w:rsidP="009F5CC4">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321FD0" w:rsidRPr="00AE04F4" w:rsidRDefault="00321FD0" w:rsidP="009F5CC4">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321FD0" w:rsidRPr="00AE04F4" w:rsidTr="009F5CC4">
        <w:tc>
          <w:tcPr>
            <w:tcW w:w="2360" w:type="dxa"/>
          </w:tcPr>
          <w:p w:rsidR="00321FD0" w:rsidRPr="00AE04F4" w:rsidRDefault="00321FD0" w:rsidP="009F5CC4">
            <w:pPr>
              <w:tabs>
                <w:tab w:val="left" w:pos="720"/>
                <w:tab w:val="right" w:pos="4536"/>
                <w:tab w:val="right" w:pos="6804"/>
                <w:tab w:val="right" w:pos="8505"/>
              </w:tabs>
              <w:jc w:val="both"/>
              <w:rPr>
                <w:rFonts w:ascii="Arial" w:hAnsi="Arial"/>
                <w:sz w:val="22"/>
              </w:rPr>
            </w:pPr>
          </w:p>
        </w:tc>
        <w:tc>
          <w:tcPr>
            <w:tcW w:w="2361" w:type="dxa"/>
          </w:tcPr>
          <w:p w:rsidR="00321FD0" w:rsidRPr="00754101" w:rsidRDefault="00754101"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1 11</w:t>
            </w:r>
            <w:r w:rsidR="00281D78" w:rsidRPr="00754101">
              <w:rPr>
                <w:rFonts w:ascii="Arial" w:hAnsi="Arial"/>
                <w:color w:val="000000" w:themeColor="text1"/>
                <w:sz w:val="22"/>
              </w:rPr>
              <w:t>0</w:t>
            </w:r>
          </w:p>
        </w:tc>
        <w:tc>
          <w:tcPr>
            <w:tcW w:w="2361" w:type="dxa"/>
          </w:tcPr>
          <w:p w:rsidR="00321FD0"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980,00</w:t>
            </w:r>
          </w:p>
        </w:tc>
        <w:tc>
          <w:tcPr>
            <w:tcW w:w="2361" w:type="dxa"/>
          </w:tcPr>
          <w:p w:rsidR="00321FD0"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89,0</w:t>
            </w:r>
          </w:p>
        </w:tc>
      </w:tr>
      <w:tr w:rsidR="00321FD0" w:rsidRPr="00AE04F4" w:rsidTr="009F5CC4">
        <w:tc>
          <w:tcPr>
            <w:tcW w:w="9443" w:type="dxa"/>
            <w:gridSpan w:val="4"/>
          </w:tcPr>
          <w:p w:rsidR="00321FD0" w:rsidRPr="00754101" w:rsidRDefault="00321FD0" w:rsidP="009F5CC4">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Wydatki związane z realizacją zadań statutowych jednostek budżetowych</w:t>
            </w:r>
          </w:p>
        </w:tc>
      </w:tr>
      <w:tr w:rsidR="00321FD0" w:rsidRPr="00AE04F4" w:rsidTr="009F5CC4">
        <w:tc>
          <w:tcPr>
            <w:tcW w:w="2360" w:type="dxa"/>
          </w:tcPr>
          <w:p w:rsidR="00321FD0" w:rsidRPr="00AE04F4" w:rsidRDefault="00321FD0" w:rsidP="009F5CC4">
            <w:pPr>
              <w:tabs>
                <w:tab w:val="left" w:pos="720"/>
                <w:tab w:val="right" w:pos="4536"/>
                <w:tab w:val="right" w:pos="6804"/>
                <w:tab w:val="right" w:pos="8505"/>
              </w:tabs>
              <w:jc w:val="both"/>
              <w:rPr>
                <w:rFonts w:ascii="Arial" w:hAnsi="Arial"/>
                <w:sz w:val="22"/>
              </w:rPr>
            </w:pPr>
          </w:p>
        </w:tc>
        <w:tc>
          <w:tcPr>
            <w:tcW w:w="2361" w:type="dxa"/>
          </w:tcPr>
          <w:p w:rsidR="00321FD0" w:rsidRPr="00754101" w:rsidRDefault="00321FD0"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321FD0" w:rsidRPr="00754101" w:rsidRDefault="00321FD0"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321FD0" w:rsidRPr="00754101" w:rsidRDefault="00321FD0"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321FD0" w:rsidRPr="00AE04F4" w:rsidTr="009F5CC4">
        <w:tc>
          <w:tcPr>
            <w:tcW w:w="2360" w:type="dxa"/>
          </w:tcPr>
          <w:p w:rsidR="00321FD0" w:rsidRPr="00AE04F4" w:rsidRDefault="00321FD0" w:rsidP="009F5CC4">
            <w:pPr>
              <w:tabs>
                <w:tab w:val="left" w:pos="720"/>
                <w:tab w:val="right" w:pos="4536"/>
                <w:tab w:val="right" w:pos="6804"/>
                <w:tab w:val="right" w:pos="8505"/>
              </w:tabs>
              <w:jc w:val="both"/>
              <w:rPr>
                <w:rFonts w:ascii="Arial" w:hAnsi="Arial"/>
                <w:sz w:val="22"/>
              </w:rPr>
            </w:pPr>
          </w:p>
        </w:tc>
        <w:tc>
          <w:tcPr>
            <w:tcW w:w="2361" w:type="dxa"/>
          </w:tcPr>
          <w:p w:rsidR="00321FD0"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6 600</w:t>
            </w:r>
          </w:p>
        </w:tc>
        <w:tc>
          <w:tcPr>
            <w:tcW w:w="2361" w:type="dxa"/>
          </w:tcPr>
          <w:p w:rsidR="00321FD0"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6 598,57</w:t>
            </w:r>
          </w:p>
        </w:tc>
        <w:tc>
          <w:tcPr>
            <w:tcW w:w="2361" w:type="dxa"/>
          </w:tcPr>
          <w:p w:rsidR="00321FD0"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r w:rsidR="00321FD0" w:rsidRPr="00AE04F4" w:rsidTr="009F5CC4">
        <w:tc>
          <w:tcPr>
            <w:tcW w:w="9443" w:type="dxa"/>
            <w:gridSpan w:val="4"/>
          </w:tcPr>
          <w:p w:rsidR="00321FD0" w:rsidRPr="00754101" w:rsidRDefault="00321FD0" w:rsidP="009F5CC4">
            <w:pPr>
              <w:tabs>
                <w:tab w:val="left" w:pos="720"/>
                <w:tab w:val="right" w:pos="4536"/>
                <w:tab w:val="right" w:pos="6804"/>
                <w:tab w:val="right" w:pos="8505"/>
              </w:tabs>
              <w:rPr>
                <w:rFonts w:ascii="Arial" w:hAnsi="Arial"/>
                <w:color w:val="000000" w:themeColor="text1"/>
                <w:sz w:val="22"/>
              </w:rPr>
            </w:pPr>
            <w:r w:rsidRPr="00754101">
              <w:rPr>
                <w:rFonts w:ascii="Arial" w:hAnsi="Arial"/>
                <w:color w:val="000000" w:themeColor="text1"/>
                <w:sz w:val="22"/>
              </w:rPr>
              <w:t>Świadczenia na rzecz osób fizycznych</w:t>
            </w:r>
          </w:p>
        </w:tc>
      </w:tr>
      <w:tr w:rsidR="00321FD0" w:rsidRPr="00AE04F4" w:rsidTr="009F5CC4">
        <w:tc>
          <w:tcPr>
            <w:tcW w:w="2360" w:type="dxa"/>
          </w:tcPr>
          <w:p w:rsidR="00321FD0" w:rsidRPr="00AE04F4" w:rsidRDefault="00321FD0" w:rsidP="009F5CC4">
            <w:pPr>
              <w:tabs>
                <w:tab w:val="left" w:pos="720"/>
                <w:tab w:val="right" w:pos="4536"/>
                <w:tab w:val="right" w:pos="6804"/>
                <w:tab w:val="right" w:pos="8505"/>
              </w:tabs>
              <w:jc w:val="both"/>
              <w:rPr>
                <w:rFonts w:ascii="Arial" w:hAnsi="Arial"/>
                <w:sz w:val="22"/>
              </w:rPr>
            </w:pPr>
          </w:p>
        </w:tc>
        <w:tc>
          <w:tcPr>
            <w:tcW w:w="2361" w:type="dxa"/>
          </w:tcPr>
          <w:p w:rsidR="00321FD0" w:rsidRPr="00754101" w:rsidRDefault="00321FD0"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321FD0" w:rsidRPr="00754101" w:rsidRDefault="00321FD0"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321FD0" w:rsidRPr="00754101" w:rsidRDefault="00321FD0"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321FD0" w:rsidRPr="00AE04F4" w:rsidTr="009F5CC4">
        <w:tc>
          <w:tcPr>
            <w:tcW w:w="2360" w:type="dxa"/>
          </w:tcPr>
          <w:p w:rsidR="00321FD0" w:rsidRPr="00AE04F4" w:rsidRDefault="00321FD0" w:rsidP="009F5CC4">
            <w:pPr>
              <w:tabs>
                <w:tab w:val="left" w:pos="720"/>
                <w:tab w:val="right" w:pos="4536"/>
                <w:tab w:val="right" w:pos="6804"/>
                <w:tab w:val="right" w:pos="8505"/>
              </w:tabs>
              <w:jc w:val="both"/>
              <w:rPr>
                <w:rFonts w:ascii="Arial" w:hAnsi="Arial"/>
                <w:sz w:val="22"/>
              </w:rPr>
            </w:pPr>
          </w:p>
        </w:tc>
        <w:tc>
          <w:tcPr>
            <w:tcW w:w="2361" w:type="dxa"/>
          </w:tcPr>
          <w:p w:rsidR="00321FD0"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26 700</w:t>
            </w:r>
          </w:p>
        </w:tc>
        <w:tc>
          <w:tcPr>
            <w:tcW w:w="2361" w:type="dxa"/>
          </w:tcPr>
          <w:p w:rsidR="00321FD0"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22 800</w:t>
            </w:r>
          </w:p>
        </w:tc>
        <w:tc>
          <w:tcPr>
            <w:tcW w:w="2361" w:type="dxa"/>
          </w:tcPr>
          <w:p w:rsidR="00321FD0"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85,4</w:t>
            </w:r>
          </w:p>
        </w:tc>
      </w:tr>
    </w:tbl>
    <w:p w:rsidR="00321FD0" w:rsidRDefault="00321FD0" w:rsidP="00321FD0">
      <w:pPr>
        <w:tabs>
          <w:tab w:val="left" w:pos="720"/>
          <w:tab w:val="right" w:pos="4536"/>
          <w:tab w:val="right" w:pos="6804"/>
          <w:tab w:val="right" w:pos="8505"/>
        </w:tabs>
        <w:ind w:left="360"/>
        <w:rPr>
          <w:rFonts w:ascii="Arial" w:hAnsi="Arial"/>
          <w:color w:val="FF0000"/>
          <w:sz w:val="24"/>
        </w:rPr>
      </w:pPr>
    </w:p>
    <w:p w:rsidR="00281D78" w:rsidRPr="002776C1" w:rsidRDefault="00281D78" w:rsidP="00281D78">
      <w:pPr>
        <w:tabs>
          <w:tab w:val="left" w:pos="720"/>
          <w:tab w:val="right" w:pos="4536"/>
          <w:tab w:val="right" w:pos="6804"/>
          <w:tab w:val="right" w:pos="8505"/>
        </w:tabs>
        <w:rPr>
          <w:rFonts w:ascii="Arial" w:hAnsi="Arial"/>
          <w:color w:val="FF0000"/>
          <w:sz w:val="24"/>
        </w:rPr>
      </w:pPr>
      <w:r w:rsidRPr="00972189">
        <w:rPr>
          <w:rFonts w:ascii="Arial" w:hAnsi="Arial"/>
          <w:sz w:val="22"/>
        </w:rPr>
        <w:t>Wydatki w niniejszym rozdziale realizowały następujące jednostki</w:t>
      </w:r>
    </w:p>
    <w:p w:rsidR="00281D78" w:rsidRDefault="00281D78" w:rsidP="00281D78">
      <w:pPr>
        <w:tabs>
          <w:tab w:val="right" w:pos="4536"/>
          <w:tab w:val="right" w:pos="6804"/>
          <w:tab w:val="right" w:pos="8505"/>
        </w:tabs>
        <w:jc w:val="both"/>
        <w:rPr>
          <w:rFonts w:ascii="Arial" w:hAnsi="Arial"/>
          <w:b/>
          <w:sz w:val="22"/>
        </w:rPr>
      </w:pPr>
    </w:p>
    <w:p w:rsidR="00281D78" w:rsidRPr="00972189" w:rsidRDefault="00281D78" w:rsidP="00281D78">
      <w:pPr>
        <w:tabs>
          <w:tab w:val="right" w:pos="4536"/>
          <w:tab w:val="right" w:pos="6804"/>
          <w:tab w:val="right" w:pos="8505"/>
        </w:tabs>
        <w:jc w:val="both"/>
        <w:rPr>
          <w:rFonts w:ascii="Arial" w:hAnsi="Arial"/>
          <w:b/>
          <w:sz w:val="22"/>
        </w:rPr>
      </w:pPr>
      <w:r w:rsidRPr="00972189">
        <w:rPr>
          <w:rFonts w:ascii="Arial" w:hAnsi="Arial"/>
          <w:b/>
          <w:sz w:val="22"/>
        </w:rPr>
        <w:t xml:space="preserve">Dom Dziecka im. św. M.M. Kolbego w Wojsławicach </w:t>
      </w:r>
    </w:p>
    <w:tbl>
      <w:tblPr>
        <w:tblStyle w:val="Tabela-Siatka"/>
        <w:tblW w:w="0" w:type="auto"/>
        <w:tblLook w:val="04A0" w:firstRow="1" w:lastRow="0" w:firstColumn="1" w:lastColumn="0" w:noHBand="0" w:noVBand="1"/>
      </w:tblPr>
      <w:tblGrid>
        <w:gridCol w:w="2360"/>
        <w:gridCol w:w="2361"/>
        <w:gridCol w:w="2361"/>
        <w:gridCol w:w="2361"/>
      </w:tblGrid>
      <w:tr w:rsidR="00281D78" w:rsidRPr="00972189" w:rsidTr="009F5CC4">
        <w:tc>
          <w:tcPr>
            <w:tcW w:w="9443" w:type="dxa"/>
            <w:gridSpan w:val="4"/>
          </w:tcPr>
          <w:p w:rsidR="00281D78" w:rsidRPr="00972189" w:rsidRDefault="00281D78" w:rsidP="009F5CC4">
            <w:pPr>
              <w:tabs>
                <w:tab w:val="left" w:pos="720"/>
                <w:tab w:val="right" w:pos="4536"/>
                <w:tab w:val="right" w:pos="6804"/>
                <w:tab w:val="right" w:pos="8505"/>
              </w:tabs>
              <w:rPr>
                <w:rFonts w:ascii="Arial" w:hAnsi="Arial"/>
                <w:sz w:val="22"/>
              </w:rPr>
            </w:pPr>
            <w:r w:rsidRPr="00972189">
              <w:rPr>
                <w:rFonts w:ascii="Arial" w:hAnsi="Arial"/>
                <w:sz w:val="22"/>
              </w:rPr>
              <w:t>Wydatki bieżące</w:t>
            </w:r>
          </w:p>
        </w:tc>
      </w:tr>
      <w:tr w:rsidR="00281D78" w:rsidRPr="00972189" w:rsidTr="009F5CC4">
        <w:tc>
          <w:tcPr>
            <w:tcW w:w="2360" w:type="dxa"/>
          </w:tcPr>
          <w:p w:rsidR="00281D78" w:rsidRPr="00972189" w:rsidRDefault="00281D78" w:rsidP="009F5CC4">
            <w:pPr>
              <w:tabs>
                <w:tab w:val="left" w:pos="720"/>
                <w:tab w:val="right" w:pos="4536"/>
                <w:tab w:val="right" w:pos="6804"/>
                <w:tab w:val="right" w:pos="8505"/>
              </w:tabs>
              <w:rPr>
                <w:rFonts w:ascii="Arial" w:hAnsi="Arial"/>
                <w:sz w:val="22"/>
              </w:rPr>
            </w:pPr>
          </w:p>
        </w:tc>
        <w:tc>
          <w:tcPr>
            <w:tcW w:w="2361" w:type="dxa"/>
          </w:tcPr>
          <w:p w:rsidR="00281D78" w:rsidRPr="00972189" w:rsidRDefault="00281D78" w:rsidP="009F5CC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281D78" w:rsidRPr="00972189" w:rsidRDefault="00281D78" w:rsidP="009F5CC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281D78" w:rsidRPr="00972189" w:rsidRDefault="00281D78" w:rsidP="009F5CC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281D78" w:rsidRPr="00754101" w:rsidTr="009F5CC4">
        <w:tc>
          <w:tcPr>
            <w:tcW w:w="2360" w:type="dxa"/>
          </w:tcPr>
          <w:p w:rsidR="00281D78" w:rsidRPr="00754101" w:rsidRDefault="00281D78" w:rsidP="009F5CC4">
            <w:pPr>
              <w:tabs>
                <w:tab w:val="left" w:pos="720"/>
                <w:tab w:val="right" w:pos="4536"/>
                <w:tab w:val="right" w:pos="6804"/>
                <w:tab w:val="right" w:pos="8505"/>
              </w:tabs>
              <w:rPr>
                <w:rFonts w:ascii="Arial" w:hAnsi="Arial"/>
                <w:color w:val="000000" w:themeColor="text1"/>
                <w:sz w:val="22"/>
              </w:rPr>
            </w:pP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6 600</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6 598,57</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bl>
    <w:p w:rsidR="00281D78" w:rsidRPr="00754101" w:rsidRDefault="00281D78" w:rsidP="00281D78">
      <w:pPr>
        <w:tabs>
          <w:tab w:val="left" w:pos="720"/>
          <w:tab w:val="right" w:pos="4536"/>
          <w:tab w:val="right" w:pos="6804"/>
          <w:tab w:val="right" w:pos="8505"/>
        </w:tabs>
        <w:jc w:val="both"/>
        <w:rPr>
          <w:rFonts w:ascii="Arial" w:hAnsi="Arial"/>
          <w:color w:val="000000" w:themeColor="text1"/>
          <w:sz w:val="22"/>
        </w:rPr>
      </w:pPr>
    </w:p>
    <w:p w:rsidR="00281D78" w:rsidRPr="00754101" w:rsidRDefault="00281D78" w:rsidP="00281D78">
      <w:pPr>
        <w:pStyle w:val="Tekstpodstawowy"/>
        <w:tabs>
          <w:tab w:val="left" w:pos="360"/>
        </w:tabs>
        <w:jc w:val="both"/>
        <w:rPr>
          <w:rFonts w:ascii="Arial" w:hAnsi="Arial"/>
          <w:color w:val="000000" w:themeColor="text1"/>
          <w:sz w:val="22"/>
        </w:rPr>
      </w:pPr>
      <w:r w:rsidRPr="00754101">
        <w:rPr>
          <w:rFonts w:ascii="Arial" w:hAnsi="Arial"/>
          <w:color w:val="000000" w:themeColor="text1"/>
          <w:sz w:val="22"/>
        </w:rPr>
        <w:t>Wy</w:t>
      </w:r>
      <w:r w:rsidR="00E648FF" w:rsidRPr="00754101">
        <w:rPr>
          <w:rFonts w:ascii="Arial" w:hAnsi="Arial"/>
          <w:color w:val="000000" w:themeColor="text1"/>
          <w:sz w:val="22"/>
        </w:rPr>
        <w:t xml:space="preserve">datki zrealizowano w </w:t>
      </w:r>
      <w:r w:rsidRPr="00754101">
        <w:rPr>
          <w:rFonts w:ascii="Arial" w:hAnsi="Arial"/>
          <w:color w:val="000000" w:themeColor="text1"/>
          <w:sz w:val="22"/>
        </w:rPr>
        <w:t xml:space="preserve">2018 roku, </w:t>
      </w:r>
      <w:r w:rsidRPr="00754101">
        <w:rPr>
          <w:rFonts w:ascii="Arial" w:hAnsi="Arial"/>
          <w:b/>
          <w:color w:val="000000" w:themeColor="text1"/>
          <w:sz w:val="22"/>
        </w:rPr>
        <w:t>ze względu na grupę wydatków</w:t>
      </w:r>
      <w:r w:rsidRPr="00754101">
        <w:rPr>
          <w:rFonts w:ascii="Arial" w:hAnsi="Arial"/>
          <w:color w:val="000000" w:themeColor="text1"/>
          <w:sz w:val="22"/>
        </w:rPr>
        <w:t xml:space="preserve"> w sposób następujący:</w:t>
      </w:r>
    </w:p>
    <w:tbl>
      <w:tblPr>
        <w:tblStyle w:val="Tabela-Siatka"/>
        <w:tblW w:w="0" w:type="auto"/>
        <w:tblLook w:val="04A0" w:firstRow="1" w:lastRow="0" w:firstColumn="1" w:lastColumn="0" w:noHBand="0" w:noVBand="1"/>
      </w:tblPr>
      <w:tblGrid>
        <w:gridCol w:w="2360"/>
        <w:gridCol w:w="2361"/>
        <w:gridCol w:w="2361"/>
        <w:gridCol w:w="2361"/>
      </w:tblGrid>
      <w:tr w:rsidR="00281D78" w:rsidRPr="00754101" w:rsidTr="009F5CC4">
        <w:tc>
          <w:tcPr>
            <w:tcW w:w="9443" w:type="dxa"/>
            <w:gridSpan w:val="4"/>
          </w:tcPr>
          <w:p w:rsidR="00281D78" w:rsidRPr="00754101" w:rsidRDefault="00281D78" w:rsidP="009F5CC4">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Wydatki związane z realizacją zadań statutowych jednostek budżetowych</w:t>
            </w:r>
          </w:p>
        </w:tc>
      </w:tr>
      <w:tr w:rsidR="00281D78" w:rsidRPr="00754101" w:rsidTr="009F5CC4">
        <w:tc>
          <w:tcPr>
            <w:tcW w:w="2360" w:type="dxa"/>
          </w:tcPr>
          <w:p w:rsidR="00281D78" w:rsidRPr="00754101" w:rsidRDefault="00281D78" w:rsidP="009F5CC4">
            <w:pPr>
              <w:tabs>
                <w:tab w:val="left" w:pos="720"/>
                <w:tab w:val="right" w:pos="4536"/>
                <w:tab w:val="right" w:pos="6804"/>
                <w:tab w:val="right" w:pos="8505"/>
              </w:tabs>
              <w:jc w:val="both"/>
              <w:rPr>
                <w:rFonts w:ascii="Arial" w:hAnsi="Arial"/>
                <w:color w:val="000000" w:themeColor="text1"/>
                <w:sz w:val="22"/>
              </w:rPr>
            </w:pP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81D78" w:rsidRPr="00754101" w:rsidTr="009F5CC4">
        <w:tc>
          <w:tcPr>
            <w:tcW w:w="2360" w:type="dxa"/>
          </w:tcPr>
          <w:p w:rsidR="00281D78" w:rsidRPr="00754101" w:rsidRDefault="00281D78" w:rsidP="009F5CC4">
            <w:pPr>
              <w:tabs>
                <w:tab w:val="left" w:pos="720"/>
                <w:tab w:val="right" w:pos="4536"/>
                <w:tab w:val="right" w:pos="6804"/>
                <w:tab w:val="right" w:pos="8505"/>
              </w:tabs>
              <w:jc w:val="both"/>
              <w:rPr>
                <w:rFonts w:ascii="Arial" w:hAnsi="Arial"/>
                <w:color w:val="000000" w:themeColor="text1"/>
                <w:sz w:val="22"/>
              </w:rPr>
            </w:pP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6 600</w:t>
            </w:r>
          </w:p>
        </w:tc>
        <w:tc>
          <w:tcPr>
            <w:tcW w:w="2361" w:type="dxa"/>
          </w:tcPr>
          <w:p w:rsidR="00281D78" w:rsidRPr="00754101" w:rsidRDefault="00754101"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6 598,57</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bl>
    <w:p w:rsidR="00321FD0" w:rsidRPr="00B53E5D" w:rsidRDefault="00321FD0" w:rsidP="00321FD0">
      <w:pPr>
        <w:pStyle w:val="Tekstpodstawowy31"/>
        <w:rPr>
          <w:rFonts w:ascii="Arial" w:hAnsi="Arial"/>
          <w:sz w:val="24"/>
        </w:rPr>
      </w:pPr>
    </w:p>
    <w:p w:rsidR="00281D78" w:rsidRPr="00972189" w:rsidRDefault="00281D78" w:rsidP="00281D78">
      <w:pPr>
        <w:tabs>
          <w:tab w:val="right" w:pos="4536"/>
          <w:tab w:val="right" w:pos="6804"/>
          <w:tab w:val="right" w:pos="8505"/>
        </w:tabs>
        <w:jc w:val="both"/>
        <w:rPr>
          <w:rFonts w:ascii="Arial" w:hAnsi="Arial"/>
          <w:b/>
          <w:sz w:val="22"/>
        </w:rPr>
      </w:pPr>
      <w:r>
        <w:rPr>
          <w:rFonts w:ascii="Arial" w:hAnsi="Arial"/>
          <w:b/>
          <w:sz w:val="22"/>
        </w:rPr>
        <w:t>Powiatowe Centrum Pomocy Rodzinie w Zduńskiej Woli</w:t>
      </w:r>
    </w:p>
    <w:tbl>
      <w:tblPr>
        <w:tblStyle w:val="Tabela-Siatka"/>
        <w:tblW w:w="0" w:type="auto"/>
        <w:tblLook w:val="04A0" w:firstRow="1" w:lastRow="0" w:firstColumn="1" w:lastColumn="0" w:noHBand="0" w:noVBand="1"/>
      </w:tblPr>
      <w:tblGrid>
        <w:gridCol w:w="2360"/>
        <w:gridCol w:w="2361"/>
        <w:gridCol w:w="2361"/>
        <w:gridCol w:w="2361"/>
      </w:tblGrid>
      <w:tr w:rsidR="00281D78" w:rsidRPr="00972189" w:rsidTr="009F5CC4">
        <w:tc>
          <w:tcPr>
            <w:tcW w:w="9443" w:type="dxa"/>
            <w:gridSpan w:val="4"/>
          </w:tcPr>
          <w:p w:rsidR="00281D78" w:rsidRPr="00972189" w:rsidRDefault="00281D78" w:rsidP="009F5CC4">
            <w:pPr>
              <w:tabs>
                <w:tab w:val="left" w:pos="720"/>
                <w:tab w:val="right" w:pos="4536"/>
                <w:tab w:val="right" w:pos="6804"/>
                <w:tab w:val="right" w:pos="8505"/>
              </w:tabs>
              <w:rPr>
                <w:rFonts w:ascii="Arial" w:hAnsi="Arial"/>
                <w:sz w:val="22"/>
              </w:rPr>
            </w:pPr>
            <w:r w:rsidRPr="00972189">
              <w:rPr>
                <w:rFonts w:ascii="Arial" w:hAnsi="Arial"/>
                <w:sz w:val="22"/>
              </w:rPr>
              <w:t>Wydatki bieżące</w:t>
            </w:r>
          </w:p>
        </w:tc>
      </w:tr>
      <w:tr w:rsidR="00281D78" w:rsidRPr="00972189" w:rsidTr="009F5CC4">
        <w:tc>
          <w:tcPr>
            <w:tcW w:w="2360" w:type="dxa"/>
          </w:tcPr>
          <w:p w:rsidR="00281D78" w:rsidRPr="00972189" w:rsidRDefault="00281D78" w:rsidP="009F5CC4">
            <w:pPr>
              <w:tabs>
                <w:tab w:val="left" w:pos="720"/>
                <w:tab w:val="right" w:pos="4536"/>
                <w:tab w:val="right" w:pos="6804"/>
                <w:tab w:val="right" w:pos="8505"/>
              </w:tabs>
              <w:rPr>
                <w:rFonts w:ascii="Arial" w:hAnsi="Arial"/>
                <w:sz w:val="22"/>
              </w:rPr>
            </w:pPr>
          </w:p>
        </w:tc>
        <w:tc>
          <w:tcPr>
            <w:tcW w:w="2361" w:type="dxa"/>
          </w:tcPr>
          <w:p w:rsidR="00281D78" w:rsidRPr="00972189" w:rsidRDefault="00281D78" w:rsidP="009F5CC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281D78" w:rsidRPr="00972189" w:rsidRDefault="00281D78" w:rsidP="009F5CC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281D78" w:rsidRPr="00972189" w:rsidRDefault="00281D78" w:rsidP="009F5CC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281D78" w:rsidRPr="00754101" w:rsidTr="009F5CC4">
        <w:tc>
          <w:tcPr>
            <w:tcW w:w="2360" w:type="dxa"/>
          </w:tcPr>
          <w:p w:rsidR="00281D78" w:rsidRPr="00754101" w:rsidRDefault="00281D78" w:rsidP="009F5CC4">
            <w:pPr>
              <w:tabs>
                <w:tab w:val="left" w:pos="720"/>
                <w:tab w:val="right" w:pos="4536"/>
                <w:tab w:val="right" w:pos="6804"/>
                <w:tab w:val="right" w:pos="8505"/>
              </w:tabs>
              <w:rPr>
                <w:rFonts w:ascii="Arial" w:hAnsi="Arial"/>
                <w:color w:val="000000" w:themeColor="text1"/>
                <w:sz w:val="22"/>
              </w:rPr>
            </w:pP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27 800</w:t>
            </w: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23 780</w:t>
            </w: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85,5</w:t>
            </w:r>
          </w:p>
        </w:tc>
      </w:tr>
    </w:tbl>
    <w:p w:rsidR="00281D78" w:rsidRPr="00754101" w:rsidRDefault="00281D78" w:rsidP="00281D78">
      <w:pPr>
        <w:tabs>
          <w:tab w:val="left" w:pos="720"/>
          <w:tab w:val="right" w:pos="4536"/>
          <w:tab w:val="right" w:pos="6804"/>
          <w:tab w:val="right" w:pos="8505"/>
        </w:tabs>
        <w:jc w:val="both"/>
        <w:rPr>
          <w:rFonts w:ascii="Arial" w:hAnsi="Arial"/>
          <w:color w:val="000000" w:themeColor="text1"/>
          <w:sz w:val="22"/>
        </w:rPr>
      </w:pPr>
    </w:p>
    <w:p w:rsidR="00281D78" w:rsidRPr="00754101" w:rsidRDefault="00281D78" w:rsidP="00281D78">
      <w:pPr>
        <w:pStyle w:val="Tekstpodstawowy"/>
        <w:tabs>
          <w:tab w:val="left" w:pos="360"/>
        </w:tabs>
        <w:jc w:val="both"/>
        <w:rPr>
          <w:rFonts w:ascii="Arial" w:hAnsi="Arial"/>
          <w:color w:val="000000" w:themeColor="text1"/>
          <w:sz w:val="22"/>
        </w:rPr>
      </w:pPr>
      <w:r w:rsidRPr="00754101">
        <w:rPr>
          <w:rFonts w:ascii="Arial" w:hAnsi="Arial"/>
          <w:color w:val="000000" w:themeColor="text1"/>
          <w:sz w:val="22"/>
        </w:rPr>
        <w:t>Wy</w:t>
      </w:r>
      <w:r w:rsidR="00E648FF" w:rsidRPr="00754101">
        <w:rPr>
          <w:rFonts w:ascii="Arial" w:hAnsi="Arial"/>
          <w:color w:val="000000" w:themeColor="text1"/>
          <w:sz w:val="22"/>
        </w:rPr>
        <w:t xml:space="preserve">datki zrealizowano w </w:t>
      </w:r>
      <w:r w:rsidRPr="00754101">
        <w:rPr>
          <w:rFonts w:ascii="Arial" w:hAnsi="Arial"/>
          <w:color w:val="000000" w:themeColor="text1"/>
          <w:sz w:val="22"/>
        </w:rPr>
        <w:t xml:space="preserve">2018 roku, </w:t>
      </w:r>
      <w:r w:rsidRPr="00754101">
        <w:rPr>
          <w:rFonts w:ascii="Arial" w:hAnsi="Arial"/>
          <w:b/>
          <w:color w:val="000000" w:themeColor="text1"/>
          <w:sz w:val="22"/>
        </w:rPr>
        <w:t>ze względu na grupę wydatków</w:t>
      </w:r>
      <w:r w:rsidRPr="00754101">
        <w:rPr>
          <w:rFonts w:ascii="Arial" w:hAnsi="Arial"/>
          <w:color w:val="000000" w:themeColor="text1"/>
          <w:sz w:val="22"/>
        </w:rPr>
        <w:t xml:space="preserve"> w sposób następujący:</w:t>
      </w:r>
    </w:p>
    <w:tbl>
      <w:tblPr>
        <w:tblStyle w:val="Tabela-Siatka"/>
        <w:tblW w:w="0" w:type="auto"/>
        <w:tblLook w:val="04A0" w:firstRow="1" w:lastRow="0" w:firstColumn="1" w:lastColumn="0" w:noHBand="0" w:noVBand="1"/>
      </w:tblPr>
      <w:tblGrid>
        <w:gridCol w:w="2360"/>
        <w:gridCol w:w="2361"/>
        <w:gridCol w:w="2361"/>
        <w:gridCol w:w="2361"/>
      </w:tblGrid>
      <w:tr w:rsidR="00281D78" w:rsidRPr="00754101" w:rsidTr="009F5CC4">
        <w:tc>
          <w:tcPr>
            <w:tcW w:w="9443" w:type="dxa"/>
            <w:gridSpan w:val="4"/>
          </w:tcPr>
          <w:p w:rsidR="00281D78" w:rsidRPr="00754101" w:rsidRDefault="00281D78" w:rsidP="009F5CC4">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Wynagrodzenia i składki od nich naliczane</w:t>
            </w:r>
          </w:p>
        </w:tc>
      </w:tr>
      <w:tr w:rsidR="00281D78" w:rsidRPr="00754101" w:rsidTr="009F5CC4">
        <w:tc>
          <w:tcPr>
            <w:tcW w:w="2360" w:type="dxa"/>
          </w:tcPr>
          <w:p w:rsidR="00281D78" w:rsidRPr="00754101" w:rsidRDefault="00281D78" w:rsidP="009F5CC4">
            <w:pPr>
              <w:tabs>
                <w:tab w:val="left" w:pos="720"/>
                <w:tab w:val="right" w:pos="4536"/>
                <w:tab w:val="right" w:pos="6804"/>
                <w:tab w:val="right" w:pos="8505"/>
              </w:tabs>
              <w:jc w:val="both"/>
              <w:rPr>
                <w:rFonts w:ascii="Arial" w:hAnsi="Arial"/>
                <w:color w:val="000000" w:themeColor="text1"/>
                <w:sz w:val="22"/>
              </w:rPr>
            </w:pP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81D78" w:rsidRPr="00754101" w:rsidTr="009F5CC4">
        <w:tc>
          <w:tcPr>
            <w:tcW w:w="2360" w:type="dxa"/>
          </w:tcPr>
          <w:p w:rsidR="00281D78" w:rsidRPr="00754101" w:rsidRDefault="00281D78" w:rsidP="009F5CC4">
            <w:pPr>
              <w:tabs>
                <w:tab w:val="left" w:pos="720"/>
                <w:tab w:val="right" w:pos="4536"/>
                <w:tab w:val="right" w:pos="6804"/>
                <w:tab w:val="right" w:pos="8505"/>
              </w:tabs>
              <w:jc w:val="both"/>
              <w:rPr>
                <w:rFonts w:ascii="Arial" w:hAnsi="Arial"/>
                <w:color w:val="000000" w:themeColor="text1"/>
                <w:sz w:val="22"/>
              </w:rPr>
            </w:pP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1 100</w:t>
            </w: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980,0</w:t>
            </w: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89,0</w:t>
            </w:r>
          </w:p>
        </w:tc>
      </w:tr>
      <w:tr w:rsidR="00281D78" w:rsidRPr="00754101" w:rsidTr="009F5CC4">
        <w:tc>
          <w:tcPr>
            <w:tcW w:w="9443" w:type="dxa"/>
            <w:gridSpan w:val="4"/>
          </w:tcPr>
          <w:p w:rsidR="00281D78" w:rsidRPr="00754101" w:rsidRDefault="00281D78" w:rsidP="009F5CC4">
            <w:pPr>
              <w:tabs>
                <w:tab w:val="left" w:pos="720"/>
                <w:tab w:val="right" w:pos="4536"/>
                <w:tab w:val="right" w:pos="6804"/>
                <w:tab w:val="right" w:pos="8505"/>
              </w:tabs>
              <w:rPr>
                <w:rFonts w:ascii="Arial" w:hAnsi="Arial"/>
                <w:color w:val="000000" w:themeColor="text1"/>
                <w:sz w:val="22"/>
              </w:rPr>
            </w:pPr>
            <w:r w:rsidRPr="00754101">
              <w:rPr>
                <w:rFonts w:ascii="Arial" w:hAnsi="Arial"/>
                <w:color w:val="000000" w:themeColor="text1"/>
                <w:sz w:val="22"/>
              </w:rPr>
              <w:t>Świadczenia na rzecz osób fizycznych</w:t>
            </w:r>
          </w:p>
        </w:tc>
      </w:tr>
      <w:tr w:rsidR="00281D78" w:rsidRPr="00754101" w:rsidTr="009F5CC4">
        <w:tc>
          <w:tcPr>
            <w:tcW w:w="2360" w:type="dxa"/>
          </w:tcPr>
          <w:p w:rsidR="00281D78" w:rsidRPr="00754101" w:rsidRDefault="00281D78" w:rsidP="009F5CC4">
            <w:pPr>
              <w:tabs>
                <w:tab w:val="left" w:pos="720"/>
                <w:tab w:val="right" w:pos="4536"/>
                <w:tab w:val="right" w:pos="6804"/>
                <w:tab w:val="right" w:pos="8505"/>
              </w:tabs>
              <w:jc w:val="both"/>
              <w:rPr>
                <w:rFonts w:ascii="Arial" w:hAnsi="Arial"/>
                <w:color w:val="000000" w:themeColor="text1"/>
                <w:sz w:val="22"/>
              </w:rPr>
            </w:pP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281D78" w:rsidRPr="00754101" w:rsidRDefault="00281D78"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81D78" w:rsidRPr="00754101" w:rsidTr="009F5CC4">
        <w:tc>
          <w:tcPr>
            <w:tcW w:w="2360" w:type="dxa"/>
          </w:tcPr>
          <w:p w:rsidR="00281D78" w:rsidRPr="00754101" w:rsidRDefault="00281D78" w:rsidP="009F5CC4">
            <w:pPr>
              <w:tabs>
                <w:tab w:val="left" w:pos="720"/>
                <w:tab w:val="right" w:pos="4536"/>
                <w:tab w:val="right" w:pos="6804"/>
                <w:tab w:val="right" w:pos="8505"/>
              </w:tabs>
              <w:jc w:val="both"/>
              <w:rPr>
                <w:rFonts w:ascii="Arial" w:hAnsi="Arial"/>
                <w:color w:val="000000" w:themeColor="text1"/>
                <w:sz w:val="22"/>
              </w:rPr>
            </w:pP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26 700</w:t>
            </w: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22 800</w:t>
            </w:r>
          </w:p>
        </w:tc>
        <w:tc>
          <w:tcPr>
            <w:tcW w:w="2361" w:type="dxa"/>
          </w:tcPr>
          <w:p w:rsidR="00281D78" w:rsidRPr="00754101" w:rsidRDefault="008B7DBA"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85,4</w:t>
            </w:r>
          </w:p>
        </w:tc>
      </w:tr>
    </w:tbl>
    <w:p w:rsidR="00321FD0" w:rsidRPr="00B53E5D" w:rsidRDefault="00321FD0" w:rsidP="00321FD0">
      <w:pPr>
        <w:pStyle w:val="Tekstpodstawowy22"/>
        <w:ind w:left="0"/>
        <w:rPr>
          <w:rFonts w:ascii="Arial" w:hAnsi="Arial"/>
          <w:b/>
          <w:i/>
        </w:rPr>
      </w:pPr>
    </w:p>
    <w:p w:rsidR="00321FD0" w:rsidRPr="00B53E5D" w:rsidRDefault="00321FD0" w:rsidP="007119CE">
      <w:pPr>
        <w:pStyle w:val="Tekstpodstawowy22"/>
        <w:ind w:left="0"/>
        <w:rPr>
          <w:rFonts w:ascii="Arial" w:hAnsi="Arial"/>
          <w:b/>
          <w:i/>
          <w:sz w:val="22"/>
        </w:rPr>
      </w:pPr>
    </w:p>
    <w:p w:rsidR="005D1C3C" w:rsidRPr="00B53E5D" w:rsidRDefault="005D1C3C" w:rsidP="005D1C3C">
      <w:pPr>
        <w:pStyle w:val="Tekstpodstawowy22"/>
        <w:ind w:left="0"/>
        <w:rPr>
          <w:rFonts w:ascii="Arial" w:hAnsi="Arial"/>
          <w:b/>
          <w:i/>
          <w:sz w:val="22"/>
        </w:rPr>
      </w:pPr>
      <w:r w:rsidRPr="00B53E5D">
        <w:rPr>
          <w:rFonts w:ascii="Arial" w:hAnsi="Arial"/>
          <w:b/>
          <w:i/>
          <w:sz w:val="22"/>
        </w:rPr>
        <w:t>Rozdział 85508 Rodziny zastępcze</w:t>
      </w:r>
    </w:p>
    <w:p w:rsidR="005D1C3C" w:rsidRPr="00B53E5D" w:rsidRDefault="005D1C3C" w:rsidP="005D1C3C">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6A3864">
        <w:tc>
          <w:tcPr>
            <w:tcW w:w="9443" w:type="dxa"/>
            <w:gridSpan w:val="4"/>
          </w:tcPr>
          <w:p w:rsidR="005D1C3C" w:rsidRPr="00B53E5D" w:rsidRDefault="005D1C3C" w:rsidP="006A3864">
            <w:pPr>
              <w:tabs>
                <w:tab w:val="left" w:pos="720"/>
                <w:tab w:val="right" w:pos="4536"/>
                <w:tab w:val="right" w:pos="6804"/>
                <w:tab w:val="right" w:pos="8505"/>
              </w:tabs>
              <w:rPr>
                <w:rFonts w:ascii="Arial" w:hAnsi="Arial"/>
                <w:sz w:val="22"/>
              </w:rPr>
            </w:pPr>
            <w:r w:rsidRPr="00B53E5D">
              <w:rPr>
                <w:rFonts w:ascii="Arial" w:hAnsi="Arial"/>
                <w:sz w:val="22"/>
              </w:rPr>
              <w:t>Wydatki bieżące</w:t>
            </w:r>
          </w:p>
        </w:tc>
      </w:tr>
      <w:tr w:rsidR="002776C1" w:rsidRPr="00B53E5D" w:rsidTr="006A3864">
        <w:tc>
          <w:tcPr>
            <w:tcW w:w="2360" w:type="dxa"/>
          </w:tcPr>
          <w:p w:rsidR="005D1C3C" w:rsidRPr="00B53E5D" w:rsidRDefault="005D1C3C" w:rsidP="006A3864">
            <w:pPr>
              <w:tabs>
                <w:tab w:val="left" w:pos="720"/>
                <w:tab w:val="right" w:pos="4536"/>
                <w:tab w:val="right" w:pos="6804"/>
                <w:tab w:val="right" w:pos="8505"/>
              </w:tabs>
              <w:jc w:val="right"/>
              <w:rPr>
                <w:rFonts w:ascii="Arial" w:hAnsi="Arial"/>
                <w:sz w:val="22"/>
              </w:rPr>
            </w:pP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310B37" w:rsidRPr="00754101" w:rsidTr="006A3864">
        <w:tc>
          <w:tcPr>
            <w:tcW w:w="2360" w:type="dxa"/>
          </w:tcPr>
          <w:p w:rsidR="005D1C3C" w:rsidRPr="00754101" w:rsidRDefault="005D1C3C" w:rsidP="006A3864">
            <w:pPr>
              <w:tabs>
                <w:tab w:val="left" w:pos="720"/>
                <w:tab w:val="right" w:pos="4536"/>
                <w:tab w:val="right" w:pos="6804"/>
                <w:tab w:val="right" w:pos="8505"/>
              </w:tabs>
              <w:jc w:val="right"/>
              <w:rPr>
                <w:rFonts w:ascii="Arial" w:hAnsi="Arial"/>
                <w:color w:val="000000" w:themeColor="text1"/>
                <w:sz w:val="22"/>
              </w:rPr>
            </w:pPr>
          </w:p>
        </w:tc>
        <w:tc>
          <w:tcPr>
            <w:tcW w:w="2361" w:type="dxa"/>
          </w:tcPr>
          <w:p w:rsidR="005D1C3C" w:rsidRPr="00754101" w:rsidRDefault="0038074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2 049 123</w:t>
            </w:r>
          </w:p>
        </w:tc>
        <w:tc>
          <w:tcPr>
            <w:tcW w:w="2361" w:type="dxa"/>
          </w:tcPr>
          <w:p w:rsidR="005D1C3C" w:rsidRPr="00754101" w:rsidRDefault="0038074A" w:rsidP="0038074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1 940 083,76</w:t>
            </w:r>
          </w:p>
        </w:tc>
        <w:tc>
          <w:tcPr>
            <w:tcW w:w="2361" w:type="dxa"/>
          </w:tcPr>
          <w:p w:rsidR="005D1C3C" w:rsidRPr="00754101" w:rsidRDefault="0038074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94,7</w:t>
            </w:r>
          </w:p>
        </w:tc>
      </w:tr>
    </w:tbl>
    <w:p w:rsidR="005D1C3C" w:rsidRPr="00754101" w:rsidRDefault="005D1C3C" w:rsidP="005D1C3C">
      <w:pPr>
        <w:tabs>
          <w:tab w:val="right" w:pos="4536"/>
          <w:tab w:val="right" w:pos="6804"/>
          <w:tab w:val="right" w:pos="8505"/>
        </w:tabs>
        <w:jc w:val="both"/>
        <w:rPr>
          <w:rFonts w:ascii="Arial" w:hAnsi="Arial"/>
          <w:color w:val="000000" w:themeColor="text1"/>
          <w:sz w:val="22"/>
        </w:rPr>
      </w:pPr>
    </w:p>
    <w:p w:rsidR="005D1C3C" w:rsidRPr="00754101" w:rsidRDefault="005D1C3C" w:rsidP="005D1C3C">
      <w:pPr>
        <w:pStyle w:val="Tekstpodstawowy31"/>
        <w:rPr>
          <w:rFonts w:ascii="Arial" w:hAnsi="Arial"/>
          <w:color w:val="000000" w:themeColor="text1"/>
          <w:sz w:val="22"/>
        </w:rPr>
      </w:pPr>
      <w:r w:rsidRPr="00754101">
        <w:rPr>
          <w:rFonts w:ascii="Arial" w:hAnsi="Arial"/>
          <w:color w:val="000000" w:themeColor="text1"/>
          <w:sz w:val="22"/>
        </w:rPr>
        <w:t>Wydatki niniejszego rozdziału stanowią:</w:t>
      </w:r>
    </w:p>
    <w:p w:rsidR="005D1C3C" w:rsidRPr="00754101" w:rsidRDefault="005D1C3C" w:rsidP="005D1C3C">
      <w:pPr>
        <w:pStyle w:val="Tekstpodstawowy31"/>
        <w:rPr>
          <w:rFonts w:ascii="Arial" w:hAnsi="Arial"/>
          <w:color w:val="000000" w:themeColor="text1"/>
          <w:sz w:val="22"/>
        </w:rPr>
      </w:pPr>
      <w:r w:rsidRPr="00754101">
        <w:rPr>
          <w:rFonts w:ascii="Arial" w:hAnsi="Arial"/>
          <w:b/>
          <w:color w:val="000000" w:themeColor="text1"/>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754101" w:rsidTr="006A3864">
        <w:tc>
          <w:tcPr>
            <w:tcW w:w="9443" w:type="dxa"/>
            <w:gridSpan w:val="4"/>
          </w:tcPr>
          <w:p w:rsidR="005D1C3C" w:rsidRPr="00754101" w:rsidRDefault="005D1C3C" w:rsidP="006A3864">
            <w:pPr>
              <w:pStyle w:val="Tekstpodstawowy31"/>
              <w:rPr>
                <w:rFonts w:ascii="Arial" w:hAnsi="Arial"/>
                <w:color w:val="000000" w:themeColor="text1"/>
                <w:sz w:val="22"/>
              </w:rPr>
            </w:pPr>
            <w:r w:rsidRPr="00754101">
              <w:rPr>
                <w:rFonts w:ascii="Arial" w:hAnsi="Arial"/>
                <w:color w:val="000000" w:themeColor="text1"/>
                <w:sz w:val="22"/>
              </w:rPr>
              <w:t>Wydatki na zadania własne</w:t>
            </w:r>
          </w:p>
        </w:tc>
      </w:tr>
      <w:tr w:rsidR="002776C1" w:rsidRPr="00754101" w:rsidTr="006A3864">
        <w:tc>
          <w:tcPr>
            <w:tcW w:w="2360" w:type="dxa"/>
          </w:tcPr>
          <w:p w:rsidR="005D1C3C" w:rsidRPr="00754101" w:rsidRDefault="005D1C3C" w:rsidP="006A3864">
            <w:pPr>
              <w:pStyle w:val="Tekstpodstawowy31"/>
              <w:rPr>
                <w:rFonts w:ascii="Arial" w:hAnsi="Arial"/>
                <w:color w:val="000000" w:themeColor="text1"/>
                <w:sz w:val="22"/>
              </w:rPr>
            </w:pPr>
          </w:p>
        </w:tc>
        <w:tc>
          <w:tcPr>
            <w:tcW w:w="2361" w:type="dxa"/>
          </w:tcPr>
          <w:p w:rsidR="005D1C3C" w:rsidRPr="00754101" w:rsidRDefault="005D1C3C" w:rsidP="006A3864">
            <w:pPr>
              <w:pStyle w:val="Tekstpodstawowy31"/>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5D1C3C" w:rsidRPr="00754101" w:rsidRDefault="005D1C3C" w:rsidP="006A3864">
            <w:pPr>
              <w:pStyle w:val="Tekstpodstawowy31"/>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5D1C3C" w:rsidRPr="00754101" w:rsidRDefault="005D1C3C" w:rsidP="006A3864">
            <w:pPr>
              <w:pStyle w:val="Tekstpodstawowy31"/>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6A3864">
        <w:tc>
          <w:tcPr>
            <w:tcW w:w="2360" w:type="dxa"/>
          </w:tcPr>
          <w:p w:rsidR="005D1C3C" w:rsidRPr="00754101" w:rsidRDefault="005D1C3C" w:rsidP="006A3864">
            <w:pPr>
              <w:pStyle w:val="Tekstpodstawowy31"/>
              <w:rPr>
                <w:rFonts w:ascii="Arial" w:hAnsi="Arial"/>
                <w:color w:val="000000" w:themeColor="text1"/>
                <w:sz w:val="22"/>
              </w:rPr>
            </w:pPr>
          </w:p>
        </w:tc>
        <w:tc>
          <w:tcPr>
            <w:tcW w:w="2361" w:type="dxa"/>
          </w:tcPr>
          <w:p w:rsidR="005D1C3C" w:rsidRPr="00754101" w:rsidRDefault="0038074A" w:rsidP="006A3864">
            <w:pPr>
              <w:pStyle w:val="Tekstpodstawowy31"/>
              <w:jc w:val="right"/>
              <w:rPr>
                <w:rFonts w:ascii="Arial" w:hAnsi="Arial"/>
                <w:color w:val="000000" w:themeColor="text1"/>
                <w:sz w:val="22"/>
              </w:rPr>
            </w:pPr>
            <w:r w:rsidRPr="00754101">
              <w:rPr>
                <w:rFonts w:ascii="Arial" w:hAnsi="Arial"/>
                <w:color w:val="000000" w:themeColor="text1"/>
                <w:sz w:val="22"/>
              </w:rPr>
              <w:t>1 586 838</w:t>
            </w:r>
          </w:p>
        </w:tc>
        <w:tc>
          <w:tcPr>
            <w:tcW w:w="2361" w:type="dxa"/>
          </w:tcPr>
          <w:p w:rsidR="005D1C3C" w:rsidRPr="00754101" w:rsidRDefault="00C70D2A" w:rsidP="006A3864">
            <w:pPr>
              <w:pStyle w:val="Tekstpodstawowy31"/>
              <w:jc w:val="right"/>
              <w:rPr>
                <w:rFonts w:ascii="Arial" w:hAnsi="Arial"/>
                <w:color w:val="000000" w:themeColor="text1"/>
                <w:sz w:val="22"/>
              </w:rPr>
            </w:pPr>
            <w:r w:rsidRPr="00754101">
              <w:rPr>
                <w:rFonts w:ascii="Arial" w:hAnsi="Arial"/>
                <w:color w:val="000000" w:themeColor="text1"/>
                <w:sz w:val="22"/>
              </w:rPr>
              <w:t>1 482 364,08</w:t>
            </w:r>
          </w:p>
        </w:tc>
        <w:tc>
          <w:tcPr>
            <w:tcW w:w="2361" w:type="dxa"/>
          </w:tcPr>
          <w:p w:rsidR="005D1C3C" w:rsidRPr="00754101" w:rsidRDefault="00C70D2A" w:rsidP="006A3864">
            <w:pPr>
              <w:pStyle w:val="Tekstpodstawowy31"/>
              <w:jc w:val="right"/>
              <w:rPr>
                <w:rFonts w:ascii="Arial" w:hAnsi="Arial"/>
                <w:color w:val="000000" w:themeColor="text1"/>
                <w:sz w:val="22"/>
              </w:rPr>
            </w:pPr>
            <w:r w:rsidRPr="00754101">
              <w:rPr>
                <w:rFonts w:ascii="Arial" w:hAnsi="Arial"/>
                <w:color w:val="000000" w:themeColor="text1"/>
                <w:sz w:val="22"/>
              </w:rPr>
              <w:t>93,4</w:t>
            </w:r>
          </w:p>
        </w:tc>
      </w:tr>
      <w:tr w:rsidR="002776C1" w:rsidRPr="00B53E5D" w:rsidTr="006A3864">
        <w:tc>
          <w:tcPr>
            <w:tcW w:w="9443" w:type="dxa"/>
            <w:gridSpan w:val="4"/>
          </w:tcPr>
          <w:p w:rsidR="005D1C3C" w:rsidRPr="00B53E5D" w:rsidRDefault="005D1C3C" w:rsidP="006A3864">
            <w:pPr>
              <w:tabs>
                <w:tab w:val="left" w:pos="720"/>
                <w:tab w:val="right" w:pos="4536"/>
                <w:tab w:val="right" w:pos="6804"/>
                <w:tab w:val="right" w:pos="8505"/>
              </w:tabs>
              <w:jc w:val="both"/>
              <w:rPr>
                <w:rFonts w:ascii="Arial" w:hAnsi="Arial"/>
                <w:sz w:val="22"/>
              </w:rPr>
            </w:pPr>
            <w:r w:rsidRPr="00B53E5D">
              <w:rPr>
                <w:rFonts w:ascii="Arial" w:hAnsi="Arial"/>
                <w:sz w:val="22"/>
              </w:rPr>
              <w:t>Wydatki na zadania z zakresu administracji rządowej oraz inne zadania zlecone ustawami wykonywane przez powiat</w:t>
            </w:r>
          </w:p>
        </w:tc>
      </w:tr>
      <w:tr w:rsidR="002776C1" w:rsidRPr="00B53E5D" w:rsidTr="006A3864">
        <w:tc>
          <w:tcPr>
            <w:tcW w:w="2360" w:type="dxa"/>
          </w:tcPr>
          <w:p w:rsidR="005D1C3C" w:rsidRPr="00B53E5D" w:rsidRDefault="005D1C3C" w:rsidP="006A3864">
            <w:pPr>
              <w:pStyle w:val="Tekstpodstawowy31"/>
              <w:rPr>
                <w:rFonts w:ascii="Arial" w:hAnsi="Arial"/>
                <w:sz w:val="22"/>
              </w:rPr>
            </w:pP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Realizacja %</w:t>
            </w:r>
          </w:p>
        </w:tc>
      </w:tr>
      <w:tr w:rsidR="00310B37" w:rsidRPr="00B53E5D" w:rsidTr="006A3864">
        <w:tc>
          <w:tcPr>
            <w:tcW w:w="2360" w:type="dxa"/>
          </w:tcPr>
          <w:p w:rsidR="005D1C3C" w:rsidRPr="00B53E5D" w:rsidRDefault="005D1C3C" w:rsidP="006A3864">
            <w:pPr>
              <w:pStyle w:val="Tekstpodstawowy31"/>
              <w:rPr>
                <w:rFonts w:ascii="Arial" w:hAnsi="Arial"/>
                <w:sz w:val="22"/>
              </w:rPr>
            </w:pPr>
          </w:p>
        </w:tc>
        <w:tc>
          <w:tcPr>
            <w:tcW w:w="2361" w:type="dxa"/>
          </w:tcPr>
          <w:p w:rsidR="005D1C3C" w:rsidRPr="00754101" w:rsidRDefault="00C70D2A" w:rsidP="006A3864">
            <w:pPr>
              <w:pStyle w:val="Tekstpodstawowy31"/>
              <w:jc w:val="right"/>
              <w:rPr>
                <w:rFonts w:ascii="Arial" w:hAnsi="Arial"/>
                <w:color w:val="000000" w:themeColor="text1"/>
                <w:sz w:val="22"/>
              </w:rPr>
            </w:pPr>
            <w:r w:rsidRPr="00754101">
              <w:rPr>
                <w:rFonts w:ascii="Arial" w:hAnsi="Arial"/>
                <w:color w:val="000000" w:themeColor="text1"/>
                <w:sz w:val="22"/>
              </w:rPr>
              <w:t>462 285</w:t>
            </w:r>
          </w:p>
        </w:tc>
        <w:tc>
          <w:tcPr>
            <w:tcW w:w="2361" w:type="dxa"/>
          </w:tcPr>
          <w:p w:rsidR="005D1C3C" w:rsidRPr="00754101" w:rsidRDefault="00C70D2A" w:rsidP="006A3864">
            <w:pPr>
              <w:pStyle w:val="Tekstpodstawowy31"/>
              <w:jc w:val="right"/>
              <w:rPr>
                <w:rFonts w:ascii="Arial" w:hAnsi="Arial"/>
                <w:color w:val="000000" w:themeColor="text1"/>
                <w:sz w:val="22"/>
              </w:rPr>
            </w:pPr>
            <w:r w:rsidRPr="00754101">
              <w:rPr>
                <w:rFonts w:ascii="Arial" w:hAnsi="Arial"/>
                <w:color w:val="000000" w:themeColor="text1"/>
                <w:sz w:val="22"/>
              </w:rPr>
              <w:t>457 719,68</w:t>
            </w:r>
          </w:p>
        </w:tc>
        <w:tc>
          <w:tcPr>
            <w:tcW w:w="2361" w:type="dxa"/>
          </w:tcPr>
          <w:p w:rsidR="005D1C3C" w:rsidRPr="00754101" w:rsidRDefault="00C70D2A" w:rsidP="006A3864">
            <w:pPr>
              <w:pStyle w:val="Tekstpodstawowy31"/>
              <w:jc w:val="right"/>
              <w:rPr>
                <w:rFonts w:ascii="Arial" w:hAnsi="Arial"/>
                <w:color w:val="000000" w:themeColor="text1"/>
                <w:sz w:val="22"/>
              </w:rPr>
            </w:pPr>
            <w:r w:rsidRPr="00754101">
              <w:rPr>
                <w:rFonts w:ascii="Arial" w:hAnsi="Arial"/>
                <w:color w:val="000000" w:themeColor="text1"/>
                <w:sz w:val="22"/>
              </w:rPr>
              <w:t>99,0</w:t>
            </w:r>
          </w:p>
        </w:tc>
      </w:tr>
    </w:tbl>
    <w:p w:rsidR="005D1C3C" w:rsidRPr="002776C1" w:rsidRDefault="005D1C3C" w:rsidP="005D1C3C">
      <w:pPr>
        <w:pStyle w:val="Tekstpodstawowy31"/>
        <w:rPr>
          <w:rFonts w:ascii="Arial" w:hAnsi="Arial"/>
          <w:color w:val="FF0000"/>
          <w:sz w:val="22"/>
        </w:rPr>
      </w:pPr>
    </w:p>
    <w:p w:rsidR="005D1C3C" w:rsidRPr="00B53E5D" w:rsidRDefault="005D1C3C" w:rsidP="005D1C3C">
      <w:pPr>
        <w:pStyle w:val="Tekstpodstawowy31"/>
        <w:rPr>
          <w:rFonts w:ascii="Arial" w:hAnsi="Arial"/>
          <w:b/>
          <w:sz w:val="22"/>
        </w:rPr>
      </w:pPr>
      <w:r w:rsidRPr="00B53E5D">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B53E5D" w:rsidRPr="00B53E5D" w:rsidTr="006A3864">
        <w:tc>
          <w:tcPr>
            <w:tcW w:w="9443" w:type="dxa"/>
            <w:gridSpan w:val="4"/>
          </w:tcPr>
          <w:p w:rsidR="005D1C3C" w:rsidRPr="00B53E5D" w:rsidRDefault="005D1C3C" w:rsidP="006A3864">
            <w:pPr>
              <w:tabs>
                <w:tab w:val="left" w:pos="720"/>
                <w:tab w:val="right" w:pos="4536"/>
                <w:tab w:val="right" w:pos="6804"/>
                <w:tab w:val="right" w:pos="8505"/>
              </w:tabs>
              <w:jc w:val="both"/>
              <w:rPr>
                <w:rFonts w:ascii="Arial" w:hAnsi="Arial"/>
                <w:sz w:val="22"/>
              </w:rPr>
            </w:pPr>
            <w:r w:rsidRPr="00B53E5D">
              <w:rPr>
                <w:rFonts w:ascii="Arial" w:hAnsi="Arial"/>
                <w:sz w:val="22"/>
              </w:rPr>
              <w:t>Wynagrodzenia i składki od nich naliczane</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97 596</w:t>
            </w: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95 451,50</w:t>
            </w: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97,8</w:t>
            </w:r>
          </w:p>
        </w:tc>
      </w:tr>
      <w:tr w:rsidR="00B53E5D" w:rsidRPr="00B53E5D" w:rsidTr="006A3864">
        <w:tc>
          <w:tcPr>
            <w:tcW w:w="9443" w:type="dxa"/>
            <w:gridSpan w:val="4"/>
          </w:tcPr>
          <w:p w:rsidR="005D1C3C" w:rsidRPr="00754101" w:rsidRDefault="005D1C3C" w:rsidP="006A3864">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Wydatki związane z realizacją zadań statutowych jednostek budżetowych</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754101" w:rsidRDefault="005D1C3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5D1C3C" w:rsidRPr="00754101" w:rsidRDefault="005D1C3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5D1C3C" w:rsidRPr="00754101" w:rsidRDefault="005D1C3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96 449</w:t>
            </w: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92 264,31</w:t>
            </w: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95,7</w:t>
            </w:r>
          </w:p>
        </w:tc>
      </w:tr>
      <w:tr w:rsidR="00B53E5D" w:rsidRPr="00B53E5D" w:rsidTr="006A3864">
        <w:tc>
          <w:tcPr>
            <w:tcW w:w="9443" w:type="dxa"/>
            <w:gridSpan w:val="4"/>
          </w:tcPr>
          <w:p w:rsidR="005D1C3C" w:rsidRPr="00754101" w:rsidRDefault="005D1C3C" w:rsidP="006A3864">
            <w:pPr>
              <w:tabs>
                <w:tab w:val="left" w:pos="720"/>
                <w:tab w:val="right" w:pos="4536"/>
                <w:tab w:val="right" w:pos="6804"/>
                <w:tab w:val="right" w:pos="8505"/>
              </w:tabs>
              <w:rPr>
                <w:rFonts w:ascii="Arial" w:hAnsi="Arial"/>
                <w:color w:val="000000" w:themeColor="text1"/>
                <w:sz w:val="22"/>
              </w:rPr>
            </w:pPr>
            <w:r w:rsidRPr="00754101">
              <w:rPr>
                <w:rFonts w:ascii="Arial" w:hAnsi="Arial"/>
                <w:color w:val="000000" w:themeColor="text1"/>
                <w:sz w:val="22"/>
              </w:rPr>
              <w:t>Świadczenia na rzecz osób fizycznych</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754101" w:rsidRDefault="005D1C3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5D1C3C" w:rsidRPr="00754101" w:rsidRDefault="005D1C3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5D1C3C" w:rsidRPr="00754101" w:rsidRDefault="005D1C3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1 665 986</w:t>
            </w: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1 661 302,34</w:t>
            </w:r>
          </w:p>
        </w:tc>
        <w:tc>
          <w:tcPr>
            <w:tcW w:w="2361" w:type="dxa"/>
          </w:tcPr>
          <w:p w:rsidR="005D1C3C" w:rsidRPr="00754101" w:rsidRDefault="00C70D2A"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99,7</w:t>
            </w:r>
          </w:p>
        </w:tc>
      </w:tr>
      <w:tr w:rsidR="00AE0046" w:rsidRPr="00B60627" w:rsidTr="009F5CC4">
        <w:tc>
          <w:tcPr>
            <w:tcW w:w="9443" w:type="dxa"/>
            <w:gridSpan w:val="4"/>
          </w:tcPr>
          <w:p w:rsidR="00AE0046" w:rsidRPr="00754101" w:rsidRDefault="00AE0046" w:rsidP="009F5CC4">
            <w:pPr>
              <w:tabs>
                <w:tab w:val="left" w:pos="720"/>
                <w:tab w:val="right" w:pos="4536"/>
                <w:tab w:val="right" w:pos="6804"/>
                <w:tab w:val="right" w:pos="8505"/>
              </w:tabs>
              <w:rPr>
                <w:rFonts w:ascii="Arial" w:hAnsi="Arial"/>
                <w:color w:val="000000" w:themeColor="text1"/>
                <w:sz w:val="22"/>
              </w:rPr>
            </w:pPr>
            <w:r w:rsidRPr="00754101">
              <w:rPr>
                <w:rFonts w:ascii="Arial" w:hAnsi="Arial" w:cs="Arial"/>
                <w:bCs/>
                <w:iCs/>
                <w:color w:val="000000" w:themeColor="text1"/>
                <w:sz w:val="22"/>
                <w:szCs w:val="22"/>
              </w:rPr>
              <w:t>Wydatki na realizację programów finansowanych z udziałem środków, o których mowa w art. 5 ust. 1 pkt 2 ustawy, w tym wydatki budżetu środków europejskich</w:t>
            </w:r>
          </w:p>
        </w:tc>
      </w:tr>
      <w:tr w:rsidR="00AE0046" w:rsidRPr="00B60627" w:rsidTr="009F5CC4">
        <w:tc>
          <w:tcPr>
            <w:tcW w:w="2360" w:type="dxa"/>
          </w:tcPr>
          <w:p w:rsidR="00AE0046" w:rsidRPr="00B60627" w:rsidRDefault="00AE0046" w:rsidP="009F5CC4">
            <w:pPr>
              <w:tabs>
                <w:tab w:val="left" w:pos="720"/>
                <w:tab w:val="right" w:pos="4536"/>
                <w:tab w:val="right" w:pos="6804"/>
                <w:tab w:val="right" w:pos="8505"/>
              </w:tabs>
              <w:jc w:val="both"/>
              <w:rPr>
                <w:rFonts w:ascii="Arial" w:hAnsi="Arial"/>
                <w:sz w:val="22"/>
              </w:rPr>
            </w:pPr>
          </w:p>
        </w:tc>
        <w:tc>
          <w:tcPr>
            <w:tcW w:w="2361" w:type="dxa"/>
          </w:tcPr>
          <w:p w:rsidR="00AE0046" w:rsidRPr="00754101" w:rsidRDefault="00AE0046"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AE0046" w:rsidRPr="00754101" w:rsidRDefault="00AE0046"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AE0046" w:rsidRPr="00754101" w:rsidRDefault="00AE0046"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AE0046" w:rsidRPr="0006054D" w:rsidTr="009F5CC4">
        <w:tc>
          <w:tcPr>
            <w:tcW w:w="2360" w:type="dxa"/>
          </w:tcPr>
          <w:p w:rsidR="00AE0046" w:rsidRPr="00B60627" w:rsidRDefault="00AE0046" w:rsidP="009F5CC4">
            <w:pPr>
              <w:tabs>
                <w:tab w:val="left" w:pos="720"/>
                <w:tab w:val="right" w:pos="4536"/>
                <w:tab w:val="right" w:pos="6804"/>
                <w:tab w:val="right" w:pos="8505"/>
              </w:tabs>
              <w:jc w:val="both"/>
              <w:rPr>
                <w:rFonts w:ascii="Arial" w:hAnsi="Arial"/>
                <w:sz w:val="22"/>
              </w:rPr>
            </w:pPr>
          </w:p>
        </w:tc>
        <w:tc>
          <w:tcPr>
            <w:tcW w:w="2361" w:type="dxa"/>
          </w:tcPr>
          <w:p w:rsidR="00AE0046" w:rsidRPr="00754101" w:rsidRDefault="00AE0046"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189 092</w:t>
            </w:r>
          </w:p>
        </w:tc>
        <w:tc>
          <w:tcPr>
            <w:tcW w:w="2361" w:type="dxa"/>
          </w:tcPr>
          <w:p w:rsidR="00AE0046" w:rsidRPr="00754101" w:rsidRDefault="00AE0046"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91 065,61</w:t>
            </w:r>
          </w:p>
        </w:tc>
        <w:tc>
          <w:tcPr>
            <w:tcW w:w="2361" w:type="dxa"/>
          </w:tcPr>
          <w:p w:rsidR="00AE0046" w:rsidRPr="00754101" w:rsidRDefault="00AE0046" w:rsidP="009F5CC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48,2</w:t>
            </w:r>
          </w:p>
        </w:tc>
      </w:tr>
    </w:tbl>
    <w:p w:rsidR="005D1C3C" w:rsidRDefault="005D1C3C" w:rsidP="005D1C3C">
      <w:pPr>
        <w:tabs>
          <w:tab w:val="left" w:pos="720"/>
          <w:tab w:val="right" w:pos="4536"/>
          <w:tab w:val="right" w:pos="6804"/>
          <w:tab w:val="right" w:pos="8505"/>
        </w:tabs>
        <w:ind w:left="360"/>
        <w:rPr>
          <w:rFonts w:ascii="Arial" w:hAnsi="Arial"/>
          <w:sz w:val="22"/>
        </w:rPr>
      </w:pPr>
    </w:p>
    <w:p w:rsidR="00AE0046" w:rsidRPr="003E4700" w:rsidRDefault="00AE0046" w:rsidP="005D1C3C">
      <w:pPr>
        <w:tabs>
          <w:tab w:val="left" w:pos="720"/>
          <w:tab w:val="right" w:pos="4536"/>
          <w:tab w:val="right" w:pos="6804"/>
          <w:tab w:val="right" w:pos="8505"/>
        </w:tabs>
        <w:ind w:left="360"/>
        <w:rPr>
          <w:rFonts w:ascii="Arial" w:hAnsi="Arial"/>
          <w:color w:val="FF0000"/>
          <w:sz w:val="22"/>
        </w:rPr>
      </w:pPr>
    </w:p>
    <w:p w:rsidR="005D1C3C" w:rsidRPr="00754101" w:rsidRDefault="005D1C3C" w:rsidP="005D1C3C">
      <w:p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 xml:space="preserve">Powyższe wydatki </w:t>
      </w:r>
      <w:r w:rsidR="00310B37" w:rsidRPr="00754101">
        <w:rPr>
          <w:rFonts w:ascii="Arial" w:hAnsi="Arial"/>
          <w:color w:val="000000" w:themeColor="text1"/>
          <w:sz w:val="22"/>
        </w:rPr>
        <w:t>realizowało Powiatowe Centrum Pomocy Rodzinie w Zduńskiej Woli.</w:t>
      </w:r>
    </w:p>
    <w:p w:rsidR="000D5DB8" w:rsidRPr="00754101" w:rsidRDefault="00310B37" w:rsidP="005D1C3C">
      <w:p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 ramach wydatków na zadania własne</w:t>
      </w:r>
      <w:r w:rsidR="000D5DB8" w:rsidRPr="00754101">
        <w:rPr>
          <w:rFonts w:ascii="Arial" w:hAnsi="Arial"/>
          <w:color w:val="000000" w:themeColor="text1"/>
          <w:sz w:val="22"/>
        </w:rPr>
        <w:t xml:space="preserve"> w wys. </w:t>
      </w:r>
      <w:r w:rsidR="003E4700" w:rsidRPr="00754101">
        <w:rPr>
          <w:rFonts w:ascii="Arial" w:hAnsi="Arial"/>
          <w:color w:val="000000" w:themeColor="text1"/>
          <w:sz w:val="22"/>
        </w:rPr>
        <w:t>1 423 926,27</w:t>
      </w:r>
      <w:r w:rsidR="000D5DB8" w:rsidRPr="00754101">
        <w:rPr>
          <w:rFonts w:ascii="Arial" w:hAnsi="Arial"/>
          <w:color w:val="000000" w:themeColor="text1"/>
          <w:sz w:val="22"/>
        </w:rPr>
        <w:t xml:space="preserve"> zł wypłacono:</w:t>
      </w:r>
    </w:p>
    <w:p w:rsidR="000D5DB8" w:rsidRPr="00754101" w:rsidRDefault="00310B37" w:rsidP="00C236AC">
      <w:pPr>
        <w:pStyle w:val="Akapitzlist"/>
        <w:numPr>
          <w:ilvl w:val="0"/>
          <w:numId w:val="11"/>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 grupie świadczeń na rzecz osób fizycznych</w:t>
      </w:r>
      <w:r w:rsidR="000D5DB8" w:rsidRPr="00754101">
        <w:rPr>
          <w:rFonts w:ascii="Arial" w:hAnsi="Arial"/>
          <w:color w:val="000000" w:themeColor="text1"/>
          <w:sz w:val="22"/>
        </w:rPr>
        <w:t xml:space="preserve"> w kwocie </w:t>
      </w:r>
      <w:r w:rsidR="003E4700" w:rsidRPr="00754101">
        <w:rPr>
          <w:rFonts w:ascii="Arial" w:hAnsi="Arial"/>
          <w:color w:val="000000" w:themeColor="text1"/>
          <w:sz w:val="22"/>
        </w:rPr>
        <w:t>1 208 163,08</w:t>
      </w:r>
      <w:r w:rsidR="000D5DB8" w:rsidRPr="00754101">
        <w:rPr>
          <w:rFonts w:ascii="Arial" w:hAnsi="Arial"/>
          <w:color w:val="000000" w:themeColor="text1"/>
          <w:sz w:val="22"/>
        </w:rPr>
        <w:t xml:space="preserve"> zł </w:t>
      </w:r>
      <w:proofErr w:type="spellStart"/>
      <w:r w:rsidR="000D5DB8" w:rsidRPr="00754101">
        <w:rPr>
          <w:rFonts w:ascii="Arial" w:hAnsi="Arial"/>
          <w:color w:val="000000" w:themeColor="text1"/>
          <w:sz w:val="22"/>
        </w:rPr>
        <w:t>nsp</w:t>
      </w:r>
      <w:proofErr w:type="spellEnd"/>
      <w:r w:rsidR="000D5DB8" w:rsidRPr="00754101">
        <w:rPr>
          <w:rFonts w:ascii="Arial" w:hAnsi="Arial"/>
          <w:color w:val="000000" w:themeColor="text1"/>
          <w:sz w:val="22"/>
        </w:rPr>
        <w:t>. świadczenia:</w:t>
      </w:r>
    </w:p>
    <w:p w:rsidR="000D5DB8" w:rsidRPr="00754101" w:rsidRDefault="00E648FF"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295</w:t>
      </w:r>
      <w:r w:rsidR="000D5DB8" w:rsidRPr="00754101">
        <w:rPr>
          <w:rFonts w:ascii="Arial" w:hAnsi="Arial"/>
          <w:color w:val="000000" w:themeColor="text1"/>
          <w:sz w:val="22"/>
        </w:rPr>
        <w:t xml:space="preserve"> świadczeń z tytułu pomocy pieniężnej na kontynuowanie nauki w wys. </w:t>
      </w:r>
      <w:r w:rsidRPr="00754101">
        <w:rPr>
          <w:rFonts w:ascii="Arial" w:hAnsi="Arial"/>
          <w:color w:val="000000" w:themeColor="text1"/>
          <w:sz w:val="22"/>
        </w:rPr>
        <w:t>149 977,82</w:t>
      </w:r>
      <w:r w:rsidR="000D5DB8" w:rsidRPr="00754101">
        <w:rPr>
          <w:rFonts w:ascii="Arial" w:hAnsi="Arial"/>
          <w:color w:val="000000" w:themeColor="text1"/>
          <w:sz w:val="22"/>
        </w:rPr>
        <w:t xml:space="preserve"> zł;</w:t>
      </w:r>
    </w:p>
    <w:p w:rsidR="000D5DB8" w:rsidRPr="00754101" w:rsidRDefault="000D5DB8"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lastRenderedPageBreak/>
        <w:t xml:space="preserve">pomoc pieniężną na usamodzielnienie w wys. </w:t>
      </w:r>
      <w:r w:rsidR="00756CC1" w:rsidRPr="00754101">
        <w:rPr>
          <w:rFonts w:ascii="Arial" w:hAnsi="Arial"/>
          <w:color w:val="000000" w:themeColor="text1"/>
          <w:sz w:val="22"/>
        </w:rPr>
        <w:t>58 567,00</w:t>
      </w:r>
      <w:r w:rsidRPr="00754101">
        <w:rPr>
          <w:rFonts w:ascii="Arial" w:hAnsi="Arial"/>
          <w:color w:val="000000" w:themeColor="text1"/>
          <w:sz w:val="22"/>
        </w:rPr>
        <w:t xml:space="preserve"> zł;</w:t>
      </w:r>
    </w:p>
    <w:p w:rsidR="000D5DB8" w:rsidRPr="00754101" w:rsidRDefault="000D5DB8"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 xml:space="preserve">pomoc na zagospodarowanie w kwocie </w:t>
      </w:r>
      <w:r w:rsidR="00756CC1" w:rsidRPr="00754101">
        <w:rPr>
          <w:rFonts w:ascii="Arial" w:hAnsi="Arial"/>
          <w:color w:val="000000" w:themeColor="text1"/>
          <w:sz w:val="22"/>
        </w:rPr>
        <w:t>7 808</w:t>
      </w:r>
      <w:r w:rsidR="00C47C35" w:rsidRPr="00754101">
        <w:rPr>
          <w:rFonts w:ascii="Arial" w:hAnsi="Arial"/>
          <w:color w:val="000000" w:themeColor="text1"/>
          <w:sz w:val="22"/>
        </w:rPr>
        <w:t>,00</w:t>
      </w:r>
      <w:r w:rsidRPr="00754101">
        <w:rPr>
          <w:rFonts w:ascii="Arial" w:hAnsi="Arial"/>
          <w:color w:val="000000" w:themeColor="text1"/>
          <w:sz w:val="22"/>
        </w:rPr>
        <w:t xml:space="preserve"> zł;</w:t>
      </w:r>
    </w:p>
    <w:p w:rsidR="000D5DB8" w:rsidRPr="00754101" w:rsidRDefault="003E4700"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1 594</w:t>
      </w:r>
      <w:r w:rsidR="000D5DB8" w:rsidRPr="00754101">
        <w:rPr>
          <w:rFonts w:ascii="Arial" w:hAnsi="Arial"/>
          <w:color w:val="000000" w:themeColor="text1"/>
          <w:sz w:val="22"/>
        </w:rPr>
        <w:t xml:space="preserve"> świadczeń na pokrycie kosztów utrzymania dziecka w rodzinie zastępczej wraz z dodatkami na pokrycie zwiększonych kosztów utrzymania dziecka niepełnosprawnego w rodzinie zastępczej w wys. </w:t>
      </w:r>
      <w:r w:rsidRPr="00754101">
        <w:rPr>
          <w:rFonts w:ascii="Arial" w:hAnsi="Arial"/>
          <w:color w:val="000000" w:themeColor="text1"/>
          <w:sz w:val="22"/>
        </w:rPr>
        <w:t>973 926,52</w:t>
      </w:r>
      <w:r w:rsidR="000D5DB8" w:rsidRPr="00754101">
        <w:rPr>
          <w:rFonts w:ascii="Arial" w:hAnsi="Arial"/>
          <w:color w:val="000000" w:themeColor="text1"/>
          <w:sz w:val="22"/>
        </w:rPr>
        <w:t xml:space="preserve"> zł;</w:t>
      </w:r>
    </w:p>
    <w:p w:rsidR="000D5DB8" w:rsidRPr="00754101" w:rsidRDefault="00C47C35"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jednorazowe świadczenie na pokrycie kosztów związanych z wystąpieniem zdarzeń losowych – jednej rodzinie zastępczej 2 świa</w:t>
      </w:r>
      <w:r w:rsidR="003E4700" w:rsidRPr="00754101">
        <w:rPr>
          <w:rFonts w:ascii="Arial" w:hAnsi="Arial"/>
          <w:color w:val="000000" w:themeColor="text1"/>
          <w:sz w:val="22"/>
        </w:rPr>
        <w:t>dczenia na swoje dzieci w wys. 3</w:t>
      </w:r>
      <w:r w:rsidRPr="00754101">
        <w:rPr>
          <w:rFonts w:ascii="Arial" w:hAnsi="Arial"/>
          <w:color w:val="000000" w:themeColor="text1"/>
          <w:sz w:val="22"/>
        </w:rPr>
        <w:t> 960,00 zł;</w:t>
      </w:r>
    </w:p>
    <w:p w:rsidR="00C47C35" w:rsidRPr="00754101" w:rsidRDefault="00C47C35"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jednorazowo środki finansowe na pokrycie innych niezbędnych i nieprzewidzianych kosztów związanych z opieką i wychowaniem dziecka lub funkcjonowaniem rodzinnego domu dziecka w wys. 500 zł;</w:t>
      </w:r>
    </w:p>
    <w:p w:rsidR="003E4700" w:rsidRPr="00754101" w:rsidRDefault="003E4700"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jednorazowe świadczenie na pokrycie niezbędnych kosztów związanych z potrzebami przyjmowanego dziecka do rodziny zastępczej w wys. 500 zł;</w:t>
      </w:r>
    </w:p>
    <w:p w:rsidR="00C47C35" w:rsidRPr="00754101" w:rsidRDefault="00C47C35"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 xml:space="preserve">środki finansowe na utrzymanie lokalu mieszkalnego w budynku wielorodzinnym dla rodzinnego domu dziecka w wys. </w:t>
      </w:r>
      <w:r w:rsidR="003E4700" w:rsidRPr="00754101">
        <w:rPr>
          <w:rFonts w:ascii="Arial" w:hAnsi="Arial"/>
          <w:color w:val="000000" w:themeColor="text1"/>
          <w:sz w:val="22"/>
        </w:rPr>
        <w:t>11 923,74</w:t>
      </w:r>
      <w:r w:rsidRPr="00754101">
        <w:rPr>
          <w:rFonts w:ascii="Arial" w:hAnsi="Arial"/>
          <w:color w:val="000000" w:themeColor="text1"/>
          <w:sz w:val="22"/>
        </w:rPr>
        <w:t xml:space="preserve"> zł.</w:t>
      </w:r>
    </w:p>
    <w:p w:rsidR="003E4700" w:rsidRPr="00754101" w:rsidRDefault="003E4700" w:rsidP="00C236AC">
      <w:pPr>
        <w:pStyle w:val="Akapitzlist"/>
        <w:numPr>
          <w:ilvl w:val="0"/>
          <w:numId w:val="12"/>
        </w:numPr>
        <w:tabs>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środki finansowe na pokrycie niezbędnych kosztów związanych z remontem w wys. 1 000 zł.</w:t>
      </w:r>
    </w:p>
    <w:p w:rsidR="005D1C3C" w:rsidRPr="00754101" w:rsidRDefault="000D5DB8" w:rsidP="00C236AC">
      <w:pPr>
        <w:pStyle w:val="Akapitzlist"/>
        <w:numPr>
          <w:ilvl w:val="0"/>
          <w:numId w:val="11"/>
        </w:num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 xml:space="preserve">w grupie wynagrodzenia i składki od nich naliczane w kwocie </w:t>
      </w:r>
      <w:r w:rsidR="003E4700" w:rsidRPr="00754101">
        <w:rPr>
          <w:rFonts w:ascii="Arial" w:hAnsi="Arial"/>
          <w:color w:val="000000" w:themeColor="text1"/>
          <w:sz w:val="22"/>
        </w:rPr>
        <w:t>90 871,08</w:t>
      </w:r>
      <w:r w:rsidRPr="00754101">
        <w:rPr>
          <w:rFonts w:ascii="Arial" w:hAnsi="Arial"/>
          <w:color w:val="000000" w:themeColor="text1"/>
          <w:sz w:val="22"/>
        </w:rPr>
        <w:t xml:space="preserve"> zł wypłacono wynagrodzenie dla zawodowych rodzin zastępczych. W Powiecie Zduńsko</w:t>
      </w:r>
      <w:r w:rsidR="00C47C35" w:rsidRPr="00754101">
        <w:rPr>
          <w:rFonts w:ascii="Arial" w:hAnsi="Arial"/>
          <w:color w:val="000000" w:themeColor="text1"/>
          <w:sz w:val="22"/>
        </w:rPr>
        <w:t xml:space="preserve">wolskim na </w:t>
      </w:r>
      <w:r w:rsidR="003E4700" w:rsidRPr="00754101">
        <w:rPr>
          <w:rFonts w:ascii="Arial" w:hAnsi="Arial"/>
          <w:color w:val="000000" w:themeColor="text1"/>
          <w:sz w:val="22"/>
        </w:rPr>
        <w:t>dzień 31 grudnia 2018</w:t>
      </w:r>
      <w:r w:rsidRPr="00754101">
        <w:rPr>
          <w:rFonts w:ascii="Arial" w:hAnsi="Arial"/>
          <w:color w:val="000000" w:themeColor="text1"/>
          <w:sz w:val="22"/>
        </w:rPr>
        <w:t xml:space="preserve"> r. funkcjonowała jedna zawodowa rodzina zastępcza specjalistyczna, w której przebywało 2 dzieci oraz jeden rodzinny dom dziecka,                      w którym </w:t>
      </w:r>
      <w:r w:rsidR="003E4700" w:rsidRPr="00754101">
        <w:rPr>
          <w:rFonts w:ascii="Arial" w:hAnsi="Arial"/>
          <w:color w:val="000000" w:themeColor="text1"/>
          <w:sz w:val="22"/>
        </w:rPr>
        <w:t>przebywało 4</w:t>
      </w:r>
      <w:r w:rsidRPr="00754101">
        <w:rPr>
          <w:rFonts w:ascii="Arial" w:hAnsi="Arial"/>
          <w:color w:val="000000" w:themeColor="text1"/>
          <w:sz w:val="22"/>
        </w:rPr>
        <w:t xml:space="preserve"> dzieci.</w:t>
      </w:r>
    </w:p>
    <w:p w:rsidR="008C1148" w:rsidRPr="00754101" w:rsidRDefault="008C1148" w:rsidP="00C236AC">
      <w:pPr>
        <w:pStyle w:val="Akapitzlist"/>
        <w:numPr>
          <w:ilvl w:val="0"/>
          <w:numId w:val="11"/>
        </w:num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 xml:space="preserve">w ramach wydatków statutowych w wys. </w:t>
      </w:r>
      <w:r w:rsidR="006B495F" w:rsidRPr="00754101">
        <w:rPr>
          <w:rFonts w:ascii="Arial" w:hAnsi="Arial"/>
          <w:color w:val="000000" w:themeColor="text1"/>
          <w:sz w:val="22"/>
        </w:rPr>
        <w:t>92 264,31</w:t>
      </w:r>
      <w:r w:rsidRPr="00754101">
        <w:rPr>
          <w:rFonts w:ascii="Arial" w:hAnsi="Arial"/>
          <w:color w:val="000000" w:themeColor="text1"/>
          <w:sz w:val="22"/>
        </w:rPr>
        <w:t xml:space="preserve"> zł</w:t>
      </w:r>
      <w:r w:rsidR="006B495F" w:rsidRPr="00754101">
        <w:rPr>
          <w:rFonts w:ascii="Arial" w:hAnsi="Arial"/>
          <w:color w:val="000000" w:themeColor="text1"/>
          <w:sz w:val="22"/>
        </w:rPr>
        <w:t xml:space="preserve"> m.in</w:t>
      </w:r>
      <w:r w:rsidRPr="00754101">
        <w:rPr>
          <w:rFonts w:ascii="Arial" w:hAnsi="Arial"/>
          <w:color w:val="000000" w:themeColor="text1"/>
          <w:sz w:val="22"/>
        </w:rPr>
        <w:t xml:space="preserve"> poniesiono </w:t>
      </w:r>
      <w:r w:rsidR="00144305" w:rsidRPr="00754101">
        <w:rPr>
          <w:rFonts w:ascii="Arial" w:hAnsi="Arial"/>
          <w:color w:val="000000" w:themeColor="text1"/>
          <w:sz w:val="22"/>
        </w:rPr>
        <w:t>koszty utrzymania</w:t>
      </w:r>
      <w:r w:rsidR="00101559" w:rsidRPr="00754101">
        <w:rPr>
          <w:rFonts w:ascii="Arial" w:hAnsi="Arial"/>
          <w:color w:val="000000" w:themeColor="text1"/>
          <w:sz w:val="22"/>
        </w:rPr>
        <w:t xml:space="preserve"> 6</w:t>
      </w:r>
      <w:r w:rsidRPr="00754101">
        <w:rPr>
          <w:rFonts w:ascii="Arial" w:hAnsi="Arial"/>
          <w:color w:val="000000" w:themeColor="text1"/>
          <w:sz w:val="22"/>
        </w:rPr>
        <w:t xml:space="preserve"> dzieci z powiatu zduńskowolskiego umieszczonych w rodzinach za</w:t>
      </w:r>
      <w:r w:rsidR="00144305" w:rsidRPr="00754101">
        <w:rPr>
          <w:rFonts w:ascii="Arial" w:hAnsi="Arial"/>
          <w:color w:val="000000" w:themeColor="text1"/>
          <w:sz w:val="22"/>
        </w:rPr>
        <w:t xml:space="preserve">stępczych </w:t>
      </w:r>
      <w:r w:rsidRPr="00754101">
        <w:rPr>
          <w:rFonts w:ascii="Arial" w:hAnsi="Arial"/>
          <w:color w:val="000000" w:themeColor="text1"/>
          <w:sz w:val="22"/>
        </w:rPr>
        <w:t xml:space="preserve">i rodzinnych domach dziecka na terenie innych powiatów, </w:t>
      </w:r>
      <w:r w:rsidR="00144305" w:rsidRPr="00754101">
        <w:rPr>
          <w:rFonts w:ascii="Arial" w:hAnsi="Arial"/>
          <w:color w:val="000000" w:themeColor="text1"/>
          <w:sz w:val="22"/>
        </w:rPr>
        <w:t xml:space="preserve">    </w:t>
      </w:r>
      <w:r w:rsidRPr="00754101">
        <w:rPr>
          <w:rFonts w:ascii="Arial" w:hAnsi="Arial"/>
          <w:color w:val="000000" w:themeColor="text1"/>
          <w:sz w:val="22"/>
        </w:rPr>
        <w:t>w tym:</w:t>
      </w:r>
    </w:p>
    <w:p w:rsidR="008C1148" w:rsidRPr="00754101" w:rsidRDefault="008C1148" w:rsidP="00C236AC">
      <w:pPr>
        <w:pStyle w:val="Akapitzlist"/>
        <w:numPr>
          <w:ilvl w:val="0"/>
          <w:numId w:val="13"/>
        </w:num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2 dzieci w P</w:t>
      </w:r>
      <w:r w:rsidR="00101559" w:rsidRPr="00754101">
        <w:rPr>
          <w:rFonts w:ascii="Arial" w:hAnsi="Arial"/>
          <w:color w:val="000000" w:themeColor="text1"/>
          <w:sz w:val="22"/>
        </w:rPr>
        <w:t>owiecie Sieradzkim- 20 522</w:t>
      </w:r>
      <w:r w:rsidR="00972189" w:rsidRPr="00754101">
        <w:rPr>
          <w:rFonts w:ascii="Arial" w:hAnsi="Arial"/>
          <w:color w:val="000000" w:themeColor="text1"/>
          <w:sz w:val="22"/>
        </w:rPr>
        <w:t>,00</w:t>
      </w:r>
      <w:r w:rsidRPr="00754101">
        <w:rPr>
          <w:rFonts w:ascii="Arial" w:hAnsi="Arial"/>
          <w:color w:val="000000" w:themeColor="text1"/>
          <w:sz w:val="22"/>
        </w:rPr>
        <w:t xml:space="preserve"> zł</w:t>
      </w:r>
    </w:p>
    <w:p w:rsidR="008C1148" w:rsidRPr="00754101" w:rsidRDefault="008C1148" w:rsidP="00C236AC">
      <w:pPr>
        <w:pStyle w:val="Akapitzlist"/>
        <w:numPr>
          <w:ilvl w:val="0"/>
          <w:numId w:val="13"/>
        </w:num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1 dzie</w:t>
      </w:r>
      <w:r w:rsidR="00101559" w:rsidRPr="00754101">
        <w:rPr>
          <w:rFonts w:ascii="Arial" w:hAnsi="Arial"/>
          <w:color w:val="000000" w:themeColor="text1"/>
          <w:sz w:val="22"/>
        </w:rPr>
        <w:t>cko w Powiecie Kaliskim- 13 834,8</w:t>
      </w:r>
      <w:r w:rsidRPr="00754101">
        <w:rPr>
          <w:rFonts w:ascii="Arial" w:hAnsi="Arial"/>
          <w:color w:val="000000" w:themeColor="text1"/>
          <w:sz w:val="22"/>
        </w:rPr>
        <w:t>0 zł</w:t>
      </w:r>
    </w:p>
    <w:p w:rsidR="008C1148" w:rsidRPr="00754101" w:rsidRDefault="00972189" w:rsidP="00C236AC">
      <w:pPr>
        <w:pStyle w:val="Akapitzlist"/>
        <w:numPr>
          <w:ilvl w:val="0"/>
          <w:numId w:val="13"/>
        </w:num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1 dziecko</w:t>
      </w:r>
      <w:r w:rsidR="008C1148" w:rsidRPr="00754101">
        <w:rPr>
          <w:rFonts w:ascii="Arial" w:hAnsi="Arial"/>
          <w:color w:val="000000" w:themeColor="text1"/>
          <w:sz w:val="22"/>
        </w:rPr>
        <w:t xml:space="preserve"> w</w:t>
      </w:r>
      <w:r w:rsidR="00101559" w:rsidRPr="00754101">
        <w:rPr>
          <w:rFonts w:ascii="Arial" w:hAnsi="Arial"/>
          <w:color w:val="000000" w:themeColor="text1"/>
          <w:sz w:val="22"/>
        </w:rPr>
        <w:t xml:space="preserve"> Powiecie Poddębickim- 6 312,10</w:t>
      </w:r>
      <w:r w:rsidR="008C1148" w:rsidRPr="00754101">
        <w:rPr>
          <w:rFonts w:ascii="Arial" w:hAnsi="Arial"/>
          <w:color w:val="000000" w:themeColor="text1"/>
          <w:sz w:val="22"/>
        </w:rPr>
        <w:t xml:space="preserve"> zł</w:t>
      </w:r>
    </w:p>
    <w:p w:rsidR="008C1148" w:rsidRPr="00754101" w:rsidRDefault="00101559" w:rsidP="00C236AC">
      <w:pPr>
        <w:pStyle w:val="Akapitzlist"/>
        <w:numPr>
          <w:ilvl w:val="0"/>
          <w:numId w:val="13"/>
        </w:num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2 dziecko w Mieście Łodzi- 44 423,81</w:t>
      </w:r>
      <w:r w:rsidR="008C1148" w:rsidRPr="00754101">
        <w:rPr>
          <w:rFonts w:ascii="Arial" w:hAnsi="Arial"/>
          <w:color w:val="000000" w:themeColor="text1"/>
          <w:sz w:val="22"/>
        </w:rPr>
        <w:t xml:space="preserve"> zł.</w:t>
      </w:r>
    </w:p>
    <w:p w:rsidR="006B495F" w:rsidRPr="00754101" w:rsidRDefault="006B495F" w:rsidP="006B495F">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ab/>
      </w:r>
    </w:p>
    <w:p w:rsidR="006B495F" w:rsidRPr="00754101" w:rsidRDefault="00D468C7" w:rsidP="000357B9">
      <w:pPr>
        <w:pStyle w:val="Nagwek1"/>
        <w:tabs>
          <w:tab w:val="clear" w:pos="0"/>
          <w:tab w:val="right" w:pos="4536"/>
          <w:tab w:val="right" w:pos="6804"/>
          <w:tab w:val="right" w:pos="8505"/>
        </w:tabs>
        <w:rPr>
          <w:rFonts w:ascii="Arial" w:hAnsi="Arial" w:cs="Arial"/>
          <w:b w:val="0"/>
          <w:color w:val="000000" w:themeColor="text1"/>
          <w:sz w:val="22"/>
          <w:szCs w:val="22"/>
          <w:u w:val="none"/>
        </w:rPr>
      </w:pPr>
      <w:r w:rsidRPr="00754101">
        <w:rPr>
          <w:rFonts w:ascii="Arial" w:hAnsi="Arial" w:cs="Arial"/>
          <w:b w:val="0"/>
          <w:color w:val="000000" w:themeColor="text1"/>
          <w:sz w:val="22"/>
          <w:szCs w:val="22"/>
          <w:u w:val="none"/>
        </w:rPr>
        <w:t xml:space="preserve">Wydatki na realizację programów finansowanych z udziałem środków, o których mowa w art. 5 ust. 1 pkt 2 ustawy, w tym wydatki budżetu środków europejskich dotyczą projektu dofinansowywanego ze środków UE w ramach Regionalnego Programu Operacyjnego pn.: "Rodzinka jest dobra na wszystko" (koszty bezpośrednie) </w:t>
      </w:r>
      <w:r w:rsidR="00144305" w:rsidRPr="00754101">
        <w:rPr>
          <w:rFonts w:ascii="Arial" w:hAnsi="Arial" w:cs="Arial"/>
          <w:b w:val="0"/>
          <w:color w:val="000000" w:themeColor="text1"/>
          <w:sz w:val="22"/>
          <w:szCs w:val="22"/>
          <w:u w:val="none"/>
        </w:rPr>
        <w:t>–</w:t>
      </w:r>
      <w:r w:rsidRPr="00754101">
        <w:rPr>
          <w:rFonts w:ascii="Arial" w:hAnsi="Arial" w:cs="Arial"/>
          <w:b w:val="0"/>
          <w:color w:val="000000" w:themeColor="text1"/>
          <w:sz w:val="22"/>
          <w:szCs w:val="22"/>
          <w:u w:val="none"/>
        </w:rPr>
        <w:t xml:space="preserve"> </w:t>
      </w:r>
      <w:r w:rsidR="00144305" w:rsidRPr="00754101">
        <w:rPr>
          <w:rFonts w:ascii="Arial" w:hAnsi="Arial" w:cs="Arial"/>
          <w:b w:val="0"/>
          <w:color w:val="000000" w:themeColor="text1"/>
          <w:sz w:val="22"/>
          <w:szCs w:val="22"/>
          <w:u w:val="none"/>
        </w:rPr>
        <w:t xml:space="preserve">plan </w:t>
      </w:r>
      <w:r w:rsidRPr="00754101">
        <w:rPr>
          <w:rFonts w:ascii="Arial" w:hAnsi="Arial" w:cs="Arial"/>
          <w:b w:val="0"/>
          <w:color w:val="000000" w:themeColor="text1"/>
          <w:sz w:val="22"/>
          <w:szCs w:val="22"/>
          <w:u w:val="none"/>
        </w:rPr>
        <w:t>189 092 zł,</w:t>
      </w:r>
      <w:r w:rsidR="00144305" w:rsidRPr="00754101">
        <w:rPr>
          <w:rFonts w:ascii="Arial" w:hAnsi="Arial" w:cs="Arial"/>
          <w:b w:val="0"/>
          <w:color w:val="000000" w:themeColor="text1"/>
          <w:sz w:val="22"/>
          <w:szCs w:val="22"/>
          <w:u w:val="none"/>
        </w:rPr>
        <w:t xml:space="preserve"> wykonanie 91 065,01zł</w:t>
      </w:r>
      <w:r w:rsidRPr="00754101">
        <w:rPr>
          <w:rFonts w:ascii="Arial" w:hAnsi="Arial" w:cs="Arial"/>
          <w:b w:val="0"/>
          <w:color w:val="000000" w:themeColor="text1"/>
          <w:sz w:val="22"/>
          <w:szCs w:val="22"/>
          <w:u w:val="none"/>
        </w:rPr>
        <w:t xml:space="preserve"> </w:t>
      </w:r>
      <w:r w:rsidR="00144305" w:rsidRPr="00754101">
        <w:rPr>
          <w:rFonts w:ascii="Arial" w:hAnsi="Arial" w:cs="Arial"/>
          <w:b w:val="0"/>
          <w:color w:val="000000" w:themeColor="text1"/>
          <w:sz w:val="22"/>
          <w:szCs w:val="22"/>
          <w:u w:val="none"/>
        </w:rPr>
        <w:t>tj. 48,2%</w:t>
      </w:r>
      <w:r w:rsidRPr="00754101">
        <w:rPr>
          <w:rFonts w:ascii="Arial" w:hAnsi="Arial" w:cs="Arial"/>
          <w:b w:val="0"/>
          <w:color w:val="000000" w:themeColor="text1"/>
          <w:sz w:val="22"/>
          <w:szCs w:val="22"/>
          <w:u w:val="none"/>
        </w:rPr>
        <w:t>z tego:</w:t>
      </w:r>
    </w:p>
    <w:p w:rsidR="00144305" w:rsidRPr="00754101" w:rsidRDefault="00144305" w:rsidP="00144305">
      <w:pPr>
        <w:rPr>
          <w:color w:val="000000" w:themeColor="text1"/>
        </w:rPr>
      </w:pPr>
    </w:p>
    <w:p w:rsidR="00D468C7" w:rsidRPr="00754101" w:rsidRDefault="00144305" w:rsidP="00D468C7">
      <w:pPr>
        <w:rPr>
          <w:rFonts w:ascii="Arial" w:hAnsi="Arial" w:cs="Arial"/>
          <w:color w:val="000000" w:themeColor="text1"/>
          <w:sz w:val="22"/>
          <w:szCs w:val="22"/>
        </w:rPr>
      </w:pPr>
      <w:r w:rsidRPr="00754101">
        <w:rPr>
          <w:rFonts w:ascii="Arial" w:hAnsi="Arial" w:cs="Arial"/>
          <w:color w:val="000000" w:themeColor="text1"/>
          <w:sz w:val="22"/>
          <w:szCs w:val="22"/>
        </w:rPr>
        <w:t>-</w:t>
      </w:r>
      <w:r w:rsidR="00D468C7" w:rsidRPr="00754101">
        <w:rPr>
          <w:rFonts w:ascii="Arial" w:hAnsi="Arial" w:cs="Arial"/>
          <w:color w:val="000000" w:themeColor="text1"/>
          <w:sz w:val="22"/>
          <w:szCs w:val="22"/>
        </w:rPr>
        <w:t>środki UE-</w:t>
      </w:r>
      <w:r w:rsidRPr="00754101">
        <w:rPr>
          <w:rFonts w:ascii="Arial" w:hAnsi="Arial" w:cs="Arial"/>
          <w:color w:val="000000" w:themeColor="text1"/>
          <w:sz w:val="22"/>
          <w:szCs w:val="22"/>
        </w:rPr>
        <w:t xml:space="preserve"> plan 156 464 zł wykonanie 58 437,21zł, tj. 37,3%;</w:t>
      </w:r>
    </w:p>
    <w:p w:rsidR="00D468C7" w:rsidRPr="00754101" w:rsidRDefault="00144305" w:rsidP="00D468C7">
      <w:pPr>
        <w:rPr>
          <w:rFonts w:ascii="Arial" w:hAnsi="Arial" w:cs="Arial"/>
          <w:color w:val="000000" w:themeColor="text1"/>
          <w:sz w:val="22"/>
          <w:szCs w:val="22"/>
        </w:rPr>
      </w:pPr>
      <w:r w:rsidRPr="00754101">
        <w:rPr>
          <w:rFonts w:ascii="Arial" w:hAnsi="Arial" w:cs="Arial"/>
          <w:color w:val="000000" w:themeColor="text1"/>
          <w:sz w:val="22"/>
          <w:szCs w:val="22"/>
        </w:rPr>
        <w:t>-</w:t>
      </w:r>
      <w:r w:rsidR="00D468C7" w:rsidRPr="00754101">
        <w:rPr>
          <w:rFonts w:ascii="Arial" w:hAnsi="Arial" w:cs="Arial"/>
          <w:color w:val="000000" w:themeColor="text1"/>
          <w:sz w:val="22"/>
          <w:szCs w:val="22"/>
        </w:rPr>
        <w:t>wkład własny-</w:t>
      </w:r>
      <w:r w:rsidRPr="00754101">
        <w:rPr>
          <w:rFonts w:ascii="Arial" w:hAnsi="Arial" w:cs="Arial"/>
          <w:color w:val="000000" w:themeColor="text1"/>
          <w:sz w:val="22"/>
          <w:szCs w:val="22"/>
        </w:rPr>
        <w:t xml:space="preserve"> plan </w:t>
      </w:r>
      <w:r w:rsidR="00D468C7" w:rsidRPr="00754101">
        <w:rPr>
          <w:rFonts w:ascii="Arial" w:hAnsi="Arial" w:cs="Arial"/>
          <w:color w:val="000000" w:themeColor="text1"/>
          <w:sz w:val="22"/>
          <w:szCs w:val="22"/>
        </w:rPr>
        <w:t xml:space="preserve"> 32 628 z</w:t>
      </w:r>
      <w:r w:rsidRPr="00754101">
        <w:rPr>
          <w:rFonts w:ascii="Arial" w:hAnsi="Arial" w:cs="Arial"/>
          <w:color w:val="000000" w:themeColor="text1"/>
          <w:sz w:val="22"/>
          <w:szCs w:val="22"/>
        </w:rPr>
        <w:t>ł, wykonanie 32 627,80 zł tj. 100%</w:t>
      </w:r>
    </w:p>
    <w:p w:rsidR="00D468C7" w:rsidRPr="00D468C7" w:rsidRDefault="00D468C7" w:rsidP="00D468C7">
      <w:pPr>
        <w:rPr>
          <w:rFonts w:ascii="Arial" w:hAnsi="Arial" w:cs="Arial"/>
          <w:sz w:val="22"/>
          <w:szCs w:val="22"/>
        </w:rPr>
      </w:pPr>
    </w:p>
    <w:p w:rsidR="000357B9" w:rsidRPr="00972189" w:rsidRDefault="000357B9" w:rsidP="000357B9">
      <w:pPr>
        <w:pStyle w:val="Nagwek1"/>
        <w:tabs>
          <w:tab w:val="clear" w:pos="0"/>
          <w:tab w:val="right" w:pos="4536"/>
          <w:tab w:val="right" w:pos="6804"/>
          <w:tab w:val="right" w:pos="8505"/>
        </w:tabs>
        <w:rPr>
          <w:rFonts w:ascii="Arial" w:hAnsi="Arial"/>
          <w:i/>
          <w:sz w:val="22"/>
          <w:u w:val="none"/>
        </w:rPr>
      </w:pPr>
      <w:r w:rsidRPr="00972189">
        <w:rPr>
          <w:rFonts w:ascii="Arial" w:hAnsi="Arial"/>
          <w:i/>
          <w:sz w:val="22"/>
          <w:u w:val="none"/>
        </w:rPr>
        <w:t xml:space="preserve">Rozdział 85510 </w:t>
      </w:r>
      <w:r w:rsidR="00C356AE" w:rsidRPr="00972189">
        <w:rPr>
          <w:rFonts w:ascii="Arial" w:hAnsi="Arial"/>
          <w:i/>
          <w:sz w:val="22"/>
          <w:u w:val="none"/>
        </w:rPr>
        <w:t>Działalność placówek opiekuńczo- wychowawczych</w:t>
      </w:r>
    </w:p>
    <w:p w:rsidR="000357B9" w:rsidRPr="00972189" w:rsidRDefault="000357B9" w:rsidP="000357B9">
      <w:pPr>
        <w:rPr>
          <w:rFonts w:ascii="Arial" w:hAnsi="Arial"/>
          <w:sz w:val="22"/>
        </w:rPr>
      </w:pPr>
      <w:r w:rsidRPr="00972189">
        <w:rPr>
          <w:rFonts w:ascii="Arial" w:hAnsi="Arial"/>
          <w:sz w:val="22"/>
        </w:rPr>
        <w:t xml:space="preserve"> </w:t>
      </w:r>
    </w:p>
    <w:tbl>
      <w:tblPr>
        <w:tblStyle w:val="Tabela-Siatka"/>
        <w:tblW w:w="0" w:type="auto"/>
        <w:tblLook w:val="04A0" w:firstRow="1" w:lastRow="0" w:firstColumn="1" w:lastColumn="0" w:noHBand="0" w:noVBand="1"/>
      </w:tblPr>
      <w:tblGrid>
        <w:gridCol w:w="2360"/>
        <w:gridCol w:w="2361"/>
        <w:gridCol w:w="2361"/>
        <w:gridCol w:w="2098"/>
      </w:tblGrid>
      <w:tr w:rsidR="00972189" w:rsidRPr="00972189" w:rsidTr="00AE0046">
        <w:tc>
          <w:tcPr>
            <w:tcW w:w="9180" w:type="dxa"/>
            <w:gridSpan w:val="4"/>
          </w:tcPr>
          <w:p w:rsidR="000357B9" w:rsidRPr="00972189" w:rsidRDefault="000357B9" w:rsidP="006A3864">
            <w:pPr>
              <w:tabs>
                <w:tab w:val="left" w:pos="720"/>
                <w:tab w:val="right" w:pos="4536"/>
                <w:tab w:val="right" w:pos="6804"/>
                <w:tab w:val="right" w:pos="8505"/>
              </w:tabs>
              <w:rPr>
                <w:rFonts w:ascii="Arial" w:hAnsi="Arial"/>
                <w:sz w:val="22"/>
              </w:rPr>
            </w:pPr>
            <w:r w:rsidRPr="00972189">
              <w:rPr>
                <w:rFonts w:ascii="Arial" w:hAnsi="Arial"/>
                <w:sz w:val="22"/>
              </w:rPr>
              <w:t>Wydatki bieżące</w:t>
            </w:r>
          </w:p>
        </w:tc>
      </w:tr>
      <w:tr w:rsidR="00972189" w:rsidRPr="00972189" w:rsidTr="00AE0046">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098"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AE0046" w:rsidRPr="00754101" w:rsidTr="00AE0046">
        <w:tc>
          <w:tcPr>
            <w:tcW w:w="2360" w:type="dxa"/>
          </w:tcPr>
          <w:p w:rsidR="000357B9" w:rsidRPr="00754101" w:rsidRDefault="000357B9" w:rsidP="006A3864">
            <w:pPr>
              <w:tabs>
                <w:tab w:val="left" w:pos="720"/>
                <w:tab w:val="right" w:pos="4536"/>
                <w:tab w:val="right" w:pos="6804"/>
                <w:tab w:val="right" w:pos="8505"/>
              </w:tabs>
              <w:rPr>
                <w:rFonts w:ascii="Arial" w:hAnsi="Arial"/>
                <w:color w:val="000000" w:themeColor="text1"/>
                <w:sz w:val="22"/>
              </w:rPr>
            </w:pP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1 327 089</w:t>
            </w: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1 321 898,41</w:t>
            </w:r>
          </w:p>
        </w:tc>
        <w:tc>
          <w:tcPr>
            <w:tcW w:w="2098"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99,6</w:t>
            </w:r>
          </w:p>
        </w:tc>
      </w:tr>
    </w:tbl>
    <w:p w:rsidR="000357B9" w:rsidRPr="00754101" w:rsidRDefault="000357B9" w:rsidP="000357B9">
      <w:pPr>
        <w:pStyle w:val="Tekstpodstawowy31"/>
        <w:rPr>
          <w:rFonts w:ascii="Arial" w:hAnsi="Arial"/>
          <w:color w:val="000000" w:themeColor="text1"/>
          <w:sz w:val="22"/>
        </w:rPr>
      </w:pPr>
    </w:p>
    <w:p w:rsidR="000357B9" w:rsidRPr="00754101" w:rsidRDefault="000357B9" w:rsidP="000357B9">
      <w:pPr>
        <w:pStyle w:val="Tekstpodstawowy31"/>
        <w:rPr>
          <w:rFonts w:ascii="Arial" w:hAnsi="Arial"/>
          <w:color w:val="000000" w:themeColor="text1"/>
          <w:sz w:val="22"/>
        </w:rPr>
      </w:pPr>
      <w:r w:rsidRPr="00754101">
        <w:rPr>
          <w:rFonts w:ascii="Arial" w:hAnsi="Arial"/>
          <w:color w:val="000000" w:themeColor="text1"/>
          <w:sz w:val="22"/>
        </w:rPr>
        <w:t>Wydatki niniejszego rozdziału stanowią:</w:t>
      </w:r>
    </w:p>
    <w:p w:rsidR="000357B9" w:rsidRPr="00754101" w:rsidRDefault="000357B9" w:rsidP="000357B9">
      <w:pPr>
        <w:pStyle w:val="Tekstpodstawowy31"/>
        <w:rPr>
          <w:rFonts w:ascii="Arial" w:hAnsi="Arial"/>
          <w:color w:val="000000" w:themeColor="text1"/>
          <w:sz w:val="22"/>
        </w:rPr>
      </w:pPr>
      <w:r w:rsidRPr="00754101">
        <w:rPr>
          <w:rFonts w:ascii="Arial" w:hAnsi="Arial"/>
          <w:b/>
          <w:color w:val="000000" w:themeColor="text1"/>
          <w:sz w:val="22"/>
        </w:rPr>
        <w:t xml:space="preserve">-ze względu na rodzaj zadań </w:t>
      </w:r>
      <w:r w:rsidRPr="00754101">
        <w:rPr>
          <w:rFonts w:ascii="Arial" w:hAnsi="Arial"/>
          <w:color w:val="000000" w:themeColor="text1"/>
          <w:sz w:val="22"/>
        </w:rPr>
        <w:t xml:space="preserve">– </w:t>
      </w:r>
      <w:r w:rsidRPr="00754101">
        <w:rPr>
          <w:rFonts w:ascii="Arial" w:hAnsi="Arial"/>
          <w:color w:val="000000" w:themeColor="text1"/>
          <w:sz w:val="22"/>
          <w:u w:val="single"/>
        </w:rPr>
        <w:t>wydatki na zadania własne,</w:t>
      </w:r>
    </w:p>
    <w:p w:rsidR="000357B9" w:rsidRPr="00754101" w:rsidRDefault="000357B9" w:rsidP="000357B9">
      <w:pPr>
        <w:tabs>
          <w:tab w:val="left" w:pos="720"/>
          <w:tab w:val="right" w:pos="4536"/>
          <w:tab w:val="right" w:pos="6804"/>
          <w:tab w:val="right" w:pos="8505"/>
        </w:tabs>
        <w:rPr>
          <w:rFonts w:ascii="Arial" w:hAnsi="Arial"/>
          <w:color w:val="000000" w:themeColor="text1"/>
          <w:sz w:val="22"/>
        </w:rPr>
      </w:pPr>
      <w:r w:rsidRPr="00754101">
        <w:rPr>
          <w:rFonts w:ascii="Arial" w:hAnsi="Arial"/>
          <w:b/>
          <w:color w:val="000000" w:themeColor="text1"/>
          <w:sz w:val="22"/>
        </w:rPr>
        <w:t xml:space="preserve">-ze względu na grupę wydatków </w:t>
      </w:r>
      <w:r w:rsidRPr="00754101">
        <w:rPr>
          <w:rFonts w:ascii="Arial" w:hAnsi="Arial"/>
          <w:color w:val="000000" w:themeColor="text1"/>
          <w:sz w:val="22"/>
        </w:rPr>
        <w:t>stanowią:</w:t>
      </w:r>
    </w:p>
    <w:tbl>
      <w:tblPr>
        <w:tblStyle w:val="Tabela-Siatka"/>
        <w:tblW w:w="0" w:type="auto"/>
        <w:tblLook w:val="04A0" w:firstRow="1" w:lastRow="0" w:firstColumn="1" w:lastColumn="0" w:noHBand="0" w:noVBand="1"/>
      </w:tblPr>
      <w:tblGrid>
        <w:gridCol w:w="2360"/>
        <w:gridCol w:w="2361"/>
        <w:gridCol w:w="2361"/>
        <w:gridCol w:w="2361"/>
      </w:tblGrid>
      <w:tr w:rsidR="002776C1" w:rsidRPr="00754101" w:rsidTr="006A3864">
        <w:tc>
          <w:tcPr>
            <w:tcW w:w="9443" w:type="dxa"/>
            <w:gridSpan w:val="4"/>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Wynagrodzenia i składki od nich naliczane</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97218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779 602</w:t>
            </w: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778 891,27</w:t>
            </w: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r w:rsidR="002776C1" w:rsidRPr="00754101" w:rsidTr="006A3864">
        <w:tc>
          <w:tcPr>
            <w:tcW w:w="9443" w:type="dxa"/>
            <w:gridSpan w:val="4"/>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Wydatki związane z realizacją zadań statutowych jednostek budżetowych</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447 626</w:t>
            </w: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447 185,20</w:t>
            </w: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r w:rsidR="002776C1" w:rsidRPr="00754101" w:rsidTr="006A3864">
        <w:tc>
          <w:tcPr>
            <w:tcW w:w="9443" w:type="dxa"/>
            <w:gridSpan w:val="4"/>
          </w:tcPr>
          <w:p w:rsidR="000357B9" w:rsidRPr="00754101" w:rsidRDefault="000357B9" w:rsidP="006A3864">
            <w:pPr>
              <w:tabs>
                <w:tab w:val="left" w:pos="720"/>
                <w:tab w:val="right" w:pos="4536"/>
                <w:tab w:val="right" w:pos="6804"/>
                <w:tab w:val="right" w:pos="8505"/>
              </w:tabs>
              <w:rPr>
                <w:rFonts w:ascii="Arial" w:hAnsi="Arial"/>
                <w:color w:val="000000" w:themeColor="text1"/>
                <w:sz w:val="22"/>
              </w:rPr>
            </w:pPr>
            <w:r w:rsidRPr="00754101">
              <w:rPr>
                <w:rFonts w:ascii="Arial" w:hAnsi="Arial"/>
                <w:color w:val="000000" w:themeColor="text1"/>
                <w:sz w:val="22"/>
              </w:rPr>
              <w:t>Świadczenia na rzecz osób fizycznych</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C356AE"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99 861</w:t>
            </w: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95 821,94</w:t>
            </w: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96,0</w:t>
            </w:r>
          </w:p>
        </w:tc>
      </w:tr>
    </w:tbl>
    <w:p w:rsidR="000357B9" w:rsidRPr="00972189" w:rsidRDefault="000357B9" w:rsidP="000357B9">
      <w:pPr>
        <w:tabs>
          <w:tab w:val="right" w:pos="4536"/>
          <w:tab w:val="right" w:pos="6804"/>
          <w:tab w:val="right" w:pos="8505"/>
        </w:tabs>
        <w:jc w:val="both"/>
        <w:rPr>
          <w:rFonts w:ascii="Arial" w:hAnsi="Arial"/>
          <w:sz w:val="22"/>
        </w:rPr>
      </w:pPr>
    </w:p>
    <w:p w:rsidR="000357B9" w:rsidRPr="00972189" w:rsidRDefault="000357B9" w:rsidP="000357B9">
      <w:pPr>
        <w:tabs>
          <w:tab w:val="right" w:pos="4536"/>
          <w:tab w:val="right" w:pos="6804"/>
          <w:tab w:val="right" w:pos="8505"/>
        </w:tabs>
        <w:jc w:val="both"/>
        <w:rPr>
          <w:rFonts w:ascii="Arial" w:hAnsi="Arial"/>
          <w:sz w:val="22"/>
        </w:rPr>
      </w:pPr>
      <w:r w:rsidRPr="00972189">
        <w:rPr>
          <w:rFonts w:ascii="Arial" w:hAnsi="Arial"/>
          <w:sz w:val="22"/>
        </w:rPr>
        <w:t>Wydatki w niniejszym rozdziale realizowały następujące jednostki:</w:t>
      </w:r>
    </w:p>
    <w:p w:rsidR="000357B9" w:rsidRPr="00972189" w:rsidRDefault="000357B9" w:rsidP="000357B9">
      <w:pPr>
        <w:tabs>
          <w:tab w:val="right" w:pos="4536"/>
          <w:tab w:val="right" w:pos="6804"/>
          <w:tab w:val="right" w:pos="8505"/>
        </w:tabs>
        <w:jc w:val="both"/>
        <w:rPr>
          <w:rFonts w:ascii="Arial" w:hAnsi="Arial"/>
          <w:sz w:val="22"/>
          <w:highlight w:val="yellow"/>
        </w:rPr>
      </w:pPr>
    </w:p>
    <w:p w:rsidR="000357B9" w:rsidRPr="00972189" w:rsidRDefault="000357B9" w:rsidP="000357B9">
      <w:pPr>
        <w:tabs>
          <w:tab w:val="right" w:pos="4536"/>
          <w:tab w:val="right" w:pos="6804"/>
          <w:tab w:val="right" w:pos="8505"/>
        </w:tabs>
        <w:jc w:val="both"/>
        <w:rPr>
          <w:rFonts w:ascii="Arial" w:hAnsi="Arial"/>
          <w:b/>
          <w:sz w:val="22"/>
        </w:rPr>
      </w:pPr>
      <w:r w:rsidRPr="00972189">
        <w:rPr>
          <w:rFonts w:ascii="Arial" w:hAnsi="Arial"/>
          <w:b/>
          <w:sz w:val="22"/>
        </w:rPr>
        <w:t xml:space="preserve">Dom Dziecka im. św. M.M. Kolbego w Wojsławicach </w:t>
      </w:r>
    </w:p>
    <w:tbl>
      <w:tblPr>
        <w:tblStyle w:val="Tabela-Siatka"/>
        <w:tblW w:w="0" w:type="auto"/>
        <w:tblLook w:val="04A0" w:firstRow="1" w:lastRow="0" w:firstColumn="1" w:lastColumn="0" w:noHBand="0" w:noVBand="1"/>
      </w:tblPr>
      <w:tblGrid>
        <w:gridCol w:w="2360"/>
        <w:gridCol w:w="2361"/>
        <w:gridCol w:w="2361"/>
        <w:gridCol w:w="2361"/>
      </w:tblGrid>
      <w:tr w:rsidR="00972189" w:rsidRPr="00972189" w:rsidTr="006A3864">
        <w:tc>
          <w:tcPr>
            <w:tcW w:w="9443" w:type="dxa"/>
            <w:gridSpan w:val="4"/>
          </w:tcPr>
          <w:p w:rsidR="000357B9" w:rsidRPr="00972189" w:rsidRDefault="000357B9" w:rsidP="006A3864">
            <w:pPr>
              <w:tabs>
                <w:tab w:val="left" w:pos="720"/>
                <w:tab w:val="right" w:pos="4536"/>
                <w:tab w:val="right" w:pos="6804"/>
                <w:tab w:val="right" w:pos="8505"/>
              </w:tabs>
              <w:rPr>
                <w:rFonts w:ascii="Arial" w:hAnsi="Arial"/>
                <w:sz w:val="22"/>
              </w:rPr>
            </w:pPr>
            <w:r w:rsidRPr="00972189">
              <w:rPr>
                <w:rFonts w:ascii="Arial" w:hAnsi="Arial"/>
                <w:sz w:val="22"/>
              </w:rPr>
              <w:t>Wydatki bieżące</w:t>
            </w:r>
          </w:p>
        </w:tc>
      </w:tr>
      <w:tr w:rsidR="00972189" w:rsidRPr="00972189" w:rsidTr="006A3864">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972189" w:rsidRPr="00754101" w:rsidTr="006A3864">
        <w:tc>
          <w:tcPr>
            <w:tcW w:w="2360" w:type="dxa"/>
          </w:tcPr>
          <w:p w:rsidR="000357B9" w:rsidRPr="00754101" w:rsidRDefault="000357B9" w:rsidP="006A3864">
            <w:pPr>
              <w:tabs>
                <w:tab w:val="left" w:pos="720"/>
                <w:tab w:val="right" w:pos="4536"/>
                <w:tab w:val="right" w:pos="6804"/>
                <w:tab w:val="right" w:pos="8505"/>
              </w:tabs>
              <w:rPr>
                <w:rFonts w:ascii="Arial" w:hAnsi="Arial"/>
                <w:color w:val="000000" w:themeColor="text1"/>
                <w:sz w:val="22"/>
              </w:rPr>
            </w:pPr>
          </w:p>
        </w:tc>
        <w:tc>
          <w:tcPr>
            <w:tcW w:w="2361" w:type="dxa"/>
          </w:tcPr>
          <w:p w:rsidR="000357B9" w:rsidRPr="00754101" w:rsidRDefault="00972189" w:rsidP="0029657C">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w:t>
            </w:r>
            <w:r w:rsidR="0029657C" w:rsidRPr="00754101">
              <w:rPr>
                <w:rFonts w:ascii="Arial" w:hAnsi="Arial"/>
                <w:color w:val="000000" w:themeColor="text1"/>
                <w:sz w:val="22"/>
              </w:rPr>
              <w:t> 244 517</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1 242 998,46</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99,9</w:t>
            </w:r>
          </w:p>
        </w:tc>
      </w:tr>
    </w:tbl>
    <w:p w:rsidR="000357B9" w:rsidRPr="00754101" w:rsidRDefault="000357B9" w:rsidP="000357B9">
      <w:pPr>
        <w:tabs>
          <w:tab w:val="left" w:pos="720"/>
          <w:tab w:val="right" w:pos="4536"/>
          <w:tab w:val="right" w:pos="6804"/>
          <w:tab w:val="right" w:pos="8505"/>
        </w:tabs>
        <w:jc w:val="both"/>
        <w:rPr>
          <w:rFonts w:ascii="Arial" w:hAnsi="Arial"/>
          <w:color w:val="000000" w:themeColor="text1"/>
          <w:sz w:val="22"/>
        </w:rPr>
      </w:pPr>
    </w:p>
    <w:p w:rsidR="000357B9" w:rsidRPr="00972189" w:rsidRDefault="000357B9" w:rsidP="000357B9">
      <w:pPr>
        <w:pStyle w:val="Tekstpodstawowy"/>
        <w:tabs>
          <w:tab w:val="left" w:pos="360"/>
        </w:tabs>
        <w:jc w:val="both"/>
        <w:rPr>
          <w:rFonts w:ascii="Arial" w:hAnsi="Arial"/>
          <w:sz w:val="22"/>
        </w:rPr>
      </w:pPr>
      <w:r w:rsidRPr="00972189">
        <w:rPr>
          <w:rFonts w:ascii="Arial" w:hAnsi="Arial"/>
          <w:sz w:val="22"/>
        </w:rPr>
        <w:t xml:space="preserve">Wydatki zrealizowano w </w:t>
      </w:r>
      <w:r w:rsidR="00972189" w:rsidRPr="00972189">
        <w:rPr>
          <w:rFonts w:ascii="Arial" w:hAnsi="Arial"/>
          <w:sz w:val="22"/>
        </w:rPr>
        <w:t>2018</w:t>
      </w:r>
      <w:r w:rsidRPr="00972189">
        <w:rPr>
          <w:rFonts w:ascii="Arial" w:hAnsi="Arial"/>
          <w:sz w:val="22"/>
        </w:rPr>
        <w:t xml:space="preserve"> roku, </w:t>
      </w:r>
      <w:r w:rsidRPr="00972189">
        <w:rPr>
          <w:rFonts w:ascii="Arial" w:hAnsi="Arial"/>
          <w:b/>
          <w:sz w:val="22"/>
        </w:rPr>
        <w:t>ze względu na grupę wydatków</w:t>
      </w:r>
      <w:r w:rsidRPr="00972189">
        <w:rPr>
          <w:rFonts w:ascii="Arial" w:hAnsi="Arial"/>
          <w:sz w:val="22"/>
        </w:rPr>
        <w:t xml:space="preserve"> w sposób następujący:</w:t>
      </w:r>
    </w:p>
    <w:tbl>
      <w:tblPr>
        <w:tblStyle w:val="Tabela-Siatka"/>
        <w:tblW w:w="0" w:type="auto"/>
        <w:tblLook w:val="04A0" w:firstRow="1" w:lastRow="0" w:firstColumn="1" w:lastColumn="0" w:noHBand="0" w:noVBand="1"/>
      </w:tblPr>
      <w:tblGrid>
        <w:gridCol w:w="2360"/>
        <w:gridCol w:w="2361"/>
        <w:gridCol w:w="2361"/>
        <w:gridCol w:w="2361"/>
      </w:tblGrid>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jc w:val="both"/>
              <w:rPr>
                <w:rFonts w:ascii="Arial" w:hAnsi="Arial"/>
                <w:sz w:val="22"/>
              </w:rPr>
            </w:pPr>
            <w:r w:rsidRPr="00972189">
              <w:rPr>
                <w:rFonts w:ascii="Arial" w:hAnsi="Arial"/>
                <w:sz w:val="22"/>
              </w:rPr>
              <w:t>Wynagrodzenia i składki od nich naliczane</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750508" w:rsidRDefault="000357B9" w:rsidP="006A3864">
            <w:pPr>
              <w:tabs>
                <w:tab w:val="left" w:pos="720"/>
                <w:tab w:val="right" w:pos="4536"/>
                <w:tab w:val="right" w:pos="6804"/>
                <w:tab w:val="right" w:pos="8505"/>
              </w:tabs>
              <w:jc w:val="right"/>
              <w:rPr>
                <w:rFonts w:ascii="Arial" w:hAnsi="Arial"/>
                <w:color w:val="000000" w:themeColor="text1"/>
                <w:sz w:val="22"/>
              </w:rPr>
            </w:pPr>
            <w:r w:rsidRPr="00750508">
              <w:rPr>
                <w:rFonts w:ascii="Arial" w:hAnsi="Arial"/>
                <w:color w:val="000000" w:themeColor="text1"/>
                <w:sz w:val="22"/>
              </w:rPr>
              <w:t>Wykonanie</w:t>
            </w:r>
          </w:p>
        </w:tc>
        <w:tc>
          <w:tcPr>
            <w:tcW w:w="2361" w:type="dxa"/>
          </w:tcPr>
          <w:p w:rsidR="000357B9" w:rsidRPr="00750508" w:rsidRDefault="000357B9" w:rsidP="006A3864">
            <w:pPr>
              <w:tabs>
                <w:tab w:val="left" w:pos="720"/>
                <w:tab w:val="right" w:pos="4536"/>
                <w:tab w:val="right" w:pos="6804"/>
                <w:tab w:val="right" w:pos="8505"/>
              </w:tabs>
              <w:jc w:val="right"/>
              <w:rPr>
                <w:rFonts w:ascii="Arial" w:hAnsi="Arial"/>
                <w:color w:val="000000" w:themeColor="text1"/>
                <w:sz w:val="22"/>
              </w:rPr>
            </w:pPr>
            <w:r w:rsidRPr="00750508">
              <w:rPr>
                <w:rFonts w:ascii="Arial" w:hAnsi="Arial"/>
                <w:color w:val="000000" w:themeColor="text1"/>
                <w:sz w:val="22"/>
              </w:rPr>
              <w:t>Realizacja %</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97218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779 602</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778 891,27</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r w:rsidR="002776C1" w:rsidRPr="00754101" w:rsidTr="006A3864">
        <w:tc>
          <w:tcPr>
            <w:tcW w:w="9443" w:type="dxa"/>
            <w:gridSpan w:val="4"/>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Wydatki związane z realizacją zadań statutowych jednostek budżetowych</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AE0046"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447 626</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447 185,20</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r w:rsidR="002776C1" w:rsidRPr="00754101" w:rsidTr="006A3864">
        <w:tc>
          <w:tcPr>
            <w:tcW w:w="9443" w:type="dxa"/>
            <w:gridSpan w:val="4"/>
          </w:tcPr>
          <w:p w:rsidR="000357B9" w:rsidRPr="00754101" w:rsidRDefault="000357B9" w:rsidP="006A3864">
            <w:pPr>
              <w:tabs>
                <w:tab w:val="left" w:pos="720"/>
                <w:tab w:val="right" w:pos="4536"/>
                <w:tab w:val="right" w:pos="6804"/>
                <w:tab w:val="right" w:pos="8505"/>
              </w:tabs>
              <w:rPr>
                <w:rFonts w:ascii="Arial" w:hAnsi="Arial"/>
                <w:color w:val="000000" w:themeColor="text1"/>
                <w:sz w:val="22"/>
              </w:rPr>
            </w:pPr>
            <w:r w:rsidRPr="00754101">
              <w:rPr>
                <w:rFonts w:ascii="Arial" w:hAnsi="Arial"/>
                <w:color w:val="000000" w:themeColor="text1"/>
                <w:sz w:val="22"/>
              </w:rPr>
              <w:t>Świadczenia na rzecz osób fizycznych</w:t>
            </w:r>
          </w:p>
        </w:tc>
      </w:tr>
      <w:tr w:rsidR="002776C1"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0357B9" w:rsidRPr="00754101" w:rsidRDefault="000357B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C356AE" w:rsidRPr="00754101" w:rsidTr="006A3864">
        <w:tc>
          <w:tcPr>
            <w:tcW w:w="2360" w:type="dxa"/>
          </w:tcPr>
          <w:p w:rsidR="000357B9" w:rsidRPr="00754101" w:rsidRDefault="000357B9" w:rsidP="006A3864">
            <w:pPr>
              <w:tabs>
                <w:tab w:val="left" w:pos="720"/>
                <w:tab w:val="right" w:pos="4536"/>
                <w:tab w:val="right" w:pos="6804"/>
                <w:tab w:val="right" w:pos="8505"/>
              </w:tabs>
              <w:jc w:val="both"/>
              <w:rPr>
                <w:rFonts w:ascii="Arial" w:hAnsi="Arial"/>
                <w:color w:val="000000" w:themeColor="text1"/>
                <w:sz w:val="22"/>
              </w:rPr>
            </w:pPr>
          </w:p>
        </w:tc>
        <w:tc>
          <w:tcPr>
            <w:tcW w:w="2361" w:type="dxa"/>
          </w:tcPr>
          <w:p w:rsidR="000357B9" w:rsidRPr="00754101" w:rsidRDefault="00972189"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17 289</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16 921,99</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97,9</w:t>
            </w:r>
          </w:p>
        </w:tc>
      </w:tr>
    </w:tbl>
    <w:p w:rsidR="000357B9" w:rsidRPr="00754101" w:rsidRDefault="000357B9" w:rsidP="000357B9">
      <w:pPr>
        <w:tabs>
          <w:tab w:val="left" w:pos="720"/>
          <w:tab w:val="right" w:pos="4536"/>
          <w:tab w:val="right" w:pos="6804"/>
          <w:tab w:val="right" w:pos="8505"/>
        </w:tabs>
        <w:rPr>
          <w:rFonts w:ascii="Arial" w:hAnsi="Arial"/>
          <w:color w:val="000000" w:themeColor="text1"/>
          <w:sz w:val="22"/>
        </w:rPr>
      </w:pPr>
    </w:p>
    <w:p w:rsidR="000357B9" w:rsidRPr="00754101" w:rsidRDefault="000357B9" w:rsidP="000357B9">
      <w:pPr>
        <w:pStyle w:val="Tekstpodstawowy"/>
        <w:tabs>
          <w:tab w:val="clear" w:pos="6804"/>
          <w:tab w:val="clear" w:pos="7938"/>
          <w:tab w:val="left" w:pos="690"/>
          <w:tab w:val="right" w:pos="7134"/>
          <w:tab w:val="right" w:pos="8268"/>
        </w:tabs>
        <w:ind w:left="-30" w:firstLine="15"/>
        <w:jc w:val="both"/>
        <w:rPr>
          <w:rFonts w:ascii="Arial" w:hAnsi="Arial"/>
          <w:color w:val="000000" w:themeColor="text1"/>
          <w:sz w:val="22"/>
        </w:rPr>
      </w:pPr>
      <w:r w:rsidRPr="00754101">
        <w:rPr>
          <w:rFonts w:ascii="Arial" w:hAnsi="Arial"/>
          <w:color w:val="000000" w:themeColor="text1"/>
          <w:sz w:val="22"/>
        </w:rPr>
        <w:t>Wydatki bieżące w zakresie tego rozdziału dotyczyły wynagrodzeń pracowników Domu Dziecka oraz wydatków związanych z bieżącym utrzymaniem dzieci w Domu Dziecka.</w:t>
      </w:r>
    </w:p>
    <w:p w:rsidR="00C356AE" w:rsidRPr="00754101" w:rsidRDefault="000357B9" w:rsidP="000357B9">
      <w:pPr>
        <w:pStyle w:val="Tekstpodstawowy"/>
        <w:tabs>
          <w:tab w:val="clear" w:pos="6804"/>
          <w:tab w:val="clear" w:pos="7938"/>
          <w:tab w:val="left" w:pos="690"/>
          <w:tab w:val="right" w:pos="7134"/>
          <w:tab w:val="right" w:pos="8268"/>
        </w:tabs>
        <w:ind w:left="-30" w:firstLine="15"/>
        <w:jc w:val="both"/>
        <w:rPr>
          <w:rFonts w:ascii="Arial" w:hAnsi="Arial"/>
          <w:color w:val="000000" w:themeColor="text1"/>
          <w:sz w:val="22"/>
        </w:rPr>
      </w:pPr>
      <w:r w:rsidRPr="00754101">
        <w:rPr>
          <w:rFonts w:ascii="Arial" w:hAnsi="Arial"/>
          <w:color w:val="000000" w:themeColor="text1"/>
          <w:sz w:val="22"/>
        </w:rPr>
        <w:t xml:space="preserve">W zakresie grupy wydatków – świadczenia na rzecz osób fizycznych </w:t>
      </w:r>
      <w:r w:rsidR="00C356AE" w:rsidRPr="00754101">
        <w:rPr>
          <w:rFonts w:ascii="Arial" w:hAnsi="Arial"/>
          <w:color w:val="000000" w:themeColor="text1"/>
          <w:sz w:val="22"/>
        </w:rPr>
        <w:t xml:space="preserve">pokryto koszty kieszonkowego dla wychowanków placówki </w:t>
      </w:r>
      <w:r w:rsidR="006B2405" w:rsidRPr="00754101">
        <w:rPr>
          <w:rFonts w:ascii="Arial" w:hAnsi="Arial"/>
          <w:color w:val="000000" w:themeColor="text1"/>
          <w:sz w:val="22"/>
        </w:rPr>
        <w:t>za okres styczeń – grudzień</w:t>
      </w:r>
      <w:r w:rsidR="00972189" w:rsidRPr="00754101">
        <w:rPr>
          <w:rFonts w:ascii="Arial" w:hAnsi="Arial"/>
          <w:color w:val="000000" w:themeColor="text1"/>
          <w:sz w:val="22"/>
        </w:rPr>
        <w:t xml:space="preserve"> 2018</w:t>
      </w:r>
      <w:r w:rsidR="00C356AE" w:rsidRPr="00754101">
        <w:rPr>
          <w:rFonts w:ascii="Arial" w:hAnsi="Arial"/>
          <w:color w:val="000000" w:themeColor="text1"/>
          <w:sz w:val="22"/>
        </w:rPr>
        <w:t>.</w:t>
      </w:r>
    </w:p>
    <w:p w:rsidR="002D2944" w:rsidRPr="00754101" w:rsidRDefault="000357B9" w:rsidP="004C7875">
      <w:pPr>
        <w:pStyle w:val="Tekstpodstawowy"/>
        <w:tabs>
          <w:tab w:val="clear" w:pos="6804"/>
          <w:tab w:val="clear" w:pos="7938"/>
          <w:tab w:val="left" w:pos="690"/>
          <w:tab w:val="right" w:pos="7134"/>
          <w:tab w:val="right" w:pos="8268"/>
        </w:tabs>
        <w:ind w:left="-30" w:firstLine="15"/>
        <w:jc w:val="both"/>
        <w:rPr>
          <w:rFonts w:ascii="Arial" w:hAnsi="Arial"/>
          <w:color w:val="000000" w:themeColor="text1"/>
          <w:sz w:val="22"/>
        </w:rPr>
      </w:pPr>
      <w:r w:rsidRPr="00754101">
        <w:rPr>
          <w:rFonts w:ascii="Arial" w:hAnsi="Arial"/>
          <w:color w:val="000000" w:themeColor="text1"/>
          <w:sz w:val="22"/>
        </w:rPr>
        <w:t xml:space="preserve">W ramach wydatków statutowych </w:t>
      </w:r>
      <w:r w:rsidR="00C356AE" w:rsidRPr="00754101">
        <w:rPr>
          <w:rFonts w:ascii="Arial" w:hAnsi="Arial"/>
          <w:color w:val="000000" w:themeColor="text1"/>
          <w:sz w:val="22"/>
        </w:rPr>
        <w:t xml:space="preserve">zakupiono </w:t>
      </w:r>
      <w:r w:rsidR="004C7875" w:rsidRPr="00754101">
        <w:rPr>
          <w:rFonts w:ascii="Arial" w:hAnsi="Arial"/>
          <w:color w:val="000000" w:themeColor="text1"/>
          <w:sz w:val="22"/>
        </w:rPr>
        <w:t>środki czystości, materiały do bieżących napraw, art. gospodarcze, łazienkowe, AGD, materiały papiernicze do sprzętu drukarskiego i urządzeń kserograficznych, akcesoria komputerowe i art. biurowe, art. rowerowe i rowery, art. gospodarcze, materiały na Dzień Dziecka, programy, licencje prenumeraty. Zakupiono art. ogrodnicze, art. spożywcze na zajęcia kulinarne, odzież i obuwie. Zakupiono leki. Opłacono energię elektryczną. Pokryto koszty wyżywienia, zamieszkania, transportu i przewozu, opłat pocztowych.</w:t>
      </w:r>
      <w:r w:rsidR="002D2944" w:rsidRPr="00754101">
        <w:rPr>
          <w:rFonts w:ascii="Arial" w:hAnsi="Arial"/>
          <w:color w:val="000000" w:themeColor="text1"/>
          <w:sz w:val="22"/>
        </w:rPr>
        <w:t xml:space="preserve"> Dokonano odpisu na ZFŚS, zapłacono podatek od nieruchomości.</w:t>
      </w:r>
    </w:p>
    <w:p w:rsidR="00972189" w:rsidRDefault="00972189" w:rsidP="000357B9">
      <w:pPr>
        <w:tabs>
          <w:tab w:val="right" w:pos="4536"/>
          <w:tab w:val="right" w:pos="6804"/>
          <w:tab w:val="right" w:pos="8505"/>
        </w:tabs>
        <w:jc w:val="both"/>
        <w:rPr>
          <w:rFonts w:ascii="Arial" w:hAnsi="Arial"/>
          <w:b/>
          <w:color w:val="FF0000"/>
          <w:sz w:val="22"/>
        </w:rPr>
      </w:pPr>
    </w:p>
    <w:p w:rsidR="000357B9" w:rsidRPr="00972189" w:rsidRDefault="000357B9" w:rsidP="000357B9">
      <w:pPr>
        <w:tabs>
          <w:tab w:val="right" w:pos="4536"/>
          <w:tab w:val="right" w:pos="6804"/>
          <w:tab w:val="right" w:pos="8505"/>
        </w:tabs>
        <w:jc w:val="both"/>
        <w:rPr>
          <w:rFonts w:ascii="Arial" w:hAnsi="Arial"/>
          <w:b/>
          <w:sz w:val="22"/>
        </w:rPr>
      </w:pPr>
      <w:r w:rsidRPr="00972189">
        <w:rPr>
          <w:rFonts w:ascii="Arial" w:hAnsi="Arial"/>
          <w:b/>
          <w:sz w:val="22"/>
        </w:rPr>
        <w:t>Powiatowe Centrum Pomocy Rodzinie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rPr>
                <w:rFonts w:ascii="Arial" w:hAnsi="Arial"/>
                <w:sz w:val="22"/>
              </w:rPr>
            </w:pPr>
            <w:r w:rsidRPr="00972189">
              <w:rPr>
                <w:rFonts w:ascii="Arial" w:hAnsi="Arial"/>
                <w:sz w:val="22"/>
              </w:rPr>
              <w:t>Wydatki bieżące</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C356AE" w:rsidRPr="00754101" w:rsidTr="006A3864">
        <w:tc>
          <w:tcPr>
            <w:tcW w:w="2360" w:type="dxa"/>
          </w:tcPr>
          <w:p w:rsidR="000357B9" w:rsidRPr="00754101" w:rsidRDefault="000357B9" w:rsidP="006A3864">
            <w:pPr>
              <w:tabs>
                <w:tab w:val="left" w:pos="720"/>
                <w:tab w:val="right" w:pos="4536"/>
                <w:tab w:val="right" w:pos="6804"/>
                <w:tab w:val="right" w:pos="8505"/>
              </w:tabs>
              <w:rPr>
                <w:rFonts w:ascii="Arial" w:hAnsi="Arial"/>
                <w:color w:val="000000" w:themeColor="text1"/>
                <w:sz w:val="22"/>
              </w:rPr>
            </w:pP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82 572</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78 899,95</w:t>
            </w:r>
          </w:p>
        </w:tc>
        <w:tc>
          <w:tcPr>
            <w:tcW w:w="2361" w:type="dxa"/>
          </w:tcPr>
          <w:p w:rsidR="000357B9" w:rsidRPr="00754101" w:rsidRDefault="0029657C" w:rsidP="006A3864">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95,6</w:t>
            </w:r>
          </w:p>
        </w:tc>
      </w:tr>
    </w:tbl>
    <w:p w:rsidR="000357B9" w:rsidRPr="00754101" w:rsidRDefault="000357B9" w:rsidP="000357B9">
      <w:pPr>
        <w:tabs>
          <w:tab w:val="left" w:pos="720"/>
          <w:tab w:val="right" w:pos="4536"/>
          <w:tab w:val="right" w:pos="6804"/>
          <w:tab w:val="right" w:pos="8505"/>
        </w:tabs>
        <w:jc w:val="both"/>
        <w:rPr>
          <w:rFonts w:ascii="Arial" w:hAnsi="Arial"/>
          <w:color w:val="000000" w:themeColor="text1"/>
          <w:sz w:val="22"/>
        </w:rPr>
      </w:pPr>
    </w:p>
    <w:p w:rsidR="000357B9" w:rsidRPr="00754101" w:rsidRDefault="000357B9" w:rsidP="000357B9">
      <w:pPr>
        <w:pStyle w:val="Tekstpodstawowy"/>
        <w:tabs>
          <w:tab w:val="left" w:pos="360"/>
        </w:tabs>
        <w:jc w:val="both"/>
        <w:rPr>
          <w:rFonts w:ascii="Arial" w:hAnsi="Arial"/>
          <w:color w:val="000000" w:themeColor="text1"/>
          <w:sz w:val="22"/>
        </w:rPr>
      </w:pPr>
      <w:r w:rsidRPr="00754101">
        <w:rPr>
          <w:rFonts w:ascii="Arial" w:hAnsi="Arial"/>
          <w:color w:val="000000" w:themeColor="text1"/>
          <w:sz w:val="22"/>
        </w:rPr>
        <w:t>Wydatk</w:t>
      </w:r>
      <w:r w:rsidR="00071998" w:rsidRPr="00754101">
        <w:rPr>
          <w:rFonts w:ascii="Arial" w:hAnsi="Arial"/>
          <w:color w:val="000000" w:themeColor="text1"/>
          <w:sz w:val="22"/>
        </w:rPr>
        <w:t xml:space="preserve">i zrealizowano w </w:t>
      </w:r>
      <w:r w:rsidR="00972189" w:rsidRPr="00754101">
        <w:rPr>
          <w:rFonts w:ascii="Arial" w:hAnsi="Arial"/>
          <w:color w:val="000000" w:themeColor="text1"/>
          <w:sz w:val="22"/>
        </w:rPr>
        <w:t>2018</w:t>
      </w:r>
      <w:r w:rsidRPr="00754101">
        <w:rPr>
          <w:rFonts w:ascii="Arial" w:hAnsi="Arial"/>
          <w:color w:val="000000" w:themeColor="text1"/>
          <w:sz w:val="22"/>
        </w:rPr>
        <w:t xml:space="preserve"> roku, </w:t>
      </w:r>
      <w:r w:rsidRPr="00754101">
        <w:rPr>
          <w:rFonts w:ascii="Arial" w:hAnsi="Arial"/>
          <w:b/>
          <w:color w:val="000000" w:themeColor="text1"/>
          <w:sz w:val="22"/>
        </w:rPr>
        <w:t>ze względu na grupę wydatków</w:t>
      </w:r>
      <w:r w:rsidR="00972189" w:rsidRPr="00754101">
        <w:rPr>
          <w:rFonts w:ascii="Arial" w:hAnsi="Arial"/>
          <w:b/>
          <w:color w:val="000000" w:themeColor="text1"/>
          <w:sz w:val="22"/>
        </w:rPr>
        <w:t xml:space="preserve"> – </w:t>
      </w:r>
      <w:r w:rsidR="00972189" w:rsidRPr="00754101">
        <w:rPr>
          <w:rFonts w:ascii="Arial" w:hAnsi="Arial"/>
          <w:color w:val="000000" w:themeColor="text1"/>
          <w:sz w:val="22"/>
        </w:rPr>
        <w:t>świadczenia na rzecz osób fizycznych.</w:t>
      </w:r>
    </w:p>
    <w:p w:rsidR="000357B9" w:rsidRPr="00754101" w:rsidRDefault="000357B9" w:rsidP="000357B9">
      <w:pPr>
        <w:tabs>
          <w:tab w:val="left" w:pos="720"/>
          <w:tab w:val="right" w:pos="4536"/>
          <w:tab w:val="right" w:pos="6804"/>
          <w:tab w:val="right" w:pos="8505"/>
        </w:tabs>
        <w:rPr>
          <w:rFonts w:ascii="Arial" w:hAnsi="Arial"/>
          <w:color w:val="000000" w:themeColor="text1"/>
          <w:sz w:val="22"/>
        </w:rPr>
      </w:pPr>
    </w:p>
    <w:p w:rsidR="000357B9" w:rsidRPr="00754101" w:rsidRDefault="000357B9" w:rsidP="000357B9">
      <w:pPr>
        <w:tabs>
          <w:tab w:val="left" w:pos="360"/>
          <w:tab w:val="right" w:pos="4176"/>
          <w:tab w:val="right" w:pos="6444"/>
          <w:tab w:val="right" w:pos="8145"/>
        </w:tabs>
        <w:jc w:val="both"/>
        <w:rPr>
          <w:rFonts w:ascii="Arial" w:hAnsi="Arial"/>
          <w:color w:val="000000" w:themeColor="text1"/>
          <w:sz w:val="22"/>
        </w:rPr>
      </w:pPr>
      <w:r w:rsidRPr="00754101">
        <w:rPr>
          <w:rFonts w:ascii="Arial" w:hAnsi="Arial"/>
          <w:color w:val="000000" w:themeColor="text1"/>
          <w:sz w:val="22"/>
        </w:rPr>
        <w:t xml:space="preserve">Wydatki dotyczyły wypłaty świadczeń na usamodzielnienie, zagospodarowanie                                 i kontynuowanie nauki  dla wychowanków opuszczających placówki opiekuńczo – wychowawcze,  zamieszkałych na terenie naszego powiatu przed umieszczeniem w placówce, zgodnie z rozporządzeniem Ministra Pracy i Polityki Społecznej 03 sierpnia 2012 r. </w:t>
      </w:r>
      <w:r w:rsidR="006A3864" w:rsidRPr="00754101">
        <w:rPr>
          <w:rFonts w:ascii="Arial" w:hAnsi="Arial"/>
          <w:color w:val="000000" w:themeColor="text1"/>
          <w:sz w:val="22"/>
        </w:rPr>
        <w:t xml:space="preserve">w </w:t>
      </w:r>
      <w:r w:rsidRPr="00754101">
        <w:rPr>
          <w:rFonts w:ascii="Arial" w:hAnsi="Arial"/>
          <w:color w:val="000000" w:themeColor="text1"/>
          <w:sz w:val="22"/>
        </w:rPr>
        <w:t>sprawie udzielania pomocy na usamodzielnienie, kontynuowanie nauki oraz zagospodarowanie (Dz. U. z 2012 r. poz. 954).</w:t>
      </w:r>
    </w:p>
    <w:p w:rsidR="000357B9" w:rsidRPr="00754101" w:rsidRDefault="000357B9" w:rsidP="000357B9">
      <w:pPr>
        <w:tabs>
          <w:tab w:val="left" w:pos="360"/>
          <w:tab w:val="right" w:pos="4176"/>
          <w:tab w:val="right" w:pos="6444"/>
          <w:tab w:val="right" w:pos="8145"/>
        </w:tabs>
        <w:jc w:val="both"/>
        <w:rPr>
          <w:rFonts w:ascii="Arial" w:hAnsi="Arial"/>
          <w:color w:val="000000" w:themeColor="text1"/>
          <w:sz w:val="22"/>
        </w:rPr>
      </w:pPr>
    </w:p>
    <w:p w:rsidR="006A3864" w:rsidRPr="00754101" w:rsidRDefault="006B2405" w:rsidP="000357B9">
      <w:pPr>
        <w:tabs>
          <w:tab w:val="left" w:pos="360"/>
          <w:tab w:val="right" w:pos="4176"/>
          <w:tab w:val="right" w:pos="6444"/>
          <w:tab w:val="right" w:pos="8145"/>
        </w:tabs>
        <w:jc w:val="both"/>
        <w:rPr>
          <w:rFonts w:ascii="Arial" w:hAnsi="Arial"/>
          <w:color w:val="000000" w:themeColor="text1"/>
          <w:sz w:val="22"/>
        </w:rPr>
      </w:pPr>
      <w:r w:rsidRPr="00754101">
        <w:rPr>
          <w:rFonts w:ascii="Arial" w:hAnsi="Arial"/>
          <w:color w:val="000000" w:themeColor="text1"/>
          <w:sz w:val="22"/>
        </w:rPr>
        <w:t xml:space="preserve">W </w:t>
      </w:r>
      <w:r w:rsidR="004C7875" w:rsidRPr="00754101">
        <w:rPr>
          <w:rFonts w:ascii="Arial" w:hAnsi="Arial"/>
          <w:color w:val="000000" w:themeColor="text1"/>
          <w:sz w:val="22"/>
        </w:rPr>
        <w:t>2018</w:t>
      </w:r>
      <w:r w:rsidR="000357B9" w:rsidRPr="00754101">
        <w:rPr>
          <w:rFonts w:ascii="Arial" w:hAnsi="Arial"/>
          <w:color w:val="000000" w:themeColor="text1"/>
          <w:sz w:val="22"/>
        </w:rPr>
        <w:t xml:space="preserve"> r. Powiatowe Centrum Pomocy Rodzinie w Zduńskiej Woli </w:t>
      </w:r>
      <w:r w:rsidR="006A3864" w:rsidRPr="00754101">
        <w:rPr>
          <w:rFonts w:ascii="Arial" w:hAnsi="Arial"/>
          <w:color w:val="000000" w:themeColor="text1"/>
          <w:sz w:val="22"/>
        </w:rPr>
        <w:t>w ramach grupy wydatków: świadczenia na rzecz osób fizycznych wypłaciło:</w:t>
      </w:r>
    </w:p>
    <w:p w:rsidR="006A3864" w:rsidRPr="00754101" w:rsidRDefault="006B2405" w:rsidP="00C236AC">
      <w:pPr>
        <w:pStyle w:val="Akapitzlist"/>
        <w:numPr>
          <w:ilvl w:val="0"/>
          <w:numId w:val="15"/>
        </w:numPr>
        <w:tabs>
          <w:tab w:val="left" w:pos="360"/>
          <w:tab w:val="right" w:pos="4176"/>
          <w:tab w:val="right" w:pos="6444"/>
          <w:tab w:val="right" w:pos="8145"/>
        </w:tabs>
        <w:jc w:val="both"/>
        <w:rPr>
          <w:rFonts w:ascii="Arial" w:hAnsi="Arial"/>
          <w:color w:val="000000" w:themeColor="text1"/>
          <w:sz w:val="22"/>
        </w:rPr>
      </w:pPr>
      <w:r w:rsidRPr="00754101">
        <w:rPr>
          <w:rFonts w:ascii="Arial" w:hAnsi="Arial"/>
          <w:color w:val="000000" w:themeColor="text1"/>
          <w:sz w:val="22"/>
        </w:rPr>
        <w:t>118</w:t>
      </w:r>
      <w:r w:rsidR="004C7875" w:rsidRPr="00754101">
        <w:rPr>
          <w:rFonts w:ascii="Arial" w:hAnsi="Arial"/>
          <w:color w:val="000000" w:themeColor="text1"/>
          <w:sz w:val="22"/>
        </w:rPr>
        <w:t xml:space="preserve"> świadczeń</w:t>
      </w:r>
      <w:r w:rsidR="006A3864" w:rsidRPr="00754101">
        <w:rPr>
          <w:rFonts w:ascii="Arial" w:hAnsi="Arial"/>
          <w:color w:val="000000" w:themeColor="text1"/>
          <w:sz w:val="22"/>
        </w:rPr>
        <w:t xml:space="preserve"> z tytułu pomocy pieniężnej na kontynuowanie nauki w wys. </w:t>
      </w:r>
      <w:r w:rsidRPr="00754101">
        <w:rPr>
          <w:rFonts w:ascii="Arial" w:hAnsi="Arial"/>
          <w:color w:val="000000" w:themeColor="text1"/>
          <w:sz w:val="22"/>
        </w:rPr>
        <w:t>60 521,95</w:t>
      </w:r>
      <w:r w:rsidR="004C7875" w:rsidRPr="00754101">
        <w:rPr>
          <w:rFonts w:ascii="Arial" w:hAnsi="Arial"/>
          <w:color w:val="000000" w:themeColor="text1"/>
          <w:sz w:val="22"/>
        </w:rPr>
        <w:t xml:space="preserve"> </w:t>
      </w:r>
      <w:r w:rsidR="006A3864" w:rsidRPr="00754101">
        <w:rPr>
          <w:rFonts w:ascii="Arial" w:hAnsi="Arial"/>
          <w:color w:val="000000" w:themeColor="text1"/>
          <w:sz w:val="22"/>
        </w:rPr>
        <w:t>zł;</w:t>
      </w:r>
    </w:p>
    <w:p w:rsidR="006A3864" w:rsidRPr="00754101" w:rsidRDefault="006B2405" w:rsidP="00C236AC">
      <w:pPr>
        <w:pStyle w:val="Akapitzlist"/>
        <w:numPr>
          <w:ilvl w:val="0"/>
          <w:numId w:val="15"/>
        </w:numPr>
        <w:tabs>
          <w:tab w:val="left" w:pos="360"/>
          <w:tab w:val="right" w:pos="4176"/>
          <w:tab w:val="right" w:pos="6444"/>
          <w:tab w:val="right" w:pos="8145"/>
        </w:tabs>
        <w:jc w:val="both"/>
        <w:rPr>
          <w:rFonts w:ascii="Arial" w:hAnsi="Arial"/>
          <w:color w:val="000000" w:themeColor="text1"/>
          <w:sz w:val="22"/>
        </w:rPr>
      </w:pPr>
      <w:r w:rsidRPr="00754101">
        <w:rPr>
          <w:rFonts w:ascii="Arial" w:hAnsi="Arial"/>
          <w:color w:val="000000" w:themeColor="text1"/>
          <w:sz w:val="22"/>
        </w:rPr>
        <w:t>2</w:t>
      </w:r>
      <w:r w:rsidR="004C7875" w:rsidRPr="00754101">
        <w:rPr>
          <w:rFonts w:ascii="Arial" w:hAnsi="Arial"/>
          <w:color w:val="000000" w:themeColor="text1"/>
          <w:sz w:val="22"/>
        </w:rPr>
        <w:t xml:space="preserve"> świadczenie</w:t>
      </w:r>
      <w:r w:rsidR="006A3864" w:rsidRPr="00754101">
        <w:rPr>
          <w:rFonts w:ascii="Arial" w:hAnsi="Arial"/>
          <w:color w:val="000000" w:themeColor="text1"/>
          <w:sz w:val="22"/>
        </w:rPr>
        <w:t xml:space="preserve"> pomocy na usamodzielnienie </w:t>
      </w:r>
      <w:r w:rsidR="004C7875" w:rsidRPr="00754101">
        <w:rPr>
          <w:rFonts w:ascii="Arial" w:hAnsi="Arial"/>
          <w:color w:val="000000" w:themeColor="text1"/>
          <w:sz w:val="22"/>
        </w:rPr>
        <w:t>w</w:t>
      </w:r>
      <w:r w:rsidR="006A3864" w:rsidRPr="00754101">
        <w:rPr>
          <w:rFonts w:ascii="Arial" w:hAnsi="Arial"/>
          <w:color w:val="000000" w:themeColor="text1"/>
          <w:sz w:val="22"/>
        </w:rPr>
        <w:t xml:space="preserve"> wysokości </w:t>
      </w:r>
      <w:r w:rsidRPr="00754101">
        <w:rPr>
          <w:rFonts w:ascii="Arial" w:hAnsi="Arial"/>
          <w:color w:val="000000" w:themeColor="text1"/>
          <w:sz w:val="22"/>
        </w:rPr>
        <w:t>13 878,00</w:t>
      </w:r>
      <w:r w:rsidR="004C7875" w:rsidRPr="00754101">
        <w:rPr>
          <w:rFonts w:ascii="Arial" w:hAnsi="Arial"/>
          <w:color w:val="000000" w:themeColor="text1"/>
          <w:sz w:val="22"/>
        </w:rPr>
        <w:t xml:space="preserve"> zł;</w:t>
      </w:r>
    </w:p>
    <w:p w:rsidR="000357B9" w:rsidRPr="00754101" w:rsidRDefault="004C7875" w:rsidP="00C236AC">
      <w:pPr>
        <w:pStyle w:val="Akapitzlist"/>
        <w:numPr>
          <w:ilvl w:val="0"/>
          <w:numId w:val="15"/>
        </w:numPr>
        <w:tabs>
          <w:tab w:val="left" w:pos="360"/>
          <w:tab w:val="right" w:pos="4176"/>
          <w:tab w:val="right" w:pos="6444"/>
          <w:tab w:val="right" w:pos="8145"/>
        </w:tabs>
        <w:jc w:val="both"/>
        <w:rPr>
          <w:rFonts w:ascii="Arial" w:hAnsi="Arial"/>
          <w:color w:val="000000" w:themeColor="text1"/>
          <w:sz w:val="22"/>
        </w:rPr>
      </w:pPr>
      <w:r w:rsidRPr="00754101">
        <w:rPr>
          <w:rFonts w:ascii="Arial" w:hAnsi="Arial"/>
          <w:color w:val="000000" w:themeColor="text1"/>
          <w:sz w:val="22"/>
        </w:rPr>
        <w:t>1 pomoc</w:t>
      </w:r>
      <w:r w:rsidR="006A3864" w:rsidRPr="00754101">
        <w:rPr>
          <w:rFonts w:ascii="Arial" w:hAnsi="Arial"/>
          <w:color w:val="000000" w:themeColor="text1"/>
          <w:sz w:val="22"/>
        </w:rPr>
        <w:t xml:space="preserve"> </w:t>
      </w:r>
      <w:r w:rsidR="006B2405" w:rsidRPr="00754101">
        <w:rPr>
          <w:rFonts w:ascii="Arial" w:hAnsi="Arial"/>
          <w:color w:val="000000" w:themeColor="text1"/>
          <w:sz w:val="22"/>
        </w:rPr>
        <w:t>na zagospodarowanie w kwocie 4 500,00</w:t>
      </w:r>
      <w:r w:rsidR="006A3864" w:rsidRPr="00754101">
        <w:rPr>
          <w:rFonts w:ascii="Arial" w:hAnsi="Arial"/>
          <w:color w:val="000000" w:themeColor="text1"/>
          <w:sz w:val="22"/>
        </w:rPr>
        <w:t xml:space="preserve"> zł.</w:t>
      </w:r>
    </w:p>
    <w:p w:rsidR="005D1C3C" w:rsidRPr="00754101" w:rsidRDefault="005D1C3C" w:rsidP="007119CE">
      <w:pPr>
        <w:pStyle w:val="Tekstpodstawowy22"/>
        <w:ind w:left="0"/>
        <w:rPr>
          <w:rFonts w:ascii="Arial" w:hAnsi="Arial"/>
          <w:b/>
          <w:i/>
          <w:color w:val="000000" w:themeColor="text1"/>
          <w:sz w:val="22"/>
        </w:rPr>
      </w:pPr>
    </w:p>
    <w:p w:rsidR="00A30165" w:rsidRPr="00754101" w:rsidRDefault="00A30165" w:rsidP="00A30165">
      <w:pPr>
        <w:pStyle w:val="Nagwek1"/>
        <w:tabs>
          <w:tab w:val="clear" w:pos="0"/>
          <w:tab w:val="right" w:pos="4536"/>
          <w:tab w:val="right" w:pos="6804"/>
          <w:tab w:val="right" w:pos="8505"/>
        </w:tabs>
        <w:rPr>
          <w:rFonts w:ascii="Arial" w:hAnsi="Arial"/>
          <w:i/>
          <w:color w:val="000000" w:themeColor="text1"/>
          <w:sz w:val="22"/>
          <w:u w:val="none"/>
        </w:rPr>
      </w:pPr>
      <w:r w:rsidRPr="00754101">
        <w:rPr>
          <w:rFonts w:ascii="Arial" w:hAnsi="Arial"/>
          <w:i/>
          <w:color w:val="000000" w:themeColor="text1"/>
          <w:sz w:val="22"/>
          <w:u w:val="none"/>
        </w:rPr>
        <w:lastRenderedPageBreak/>
        <w:t>Rozdział 85595 Pozostała działalność</w:t>
      </w:r>
    </w:p>
    <w:p w:rsidR="00A30165" w:rsidRPr="004C7875" w:rsidRDefault="00A30165" w:rsidP="00A30165">
      <w:pPr>
        <w:rPr>
          <w:rFonts w:ascii="Arial" w:hAnsi="Arial"/>
          <w:sz w:val="22"/>
        </w:rPr>
      </w:pPr>
      <w:r w:rsidRPr="004C7875">
        <w:rPr>
          <w:rFonts w:ascii="Arial" w:hAnsi="Arial"/>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2776C1" w:rsidRPr="004C7875" w:rsidTr="00E32EC1">
        <w:tc>
          <w:tcPr>
            <w:tcW w:w="9443" w:type="dxa"/>
            <w:gridSpan w:val="4"/>
          </w:tcPr>
          <w:p w:rsidR="00A30165" w:rsidRPr="004C7875" w:rsidRDefault="00A30165" w:rsidP="00E32EC1">
            <w:pPr>
              <w:tabs>
                <w:tab w:val="left" w:pos="720"/>
                <w:tab w:val="right" w:pos="4536"/>
                <w:tab w:val="right" w:pos="6804"/>
                <w:tab w:val="right" w:pos="8505"/>
              </w:tabs>
              <w:rPr>
                <w:rFonts w:ascii="Arial" w:hAnsi="Arial"/>
                <w:sz w:val="22"/>
              </w:rPr>
            </w:pPr>
            <w:r w:rsidRPr="004C7875">
              <w:rPr>
                <w:rFonts w:ascii="Arial" w:hAnsi="Arial"/>
                <w:sz w:val="22"/>
              </w:rPr>
              <w:t>Wydatki bieżące</w:t>
            </w:r>
          </w:p>
        </w:tc>
      </w:tr>
      <w:tr w:rsidR="002776C1" w:rsidRPr="004C7875" w:rsidTr="00E32EC1">
        <w:tc>
          <w:tcPr>
            <w:tcW w:w="2360" w:type="dxa"/>
          </w:tcPr>
          <w:p w:rsidR="00A30165" w:rsidRPr="004C7875" w:rsidRDefault="00A30165" w:rsidP="00E32EC1">
            <w:pPr>
              <w:tabs>
                <w:tab w:val="left" w:pos="720"/>
                <w:tab w:val="right" w:pos="4536"/>
                <w:tab w:val="right" w:pos="6804"/>
                <w:tab w:val="right" w:pos="8505"/>
              </w:tabs>
              <w:rPr>
                <w:rFonts w:ascii="Arial" w:hAnsi="Arial"/>
                <w:sz w:val="22"/>
              </w:rPr>
            </w:pPr>
          </w:p>
        </w:tc>
        <w:tc>
          <w:tcPr>
            <w:tcW w:w="2361" w:type="dxa"/>
          </w:tcPr>
          <w:p w:rsidR="00A30165" w:rsidRPr="004C7875" w:rsidRDefault="00A30165" w:rsidP="00E32EC1">
            <w:pPr>
              <w:tabs>
                <w:tab w:val="left" w:pos="720"/>
                <w:tab w:val="right" w:pos="4536"/>
                <w:tab w:val="right" w:pos="6804"/>
                <w:tab w:val="right" w:pos="8505"/>
              </w:tabs>
              <w:jc w:val="right"/>
              <w:rPr>
                <w:rFonts w:ascii="Arial" w:hAnsi="Arial"/>
                <w:sz w:val="22"/>
              </w:rPr>
            </w:pPr>
            <w:r w:rsidRPr="004C7875">
              <w:rPr>
                <w:rFonts w:ascii="Arial" w:hAnsi="Arial"/>
                <w:sz w:val="22"/>
              </w:rPr>
              <w:t>Plan</w:t>
            </w:r>
          </w:p>
        </w:tc>
        <w:tc>
          <w:tcPr>
            <w:tcW w:w="2361" w:type="dxa"/>
          </w:tcPr>
          <w:p w:rsidR="00A30165" w:rsidRPr="004C7875" w:rsidRDefault="00A30165" w:rsidP="00E32EC1">
            <w:pPr>
              <w:tabs>
                <w:tab w:val="left" w:pos="720"/>
                <w:tab w:val="right" w:pos="4536"/>
                <w:tab w:val="right" w:pos="6804"/>
                <w:tab w:val="right" w:pos="8505"/>
              </w:tabs>
              <w:jc w:val="right"/>
              <w:rPr>
                <w:rFonts w:ascii="Arial" w:hAnsi="Arial"/>
                <w:sz w:val="22"/>
              </w:rPr>
            </w:pPr>
            <w:r w:rsidRPr="004C7875">
              <w:rPr>
                <w:rFonts w:ascii="Arial" w:hAnsi="Arial"/>
                <w:sz w:val="22"/>
              </w:rPr>
              <w:t>Wykonanie</w:t>
            </w:r>
          </w:p>
        </w:tc>
        <w:tc>
          <w:tcPr>
            <w:tcW w:w="2361" w:type="dxa"/>
          </w:tcPr>
          <w:p w:rsidR="00A30165" w:rsidRPr="004C7875" w:rsidRDefault="00A30165" w:rsidP="00E32EC1">
            <w:pPr>
              <w:tabs>
                <w:tab w:val="left" w:pos="720"/>
                <w:tab w:val="right" w:pos="4536"/>
                <w:tab w:val="right" w:pos="6804"/>
                <w:tab w:val="right" w:pos="8505"/>
              </w:tabs>
              <w:jc w:val="right"/>
              <w:rPr>
                <w:rFonts w:ascii="Arial" w:hAnsi="Arial"/>
                <w:sz w:val="22"/>
              </w:rPr>
            </w:pPr>
            <w:r w:rsidRPr="004C7875">
              <w:rPr>
                <w:rFonts w:ascii="Arial" w:hAnsi="Arial"/>
                <w:sz w:val="22"/>
              </w:rPr>
              <w:t>Realizacja %</w:t>
            </w:r>
          </w:p>
        </w:tc>
      </w:tr>
      <w:tr w:rsidR="00A30165" w:rsidRPr="004C7875" w:rsidTr="00E32EC1">
        <w:tc>
          <w:tcPr>
            <w:tcW w:w="2360" w:type="dxa"/>
          </w:tcPr>
          <w:p w:rsidR="00A30165" w:rsidRPr="004C7875" w:rsidRDefault="00A30165" w:rsidP="00E32EC1">
            <w:pPr>
              <w:tabs>
                <w:tab w:val="left" w:pos="720"/>
                <w:tab w:val="right" w:pos="4536"/>
                <w:tab w:val="right" w:pos="6804"/>
                <w:tab w:val="right" w:pos="8505"/>
              </w:tabs>
              <w:rPr>
                <w:rFonts w:ascii="Arial" w:hAnsi="Arial"/>
                <w:sz w:val="22"/>
              </w:rPr>
            </w:pPr>
          </w:p>
        </w:tc>
        <w:tc>
          <w:tcPr>
            <w:tcW w:w="2361" w:type="dxa"/>
          </w:tcPr>
          <w:p w:rsidR="00A30165" w:rsidRPr="00754101" w:rsidRDefault="0029657C"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5 302</w:t>
            </w:r>
          </w:p>
        </w:tc>
        <w:tc>
          <w:tcPr>
            <w:tcW w:w="2361" w:type="dxa"/>
          </w:tcPr>
          <w:p w:rsidR="00A30165" w:rsidRPr="00754101" w:rsidRDefault="00A30165"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0,00</w:t>
            </w:r>
          </w:p>
        </w:tc>
        <w:tc>
          <w:tcPr>
            <w:tcW w:w="2361" w:type="dxa"/>
          </w:tcPr>
          <w:p w:rsidR="00A30165" w:rsidRPr="00754101" w:rsidRDefault="00A30165"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t>
            </w:r>
          </w:p>
        </w:tc>
      </w:tr>
    </w:tbl>
    <w:p w:rsidR="00A30165" w:rsidRPr="004C7875" w:rsidRDefault="00A30165" w:rsidP="007119CE">
      <w:pPr>
        <w:pStyle w:val="Tekstpodstawowy22"/>
        <w:ind w:left="0"/>
        <w:rPr>
          <w:rFonts w:ascii="Arial" w:hAnsi="Arial"/>
          <w:b/>
          <w:i/>
          <w:sz w:val="22"/>
        </w:rPr>
      </w:pPr>
    </w:p>
    <w:p w:rsidR="00A30165" w:rsidRPr="004C7875" w:rsidRDefault="00A30165" w:rsidP="00A30165">
      <w:pPr>
        <w:pStyle w:val="Tekstpodstawowy31"/>
        <w:rPr>
          <w:rFonts w:ascii="Arial" w:hAnsi="Arial"/>
          <w:sz w:val="22"/>
        </w:rPr>
      </w:pPr>
      <w:r w:rsidRPr="004C7875">
        <w:rPr>
          <w:rFonts w:ascii="Arial" w:hAnsi="Arial"/>
          <w:sz w:val="22"/>
        </w:rPr>
        <w:t>Wydatki bieżące niniejszego rozdziału stanowią:</w:t>
      </w:r>
    </w:p>
    <w:p w:rsidR="00A30165" w:rsidRPr="004C7875" w:rsidRDefault="00A30165" w:rsidP="00A30165">
      <w:pPr>
        <w:pStyle w:val="Tekstpodstawowy31"/>
        <w:rPr>
          <w:rFonts w:ascii="Arial" w:hAnsi="Arial"/>
          <w:sz w:val="22"/>
        </w:rPr>
      </w:pPr>
      <w:r w:rsidRPr="004C7875">
        <w:rPr>
          <w:rFonts w:ascii="Arial" w:hAnsi="Arial"/>
          <w:b/>
          <w:sz w:val="22"/>
        </w:rPr>
        <w:t xml:space="preserve">-ze względu na rodzaj zadań </w:t>
      </w:r>
      <w:r w:rsidRPr="004C7875">
        <w:rPr>
          <w:rFonts w:ascii="Arial" w:hAnsi="Arial"/>
          <w:sz w:val="22"/>
        </w:rPr>
        <w:t>–</w:t>
      </w:r>
      <w:r w:rsidRPr="004C7875">
        <w:rPr>
          <w:rFonts w:ascii="Arial" w:hAnsi="Arial"/>
          <w:b/>
          <w:sz w:val="22"/>
        </w:rPr>
        <w:t xml:space="preserve"> </w:t>
      </w:r>
      <w:r w:rsidRPr="004C7875">
        <w:rPr>
          <w:rFonts w:ascii="Arial" w:hAnsi="Arial"/>
          <w:sz w:val="22"/>
          <w:u w:val="single"/>
        </w:rPr>
        <w:t>wydatki na zadania własne,</w:t>
      </w:r>
    </w:p>
    <w:p w:rsidR="00A30165" w:rsidRPr="004C7875" w:rsidRDefault="00A30165" w:rsidP="00A30165">
      <w:pPr>
        <w:pStyle w:val="Tekstpodstawowy31"/>
        <w:rPr>
          <w:rFonts w:ascii="Arial" w:hAnsi="Arial"/>
          <w:sz w:val="24"/>
        </w:rPr>
      </w:pPr>
      <w:r w:rsidRPr="004C7875">
        <w:rPr>
          <w:rFonts w:ascii="Arial" w:hAnsi="Arial"/>
          <w:b/>
          <w:sz w:val="22"/>
        </w:rPr>
        <w:t>-ze względu na grupę wydatków</w:t>
      </w:r>
      <w:r w:rsidRPr="004C7875">
        <w:rPr>
          <w:rFonts w:ascii="Arial" w:hAnsi="Arial"/>
          <w:sz w:val="22"/>
        </w:rPr>
        <w:t xml:space="preserve"> – </w:t>
      </w:r>
      <w:r w:rsidRPr="004C7875">
        <w:rPr>
          <w:rFonts w:ascii="Arial" w:hAnsi="Arial"/>
          <w:sz w:val="22"/>
          <w:u w:val="single"/>
        </w:rPr>
        <w:t>wydatki związane z realizacją zadań statutowych jednostek budżetowych.</w:t>
      </w:r>
    </w:p>
    <w:p w:rsidR="00A30165" w:rsidRPr="002776C1" w:rsidRDefault="00A30165" w:rsidP="007119CE">
      <w:pPr>
        <w:pStyle w:val="Tekstpodstawowy22"/>
        <w:ind w:left="0"/>
        <w:rPr>
          <w:rFonts w:ascii="Arial" w:hAnsi="Arial"/>
          <w:b/>
          <w:i/>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DZIAŁ 900 GOSPODARKA KOMUNALNA I OCHRONA ŚRODOWISKA</w:t>
      </w: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90095 Pozostała działalność</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5D3839" w:rsidRPr="005D3839" w:rsidTr="0099349A">
        <w:tc>
          <w:tcPr>
            <w:tcW w:w="9443" w:type="dxa"/>
            <w:gridSpan w:val="4"/>
          </w:tcPr>
          <w:p w:rsidR="000F18A7" w:rsidRPr="005D3839" w:rsidRDefault="000F18A7"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5D3839" w:rsidRPr="005D3839" w:rsidTr="0099349A">
        <w:tc>
          <w:tcPr>
            <w:tcW w:w="2360" w:type="dxa"/>
          </w:tcPr>
          <w:p w:rsidR="000F18A7" w:rsidRPr="005D3839"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5D3839" w:rsidRDefault="000F18A7"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0F18A7" w:rsidRPr="005D3839" w:rsidRDefault="000F18A7"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0F18A7" w:rsidRPr="005D3839" w:rsidRDefault="000F18A7"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5D3839" w:rsidRPr="005D3839" w:rsidTr="0099349A">
        <w:tc>
          <w:tcPr>
            <w:tcW w:w="2360" w:type="dxa"/>
          </w:tcPr>
          <w:p w:rsidR="000F18A7" w:rsidRPr="005D3839"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5D3839" w:rsidRDefault="004C7875" w:rsidP="0099349A">
            <w:pPr>
              <w:tabs>
                <w:tab w:val="left" w:pos="720"/>
                <w:tab w:val="right" w:pos="4536"/>
                <w:tab w:val="right" w:pos="6804"/>
                <w:tab w:val="right" w:pos="8505"/>
              </w:tabs>
              <w:jc w:val="right"/>
              <w:rPr>
                <w:rFonts w:ascii="Arial" w:hAnsi="Arial"/>
                <w:sz w:val="22"/>
              </w:rPr>
            </w:pPr>
            <w:r w:rsidRPr="005D3839">
              <w:rPr>
                <w:rFonts w:ascii="Arial" w:hAnsi="Arial"/>
                <w:sz w:val="22"/>
              </w:rPr>
              <w:t>10 000</w:t>
            </w:r>
          </w:p>
        </w:tc>
        <w:tc>
          <w:tcPr>
            <w:tcW w:w="2361" w:type="dxa"/>
          </w:tcPr>
          <w:p w:rsidR="000F18A7" w:rsidRPr="005D3839" w:rsidRDefault="0029657C" w:rsidP="0099349A">
            <w:pPr>
              <w:tabs>
                <w:tab w:val="left" w:pos="720"/>
                <w:tab w:val="right" w:pos="4536"/>
                <w:tab w:val="right" w:pos="6804"/>
                <w:tab w:val="right" w:pos="8505"/>
              </w:tabs>
              <w:jc w:val="right"/>
              <w:rPr>
                <w:rFonts w:ascii="Arial" w:hAnsi="Arial"/>
                <w:sz w:val="22"/>
              </w:rPr>
            </w:pPr>
            <w:r>
              <w:rPr>
                <w:rFonts w:ascii="Arial" w:hAnsi="Arial"/>
                <w:sz w:val="22"/>
              </w:rPr>
              <w:t>7 600</w:t>
            </w:r>
          </w:p>
        </w:tc>
        <w:tc>
          <w:tcPr>
            <w:tcW w:w="2361" w:type="dxa"/>
          </w:tcPr>
          <w:p w:rsidR="000F18A7" w:rsidRPr="005D3839" w:rsidRDefault="0029657C" w:rsidP="0099349A">
            <w:pPr>
              <w:tabs>
                <w:tab w:val="left" w:pos="720"/>
                <w:tab w:val="right" w:pos="4536"/>
                <w:tab w:val="right" w:pos="6804"/>
                <w:tab w:val="right" w:pos="8505"/>
              </w:tabs>
              <w:jc w:val="right"/>
              <w:rPr>
                <w:rFonts w:ascii="Arial" w:hAnsi="Arial"/>
                <w:sz w:val="22"/>
              </w:rPr>
            </w:pPr>
            <w:r>
              <w:rPr>
                <w:rFonts w:ascii="Arial" w:hAnsi="Arial"/>
                <w:sz w:val="22"/>
              </w:rPr>
              <w:t>76%</w:t>
            </w:r>
          </w:p>
        </w:tc>
      </w:tr>
    </w:tbl>
    <w:p w:rsidR="007119CE" w:rsidRPr="005D3839" w:rsidRDefault="007119CE" w:rsidP="007119CE">
      <w:pPr>
        <w:pStyle w:val="Tekstpodstawowy22"/>
        <w:tabs>
          <w:tab w:val="clear" w:pos="4536"/>
          <w:tab w:val="clear" w:pos="6804"/>
          <w:tab w:val="right" w:pos="567"/>
        </w:tabs>
        <w:ind w:left="720"/>
        <w:rPr>
          <w:rFonts w:ascii="Arial" w:hAnsi="Arial"/>
          <w:sz w:val="22"/>
        </w:rPr>
      </w:pPr>
    </w:p>
    <w:p w:rsidR="007119CE" w:rsidRPr="005D3839" w:rsidRDefault="007119CE" w:rsidP="007119CE">
      <w:pPr>
        <w:pStyle w:val="Tekstpodstawowy31"/>
        <w:rPr>
          <w:rFonts w:ascii="Arial" w:hAnsi="Arial"/>
          <w:sz w:val="22"/>
        </w:rPr>
      </w:pPr>
      <w:r w:rsidRPr="005D3839">
        <w:rPr>
          <w:rFonts w:ascii="Arial" w:hAnsi="Arial"/>
          <w:sz w:val="22"/>
        </w:rPr>
        <w:t>Wydatki bieżące niniejszego rozdziału stanowią:</w:t>
      </w:r>
    </w:p>
    <w:p w:rsidR="007119CE" w:rsidRPr="005D3839" w:rsidRDefault="000F18A7" w:rsidP="000F18A7">
      <w:pPr>
        <w:pStyle w:val="Tekstpodstawowy31"/>
        <w:rPr>
          <w:rFonts w:ascii="Arial" w:hAnsi="Arial"/>
          <w:sz w:val="22"/>
        </w:rPr>
      </w:pPr>
      <w:r w:rsidRPr="005D3839">
        <w:rPr>
          <w:rFonts w:ascii="Arial" w:hAnsi="Arial"/>
          <w:b/>
          <w:sz w:val="22"/>
        </w:rPr>
        <w:t>-</w:t>
      </w:r>
      <w:r w:rsidR="000B59E5" w:rsidRPr="005D3839">
        <w:rPr>
          <w:rFonts w:ascii="Arial" w:hAnsi="Arial"/>
          <w:b/>
          <w:sz w:val="22"/>
        </w:rPr>
        <w:t>ze względu na rodzaj zadań:</w:t>
      </w:r>
      <w:r w:rsidR="007119CE" w:rsidRPr="005D3839">
        <w:rPr>
          <w:rFonts w:ascii="Arial" w:hAnsi="Arial"/>
          <w:sz w:val="22"/>
        </w:rPr>
        <w:t xml:space="preserve"> </w:t>
      </w:r>
      <w:r w:rsidR="007119CE" w:rsidRPr="005D3839">
        <w:rPr>
          <w:rFonts w:ascii="Arial" w:hAnsi="Arial"/>
          <w:sz w:val="22"/>
          <w:u w:val="single"/>
        </w:rPr>
        <w:t>wydatki na zadania własne,</w:t>
      </w:r>
    </w:p>
    <w:p w:rsidR="00F24251" w:rsidRPr="005D3839" w:rsidRDefault="000F18A7" w:rsidP="000F18A7">
      <w:pPr>
        <w:pStyle w:val="Tekstpodstawowy31"/>
        <w:rPr>
          <w:rFonts w:ascii="Arial" w:hAnsi="Arial"/>
          <w:sz w:val="22"/>
        </w:rPr>
      </w:pPr>
      <w:r w:rsidRPr="005D3839">
        <w:rPr>
          <w:rFonts w:ascii="Arial" w:hAnsi="Arial"/>
          <w:b/>
          <w:sz w:val="22"/>
        </w:rPr>
        <w:t>-</w:t>
      </w:r>
      <w:r w:rsidR="00F24251" w:rsidRPr="005D3839">
        <w:rPr>
          <w:rFonts w:ascii="Arial" w:hAnsi="Arial"/>
          <w:b/>
          <w:sz w:val="22"/>
        </w:rPr>
        <w:t>ze względu na grupę wydatków:</w:t>
      </w:r>
      <w:r w:rsidR="005D3839" w:rsidRPr="005D3839">
        <w:rPr>
          <w:rFonts w:ascii="Arial" w:hAnsi="Arial"/>
          <w:b/>
          <w:sz w:val="22"/>
        </w:rPr>
        <w:t xml:space="preserve"> </w:t>
      </w:r>
      <w:r w:rsidR="005D3839" w:rsidRPr="005D3839">
        <w:rPr>
          <w:rFonts w:ascii="Arial" w:hAnsi="Arial"/>
          <w:sz w:val="22"/>
          <w:u w:val="single"/>
        </w:rPr>
        <w:t>wydatki związane z realizacją zadań statutowych jednostek budżetowych</w:t>
      </w:r>
    </w:p>
    <w:p w:rsidR="00046476" w:rsidRPr="00754101" w:rsidRDefault="00046476" w:rsidP="007417BA">
      <w:pPr>
        <w:pStyle w:val="Tekstpodstawowy22"/>
        <w:ind w:left="0"/>
        <w:rPr>
          <w:rFonts w:ascii="Arial" w:hAnsi="Arial"/>
          <w:color w:val="000000" w:themeColor="text1"/>
          <w:sz w:val="22"/>
        </w:rPr>
      </w:pPr>
    </w:p>
    <w:p w:rsidR="005F59F6" w:rsidRPr="00754101" w:rsidRDefault="005F59F6" w:rsidP="005F59F6">
      <w:pPr>
        <w:jc w:val="both"/>
        <w:rPr>
          <w:rFonts w:ascii="Arial" w:hAnsi="Arial" w:cs="Arial"/>
          <w:color w:val="000000" w:themeColor="text1"/>
          <w:sz w:val="22"/>
          <w:szCs w:val="22"/>
        </w:rPr>
      </w:pPr>
      <w:r w:rsidRPr="00754101">
        <w:rPr>
          <w:rFonts w:ascii="Arial" w:hAnsi="Arial" w:cs="Arial"/>
          <w:color w:val="000000" w:themeColor="text1"/>
          <w:sz w:val="22"/>
          <w:szCs w:val="22"/>
        </w:rPr>
        <w:t>Określone planem wydatki dotyczą wykonania opracowania pn.: „Program Ochrony Środowiska dla Powiatu Zduńskowolskiego na lata 2018 – 2021 z perspektywą na lata 2022 – 2025”</w:t>
      </w:r>
      <w:r w:rsidR="00715A41" w:rsidRPr="00754101">
        <w:rPr>
          <w:rFonts w:ascii="Arial" w:hAnsi="Arial" w:cs="Arial"/>
          <w:color w:val="000000" w:themeColor="text1"/>
          <w:sz w:val="22"/>
          <w:szCs w:val="22"/>
        </w:rPr>
        <w:t xml:space="preserve"> </w:t>
      </w:r>
    </w:p>
    <w:p w:rsidR="005F59F6" w:rsidRPr="002776C1" w:rsidRDefault="005F59F6" w:rsidP="007417BA">
      <w:pPr>
        <w:pStyle w:val="Tekstpodstawowy22"/>
        <w:ind w:left="0"/>
        <w:rPr>
          <w:rFonts w:ascii="Arial" w:hAnsi="Arial"/>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DZIAŁ 921 KULTURA I OCHRONA DZIEDZICTWA NARODOWEGO</w:t>
      </w: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92116 Biblioteki</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E7F5E" w:rsidRPr="003D6ABD" w:rsidTr="0099349A">
        <w:tc>
          <w:tcPr>
            <w:tcW w:w="2360" w:type="dxa"/>
          </w:tcPr>
          <w:p w:rsidR="006E7F5E" w:rsidRPr="003D6ABD" w:rsidRDefault="006E7F5E" w:rsidP="0099349A">
            <w:pPr>
              <w:tabs>
                <w:tab w:val="left" w:pos="720"/>
                <w:tab w:val="right" w:pos="4536"/>
                <w:tab w:val="right" w:pos="6804"/>
                <w:tab w:val="right" w:pos="8505"/>
              </w:tabs>
              <w:jc w:val="right"/>
              <w:rPr>
                <w:rFonts w:ascii="Arial" w:hAnsi="Arial"/>
                <w:color w:val="FF0000"/>
                <w:sz w:val="22"/>
              </w:rPr>
            </w:pPr>
          </w:p>
        </w:tc>
        <w:tc>
          <w:tcPr>
            <w:tcW w:w="2361" w:type="dxa"/>
          </w:tcPr>
          <w:p w:rsidR="006E7F5E" w:rsidRPr="00754101" w:rsidRDefault="003D6ABD"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130 4</w:t>
            </w:r>
            <w:r w:rsidR="005D3839" w:rsidRPr="00754101">
              <w:rPr>
                <w:rFonts w:ascii="Arial" w:hAnsi="Arial"/>
                <w:color w:val="000000" w:themeColor="text1"/>
                <w:sz w:val="22"/>
              </w:rPr>
              <w:t>00</w:t>
            </w:r>
          </w:p>
        </w:tc>
        <w:tc>
          <w:tcPr>
            <w:tcW w:w="2361" w:type="dxa"/>
          </w:tcPr>
          <w:p w:rsidR="006E7F5E" w:rsidRPr="00754101" w:rsidRDefault="003D6ABD"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130 400</w:t>
            </w:r>
          </w:p>
        </w:tc>
        <w:tc>
          <w:tcPr>
            <w:tcW w:w="2361" w:type="dxa"/>
          </w:tcPr>
          <w:p w:rsidR="006E7F5E" w:rsidRPr="00754101" w:rsidRDefault="003D6ABD"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bl>
    <w:p w:rsidR="00D6536B" w:rsidRPr="003D6ABD" w:rsidRDefault="00D6536B" w:rsidP="007119CE">
      <w:pPr>
        <w:pStyle w:val="Tekstpodstawowy31"/>
        <w:rPr>
          <w:rFonts w:ascii="Arial" w:hAnsi="Arial"/>
          <w:color w:val="FF0000"/>
          <w:sz w:val="22"/>
        </w:rPr>
      </w:pPr>
    </w:p>
    <w:p w:rsidR="007119CE" w:rsidRPr="00754101" w:rsidRDefault="007119CE" w:rsidP="007119CE">
      <w:pPr>
        <w:pStyle w:val="Tekstpodstawowy31"/>
        <w:rPr>
          <w:rFonts w:ascii="Arial" w:hAnsi="Arial"/>
          <w:color w:val="000000" w:themeColor="text1"/>
          <w:sz w:val="22"/>
        </w:rPr>
      </w:pPr>
      <w:r w:rsidRPr="00754101">
        <w:rPr>
          <w:rFonts w:ascii="Arial" w:hAnsi="Arial"/>
          <w:color w:val="000000" w:themeColor="text1"/>
          <w:sz w:val="22"/>
        </w:rPr>
        <w:t>Wydatki niniejszego rozdziału stanowią:</w:t>
      </w:r>
    </w:p>
    <w:p w:rsidR="007119CE" w:rsidRPr="00754101" w:rsidRDefault="006E7F5E" w:rsidP="006E7F5E">
      <w:pPr>
        <w:pStyle w:val="Tekstpodstawowy31"/>
        <w:rPr>
          <w:rFonts w:ascii="Arial" w:hAnsi="Arial"/>
          <w:b/>
          <w:color w:val="000000" w:themeColor="text1"/>
          <w:sz w:val="22"/>
        </w:rPr>
      </w:pPr>
      <w:r w:rsidRPr="00754101">
        <w:rPr>
          <w:rFonts w:ascii="Arial" w:hAnsi="Arial"/>
          <w:b/>
          <w:color w:val="000000" w:themeColor="text1"/>
          <w:sz w:val="22"/>
        </w:rPr>
        <w:t>-</w:t>
      </w:r>
      <w:r w:rsidR="007119CE" w:rsidRPr="00754101">
        <w:rPr>
          <w:rFonts w:ascii="Arial" w:hAnsi="Arial"/>
          <w:b/>
          <w:color w:val="000000" w:themeColor="text1"/>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754101" w:rsidTr="0099349A">
        <w:tc>
          <w:tcPr>
            <w:tcW w:w="9443" w:type="dxa"/>
            <w:gridSpan w:val="4"/>
          </w:tcPr>
          <w:p w:rsidR="006E7F5E" w:rsidRPr="00754101" w:rsidRDefault="006E7F5E" w:rsidP="0099349A">
            <w:pPr>
              <w:pStyle w:val="Tekstpodstawowy31"/>
              <w:rPr>
                <w:rFonts w:ascii="Arial" w:hAnsi="Arial"/>
                <w:color w:val="000000" w:themeColor="text1"/>
                <w:sz w:val="22"/>
              </w:rPr>
            </w:pPr>
            <w:r w:rsidRPr="00754101">
              <w:rPr>
                <w:rFonts w:ascii="Arial" w:hAnsi="Arial"/>
                <w:color w:val="000000" w:themeColor="text1"/>
                <w:sz w:val="22"/>
              </w:rPr>
              <w:t>Wydatki na zadania własne</w:t>
            </w:r>
          </w:p>
        </w:tc>
      </w:tr>
      <w:tr w:rsidR="002776C1" w:rsidRPr="00754101" w:rsidTr="0099349A">
        <w:tc>
          <w:tcPr>
            <w:tcW w:w="2360" w:type="dxa"/>
          </w:tcPr>
          <w:p w:rsidR="006E7F5E" w:rsidRPr="00754101" w:rsidRDefault="006E7F5E" w:rsidP="0099349A">
            <w:pPr>
              <w:pStyle w:val="Tekstpodstawowy31"/>
              <w:rPr>
                <w:rFonts w:ascii="Arial" w:hAnsi="Arial"/>
                <w:color w:val="000000" w:themeColor="text1"/>
                <w:sz w:val="22"/>
              </w:rPr>
            </w:pPr>
          </w:p>
        </w:tc>
        <w:tc>
          <w:tcPr>
            <w:tcW w:w="2361" w:type="dxa"/>
          </w:tcPr>
          <w:p w:rsidR="006E7F5E" w:rsidRPr="00754101" w:rsidRDefault="006E7F5E" w:rsidP="0099349A">
            <w:pPr>
              <w:pStyle w:val="Tekstpodstawowy31"/>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pStyle w:val="Tekstpodstawowy31"/>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pStyle w:val="Tekstpodstawowy31"/>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99349A">
        <w:tc>
          <w:tcPr>
            <w:tcW w:w="2360" w:type="dxa"/>
          </w:tcPr>
          <w:p w:rsidR="006E7F5E" w:rsidRPr="00754101" w:rsidRDefault="006E7F5E" w:rsidP="0099349A">
            <w:pPr>
              <w:pStyle w:val="Tekstpodstawowy31"/>
              <w:rPr>
                <w:rFonts w:ascii="Arial" w:hAnsi="Arial"/>
                <w:color w:val="000000" w:themeColor="text1"/>
                <w:sz w:val="22"/>
              </w:rPr>
            </w:pPr>
          </w:p>
        </w:tc>
        <w:tc>
          <w:tcPr>
            <w:tcW w:w="2361" w:type="dxa"/>
          </w:tcPr>
          <w:p w:rsidR="006E7F5E" w:rsidRPr="00754101" w:rsidRDefault="005D3839" w:rsidP="0099349A">
            <w:pPr>
              <w:pStyle w:val="Tekstpodstawowy31"/>
              <w:jc w:val="right"/>
              <w:rPr>
                <w:rFonts w:ascii="Arial" w:hAnsi="Arial"/>
                <w:color w:val="000000" w:themeColor="text1"/>
                <w:sz w:val="22"/>
              </w:rPr>
            </w:pPr>
            <w:r w:rsidRPr="00754101">
              <w:rPr>
                <w:rFonts w:ascii="Arial" w:hAnsi="Arial"/>
                <w:color w:val="000000" w:themeColor="text1"/>
                <w:sz w:val="22"/>
              </w:rPr>
              <w:t>11 400</w:t>
            </w:r>
          </w:p>
        </w:tc>
        <w:tc>
          <w:tcPr>
            <w:tcW w:w="2361" w:type="dxa"/>
          </w:tcPr>
          <w:p w:rsidR="006E7F5E" w:rsidRPr="00754101" w:rsidRDefault="003D6ABD" w:rsidP="0099349A">
            <w:pPr>
              <w:pStyle w:val="Tekstpodstawowy31"/>
              <w:jc w:val="right"/>
              <w:rPr>
                <w:rFonts w:ascii="Arial" w:hAnsi="Arial"/>
                <w:color w:val="000000" w:themeColor="text1"/>
                <w:sz w:val="22"/>
              </w:rPr>
            </w:pPr>
            <w:r w:rsidRPr="00754101">
              <w:rPr>
                <w:rFonts w:ascii="Arial" w:hAnsi="Arial"/>
                <w:color w:val="000000" w:themeColor="text1"/>
                <w:sz w:val="22"/>
              </w:rPr>
              <w:t>11 400,00</w:t>
            </w:r>
          </w:p>
        </w:tc>
        <w:tc>
          <w:tcPr>
            <w:tcW w:w="2361" w:type="dxa"/>
          </w:tcPr>
          <w:p w:rsidR="006E7F5E" w:rsidRPr="00754101" w:rsidRDefault="003D6ABD" w:rsidP="0099349A">
            <w:pPr>
              <w:pStyle w:val="Tekstpodstawowy31"/>
              <w:jc w:val="right"/>
              <w:rPr>
                <w:rFonts w:ascii="Arial" w:hAnsi="Arial"/>
                <w:color w:val="000000" w:themeColor="text1"/>
                <w:sz w:val="22"/>
              </w:rPr>
            </w:pPr>
            <w:r w:rsidRPr="00754101">
              <w:rPr>
                <w:rFonts w:ascii="Arial" w:hAnsi="Arial"/>
                <w:color w:val="000000" w:themeColor="text1"/>
                <w:sz w:val="22"/>
              </w:rPr>
              <w:t>100,0</w:t>
            </w:r>
          </w:p>
        </w:tc>
      </w:tr>
      <w:tr w:rsidR="002776C1" w:rsidRPr="00754101" w:rsidTr="0099349A">
        <w:tc>
          <w:tcPr>
            <w:tcW w:w="9443" w:type="dxa"/>
            <w:gridSpan w:val="4"/>
          </w:tcPr>
          <w:p w:rsidR="006E7F5E" w:rsidRPr="00754101" w:rsidRDefault="006E7F5E" w:rsidP="0099349A">
            <w:pPr>
              <w:pStyle w:val="Tekstpodstawowy31"/>
              <w:rPr>
                <w:rFonts w:ascii="Arial" w:hAnsi="Arial"/>
                <w:color w:val="000000" w:themeColor="text1"/>
                <w:sz w:val="22"/>
              </w:rPr>
            </w:pPr>
            <w:r w:rsidRPr="00754101">
              <w:rPr>
                <w:rFonts w:ascii="Arial" w:hAnsi="Arial"/>
                <w:color w:val="000000" w:themeColor="text1"/>
                <w:sz w:val="22"/>
              </w:rPr>
              <w:t>Wydatki na zadania realizowane na podstawie umów i porozumień z jednostkami samorządu terytorialnego</w:t>
            </w:r>
          </w:p>
        </w:tc>
      </w:tr>
      <w:tr w:rsidR="002776C1" w:rsidRPr="00754101" w:rsidTr="0099349A">
        <w:tc>
          <w:tcPr>
            <w:tcW w:w="2360" w:type="dxa"/>
          </w:tcPr>
          <w:p w:rsidR="006E7F5E" w:rsidRPr="00754101" w:rsidRDefault="006E7F5E" w:rsidP="0099349A">
            <w:pPr>
              <w:pStyle w:val="Tekstpodstawowy31"/>
              <w:rPr>
                <w:rFonts w:ascii="Arial" w:hAnsi="Arial"/>
                <w:color w:val="000000" w:themeColor="text1"/>
                <w:sz w:val="22"/>
              </w:rPr>
            </w:pPr>
          </w:p>
        </w:tc>
        <w:tc>
          <w:tcPr>
            <w:tcW w:w="2361" w:type="dxa"/>
          </w:tcPr>
          <w:p w:rsidR="006E7F5E" w:rsidRPr="00754101" w:rsidRDefault="006E7F5E" w:rsidP="0099349A">
            <w:pPr>
              <w:pStyle w:val="Tekstpodstawowy31"/>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pStyle w:val="Tekstpodstawowy31"/>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pStyle w:val="Tekstpodstawowy31"/>
              <w:jc w:val="right"/>
              <w:rPr>
                <w:rFonts w:ascii="Arial" w:hAnsi="Arial"/>
                <w:color w:val="000000" w:themeColor="text1"/>
                <w:sz w:val="22"/>
              </w:rPr>
            </w:pPr>
            <w:r w:rsidRPr="00754101">
              <w:rPr>
                <w:rFonts w:ascii="Arial" w:hAnsi="Arial"/>
                <w:color w:val="000000" w:themeColor="text1"/>
                <w:sz w:val="22"/>
              </w:rPr>
              <w:t>Realizacja %</w:t>
            </w:r>
          </w:p>
        </w:tc>
      </w:tr>
      <w:tr w:rsidR="006E7F5E" w:rsidRPr="00754101" w:rsidTr="0099349A">
        <w:tc>
          <w:tcPr>
            <w:tcW w:w="2360" w:type="dxa"/>
          </w:tcPr>
          <w:p w:rsidR="006E7F5E" w:rsidRPr="00754101" w:rsidRDefault="006E7F5E" w:rsidP="0099349A">
            <w:pPr>
              <w:pStyle w:val="Tekstpodstawowy31"/>
              <w:rPr>
                <w:rFonts w:ascii="Arial" w:hAnsi="Arial"/>
                <w:color w:val="000000" w:themeColor="text1"/>
                <w:sz w:val="22"/>
              </w:rPr>
            </w:pPr>
          </w:p>
        </w:tc>
        <w:tc>
          <w:tcPr>
            <w:tcW w:w="2361" w:type="dxa"/>
          </w:tcPr>
          <w:p w:rsidR="006E7F5E" w:rsidRPr="00754101" w:rsidRDefault="005D3839" w:rsidP="0099349A">
            <w:pPr>
              <w:pStyle w:val="Tekstpodstawowy31"/>
              <w:jc w:val="right"/>
              <w:rPr>
                <w:rFonts w:ascii="Arial" w:hAnsi="Arial"/>
                <w:color w:val="000000" w:themeColor="text1"/>
                <w:sz w:val="22"/>
              </w:rPr>
            </w:pPr>
            <w:r w:rsidRPr="00754101">
              <w:rPr>
                <w:rFonts w:ascii="Arial" w:hAnsi="Arial"/>
                <w:color w:val="000000" w:themeColor="text1"/>
                <w:sz w:val="22"/>
              </w:rPr>
              <w:t>119 000</w:t>
            </w:r>
          </w:p>
        </w:tc>
        <w:tc>
          <w:tcPr>
            <w:tcW w:w="2361" w:type="dxa"/>
          </w:tcPr>
          <w:p w:rsidR="006E7F5E" w:rsidRPr="00754101" w:rsidRDefault="003D6ABD" w:rsidP="0099349A">
            <w:pPr>
              <w:pStyle w:val="Tekstpodstawowy31"/>
              <w:jc w:val="right"/>
              <w:rPr>
                <w:rFonts w:ascii="Arial" w:hAnsi="Arial"/>
                <w:color w:val="000000" w:themeColor="text1"/>
                <w:sz w:val="22"/>
              </w:rPr>
            </w:pPr>
            <w:r w:rsidRPr="00754101">
              <w:rPr>
                <w:rFonts w:ascii="Arial" w:hAnsi="Arial"/>
                <w:color w:val="000000" w:themeColor="text1"/>
                <w:sz w:val="22"/>
              </w:rPr>
              <w:t>119 000,00</w:t>
            </w:r>
          </w:p>
        </w:tc>
        <w:tc>
          <w:tcPr>
            <w:tcW w:w="2361" w:type="dxa"/>
          </w:tcPr>
          <w:p w:rsidR="006E7F5E" w:rsidRPr="00754101" w:rsidRDefault="003D6ABD" w:rsidP="0099349A">
            <w:pPr>
              <w:pStyle w:val="Tekstpodstawowy31"/>
              <w:jc w:val="right"/>
              <w:rPr>
                <w:rFonts w:ascii="Arial" w:hAnsi="Arial"/>
                <w:color w:val="000000" w:themeColor="text1"/>
                <w:sz w:val="22"/>
              </w:rPr>
            </w:pPr>
            <w:r w:rsidRPr="00754101">
              <w:rPr>
                <w:rFonts w:ascii="Arial" w:hAnsi="Arial"/>
                <w:color w:val="000000" w:themeColor="text1"/>
                <w:sz w:val="22"/>
              </w:rPr>
              <w:t>100,0</w:t>
            </w:r>
          </w:p>
        </w:tc>
      </w:tr>
    </w:tbl>
    <w:p w:rsidR="007119CE" w:rsidRPr="005D3839" w:rsidRDefault="007119CE" w:rsidP="007119CE">
      <w:pPr>
        <w:pStyle w:val="Tekstpodstawowy31"/>
        <w:rPr>
          <w:rFonts w:ascii="Arial" w:hAnsi="Arial"/>
          <w:sz w:val="22"/>
        </w:rPr>
      </w:pPr>
    </w:p>
    <w:p w:rsidR="007119CE" w:rsidRPr="005D3839" w:rsidRDefault="006E7F5E" w:rsidP="006E7F5E">
      <w:pPr>
        <w:pStyle w:val="Tekstpodstawowy31"/>
        <w:rPr>
          <w:rFonts w:ascii="Arial" w:hAnsi="Arial"/>
          <w:sz w:val="22"/>
        </w:rPr>
      </w:pPr>
      <w:r w:rsidRPr="005D3839">
        <w:rPr>
          <w:rFonts w:ascii="Arial" w:hAnsi="Arial"/>
          <w:b/>
          <w:sz w:val="22"/>
        </w:rPr>
        <w:t>-</w:t>
      </w:r>
      <w:r w:rsidR="007119CE" w:rsidRPr="005D3839">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jc w:val="both"/>
              <w:rPr>
                <w:rFonts w:ascii="Arial" w:hAnsi="Arial"/>
                <w:sz w:val="22"/>
              </w:rPr>
            </w:pPr>
            <w:r w:rsidRPr="005D3839">
              <w:rPr>
                <w:rFonts w:ascii="Arial" w:hAnsi="Arial"/>
                <w:sz w:val="22"/>
              </w:rPr>
              <w:t>Dotacje na zadania bieżące</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5D3839"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119 000</w:t>
            </w:r>
          </w:p>
        </w:tc>
        <w:tc>
          <w:tcPr>
            <w:tcW w:w="2361" w:type="dxa"/>
          </w:tcPr>
          <w:p w:rsidR="006E7F5E" w:rsidRPr="00754101" w:rsidRDefault="003D6ABD"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119 000,00</w:t>
            </w:r>
          </w:p>
        </w:tc>
        <w:tc>
          <w:tcPr>
            <w:tcW w:w="2361" w:type="dxa"/>
          </w:tcPr>
          <w:p w:rsidR="006E7F5E" w:rsidRPr="00754101" w:rsidRDefault="003D6ABD"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r w:rsidR="002776C1" w:rsidRPr="00754101" w:rsidTr="0099349A">
        <w:tc>
          <w:tcPr>
            <w:tcW w:w="9443" w:type="dxa"/>
            <w:gridSpan w:val="4"/>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Wydatki związane z realizacją zadań statutowych jednostek budżetowych</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6E7F5E"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5D3839"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11 400</w:t>
            </w:r>
          </w:p>
        </w:tc>
        <w:tc>
          <w:tcPr>
            <w:tcW w:w="2361" w:type="dxa"/>
          </w:tcPr>
          <w:p w:rsidR="006E7F5E" w:rsidRPr="00754101" w:rsidRDefault="003D6ABD"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11 400,00</w:t>
            </w:r>
          </w:p>
        </w:tc>
        <w:tc>
          <w:tcPr>
            <w:tcW w:w="2361" w:type="dxa"/>
          </w:tcPr>
          <w:p w:rsidR="006E7F5E" w:rsidRPr="00754101" w:rsidRDefault="003D6ABD"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bl>
    <w:p w:rsidR="007119CE" w:rsidRPr="00754101" w:rsidRDefault="007119CE" w:rsidP="007119CE">
      <w:pPr>
        <w:pStyle w:val="Tekstpodstawowy31"/>
        <w:rPr>
          <w:rFonts w:ascii="Arial" w:hAnsi="Arial"/>
          <w:color w:val="000000" w:themeColor="text1"/>
          <w:sz w:val="22"/>
        </w:rPr>
      </w:pPr>
    </w:p>
    <w:p w:rsidR="007119CE" w:rsidRPr="00754101" w:rsidRDefault="007119CE" w:rsidP="007119CE">
      <w:pPr>
        <w:jc w:val="both"/>
        <w:rPr>
          <w:rFonts w:ascii="Arial" w:hAnsi="Arial"/>
          <w:color w:val="000000" w:themeColor="text1"/>
          <w:sz w:val="22"/>
        </w:rPr>
      </w:pPr>
      <w:r w:rsidRPr="00754101">
        <w:rPr>
          <w:rFonts w:ascii="Arial" w:hAnsi="Arial"/>
          <w:color w:val="000000" w:themeColor="text1"/>
          <w:sz w:val="22"/>
        </w:rPr>
        <w:t>W tym rozdziale realizowane jest zadanie na podstawie umów i porozumień z jednostkami samorządu terytorialnego. Wydatek bieżący stanowi dotacja udzielona Miastu Zduńska Wola, na podstawie porozumienia zawartego 4 kwietnia 2000 r. oraz spo</w:t>
      </w:r>
      <w:r w:rsidR="0014667C" w:rsidRPr="00754101">
        <w:rPr>
          <w:rFonts w:ascii="Arial" w:hAnsi="Arial"/>
          <w:color w:val="000000" w:themeColor="text1"/>
          <w:sz w:val="22"/>
        </w:rPr>
        <w:t xml:space="preserve">rządzonego do niego aneksu </w:t>
      </w:r>
      <w:r w:rsidR="005D3839" w:rsidRPr="00754101">
        <w:rPr>
          <w:rFonts w:ascii="Arial" w:hAnsi="Arial"/>
          <w:color w:val="000000" w:themeColor="text1"/>
          <w:sz w:val="22"/>
        </w:rPr>
        <w:lastRenderedPageBreak/>
        <w:t>nr 20</w:t>
      </w:r>
      <w:r w:rsidR="00567C0B" w:rsidRPr="00754101">
        <w:rPr>
          <w:rFonts w:ascii="Arial" w:hAnsi="Arial"/>
          <w:color w:val="000000" w:themeColor="text1"/>
          <w:sz w:val="22"/>
        </w:rPr>
        <w:t xml:space="preserve">/PK z dnia </w:t>
      </w:r>
      <w:r w:rsidR="005D3839" w:rsidRPr="00754101">
        <w:rPr>
          <w:rFonts w:ascii="Arial" w:hAnsi="Arial"/>
          <w:color w:val="000000" w:themeColor="text1"/>
          <w:sz w:val="22"/>
        </w:rPr>
        <w:t>8 stycznia 2018</w:t>
      </w:r>
      <w:r w:rsidR="00567C0B" w:rsidRPr="00754101">
        <w:rPr>
          <w:rFonts w:ascii="Arial" w:hAnsi="Arial"/>
          <w:color w:val="000000" w:themeColor="text1"/>
          <w:sz w:val="22"/>
        </w:rPr>
        <w:t xml:space="preserve"> r.</w:t>
      </w:r>
      <w:r w:rsidRPr="00754101">
        <w:rPr>
          <w:rFonts w:ascii="Arial" w:hAnsi="Arial"/>
          <w:color w:val="000000" w:themeColor="text1"/>
          <w:sz w:val="22"/>
        </w:rPr>
        <w:t xml:space="preserve">, z przeznaczeniem na zabezpieczenie wykonania zadań biblioteki powiatowej. Zadanie realizowane jest przez Miejską Bibliotekę Publiczną  </w:t>
      </w:r>
      <w:r w:rsidRPr="00754101">
        <w:rPr>
          <w:rFonts w:ascii="Arial" w:hAnsi="Arial"/>
          <w:color w:val="000000" w:themeColor="text1"/>
          <w:sz w:val="22"/>
        </w:rPr>
        <w:br/>
        <w:t>im. J. Szaniawskiego w Zduńskiej Woli.</w:t>
      </w:r>
    </w:p>
    <w:p w:rsidR="007119CE" w:rsidRPr="00754101" w:rsidRDefault="007119CE" w:rsidP="007119CE">
      <w:pPr>
        <w:pStyle w:val="Tekstpodstawowy22"/>
        <w:ind w:left="0"/>
        <w:rPr>
          <w:rFonts w:ascii="Arial" w:hAnsi="Arial"/>
          <w:color w:val="000000" w:themeColor="text1"/>
          <w:sz w:val="22"/>
        </w:rPr>
      </w:pPr>
    </w:p>
    <w:p w:rsidR="000946DA" w:rsidRPr="00754101" w:rsidRDefault="000946DA" w:rsidP="007119CE">
      <w:pPr>
        <w:pStyle w:val="Tekstpodstawowy22"/>
        <w:ind w:left="0"/>
        <w:rPr>
          <w:rFonts w:ascii="Arial" w:hAnsi="Arial"/>
          <w:color w:val="000000" w:themeColor="text1"/>
          <w:sz w:val="22"/>
        </w:rPr>
      </w:pPr>
      <w:r w:rsidRPr="00754101">
        <w:rPr>
          <w:rFonts w:ascii="Arial" w:hAnsi="Arial"/>
          <w:color w:val="000000" w:themeColor="text1"/>
          <w:sz w:val="22"/>
        </w:rPr>
        <w:t>Ponadto w ramach wydatków stat</w:t>
      </w:r>
      <w:r w:rsidR="00AB55B2" w:rsidRPr="00754101">
        <w:rPr>
          <w:rFonts w:ascii="Arial" w:hAnsi="Arial"/>
          <w:color w:val="000000" w:themeColor="text1"/>
          <w:sz w:val="22"/>
        </w:rPr>
        <w:t>utowych dokonano zakupu książek, które jako mienie powiatu – wypożycza Miejska Biblioteka zgodnie z ww. porozumieniem.</w:t>
      </w:r>
    </w:p>
    <w:p w:rsidR="005424B3" w:rsidRPr="00754101" w:rsidRDefault="005424B3" w:rsidP="007119CE">
      <w:pPr>
        <w:pStyle w:val="Tekstpodstawowy22"/>
        <w:ind w:left="0"/>
        <w:rPr>
          <w:rFonts w:ascii="Arial" w:hAnsi="Arial"/>
          <w:color w:val="000000" w:themeColor="text1"/>
          <w:sz w:val="22"/>
        </w:rPr>
      </w:pPr>
    </w:p>
    <w:p w:rsidR="00567C0B" w:rsidRPr="005D3839" w:rsidRDefault="00567C0B" w:rsidP="007119CE">
      <w:pPr>
        <w:pStyle w:val="Tekstpodstawowy22"/>
        <w:ind w:left="0"/>
        <w:rPr>
          <w:rFonts w:ascii="Arial" w:hAnsi="Arial"/>
          <w:b/>
          <w:i/>
          <w:sz w:val="22"/>
        </w:rPr>
      </w:pPr>
      <w:r w:rsidRPr="005D3839">
        <w:rPr>
          <w:rFonts w:ascii="Arial" w:hAnsi="Arial"/>
          <w:b/>
          <w:i/>
          <w:sz w:val="22"/>
        </w:rPr>
        <w:t>Rozdział 92120 Ochrona zabytków i opieka nad zabytkami</w:t>
      </w:r>
    </w:p>
    <w:p w:rsidR="006E7F5E" w:rsidRPr="005D3839" w:rsidRDefault="006E7F5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6E7F5E" w:rsidRPr="00754101" w:rsidTr="0099349A">
        <w:tc>
          <w:tcPr>
            <w:tcW w:w="2360"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6E7F5E" w:rsidRPr="00754101" w:rsidRDefault="002756B4"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70 000</w:t>
            </w:r>
          </w:p>
        </w:tc>
        <w:tc>
          <w:tcPr>
            <w:tcW w:w="2361" w:type="dxa"/>
          </w:tcPr>
          <w:p w:rsidR="006E7F5E" w:rsidRPr="00754101" w:rsidRDefault="002756B4"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70 000,00</w:t>
            </w:r>
          </w:p>
        </w:tc>
        <w:tc>
          <w:tcPr>
            <w:tcW w:w="2361" w:type="dxa"/>
          </w:tcPr>
          <w:p w:rsidR="006E7F5E" w:rsidRPr="00754101" w:rsidRDefault="002756B4"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100,00</w:t>
            </w:r>
          </w:p>
        </w:tc>
      </w:tr>
    </w:tbl>
    <w:p w:rsidR="00567C0B" w:rsidRPr="00754101" w:rsidRDefault="00567C0B" w:rsidP="007119CE">
      <w:pPr>
        <w:pStyle w:val="Tekstpodstawowy22"/>
        <w:ind w:left="0"/>
        <w:rPr>
          <w:rFonts w:ascii="Arial" w:hAnsi="Arial"/>
          <w:b/>
          <w:i/>
          <w:color w:val="000000" w:themeColor="text1"/>
          <w:sz w:val="22"/>
        </w:rPr>
      </w:pPr>
    </w:p>
    <w:p w:rsidR="00567C0B" w:rsidRPr="00754101" w:rsidRDefault="00567C0B" w:rsidP="00567C0B">
      <w:pPr>
        <w:pStyle w:val="Tekstpodstawowy31"/>
        <w:rPr>
          <w:rFonts w:ascii="Arial" w:hAnsi="Arial"/>
          <w:color w:val="000000" w:themeColor="text1"/>
          <w:sz w:val="22"/>
        </w:rPr>
      </w:pPr>
      <w:r w:rsidRPr="00754101">
        <w:rPr>
          <w:rFonts w:ascii="Arial" w:hAnsi="Arial"/>
          <w:color w:val="000000" w:themeColor="text1"/>
          <w:sz w:val="22"/>
        </w:rPr>
        <w:t>Wydatki niniejszego rozdziału stanowią:</w:t>
      </w:r>
    </w:p>
    <w:p w:rsidR="00567C0B" w:rsidRPr="00754101" w:rsidRDefault="006E7F5E" w:rsidP="006E7F5E">
      <w:pPr>
        <w:pStyle w:val="Tekstpodstawowy31"/>
        <w:rPr>
          <w:rFonts w:ascii="Arial" w:hAnsi="Arial"/>
          <w:color w:val="000000" w:themeColor="text1"/>
          <w:sz w:val="22"/>
        </w:rPr>
      </w:pPr>
      <w:r w:rsidRPr="00754101">
        <w:rPr>
          <w:rFonts w:ascii="Arial" w:hAnsi="Arial"/>
          <w:b/>
          <w:color w:val="000000" w:themeColor="text1"/>
          <w:sz w:val="22"/>
        </w:rPr>
        <w:t>-</w:t>
      </w:r>
      <w:r w:rsidR="00567C0B" w:rsidRPr="00754101">
        <w:rPr>
          <w:rFonts w:ascii="Arial" w:hAnsi="Arial"/>
          <w:b/>
          <w:color w:val="000000" w:themeColor="text1"/>
          <w:sz w:val="22"/>
        </w:rPr>
        <w:t xml:space="preserve">ze względu na rodzaj zadań </w:t>
      </w:r>
      <w:r w:rsidR="00567C0B" w:rsidRPr="00754101">
        <w:rPr>
          <w:rFonts w:ascii="Arial" w:hAnsi="Arial"/>
          <w:color w:val="000000" w:themeColor="text1"/>
          <w:sz w:val="22"/>
        </w:rPr>
        <w:t xml:space="preserve">– </w:t>
      </w:r>
      <w:r w:rsidR="00567C0B" w:rsidRPr="00754101">
        <w:rPr>
          <w:rFonts w:ascii="Arial" w:hAnsi="Arial"/>
          <w:color w:val="000000" w:themeColor="text1"/>
          <w:sz w:val="22"/>
          <w:u w:val="single"/>
        </w:rPr>
        <w:t>wydatki na zadania własne,</w:t>
      </w:r>
    </w:p>
    <w:p w:rsidR="00567C0B" w:rsidRPr="00754101" w:rsidRDefault="006E7F5E" w:rsidP="006E7F5E">
      <w:pPr>
        <w:pStyle w:val="Tekstpodstawowy31"/>
        <w:rPr>
          <w:rFonts w:ascii="Arial" w:hAnsi="Arial"/>
          <w:color w:val="000000" w:themeColor="text1"/>
          <w:sz w:val="22"/>
        </w:rPr>
      </w:pPr>
      <w:r w:rsidRPr="00754101">
        <w:rPr>
          <w:rFonts w:ascii="Arial" w:hAnsi="Arial"/>
          <w:b/>
          <w:color w:val="000000" w:themeColor="text1"/>
          <w:sz w:val="22"/>
        </w:rPr>
        <w:t>-</w:t>
      </w:r>
      <w:r w:rsidR="00567C0B" w:rsidRPr="00754101">
        <w:rPr>
          <w:rFonts w:ascii="Arial" w:hAnsi="Arial"/>
          <w:b/>
          <w:color w:val="000000" w:themeColor="text1"/>
          <w:sz w:val="22"/>
        </w:rPr>
        <w:t>ze względu na grupę wydatków</w:t>
      </w:r>
      <w:r w:rsidR="00567C0B" w:rsidRPr="00754101">
        <w:rPr>
          <w:rFonts w:ascii="Arial" w:hAnsi="Arial"/>
          <w:color w:val="000000" w:themeColor="text1"/>
          <w:sz w:val="22"/>
        </w:rPr>
        <w:t xml:space="preserve"> – </w:t>
      </w:r>
      <w:r w:rsidR="00567C0B" w:rsidRPr="00754101">
        <w:rPr>
          <w:rFonts w:ascii="Arial" w:hAnsi="Arial" w:cs="Arial"/>
          <w:color w:val="000000" w:themeColor="text1"/>
          <w:sz w:val="22"/>
          <w:szCs w:val="22"/>
          <w:u w:val="single"/>
        </w:rPr>
        <w:t>dotacje na zadania bieżące.</w:t>
      </w:r>
    </w:p>
    <w:p w:rsidR="00567C0B" w:rsidRPr="00754101" w:rsidRDefault="00567C0B" w:rsidP="007119CE">
      <w:pPr>
        <w:pStyle w:val="Tekstpodstawowy22"/>
        <w:ind w:left="0"/>
        <w:rPr>
          <w:rFonts w:ascii="Arial" w:hAnsi="Arial"/>
          <w:color w:val="000000" w:themeColor="text1"/>
          <w:sz w:val="22"/>
        </w:rPr>
      </w:pPr>
    </w:p>
    <w:p w:rsidR="00567C0B" w:rsidRPr="00754101" w:rsidRDefault="00567C0B" w:rsidP="007119CE">
      <w:pPr>
        <w:pStyle w:val="Tekstpodstawowy22"/>
        <w:ind w:left="0"/>
        <w:rPr>
          <w:rFonts w:ascii="Arial" w:hAnsi="Arial"/>
          <w:color w:val="000000" w:themeColor="text1"/>
          <w:sz w:val="22"/>
        </w:rPr>
      </w:pPr>
      <w:r w:rsidRPr="00754101">
        <w:rPr>
          <w:rFonts w:ascii="Arial" w:hAnsi="Arial"/>
          <w:color w:val="000000" w:themeColor="text1"/>
          <w:sz w:val="22"/>
        </w:rPr>
        <w:t xml:space="preserve">Powyższe wydatki dotyczą dotacji, udzielonej zgodnie z zapisami ustawy z dnia 03 lipca                 2003 r. o ochronie zabytków i opiece nad zabytkami </w:t>
      </w:r>
      <w:r w:rsidR="005D3839" w:rsidRPr="00754101">
        <w:rPr>
          <w:rFonts w:ascii="Arial" w:hAnsi="Arial"/>
          <w:color w:val="000000" w:themeColor="text1"/>
          <w:sz w:val="22"/>
        </w:rPr>
        <w:t xml:space="preserve">(t. j. Dz. U. z 2017 r. poz. 2187 z </w:t>
      </w:r>
      <w:proofErr w:type="spellStart"/>
      <w:r w:rsidR="005D3839" w:rsidRPr="00754101">
        <w:rPr>
          <w:rFonts w:ascii="Arial" w:hAnsi="Arial"/>
          <w:color w:val="000000" w:themeColor="text1"/>
          <w:sz w:val="22"/>
        </w:rPr>
        <w:t>późn</w:t>
      </w:r>
      <w:proofErr w:type="spellEnd"/>
      <w:r w:rsidR="005D3839" w:rsidRPr="00754101">
        <w:rPr>
          <w:rFonts w:ascii="Arial" w:hAnsi="Arial"/>
          <w:color w:val="000000" w:themeColor="text1"/>
          <w:sz w:val="22"/>
        </w:rPr>
        <w:t xml:space="preserve">. zm.). </w:t>
      </w:r>
      <w:r w:rsidRPr="00754101">
        <w:rPr>
          <w:rFonts w:ascii="Arial" w:hAnsi="Arial"/>
          <w:color w:val="000000" w:themeColor="text1"/>
          <w:sz w:val="22"/>
        </w:rPr>
        <w:t xml:space="preserve">Zgodnie z brzmieniem art. 81 ust. 1 ww. ustawy dotacja </w:t>
      </w:r>
      <w:r w:rsidR="00BD1B9A" w:rsidRPr="00754101">
        <w:rPr>
          <w:rFonts w:ascii="Arial" w:hAnsi="Arial"/>
          <w:color w:val="000000" w:themeColor="text1"/>
          <w:sz w:val="22"/>
        </w:rPr>
        <w:t>udzielona została</w:t>
      </w:r>
      <w:r w:rsidRPr="00754101">
        <w:rPr>
          <w:rFonts w:ascii="Arial" w:hAnsi="Arial"/>
          <w:color w:val="000000" w:themeColor="text1"/>
          <w:sz w:val="22"/>
        </w:rPr>
        <w:t xml:space="preserve"> na prace konserwatorskie, restauratorskie lub roboty budowlane przy zabytku wpisanym do rejestru zabytków (w trybie ustalonym przez Radę Powiatu – zgodnie z zapisami ustawy o finansach publicznych). </w:t>
      </w:r>
    </w:p>
    <w:p w:rsidR="00F1155B" w:rsidRPr="00754101" w:rsidRDefault="00707A7C" w:rsidP="007119CE">
      <w:pPr>
        <w:pStyle w:val="Tekstpodstawowy22"/>
        <w:ind w:left="0"/>
        <w:rPr>
          <w:rFonts w:ascii="Arial" w:hAnsi="Arial"/>
          <w:color w:val="000000" w:themeColor="text1"/>
          <w:sz w:val="22"/>
        </w:rPr>
      </w:pPr>
      <w:r w:rsidRPr="00754101">
        <w:rPr>
          <w:rFonts w:ascii="Arial" w:hAnsi="Arial"/>
          <w:color w:val="000000" w:themeColor="text1"/>
          <w:sz w:val="22"/>
        </w:rPr>
        <w:t xml:space="preserve">Zrealizowane wydatki dotyczyły udzielenia </w:t>
      </w:r>
      <w:proofErr w:type="spellStart"/>
      <w:r w:rsidR="00A11869" w:rsidRPr="00754101">
        <w:rPr>
          <w:rFonts w:ascii="Arial" w:hAnsi="Arial"/>
          <w:color w:val="000000" w:themeColor="text1"/>
          <w:sz w:val="22"/>
        </w:rPr>
        <w:t>nsp</w:t>
      </w:r>
      <w:proofErr w:type="spellEnd"/>
      <w:r w:rsidR="00A11869" w:rsidRPr="00754101">
        <w:rPr>
          <w:rFonts w:ascii="Arial" w:hAnsi="Arial"/>
          <w:color w:val="000000" w:themeColor="text1"/>
          <w:sz w:val="22"/>
        </w:rPr>
        <w:t xml:space="preserve">. </w:t>
      </w:r>
      <w:r w:rsidRPr="00754101">
        <w:rPr>
          <w:rFonts w:ascii="Arial" w:hAnsi="Arial"/>
          <w:color w:val="000000" w:themeColor="text1"/>
          <w:sz w:val="22"/>
        </w:rPr>
        <w:t>dotacji</w:t>
      </w:r>
      <w:r w:rsidR="00A11869" w:rsidRPr="00754101">
        <w:rPr>
          <w:rFonts w:ascii="Arial" w:hAnsi="Arial"/>
          <w:color w:val="000000" w:themeColor="text1"/>
          <w:sz w:val="22"/>
        </w:rPr>
        <w:t>:</w:t>
      </w:r>
      <w:r w:rsidRPr="00754101">
        <w:rPr>
          <w:rFonts w:ascii="Arial" w:hAnsi="Arial"/>
          <w:color w:val="000000" w:themeColor="text1"/>
          <w:sz w:val="22"/>
        </w:rPr>
        <w:t xml:space="preserve"> </w:t>
      </w:r>
    </w:p>
    <w:p w:rsidR="00A11869" w:rsidRPr="00754101" w:rsidRDefault="00A11869" w:rsidP="00C236AC">
      <w:pPr>
        <w:pStyle w:val="Tekstpodstawowy22"/>
        <w:numPr>
          <w:ilvl w:val="0"/>
          <w:numId w:val="16"/>
        </w:numPr>
        <w:rPr>
          <w:rFonts w:ascii="Arial" w:hAnsi="Arial"/>
          <w:color w:val="000000" w:themeColor="text1"/>
          <w:sz w:val="22"/>
        </w:rPr>
      </w:pPr>
      <w:r w:rsidRPr="00754101">
        <w:rPr>
          <w:rFonts w:ascii="Arial" w:hAnsi="Arial"/>
          <w:color w:val="000000" w:themeColor="text1"/>
          <w:sz w:val="22"/>
        </w:rPr>
        <w:t>Parafii Rzymskokatolickiej św</w:t>
      </w:r>
      <w:r w:rsidR="005D3839" w:rsidRPr="00754101">
        <w:rPr>
          <w:rFonts w:ascii="Arial" w:hAnsi="Arial"/>
          <w:color w:val="000000" w:themeColor="text1"/>
          <w:sz w:val="22"/>
        </w:rPr>
        <w:t>. Katarzyny w Korczewie w wys. 3</w:t>
      </w:r>
      <w:r w:rsidRPr="00754101">
        <w:rPr>
          <w:rFonts w:ascii="Arial" w:hAnsi="Arial"/>
          <w:color w:val="000000" w:themeColor="text1"/>
          <w:sz w:val="22"/>
        </w:rPr>
        <w:t>0 000,00 zł;</w:t>
      </w:r>
    </w:p>
    <w:p w:rsidR="00A11869" w:rsidRPr="00754101" w:rsidRDefault="00A11869" w:rsidP="00C236AC">
      <w:pPr>
        <w:pStyle w:val="Tekstpodstawowy22"/>
        <w:numPr>
          <w:ilvl w:val="0"/>
          <w:numId w:val="16"/>
        </w:numPr>
        <w:rPr>
          <w:rFonts w:ascii="Arial" w:hAnsi="Arial"/>
          <w:color w:val="000000" w:themeColor="text1"/>
          <w:sz w:val="22"/>
        </w:rPr>
      </w:pPr>
      <w:r w:rsidRPr="00754101">
        <w:rPr>
          <w:rFonts w:ascii="Arial" w:hAnsi="Arial"/>
          <w:color w:val="000000" w:themeColor="text1"/>
          <w:sz w:val="22"/>
        </w:rPr>
        <w:t>Parafii Rzymskokatolickiej p. w. Wniebowzięcia NMP i św. Ja</w:t>
      </w:r>
      <w:r w:rsidR="005D3839" w:rsidRPr="00754101">
        <w:rPr>
          <w:rFonts w:ascii="Arial" w:hAnsi="Arial"/>
          <w:color w:val="000000" w:themeColor="text1"/>
          <w:sz w:val="22"/>
        </w:rPr>
        <w:t>kuba Apostoła w Szadku w wys. 20</w:t>
      </w:r>
      <w:r w:rsidRPr="00754101">
        <w:rPr>
          <w:rFonts w:ascii="Arial" w:hAnsi="Arial"/>
          <w:color w:val="000000" w:themeColor="text1"/>
          <w:sz w:val="22"/>
        </w:rPr>
        <w:t> 000,00 zł;</w:t>
      </w:r>
    </w:p>
    <w:p w:rsidR="00A11869" w:rsidRPr="00754101" w:rsidRDefault="00A11869" w:rsidP="00C236AC">
      <w:pPr>
        <w:pStyle w:val="Tekstpodstawowy22"/>
        <w:numPr>
          <w:ilvl w:val="0"/>
          <w:numId w:val="16"/>
        </w:numPr>
        <w:rPr>
          <w:rFonts w:ascii="Arial" w:hAnsi="Arial"/>
          <w:color w:val="000000" w:themeColor="text1"/>
          <w:sz w:val="22"/>
        </w:rPr>
      </w:pPr>
      <w:r w:rsidRPr="00754101">
        <w:rPr>
          <w:rFonts w:ascii="Arial" w:hAnsi="Arial"/>
          <w:color w:val="000000" w:themeColor="text1"/>
          <w:sz w:val="22"/>
        </w:rPr>
        <w:t>P</w:t>
      </w:r>
      <w:r w:rsidR="005D3839" w:rsidRPr="00754101">
        <w:rPr>
          <w:rFonts w:ascii="Arial" w:hAnsi="Arial"/>
          <w:color w:val="000000" w:themeColor="text1"/>
          <w:sz w:val="22"/>
        </w:rPr>
        <w:t>ałacowi w Pstrokoniach w wys. 20</w:t>
      </w:r>
      <w:r w:rsidRPr="00754101">
        <w:rPr>
          <w:rFonts w:ascii="Arial" w:hAnsi="Arial"/>
          <w:color w:val="000000" w:themeColor="text1"/>
          <w:sz w:val="22"/>
        </w:rPr>
        <w:t> 000,00 zł.</w:t>
      </w:r>
    </w:p>
    <w:p w:rsidR="00A11869" w:rsidRPr="002776C1" w:rsidRDefault="00A11869" w:rsidP="007119CE">
      <w:pPr>
        <w:pStyle w:val="Tekstpodstawowy22"/>
        <w:ind w:left="0"/>
        <w:rPr>
          <w:rFonts w:ascii="Arial" w:hAnsi="Arial"/>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92195 Pozostała działalność</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54101" w:rsidTr="0099349A">
        <w:tc>
          <w:tcPr>
            <w:tcW w:w="9443" w:type="dxa"/>
            <w:gridSpan w:val="4"/>
          </w:tcPr>
          <w:p w:rsidR="006E7F5E" w:rsidRPr="00754101" w:rsidRDefault="006E7F5E" w:rsidP="0099349A">
            <w:pPr>
              <w:tabs>
                <w:tab w:val="left" w:pos="720"/>
                <w:tab w:val="right" w:pos="4536"/>
                <w:tab w:val="right" w:pos="6804"/>
                <w:tab w:val="right" w:pos="8505"/>
              </w:tabs>
              <w:rPr>
                <w:rFonts w:ascii="Arial" w:hAnsi="Arial"/>
                <w:color w:val="000000" w:themeColor="text1"/>
                <w:sz w:val="22"/>
              </w:rPr>
            </w:pPr>
            <w:r w:rsidRPr="00754101">
              <w:rPr>
                <w:rFonts w:ascii="Arial" w:hAnsi="Arial"/>
                <w:color w:val="000000" w:themeColor="text1"/>
                <w:sz w:val="22"/>
              </w:rPr>
              <w:t>Wydatki bieżące</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6E7F5E" w:rsidRPr="00754101" w:rsidTr="0099349A">
        <w:tc>
          <w:tcPr>
            <w:tcW w:w="2360"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 xml:space="preserve">252 037 </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249 200,47</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98,9</w:t>
            </w:r>
          </w:p>
        </w:tc>
      </w:tr>
    </w:tbl>
    <w:p w:rsidR="005424B3" w:rsidRPr="00754101" w:rsidRDefault="005424B3" w:rsidP="007119CE">
      <w:pPr>
        <w:pStyle w:val="Tekstpodstawowy31"/>
        <w:rPr>
          <w:rFonts w:ascii="Arial" w:hAnsi="Arial"/>
          <w:color w:val="000000" w:themeColor="text1"/>
          <w:sz w:val="22"/>
        </w:rPr>
      </w:pPr>
    </w:p>
    <w:p w:rsidR="007119CE" w:rsidRPr="00754101" w:rsidRDefault="007119CE" w:rsidP="007119CE">
      <w:pPr>
        <w:pStyle w:val="Tekstpodstawowy31"/>
        <w:rPr>
          <w:rFonts w:ascii="Arial" w:hAnsi="Arial"/>
          <w:color w:val="000000" w:themeColor="text1"/>
          <w:sz w:val="22"/>
        </w:rPr>
      </w:pPr>
      <w:r w:rsidRPr="00754101">
        <w:rPr>
          <w:rFonts w:ascii="Arial" w:hAnsi="Arial"/>
          <w:color w:val="000000" w:themeColor="text1"/>
          <w:sz w:val="22"/>
        </w:rPr>
        <w:t>Wydatki bieżące niniejszego rozdziału stanowią:</w:t>
      </w:r>
    </w:p>
    <w:p w:rsidR="007119CE" w:rsidRPr="00754101" w:rsidRDefault="006E7F5E" w:rsidP="006E7F5E">
      <w:pPr>
        <w:pStyle w:val="Tekstpodstawowy31"/>
        <w:rPr>
          <w:rFonts w:ascii="Arial" w:hAnsi="Arial"/>
          <w:color w:val="000000" w:themeColor="text1"/>
          <w:sz w:val="22"/>
        </w:rPr>
      </w:pPr>
      <w:r w:rsidRPr="00754101">
        <w:rPr>
          <w:rFonts w:ascii="Arial" w:hAnsi="Arial"/>
          <w:b/>
          <w:color w:val="000000" w:themeColor="text1"/>
          <w:sz w:val="22"/>
        </w:rPr>
        <w:t>-</w:t>
      </w:r>
      <w:r w:rsidR="007119CE" w:rsidRPr="00754101">
        <w:rPr>
          <w:rFonts w:ascii="Arial" w:hAnsi="Arial"/>
          <w:b/>
          <w:color w:val="000000" w:themeColor="text1"/>
          <w:sz w:val="22"/>
        </w:rPr>
        <w:t xml:space="preserve">ze względu na rodzaj zadań </w:t>
      </w:r>
      <w:r w:rsidR="00DA2B2C" w:rsidRPr="00754101">
        <w:rPr>
          <w:rFonts w:ascii="Arial" w:hAnsi="Arial"/>
          <w:color w:val="000000" w:themeColor="text1"/>
          <w:sz w:val="22"/>
        </w:rPr>
        <w:t>–</w:t>
      </w:r>
      <w:r w:rsidR="007119CE" w:rsidRPr="00754101">
        <w:rPr>
          <w:rFonts w:ascii="Arial" w:hAnsi="Arial"/>
          <w:b/>
          <w:color w:val="000000" w:themeColor="text1"/>
          <w:sz w:val="22"/>
        </w:rPr>
        <w:t xml:space="preserve"> </w:t>
      </w:r>
      <w:r w:rsidR="007119CE" w:rsidRPr="00754101">
        <w:rPr>
          <w:rFonts w:ascii="Arial" w:hAnsi="Arial"/>
          <w:color w:val="000000" w:themeColor="text1"/>
          <w:sz w:val="22"/>
          <w:u w:val="single"/>
        </w:rPr>
        <w:t>wydatki na zadania własne,</w:t>
      </w:r>
    </w:p>
    <w:p w:rsidR="00D6536B" w:rsidRPr="00754101" w:rsidRDefault="006E7F5E" w:rsidP="006E7F5E">
      <w:pPr>
        <w:pStyle w:val="Tekstpodstawowy31"/>
        <w:rPr>
          <w:rFonts w:ascii="Arial" w:hAnsi="Arial"/>
          <w:color w:val="000000" w:themeColor="text1"/>
          <w:sz w:val="22"/>
        </w:rPr>
      </w:pPr>
      <w:r w:rsidRPr="00754101">
        <w:rPr>
          <w:rFonts w:ascii="Arial" w:hAnsi="Arial"/>
          <w:b/>
          <w:color w:val="000000" w:themeColor="text1"/>
          <w:sz w:val="22"/>
        </w:rPr>
        <w:t>-</w:t>
      </w:r>
      <w:r w:rsidR="007119CE" w:rsidRPr="00754101">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754101" w:rsidTr="0099349A">
        <w:tc>
          <w:tcPr>
            <w:tcW w:w="9443" w:type="dxa"/>
            <w:gridSpan w:val="4"/>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Wynagrodzenia i składki od nich naliczane</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28 617</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28 608,98</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99,9</w:t>
            </w:r>
          </w:p>
        </w:tc>
      </w:tr>
      <w:tr w:rsidR="002776C1" w:rsidRPr="00754101" w:rsidTr="0099349A">
        <w:tc>
          <w:tcPr>
            <w:tcW w:w="9443" w:type="dxa"/>
            <w:gridSpan w:val="4"/>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Wydatki związane z realizacją zadań statutowych jednostek budżetowych</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173 420</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171 091,49</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98,7</w:t>
            </w:r>
          </w:p>
        </w:tc>
      </w:tr>
      <w:tr w:rsidR="002776C1" w:rsidRPr="00754101" w:rsidTr="0099349A">
        <w:tc>
          <w:tcPr>
            <w:tcW w:w="9443" w:type="dxa"/>
            <w:gridSpan w:val="4"/>
          </w:tcPr>
          <w:p w:rsidR="006E7F5E" w:rsidRPr="00754101" w:rsidRDefault="006E7F5E" w:rsidP="0099349A">
            <w:pPr>
              <w:tabs>
                <w:tab w:val="left" w:pos="720"/>
                <w:tab w:val="right" w:pos="4536"/>
                <w:tab w:val="right" w:pos="6804"/>
                <w:tab w:val="right" w:pos="8505"/>
              </w:tabs>
              <w:rPr>
                <w:rFonts w:ascii="Arial" w:hAnsi="Arial"/>
                <w:color w:val="000000" w:themeColor="text1"/>
                <w:sz w:val="22"/>
              </w:rPr>
            </w:pPr>
            <w:r w:rsidRPr="00754101">
              <w:rPr>
                <w:rFonts w:ascii="Arial" w:hAnsi="Arial"/>
                <w:color w:val="000000" w:themeColor="text1"/>
                <w:sz w:val="22"/>
              </w:rPr>
              <w:t>Dotacje na zadania bieżące</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6E7F5E"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5D3839"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50 000</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49 500</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99,0</w:t>
            </w:r>
          </w:p>
        </w:tc>
      </w:tr>
    </w:tbl>
    <w:p w:rsidR="007119CE" w:rsidRPr="00754101" w:rsidRDefault="007119CE" w:rsidP="007119CE">
      <w:pPr>
        <w:pStyle w:val="Tekstpodstawowy22"/>
        <w:tabs>
          <w:tab w:val="left" w:pos="720"/>
        </w:tabs>
        <w:ind w:left="0"/>
        <w:rPr>
          <w:rFonts w:ascii="Arial" w:hAnsi="Arial"/>
          <w:color w:val="000000" w:themeColor="text1"/>
          <w:sz w:val="22"/>
        </w:rPr>
      </w:pPr>
    </w:p>
    <w:p w:rsidR="00A11869" w:rsidRPr="00754101" w:rsidRDefault="007119CE" w:rsidP="007119CE">
      <w:pPr>
        <w:pStyle w:val="Tekstpodstawowy22"/>
        <w:tabs>
          <w:tab w:val="left" w:pos="720"/>
        </w:tabs>
        <w:ind w:left="0"/>
        <w:rPr>
          <w:rFonts w:ascii="Arial" w:hAnsi="Arial"/>
          <w:color w:val="000000" w:themeColor="text1"/>
          <w:sz w:val="22"/>
        </w:rPr>
      </w:pPr>
      <w:r w:rsidRPr="00754101">
        <w:rPr>
          <w:rFonts w:ascii="Arial" w:hAnsi="Arial"/>
          <w:color w:val="000000" w:themeColor="text1"/>
          <w:sz w:val="22"/>
        </w:rPr>
        <w:t>W ramach wydatków bieżących środki finansowe zostały przeznaczone na współorganizację imprez o charakterze kulturaln</w:t>
      </w:r>
      <w:r w:rsidR="000946DA" w:rsidRPr="00754101">
        <w:rPr>
          <w:rFonts w:ascii="Arial" w:hAnsi="Arial"/>
          <w:color w:val="000000" w:themeColor="text1"/>
          <w:sz w:val="22"/>
        </w:rPr>
        <w:t>ym, wystaw, koncertów, w tym głó</w:t>
      </w:r>
      <w:r w:rsidRPr="00754101">
        <w:rPr>
          <w:rFonts w:ascii="Arial" w:hAnsi="Arial"/>
          <w:color w:val="000000" w:themeColor="text1"/>
          <w:sz w:val="22"/>
        </w:rPr>
        <w:t>wnie na organizację Powiatowy</w:t>
      </w:r>
      <w:r w:rsidR="00614CEB" w:rsidRPr="00754101">
        <w:rPr>
          <w:rFonts w:ascii="Arial" w:hAnsi="Arial"/>
          <w:color w:val="000000" w:themeColor="text1"/>
          <w:sz w:val="22"/>
        </w:rPr>
        <w:t>ch Dni ku czci ś</w:t>
      </w:r>
      <w:r w:rsidR="000946DA" w:rsidRPr="00754101">
        <w:rPr>
          <w:rFonts w:ascii="Arial" w:hAnsi="Arial"/>
          <w:color w:val="000000" w:themeColor="text1"/>
          <w:sz w:val="22"/>
        </w:rPr>
        <w:t>w. M.</w:t>
      </w:r>
      <w:r w:rsidR="00D6536B" w:rsidRPr="00754101">
        <w:rPr>
          <w:rFonts w:ascii="Arial" w:hAnsi="Arial"/>
          <w:color w:val="000000" w:themeColor="text1"/>
          <w:sz w:val="22"/>
        </w:rPr>
        <w:t xml:space="preserve"> </w:t>
      </w:r>
      <w:r w:rsidR="00A11869" w:rsidRPr="00754101">
        <w:rPr>
          <w:rFonts w:ascii="Arial" w:hAnsi="Arial"/>
          <w:color w:val="000000" w:themeColor="text1"/>
          <w:sz w:val="22"/>
        </w:rPr>
        <w:t>M. Kolbego</w:t>
      </w:r>
      <w:r w:rsidR="001A35A9" w:rsidRPr="00754101">
        <w:rPr>
          <w:rFonts w:ascii="Arial" w:hAnsi="Arial"/>
          <w:color w:val="000000" w:themeColor="text1"/>
          <w:sz w:val="22"/>
        </w:rPr>
        <w:t>.</w:t>
      </w:r>
    </w:p>
    <w:p w:rsidR="001A35A9" w:rsidRPr="00754101" w:rsidRDefault="001A35A9" w:rsidP="007119CE">
      <w:pPr>
        <w:pStyle w:val="Tekstpodstawowy22"/>
        <w:tabs>
          <w:tab w:val="left" w:pos="720"/>
        </w:tabs>
        <w:ind w:left="0"/>
        <w:rPr>
          <w:rFonts w:ascii="Arial" w:hAnsi="Arial"/>
          <w:color w:val="000000" w:themeColor="text1"/>
          <w:sz w:val="22"/>
        </w:rPr>
      </w:pPr>
    </w:p>
    <w:p w:rsidR="00614CEB" w:rsidRPr="00754101" w:rsidRDefault="007119CE" w:rsidP="00614CEB">
      <w:pPr>
        <w:suppressAutoHyphens w:val="0"/>
        <w:autoSpaceDE w:val="0"/>
        <w:autoSpaceDN w:val="0"/>
        <w:adjustRightInd w:val="0"/>
        <w:jc w:val="both"/>
        <w:rPr>
          <w:rFonts w:ascii="Arial" w:hAnsi="Arial"/>
          <w:color w:val="000000" w:themeColor="text1"/>
          <w:sz w:val="22"/>
        </w:rPr>
      </w:pPr>
      <w:r w:rsidRPr="00754101">
        <w:rPr>
          <w:rFonts w:ascii="Arial" w:hAnsi="Arial"/>
          <w:color w:val="000000" w:themeColor="text1"/>
          <w:sz w:val="22"/>
        </w:rPr>
        <w:t xml:space="preserve">Ponadto udzielono dotacji podmiotom wyłonionym  na podstawie otwartego konkursu ofert, zgodnie z art. 17 ustawy z dnia 24 kwietnia 2003 r. Przepisy wprowadzające ustawę </w:t>
      </w:r>
      <w:r w:rsidRPr="00754101">
        <w:rPr>
          <w:rFonts w:ascii="Arial" w:hAnsi="Arial"/>
          <w:color w:val="000000" w:themeColor="text1"/>
          <w:sz w:val="22"/>
        </w:rPr>
        <w:br/>
      </w:r>
      <w:r w:rsidRPr="00754101">
        <w:rPr>
          <w:rFonts w:ascii="Arial" w:hAnsi="Arial"/>
          <w:color w:val="000000" w:themeColor="text1"/>
          <w:sz w:val="22"/>
        </w:rPr>
        <w:lastRenderedPageBreak/>
        <w:t>o działalności pożytk</w:t>
      </w:r>
      <w:r w:rsidR="00614CEB" w:rsidRPr="00754101">
        <w:rPr>
          <w:rFonts w:ascii="Arial" w:hAnsi="Arial"/>
          <w:color w:val="000000" w:themeColor="text1"/>
          <w:sz w:val="22"/>
        </w:rPr>
        <w:t>u publicznego i wolontariacie (Dz. U. z 2003 r. Nr 96, poz. 874, Nr 202, poz. 1956 i 1958, Nr 228, poz. 2262).</w:t>
      </w:r>
      <w:r w:rsidR="00614CEB" w:rsidRPr="00754101">
        <w:rPr>
          <w:rFonts w:ascii="TimesNewRoman,Bold" w:eastAsiaTheme="minorHAnsi" w:hAnsi="TimesNewRoman,Bold" w:cs="TimesNewRoman,Bold"/>
          <w:b/>
          <w:bCs/>
          <w:color w:val="000000" w:themeColor="text1"/>
          <w:lang w:eastAsia="en-US"/>
        </w:rPr>
        <w:t xml:space="preserve"> </w:t>
      </w:r>
    </w:p>
    <w:p w:rsidR="007119CE" w:rsidRPr="00754101" w:rsidRDefault="007119CE" w:rsidP="00614CEB">
      <w:pPr>
        <w:pStyle w:val="Tekstpodstawowy22"/>
        <w:tabs>
          <w:tab w:val="left" w:pos="720"/>
        </w:tabs>
        <w:ind w:left="0"/>
        <w:rPr>
          <w:rFonts w:ascii="Arial" w:hAnsi="Arial"/>
          <w:color w:val="000000" w:themeColor="text1"/>
          <w:sz w:val="22"/>
        </w:rPr>
      </w:pPr>
      <w:r w:rsidRPr="00754101">
        <w:rPr>
          <w:rFonts w:ascii="Arial" w:hAnsi="Arial"/>
          <w:color w:val="000000" w:themeColor="text1"/>
          <w:sz w:val="22"/>
        </w:rPr>
        <w:t>Szczegółowe omówienie dotacji udzielonych zamieszczone jest w części dotyczącej udzielonych dotacji.</w:t>
      </w:r>
    </w:p>
    <w:p w:rsidR="005424B3" w:rsidRPr="002776C1" w:rsidRDefault="005424B3" w:rsidP="007119CE">
      <w:pPr>
        <w:tabs>
          <w:tab w:val="right" w:pos="4536"/>
          <w:tab w:val="right" w:pos="6804"/>
          <w:tab w:val="right" w:pos="8505"/>
        </w:tabs>
        <w:jc w:val="both"/>
        <w:rPr>
          <w:rFonts w:ascii="Arial" w:hAnsi="Arial"/>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DZIAŁ 926 KULTURA FIZYCZNA I SPORT</w:t>
      </w: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92605 Zadania w zakresie kultury fizycznej i sportu</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E7F5E" w:rsidRPr="00754101" w:rsidTr="0099349A">
        <w:tc>
          <w:tcPr>
            <w:tcW w:w="2360"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116 500</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116 500</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bl>
    <w:p w:rsidR="007119CE" w:rsidRPr="00754101" w:rsidRDefault="007119CE" w:rsidP="007119CE">
      <w:pPr>
        <w:pStyle w:val="Tekstpodstawowy22"/>
        <w:tabs>
          <w:tab w:val="left" w:pos="502"/>
        </w:tabs>
        <w:ind w:left="0"/>
        <w:rPr>
          <w:rFonts w:ascii="Arial" w:hAnsi="Arial"/>
          <w:color w:val="000000" w:themeColor="text1"/>
          <w:sz w:val="22"/>
        </w:rPr>
      </w:pPr>
    </w:p>
    <w:p w:rsidR="007119CE" w:rsidRPr="00754101" w:rsidRDefault="007119CE" w:rsidP="007119CE">
      <w:pPr>
        <w:pStyle w:val="Tekstpodstawowy31"/>
        <w:rPr>
          <w:rFonts w:ascii="Arial" w:hAnsi="Arial"/>
          <w:color w:val="000000" w:themeColor="text1"/>
          <w:sz w:val="22"/>
        </w:rPr>
      </w:pPr>
      <w:r w:rsidRPr="00754101">
        <w:rPr>
          <w:rFonts w:ascii="Arial" w:hAnsi="Arial"/>
          <w:color w:val="000000" w:themeColor="text1"/>
          <w:sz w:val="22"/>
        </w:rPr>
        <w:t>Wydatki niniejszego rozdziału stanowią:</w:t>
      </w:r>
    </w:p>
    <w:p w:rsidR="007119CE" w:rsidRPr="00754101" w:rsidRDefault="006E7F5E" w:rsidP="006E7F5E">
      <w:pPr>
        <w:pStyle w:val="Tekstpodstawowy31"/>
        <w:rPr>
          <w:rFonts w:ascii="Arial" w:hAnsi="Arial"/>
          <w:color w:val="000000" w:themeColor="text1"/>
          <w:sz w:val="22"/>
        </w:rPr>
      </w:pPr>
      <w:r w:rsidRPr="00754101">
        <w:rPr>
          <w:rFonts w:ascii="Arial" w:hAnsi="Arial"/>
          <w:b/>
          <w:color w:val="000000" w:themeColor="text1"/>
          <w:sz w:val="22"/>
        </w:rPr>
        <w:t>-</w:t>
      </w:r>
      <w:r w:rsidR="007119CE" w:rsidRPr="00754101">
        <w:rPr>
          <w:rFonts w:ascii="Arial" w:hAnsi="Arial"/>
          <w:b/>
          <w:color w:val="000000" w:themeColor="text1"/>
          <w:sz w:val="22"/>
        </w:rPr>
        <w:t xml:space="preserve">ze względu na rodzaj zadań </w:t>
      </w:r>
      <w:r w:rsidR="007119CE" w:rsidRPr="00754101">
        <w:rPr>
          <w:rFonts w:ascii="Arial" w:hAnsi="Arial"/>
          <w:color w:val="000000" w:themeColor="text1"/>
          <w:sz w:val="22"/>
        </w:rPr>
        <w:t xml:space="preserve">– </w:t>
      </w:r>
      <w:r w:rsidR="007119CE" w:rsidRPr="00754101">
        <w:rPr>
          <w:rFonts w:ascii="Arial" w:hAnsi="Arial"/>
          <w:b/>
          <w:color w:val="000000" w:themeColor="text1"/>
          <w:sz w:val="22"/>
        </w:rPr>
        <w:t xml:space="preserve"> </w:t>
      </w:r>
      <w:r w:rsidR="007119CE" w:rsidRPr="00754101">
        <w:rPr>
          <w:rFonts w:ascii="Arial" w:hAnsi="Arial"/>
          <w:color w:val="000000" w:themeColor="text1"/>
          <w:sz w:val="22"/>
          <w:u w:val="single"/>
        </w:rPr>
        <w:t>wydatki na zadania własne,</w:t>
      </w:r>
    </w:p>
    <w:p w:rsidR="0065522D" w:rsidRPr="00754101" w:rsidRDefault="006E7F5E" w:rsidP="006E7F5E">
      <w:pPr>
        <w:pStyle w:val="Tekstpodstawowy31"/>
        <w:rPr>
          <w:rFonts w:ascii="Arial" w:hAnsi="Arial"/>
          <w:color w:val="000000" w:themeColor="text1"/>
          <w:sz w:val="22"/>
        </w:rPr>
      </w:pPr>
      <w:r w:rsidRPr="00754101">
        <w:rPr>
          <w:rFonts w:ascii="Arial" w:hAnsi="Arial"/>
          <w:b/>
          <w:color w:val="000000" w:themeColor="text1"/>
          <w:sz w:val="22"/>
        </w:rPr>
        <w:t>-</w:t>
      </w:r>
      <w:r w:rsidR="007119CE" w:rsidRPr="00754101">
        <w:rPr>
          <w:rFonts w:ascii="Arial" w:hAnsi="Arial"/>
          <w:b/>
          <w:color w:val="000000" w:themeColor="text1"/>
          <w:sz w:val="22"/>
        </w:rPr>
        <w:t>ze względu na grupę wydatków</w:t>
      </w:r>
      <w:r w:rsidRPr="00754101">
        <w:rPr>
          <w:rFonts w:ascii="Arial" w:hAnsi="Arial"/>
          <w:b/>
          <w:color w:val="000000" w:themeColor="text1"/>
          <w:sz w:val="22"/>
        </w:rPr>
        <w:t xml:space="preserve"> </w:t>
      </w:r>
      <w:r w:rsidRPr="00754101">
        <w:rPr>
          <w:rFonts w:ascii="Arial" w:hAnsi="Arial"/>
          <w:color w:val="000000" w:themeColor="text1"/>
          <w:sz w:val="22"/>
        </w:rPr>
        <w:t>–</w:t>
      </w:r>
      <w:r w:rsidRPr="00754101">
        <w:rPr>
          <w:rFonts w:ascii="Arial" w:hAnsi="Arial"/>
          <w:b/>
          <w:color w:val="000000" w:themeColor="text1"/>
          <w:sz w:val="22"/>
        </w:rPr>
        <w:t xml:space="preserve"> </w:t>
      </w:r>
      <w:r w:rsidR="0065522D" w:rsidRPr="00754101">
        <w:rPr>
          <w:rFonts w:ascii="Arial" w:hAnsi="Arial" w:cs="Arial"/>
          <w:color w:val="000000" w:themeColor="text1"/>
          <w:sz w:val="22"/>
          <w:szCs w:val="22"/>
          <w:u w:val="single"/>
        </w:rPr>
        <w:t>dotacje na zadania bieżące</w:t>
      </w:r>
      <w:r w:rsidRPr="00754101">
        <w:rPr>
          <w:rFonts w:ascii="Arial" w:hAnsi="Arial"/>
          <w:color w:val="000000" w:themeColor="text1"/>
          <w:sz w:val="22"/>
        </w:rPr>
        <w:t>.</w:t>
      </w:r>
    </w:p>
    <w:p w:rsidR="0065522D" w:rsidRPr="00754101" w:rsidRDefault="0065522D" w:rsidP="0065522D">
      <w:pPr>
        <w:pStyle w:val="Tekstpodstawowy31"/>
        <w:rPr>
          <w:rFonts w:ascii="Arial" w:hAnsi="Arial"/>
          <w:color w:val="000000" w:themeColor="text1"/>
          <w:sz w:val="22"/>
        </w:rPr>
      </w:pPr>
    </w:p>
    <w:p w:rsidR="007119CE" w:rsidRPr="00754101" w:rsidRDefault="0079225A" w:rsidP="007119CE">
      <w:pPr>
        <w:pStyle w:val="Tekstpodstawowy22"/>
        <w:ind w:left="0"/>
        <w:rPr>
          <w:rFonts w:ascii="Arial" w:hAnsi="Arial"/>
          <w:color w:val="000000" w:themeColor="text1"/>
          <w:sz w:val="22"/>
        </w:rPr>
      </w:pPr>
      <w:r w:rsidRPr="00754101">
        <w:rPr>
          <w:rFonts w:ascii="Arial" w:hAnsi="Arial"/>
          <w:color w:val="000000" w:themeColor="text1"/>
          <w:sz w:val="22"/>
        </w:rPr>
        <w:t xml:space="preserve">W </w:t>
      </w:r>
      <w:r w:rsidR="001A35A9" w:rsidRPr="00754101">
        <w:rPr>
          <w:rFonts w:ascii="Arial" w:hAnsi="Arial"/>
          <w:color w:val="000000" w:themeColor="text1"/>
          <w:sz w:val="22"/>
        </w:rPr>
        <w:t>2018</w:t>
      </w:r>
      <w:r w:rsidR="007119CE" w:rsidRPr="00754101">
        <w:rPr>
          <w:rFonts w:ascii="Arial" w:hAnsi="Arial"/>
          <w:color w:val="000000" w:themeColor="text1"/>
          <w:sz w:val="22"/>
        </w:rPr>
        <w:t xml:space="preserve"> roku udzielono dotacji dla jednostek nie zaliczonych d</w:t>
      </w:r>
      <w:r w:rsidR="00EF727A" w:rsidRPr="00754101">
        <w:rPr>
          <w:rFonts w:ascii="Arial" w:hAnsi="Arial"/>
          <w:color w:val="000000" w:themeColor="text1"/>
          <w:sz w:val="22"/>
        </w:rPr>
        <w:t>o sektora finansów publicznych</w:t>
      </w:r>
      <w:r w:rsidR="009A63B0" w:rsidRPr="00754101">
        <w:rPr>
          <w:rFonts w:ascii="Arial" w:hAnsi="Arial"/>
          <w:color w:val="000000" w:themeColor="text1"/>
          <w:sz w:val="22"/>
        </w:rPr>
        <w:t xml:space="preserve"> </w:t>
      </w:r>
      <w:r w:rsidR="007119CE" w:rsidRPr="00754101">
        <w:rPr>
          <w:rFonts w:ascii="Arial" w:hAnsi="Arial"/>
          <w:color w:val="000000" w:themeColor="text1"/>
          <w:sz w:val="22"/>
        </w:rPr>
        <w:t>i nie działających w celu osiągnięcia zysku na realizację zad</w:t>
      </w:r>
      <w:r w:rsidR="00EF727A" w:rsidRPr="00754101">
        <w:rPr>
          <w:rFonts w:ascii="Arial" w:hAnsi="Arial"/>
          <w:color w:val="000000" w:themeColor="text1"/>
          <w:sz w:val="22"/>
        </w:rPr>
        <w:t>ań z zakresu kultury fizycznej</w:t>
      </w:r>
      <w:r w:rsidR="009A63B0" w:rsidRPr="00754101">
        <w:rPr>
          <w:rFonts w:ascii="Arial" w:hAnsi="Arial"/>
          <w:color w:val="000000" w:themeColor="text1"/>
          <w:sz w:val="22"/>
        </w:rPr>
        <w:t xml:space="preserve"> </w:t>
      </w:r>
      <w:r w:rsidR="00EF727A" w:rsidRPr="00754101">
        <w:rPr>
          <w:rFonts w:ascii="Arial" w:hAnsi="Arial"/>
          <w:color w:val="000000" w:themeColor="text1"/>
          <w:sz w:val="22"/>
        </w:rPr>
        <w:t xml:space="preserve">i </w:t>
      </w:r>
      <w:r w:rsidR="007119CE" w:rsidRPr="00754101">
        <w:rPr>
          <w:rFonts w:ascii="Arial" w:hAnsi="Arial"/>
          <w:color w:val="000000" w:themeColor="text1"/>
          <w:sz w:val="22"/>
        </w:rPr>
        <w:t xml:space="preserve">sportu. Szczegółowy opis przeznaczenia środków znajduje się w części dotyczącej realizacji dotacji udzielonych z budżetu powiatu. </w:t>
      </w:r>
    </w:p>
    <w:p w:rsidR="005424B3" w:rsidRPr="00754101" w:rsidRDefault="005424B3" w:rsidP="007119CE">
      <w:pPr>
        <w:pStyle w:val="Tekstpodstawowy22"/>
        <w:ind w:left="0"/>
        <w:rPr>
          <w:rFonts w:ascii="Arial" w:hAnsi="Arial"/>
          <w:b/>
          <w:i/>
          <w:color w:val="000000" w:themeColor="text1"/>
          <w:sz w:val="22"/>
        </w:rPr>
      </w:pPr>
    </w:p>
    <w:p w:rsidR="007119CE" w:rsidRPr="00754101" w:rsidRDefault="007119CE" w:rsidP="007119CE">
      <w:pPr>
        <w:pStyle w:val="Tekstpodstawowy22"/>
        <w:ind w:left="0"/>
        <w:rPr>
          <w:rFonts w:ascii="Arial" w:hAnsi="Arial"/>
          <w:b/>
          <w:i/>
          <w:color w:val="000000" w:themeColor="text1"/>
          <w:sz w:val="22"/>
        </w:rPr>
      </w:pPr>
      <w:r w:rsidRPr="00754101">
        <w:rPr>
          <w:rFonts w:ascii="Arial" w:hAnsi="Arial"/>
          <w:b/>
          <w:i/>
          <w:color w:val="000000" w:themeColor="text1"/>
          <w:sz w:val="22"/>
        </w:rPr>
        <w:t>Rozdział 92695 Pozostała działalność</w:t>
      </w:r>
    </w:p>
    <w:p w:rsidR="007119CE" w:rsidRPr="00754101" w:rsidRDefault="007119CE" w:rsidP="007119CE">
      <w:pPr>
        <w:pStyle w:val="Tekstpodstawowy22"/>
        <w:ind w:left="0"/>
        <w:rPr>
          <w:rFonts w:ascii="Arial" w:hAnsi="Arial"/>
          <w:b/>
          <w:i/>
          <w:color w:val="000000" w:themeColor="text1"/>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54101" w:rsidTr="0099349A">
        <w:tc>
          <w:tcPr>
            <w:tcW w:w="9443" w:type="dxa"/>
            <w:gridSpan w:val="4"/>
          </w:tcPr>
          <w:p w:rsidR="006E7F5E" w:rsidRPr="00754101" w:rsidRDefault="006E7F5E" w:rsidP="0099349A">
            <w:pPr>
              <w:tabs>
                <w:tab w:val="left" w:pos="720"/>
                <w:tab w:val="right" w:pos="4536"/>
                <w:tab w:val="right" w:pos="6804"/>
                <w:tab w:val="right" w:pos="8505"/>
              </w:tabs>
              <w:rPr>
                <w:rFonts w:ascii="Arial" w:hAnsi="Arial"/>
                <w:color w:val="000000" w:themeColor="text1"/>
                <w:sz w:val="22"/>
              </w:rPr>
            </w:pPr>
            <w:r w:rsidRPr="00754101">
              <w:rPr>
                <w:rFonts w:ascii="Arial" w:hAnsi="Arial"/>
                <w:color w:val="000000" w:themeColor="text1"/>
                <w:sz w:val="22"/>
              </w:rPr>
              <w:t>Wydatki bieżące</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6D6814" w:rsidRPr="00754101" w:rsidTr="0099349A">
        <w:tc>
          <w:tcPr>
            <w:tcW w:w="2360"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p>
        </w:tc>
        <w:tc>
          <w:tcPr>
            <w:tcW w:w="2361" w:type="dxa"/>
          </w:tcPr>
          <w:p w:rsidR="006E7F5E" w:rsidRPr="00754101" w:rsidRDefault="005D3839"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29 117</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28 716,9</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98,6</w:t>
            </w:r>
          </w:p>
        </w:tc>
      </w:tr>
    </w:tbl>
    <w:p w:rsidR="00B620BC" w:rsidRPr="00754101" w:rsidRDefault="00B620BC" w:rsidP="006E7F5E">
      <w:pPr>
        <w:pStyle w:val="Tekstpodstawowy22"/>
        <w:tabs>
          <w:tab w:val="left" w:pos="720"/>
        </w:tabs>
        <w:ind w:left="0"/>
        <w:rPr>
          <w:rFonts w:ascii="Arial" w:hAnsi="Arial"/>
          <w:color w:val="000000" w:themeColor="text1"/>
          <w:sz w:val="22"/>
        </w:rPr>
      </w:pPr>
    </w:p>
    <w:p w:rsidR="007119CE" w:rsidRPr="00754101" w:rsidRDefault="007119CE" w:rsidP="007119CE">
      <w:pPr>
        <w:pStyle w:val="Tekstpodstawowy31"/>
        <w:rPr>
          <w:rFonts w:ascii="Arial" w:hAnsi="Arial"/>
          <w:color w:val="000000" w:themeColor="text1"/>
          <w:sz w:val="22"/>
        </w:rPr>
      </w:pPr>
      <w:r w:rsidRPr="00754101">
        <w:rPr>
          <w:rFonts w:ascii="Arial" w:hAnsi="Arial"/>
          <w:color w:val="000000" w:themeColor="text1"/>
          <w:sz w:val="22"/>
        </w:rPr>
        <w:t>Wydatki</w:t>
      </w:r>
      <w:r w:rsidR="00B841A5" w:rsidRPr="00754101">
        <w:rPr>
          <w:rFonts w:ascii="Arial" w:hAnsi="Arial"/>
          <w:color w:val="000000" w:themeColor="text1"/>
          <w:sz w:val="22"/>
        </w:rPr>
        <w:t xml:space="preserve"> bieżące</w:t>
      </w:r>
      <w:r w:rsidRPr="00754101">
        <w:rPr>
          <w:rFonts w:ascii="Arial" w:hAnsi="Arial"/>
          <w:color w:val="000000" w:themeColor="text1"/>
          <w:sz w:val="22"/>
        </w:rPr>
        <w:t xml:space="preserve"> niniejszego rozdziału stanowią:</w:t>
      </w:r>
    </w:p>
    <w:p w:rsidR="007119CE" w:rsidRPr="00754101" w:rsidRDefault="006E7F5E" w:rsidP="006E7F5E">
      <w:pPr>
        <w:pStyle w:val="Tekstpodstawowy31"/>
        <w:rPr>
          <w:rFonts w:ascii="Arial" w:hAnsi="Arial"/>
          <w:color w:val="000000" w:themeColor="text1"/>
          <w:sz w:val="22"/>
        </w:rPr>
      </w:pPr>
      <w:r w:rsidRPr="00754101">
        <w:rPr>
          <w:rFonts w:ascii="Arial" w:hAnsi="Arial"/>
          <w:b/>
          <w:color w:val="000000" w:themeColor="text1"/>
          <w:sz w:val="22"/>
        </w:rPr>
        <w:t>-</w:t>
      </w:r>
      <w:r w:rsidR="007119CE" w:rsidRPr="00754101">
        <w:rPr>
          <w:rFonts w:ascii="Arial" w:hAnsi="Arial"/>
          <w:b/>
          <w:color w:val="000000" w:themeColor="text1"/>
          <w:sz w:val="22"/>
        </w:rPr>
        <w:t xml:space="preserve">ze względu na rodzaj zadań </w:t>
      </w:r>
      <w:r w:rsidR="007119CE" w:rsidRPr="00754101">
        <w:rPr>
          <w:rFonts w:ascii="Arial" w:hAnsi="Arial"/>
          <w:color w:val="000000" w:themeColor="text1"/>
          <w:sz w:val="22"/>
        </w:rPr>
        <w:t xml:space="preserve">– </w:t>
      </w:r>
      <w:r w:rsidR="007119CE" w:rsidRPr="00754101">
        <w:rPr>
          <w:rFonts w:ascii="Arial" w:hAnsi="Arial"/>
          <w:color w:val="000000" w:themeColor="text1"/>
          <w:sz w:val="22"/>
          <w:u w:val="single"/>
        </w:rPr>
        <w:t>wydatki na zadania własne,</w:t>
      </w:r>
    </w:p>
    <w:p w:rsidR="007119CE" w:rsidRPr="00754101" w:rsidRDefault="006E7F5E" w:rsidP="006E7F5E">
      <w:pPr>
        <w:pStyle w:val="Tekstpodstawowy31"/>
        <w:rPr>
          <w:rFonts w:ascii="Arial" w:hAnsi="Arial"/>
          <w:color w:val="000000" w:themeColor="text1"/>
          <w:sz w:val="22"/>
        </w:rPr>
      </w:pPr>
      <w:r w:rsidRPr="00754101">
        <w:rPr>
          <w:rFonts w:ascii="Arial" w:hAnsi="Arial"/>
          <w:b/>
          <w:color w:val="000000" w:themeColor="text1"/>
          <w:sz w:val="22"/>
        </w:rPr>
        <w:t>-</w:t>
      </w:r>
      <w:r w:rsidR="007119CE" w:rsidRPr="00754101">
        <w:rPr>
          <w:rFonts w:ascii="Arial" w:hAnsi="Arial"/>
          <w:b/>
          <w:color w:val="000000" w:themeColor="text1"/>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754101" w:rsidTr="0099349A">
        <w:tc>
          <w:tcPr>
            <w:tcW w:w="9443" w:type="dxa"/>
            <w:gridSpan w:val="4"/>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Wynagrodzenia i składki od nich naliczane</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5D3839"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1 300</w:t>
            </w:r>
          </w:p>
        </w:tc>
        <w:tc>
          <w:tcPr>
            <w:tcW w:w="2361" w:type="dxa"/>
          </w:tcPr>
          <w:p w:rsidR="006E7F5E" w:rsidRPr="00754101" w:rsidRDefault="005D3839"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1 300,00</w:t>
            </w:r>
          </w:p>
        </w:tc>
        <w:tc>
          <w:tcPr>
            <w:tcW w:w="2361" w:type="dxa"/>
          </w:tcPr>
          <w:p w:rsidR="006E7F5E" w:rsidRPr="00754101" w:rsidRDefault="005D3839"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r w:rsidR="002776C1" w:rsidRPr="00754101" w:rsidTr="0099349A">
        <w:tc>
          <w:tcPr>
            <w:tcW w:w="9443" w:type="dxa"/>
            <w:gridSpan w:val="4"/>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Wydatki związane z realizacją zadań statutowych jednostek budżetowych</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E7F5E" w:rsidRPr="00754101" w:rsidRDefault="006E7F5E"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2776C1" w:rsidRPr="00754101" w:rsidTr="0099349A">
        <w:tc>
          <w:tcPr>
            <w:tcW w:w="2360" w:type="dxa"/>
          </w:tcPr>
          <w:p w:rsidR="006E7F5E" w:rsidRPr="00754101" w:rsidRDefault="006E7F5E" w:rsidP="0099349A">
            <w:pPr>
              <w:tabs>
                <w:tab w:val="left" w:pos="720"/>
                <w:tab w:val="right" w:pos="4536"/>
                <w:tab w:val="right" w:pos="6804"/>
                <w:tab w:val="right" w:pos="8505"/>
              </w:tabs>
              <w:jc w:val="both"/>
              <w:rPr>
                <w:rFonts w:ascii="Arial" w:hAnsi="Arial"/>
                <w:color w:val="000000" w:themeColor="text1"/>
                <w:sz w:val="22"/>
              </w:rPr>
            </w:pPr>
          </w:p>
        </w:tc>
        <w:tc>
          <w:tcPr>
            <w:tcW w:w="2361" w:type="dxa"/>
          </w:tcPr>
          <w:p w:rsidR="006E7F5E" w:rsidRPr="00754101" w:rsidRDefault="005D3839"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18 717</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18 316,90</w:t>
            </w:r>
          </w:p>
        </w:tc>
        <w:tc>
          <w:tcPr>
            <w:tcW w:w="2361" w:type="dxa"/>
          </w:tcPr>
          <w:p w:rsidR="006E7F5E" w:rsidRPr="00754101" w:rsidRDefault="00DA39DB" w:rsidP="0099349A">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97,9</w:t>
            </w:r>
          </w:p>
        </w:tc>
      </w:tr>
      <w:tr w:rsidR="002776C1" w:rsidRPr="00754101" w:rsidTr="00E32EC1">
        <w:tc>
          <w:tcPr>
            <w:tcW w:w="9443" w:type="dxa"/>
            <w:gridSpan w:val="4"/>
          </w:tcPr>
          <w:p w:rsidR="006D6814" w:rsidRPr="00754101" w:rsidRDefault="006D6814" w:rsidP="00E32EC1">
            <w:pPr>
              <w:tabs>
                <w:tab w:val="left" w:pos="720"/>
                <w:tab w:val="right" w:pos="4536"/>
                <w:tab w:val="right" w:pos="6804"/>
                <w:tab w:val="right" w:pos="8505"/>
              </w:tabs>
              <w:jc w:val="both"/>
              <w:rPr>
                <w:rFonts w:ascii="Arial" w:hAnsi="Arial"/>
                <w:color w:val="000000" w:themeColor="text1"/>
                <w:sz w:val="22"/>
              </w:rPr>
            </w:pPr>
            <w:r w:rsidRPr="00754101">
              <w:rPr>
                <w:rFonts w:ascii="Arial" w:hAnsi="Arial"/>
                <w:color w:val="000000" w:themeColor="text1"/>
                <w:sz w:val="22"/>
              </w:rPr>
              <w:t>Świadczenia na rzecz osób fizycznych</w:t>
            </w:r>
          </w:p>
        </w:tc>
      </w:tr>
      <w:tr w:rsidR="002776C1" w:rsidRPr="00754101" w:rsidTr="00E32EC1">
        <w:tc>
          <w:tcPr>
            <w:tcW w:w="2360" w:type="dxa"/>
          </w:tcPr>
          <w:p w:rsidR="006D6814" w:rsidRPr="00754101" w:rsidRDefault="006D6814" w:rsidP="00E32EC1">
            <w:pPr>
              <w:tabs>
                <w:tab w:val="left" w:pos="720"/>
                <w:tab w:val="right" w:pos="4536"/>
                <w:tab w:val="right" w:pos="6804"/>
                <w:tab w:val="right" w:pos="8505"/>
              </w:tabs>
              <w:jc w:val="both"/>
              <w:rPr>
                <w:rFonts w:ascii="Arial" w:hAnsi="Arial"/>
                <w:color w:val="000000" w:themeColor="text1"/>
                <w:sz w:val="22"/>
              </w:rPr>
            </w:pPr>
          </w:p>
        </w:tc>
        <w:tc>
          <w:tcPr>
            <w:tcW w:w="2361" w:type="dxa"/>
          </w:tcPr>
          <w:p w:rsidR="006D6814" w:rsidRPr="00754101" w:rsidRDefault="006D6814"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Plan</w:t>
            </w:r>
          </w:p>
        </w:tc>
        <w:tc>
          <w:tcPr>
            <w:tcW w:w="2361" w:type="dxa"/>
          </w:tcPr>
          <w:p w:rsidR="006D6814" w:rsidRPr="00754101" w:rsidRDefault="006D6814"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Wykonanie</w:t>
            </w:r>
          </w:p>
        </w:tc>
        <w:tc>
          <w:tcPr>
            <w:tcW w:w="2361" w:type="dxa"/>
          </w:tcPr>
          <w:p w:rsidR="006D6814" w:rsidRPr="00754101" w:rsidRDefault="006D6814"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Realizacja %</w:t>
            </w:r>
          </w:p>
        </w:tc>
      </w:tr>
      <w:tr w:rsidR="006D6814" w:rsidRPr="00754101" w:rsidTr="00E32EC1">
        <w:tc>
          <w:tcPr>
            <w:tcW w:w="2360" w:type="dxa"/>
          </w:tcPr>
          <w:p w:rsidR="006D6814" w:rsidRPr="00754101" w:rsidRDefault="006D6814" w:rsidP="00E32EC1">
            <w:pPr>
              <w:tabs>
                <w:tab w:val="left" w:pos="720"/>
                <w:tab w:val="right" w:pos="4536"/>
                <w:tab w:val="right" w:pos="6804"/>
                <w:tab w:val="right" w:pos="8505"/>
              </w:tabs>
              <w:jc w:val="both"/>
              <w:rPr>
                <w:rFonts w:ascii="Arial" w:hAnsi="Arial"/>
                <w:color w:val="000000" w:themeColor="text1"/>
                <w:sz w:val="22"/>
              </w:rPr>
            </w:pPr>
          </w:p>
        </w:tc>
        <w:tc>
          <w:tcPr>
            <w:tcW w:w="2361" w:type="dxa"/>
          </w:tcPr>
          <w:p w:rsidR="006D6814" w:rsidRPr="00754101" w:rsidRDefault="005D3839"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9 100</w:t>
            </w:r>
          </w:p>
        </w:tc>
        <w:tc>
          <w:tcPr>
            <w:tcW w:w="2361" w:type="dxa"/>
          </w:tcPr>
          <w:p w:rsidR="006D6814" w:rsidRPr="00754101" w:rsidRDefault="005D3839"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9 100,00</w:t>
            </w:r>
          </w:p>
        </w:tc>
        <w:tc>
          <w:tcPr>
            <w:tcW w:w="2361" w:type="dxa"/>
          </w:tcPr>
          <w:p w:rsidR="006D6814" w:rsidRPr="00754101" w:rsidRDefault="005D3839" w:rsidP="00E32EC1">
            <w:pPr>
              <w:tabs>
                <w:tab w:val="left" w:pos="720"/>
                <w:tab w:val="right" w:pos="4536"/>
                <w:tab w:val="right" w:pos="6804"/>
                <w:tab w:val="right" w:pos="8505"/>
              </w:tabs>
              <w:jc w:val="right"/>
              <w:rPr>
                <w:rFonts w:ascii="Arial" w:hAnsi="Arial"/>
                <w:color w:val="000000" w:themeColor="text1"/>
                <w:sz w:val="22"/>
              </w:rPr>
            </w:pPr>
            <w:r w:rsidRPr="00754101">
              <w:rPr>
                <w:rFonts w:ascii="Arial" w:hAnsi="Arial"/>
                <w:color w:val="000000" w:themeColor="text1"/>
                <w:sz w:val="22"/>
              </w:rPr>
              <w:t>100,0</w:t>
            </w:r>
          </w:p>
        </w:tc>
      </w:tr>
    </w:tbl>
    <w:p w:rsidR="007119CE" w:rsidRPr="00754101" w:rsidRDefault="007119CE" w:rsidP="007119CE">
      <w:pPr>
        <w:tabs>
          <w:tab w:val="left" w:pos="720"/>
          <w:tab w:val="right" w:pos="4536"/>
          <w:tab w:val="right" w:pos="6804"/>
          <w:tab w:val="right" w:pos="8505"/>
        </w:tabs>
        <w:rPr>
          <w:rFonts w:ascii="Arial" w:hAnsi="Arial"/>
          <w:color w:val="000000" w:themeColor="text1"/>
          <w:sz w:val="22"/>
        </w:rPr>
      </w:pPr>
    </w:p>
    <w:p w:rsidR="005222BA" w:rsidRPr="00754101" w:rsidRDefault="007119CE" w:rsidP="005424B3">
      <w:pPr>
        <w:pStyle w:val="Tekstpodstawowy22"/>
        <w:ind w:left="0"/>
        <w:rPr>
          <w:rFonts w:ascii="Arial" w:hAnsi="Arial"/>
          <w:color w:val="000000" w:themeColor="text1"/>
          <w:sz w:val="22"/>
        </w:rPr>
      </w:pPr>
      <w:r w:rsidRPr="00754101">
        <w:rPr>
          <w:rFonts w:ascii="Arial" w:hAnsi="Arial"/>
          <w:color w:val="000000" w:themeColor="text1"/>
          <w:sz w:val="22"/>
        </w:rPr>
        <w:t>Wydatki</w:t>
      </w:r>
      <w:r w:rsidR="009A63B0" w:rsidRPr="00754101">
        <w:rPr>
          <w:rFonts w:ascii="Arial" w:hAnsi="Arial"/>
          <w:color w:val="000000" w:themeColor="text1"/>
          <w:sz w:val="22"/>
        </w:rPr>
        <w:t xml:space="preserve"> bieżące</w:t>
      </w:r>
      <w:r w:rsidRPr="00754101">
        <w:rPr>
          <w:rFonts w:ascii="Arial" w:hAnsi="Arial"/>
          <w:color w:val="000000" w:themeColor="text1"/>
          <w:sz w:val="22"/>
        </w:rPr>
        <w:t xml:space="preserve"> w niniejszym rozdziale </w:t>
      </w:r>
      <w:r w:rsidR="00D52EC2" w:rsidRPr="00754101">
        <w:rPr>
          <w:rFonts w:ascii="Arial" w:hAnsi="Arial"/>
          <w:color w:val="000000" w:themeColor="text1"/>
          <w:sz w:val="22"/>
        </w:rPr>
        <w:t>przeznaczone zostały na współorganizację zawodów wędkarskich,</w:t>
      </w:r>
      <w:r w:rsidR="00A57E85" w:rsidRPr="00754101">
        <w:rPr>
          <w:rFonts w:ascii="Arial" w:hAnsi="Arial"/>
          <w:color w:val="000000" w:themeColor="text1"/>
          <w:sz w:val="22"/>
        </w:rPr>
        <w:t xml:space="preserve"> </w:t>
      </w:r>
      <w:r w:rsidR="005222BA" w:rsidRPr="00754101">
        <w:rPr>
          <w:rFonts w:ascii="Arial" w:hAnsi="Arial"/>
          <w:color w:val="000000" w:themeColor="text1"/>
          <w:sz w:val="22"/>
        </w:rPr>
        <w:t>zakup pucharów i statuetek dla sportowców w ramach organ</w:t>
      </w:r>
      <w:r w:rsidR="001A35A9" w:rsidRPr="00754101">
        <w:rPr>
          <w:rFonts w:ascii="Arial" w:hAnsi="Arial"/>
          <w:color w:val="000000" w:themeColor="text1"/>
          <w:sz w:val="22"/>
        </w:rPr>
        <w:t>izowanej Powiatowej Gali Sportu.</w:t>
      </w:r>
    </w:p>
    <w:p w:rsidR="0010114E" w:rsidRPr="002776C1" w:rsidRDefault="0010114E" w:rsidP="0082332B">
      <w:pPr>
        <w:pStyle w:val="Tekstpodstawowy22"/>
        <w:shd w:val="clear" w:color="auto" w:fill="FFFFFF"/>
        <w:ind w:left="0"/>
        <w:rPr>
          <w:rFonts w:ascii="Arial" w:hAnsi="Arial"/>
          <w:color w:val="FF0000"/>
          <w:sz w:val="22"/>
        </w:rPr>
        <w:sectPr w:rsidR="0010114E" w:rsidRPr="002776C1" w:rsidSect="00521280">
          <w:footerReference w:type="default" r:id="rId10"/>
          <w:footnotePr>
            <w:pos w:val="beneathText"/>
          </w:footnotePr>
          <w:pgSz w:w="11905" w:h="16837"/>
          <w:pgMar w:top="1134" w:right="1162" w:bottom="1418" w:left="1440" w:header="709" w:footer="720" w:gutter="0"/>
          <w:pgNumType w:start="1"/>
          <w:cols w:space="708"/>
          <w:docGrid w:linePitch="360"/>
        </w:sectPr>
      </w:pPr>
    </w:p>
    <w:p w:rsidR="0010114E" w:rsidRPr="002776C1" w:rsidRDefault="0010114E" w:rsidP="0082332B">
      <w:pPr>
        <w:pStyle w:val="Tekstpodstawowy22"/>
        <w:shd w:val="clear" w:color="auto" w:fill="FFFFFF"/>
        <w:ind w:left="0"/>
        <w:rPr>
          <w:rFonts w:ascii="Arial" w:hAnsi="Arial"/>
          <w:color w:val="FF0000"/>
          <w:sz w:val="22"/>
        </w:rPr>
      </w:pPr>
    </w:p>
    <w:p w:rsidR="007119CE" w:rsidRPr="001A35A9" w:rsidRDefault="007119CE" w:rsidP="00F1155B">
      <w:pPr>
        <w:suppressAutoHyphens w:val="0"/>
        <w:spacing w:after="200" w:line="276" w:lineRule="auto"/>
        <w:jc w:val="center"/>
        <w:rPr>
          <w:rFonts w:ascii="Arial" w:hAnsi="Arial"/>
          <w:sz w:val="22"/>
        </w:rPr>
      </w:pPr>
      <w:r w:rsidRPr="001A35A9">
        <w:rPr>
          <w:rFonts w:ascii="Arial" w:hAnsi="Arial"/>
          <w:b/>
          <w:i/>
          <w:sz w:val="22"/>
        </w:rPr>
        <w:t>Szczegółowe omówienie rozchodów</w:t>
      </w:r>
    </w:p>
    <w:p w:rsidR="007119CE" w:rsidRPr="001A35A9" w:rsidRDefault="007119CE" w:rsidP="007119CE">
      <w:pPr>
        <w:pStyle w:val="Tekstpodstawowy22"/>
        <w:shd w:val="clear" w:color="auto" w:fill="FFFFFF"/>
        <w:ind w:left="0"/>
        <w:rPr>
          <w:rFonts w:ascii="Arial" w:hAnsi="Arial"/>
          <w:sz w:val="22"/>
        </w:rPr>
      </w:pPr>
    </w:p>
    <w:tbl>
      <w:tblPr>
        <w:tblStyle w:val="Tabela-Siatka"/>
        <w:tblW w:w="0" w:type="auto"/>
        <w:tblLook w:val="04A0" w:firstRow="1" w:lastRow="0" w:firstColumn="1" w:lastColumn="0" w:noHBand="0" w:noVBand="1"/>
      </w:tblPr>
      <w:tblGrid>
        <w:gridCol w:w="3147"/>
        <w:gridCol w:w="3148"/>
        <w:gridCol w:w="3148"/>
      </w:tblGrid>
      <w:tr w:rsidR="002776C1" w:rsidRPr="001A35A9" w:rsidTr="002E4B09">
        <w:tc>
          <w:tcPr>
            <w:tcW w:w="3147" w:type="dxa"/>
          </w:tcPr>
          <w:p w:rsidR="002E4B09" w:rsidRPr="001A35A9" w:rsidRDefault="002E4B09" w:rsidP="002E4B09">
            <w:pPr>
              <w:pStyle w:val="Tekstpodstawowy22"/>
              <w:tabs>
                <w:tab w:val="left" w:pos="720"/>
              </w:tabs>
              <w:ind w:left="0"/>
              <w:jc w:val="right"/>
              <w:rPr>
                <w:rFonts w:ascii="Arial" w:hAnsi="Arial"/>
                <w:sz w:val="22"/>
              </w:rPr>
            </w:pPr>
            <w:r w:rsidRPr="001A35A9">
              <w:rPr>
                <w:rFonts w:ascii="Arial" w:hAnsi="Arial"/>
                <w:sz w:val="22"/>
              </w:rPr>
              <w:t>Plan</w:t>
            </w:r>
          </w:p>
        </w:tc>
        <w:tc>
          <w:tcPr>
            <w:tcW w:w="3148" w:type="dxa"/>
          </w:tcPr>
          <w:p w:rsidR="002E4B09" w:rsidRPr="001A35A9" w:rsidRDefault="002E4B09" w:rsidP="002E4B09">
            <w:pPr>
              <w:pStyle w:val="Tekstpodstawowy22"/>
              <w:tabs>
                <w:tab w:val="left" w:pos="720"/>
              </w:tabs>
              <w:ind w:left="0"/>
              <w:jc w:val="right"/>
              <w:rPr>
                <w:rFonts w:ascii="Arial" w:hAnsi="Arial"/>
                <w:sz w:val="22"/>
              </w:rPr>
            </w:pPr>
            <w:r w:rsidRPr="001A35A9">
              <w:rPr>
                <w:rFonts w:ascii="Arial" w:hAnsi="Arial"/>
                <w:sz w:val="22"/>
              </w:rPr>
              <w:t>Wykonanie</w:t>
            </w:r>
          </w:p>
        </w:tc>
        <w:tc>
          <w:tcPr>
            <w:tcW w:w="3148" w:type="dxa"/>
          </w:tcPr>
          <w:p w:rsidR="002E4B09" w:rsidRPr="001A35A9" w:rsidRDefault="002E4B09" w:rsidP="002E4B09">
            <w:pPr>
              <w:pStyle w:val="Tekstpodstawowy22"/>
              <w:tabs>
                <w:tab w:val="left" w:pos="720"/>
              </w:tabs>
              <w:ind w:left="0"/>
              <w:jc w:val="right"/>
              <w:rPr>
                <w:rFonts w:ascii="Arial" w:hAnsi="Arial"/>
                <w:sz w:val="22"/>
              </w:rPr>
            </w:pPr>
            <w:r w:rsidRPr="001A35A9">
              <w:rPr>
                <w:rFonts w:ascii="Arial" w:hAnsi="Arial"/>
                <w:sz w:val="22"/>
              </w:rPr>
              <w:t>Realizacja %</w:t>
            </w:r>
          </w:p>
        </w:tc>
      </w:tr>
      <w:tr w:rsidR="002E4B09" w:rsidRPr="001A35A9" w:rsidTr="002E4B09">
        <w:tc>
          <w:tcPr>
            <w:tcW w:w="3147" w:type="dxa"/>
          </w:tcPr>
          <w:p w:rsidR="002E4B09" w:rsidRPr="001A35A9" w:rsidRDefault="001A35A9" w:rsidP="002E4B09">
            <w:pPr>
              <w:pStyle w:val="Tekstpodstawowy22"/>
              <w:tabs>
                <w:tab w:val="left" w:pos="720"/>
              </w:tabs>
              <w:ind w:left="0"/>
              <w:jc w:val="right"/>
              <w:rPr>
                <w:rFonts w:ascii="Arial" w:hAnsi="Arial"/>
                <w:sz w:val="22"/>
              </w:rPr>
            </w:pPr>
            <w:r w:rsidRPr="001A35A9">
              <w:rPr>
                <w:rFonts w:ascii="Arial" w:hAnsi="Arial"/>
                <w:sz w:val="22"/>
              </w:rPr>
              <w:t>2 633 240</w:t>
            </w:r>
          </w:p>
        </w:tc>
        <w:tc>
          <w:tcPr>
            <w:tcW w:w="3148" w:type="dxa"/>
          </w:tcPr>
          <w:p w:rsidR="002E4B09" w:rsidRPr="001A35A9" w:rsidRDefault="00750508" w:rsidP="002E4B09">
            <w:pPr>
              <w:pStyle w:val="Tekstpodstawowy22"/>
              <w:tabs>
                <w:tab w:val="left" w:pos="720"/>
              </w:tabs>
              <w:ind w:left="0"/>
              <w:jc w:val="right"/>
              <w:rPr>
                <w:rFonts w:ascii="Arial" w:hAnsi="Arial"/>
                <w:sz w:val="22"/>
              </w:rPr>
            </w:pPr>
            <w:r>
              <w:rPr>
                <w:rFonts w:ascii="Arial" w:hAnsi="Arial"/>
                <w:sz w:val="22"/>
              </w:rPr>
              <w:t>2 633 240</w:t>
            </w:r>
          </w:p>
        </w:tc>
        <w:tc>
          <w:tcPr>
            <w:tcW w:w="3148" w:type="dxa"/>
          </w:tcPr>
          <w:p w:rsidR="002E4B09" w:rsidRPr="001A35A9" w:rsidRDefault="00750508" w:rsidP="002E4B09">
            <w:pPr>
              <w:pStyle w:val="Tekstpodstawowy22"/>
              <w:tabs>
                <w:tab w:val="left" w:pos="720"/>
              </w:tabs>
              <w:ind w:left="0"/>
              <w:jc w:val="right"/>
              <w:rPr>
                <w:rFonts w:ascii="Arial" w:hAnsi="Arial"/>
                <w:sz w:val="22"/>
              </w:rPr>
            </w:pPr>
            <w:r>
              <w:rPr>
                <w:rFonts w:ascii="Arial" w:hAnsi="Arial"/>
                <w:sz w:val="22"/>
              </w:rPr>
              <w:t>100,0</w:t>
            </w:r>
          </w:p>
        </w:tc>
      </w:tr>
    </w:tbl>
    <w:p w:rsidR="003D5485" w:rsidRPr="001A35A9" w:rsidRDefault="003D5485" w:rsidP="003D5485">
      <w:pPr>
        <w:pStyle w:val="Tekstpodstawowy22"/>
        <w:shd w:val="clear" w:color="auto" w:fill="FFFFFF"/>
        <w:tabs>
          <w:tab w:val="left" w:pos="720"/>
        </w:tabs>
        <w:ind w:left="0"/>
        <w:rPr>
          <w:rFonts w:ascii="Arial" w:hAnsi="Arial"/>
          <w:sz w:val="22"/>
        </w:rPr>
      </w:pPr>
    </w:p>
    <w:p w:rsidR="002E4B09" w:rsidRPr="001A35A9" w:rsidRDefault="00C6488D" w:rsidP="005222BA">
      <w:pPr>
        <w:pStyle w:val="Tekstpodstawowy32"/>
        <w:shd w:val="clear" w:color="auto" w:fill="FFFFFF"/>
        <w:rPr>
          <w:rFonts w:ascii="Arial" w:hAnsi="Arial"/>
          <w:sz w:val="22"/>
          <w:szCs w:val="22"/>
        </w:rPr>
      </w:pPr>
      <w:r w:rsidRPr="001A35A9">
        <w:rPr>
          <w:rFonts w:ascii="Arial" w:hAnsi="Arial"/>
          <w:b/>
          <w:sz w:val="22"/>
          <w:szCs w:val="22"/>
        </w:rPr>
        <w:t xml:space="preserve">§ 992 </w:t>
      </w:r>
      <w:r w:rsidRPr="001A35A9">
        <w:rPr>
          <w:rFonts w:ascii="Arial" w:hAnsi="Arial"/>
          <w:sz w:val="22"/>
          <w:szCs w:val="22"/>
        </w:rPr>
        <w:t xml:space="preserve">– </w:t>
      </w:r>
      <w:r w:rsidR="00C03D93" w:rsidRPr="001A35A9">
        <w:rPr>
          <w:rFonts w:ascii="Arial" w:hAnsi="Arial"/>
          <w:sz w:val="22"/>
          <w:szCs w:val="22"/>
        </w:rPr>
        <w:t>Spłaty otrzymanyc</w:t>
      </w:r>
      <w:r w:rsidR="00A37510" w:rsidRPr="001A35A9">
        <w:rPr>
          <w:rFonts w:ascii="Arial" w:hAnsi="Arial"/>
          <w:sz w:val="22"/>
          <w:szCs w:val="22"/>
        </w:rPr>
        <w:t>h krajowych pożyczek i kredytów</w:t>
      </w:r>
    </w:p>
    <w:p w:rsidR="00BD1B9A" w:rsidRPr="001A35A9" w:rsidRDefault="00BD1B9A" w:rsidP="00BD1B9A">
      <w:pPr>
        <w:tabs>
          <w:tab w:val="left" w:pos="360"/>
        </w:tabs>
        <w:jc w:val="both"/>
        <w:rPr>
          <w:rFonts w:ascii="Arial" w:hAnsi="Arial"/>
          <w:sz w:val="22"/>
          <w:szCs w:val="22"/>
        </w:rPr>
      </w:pPr>
      <w:r w:rsidRPr="001A35A9">
        <w:rPr>
          <w:rFonts w:ascii="Arial" w:hAnsi="Arial"/>
          <w:sz w:val="22"/>
          <w:szCs w:val="22"/>
        </w:rPr>
        <w:t>Spłaty realizowane są zgodnie z harmonogramami spłat wynikającymi z zawartych umów.</w:t>
      </w:r>
    </w:p>
    <w:sectPr w:rsidR="00BD1B9A" w:rsidRPr="001A35A9" w:rsidSect="00521280">
      <w:footnotePr>
        <w:pos w:val="beneathText"/>
      </w:footnotePr>
      <w:pgSz w:w="11905" w:h="16837"/>
      <w:pgMar w:top="1134" w:right="1162" w:bottom="1418" w:left="1440" w:header="709"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18" w:rsidRDefault="00F64318" w:rsidP="00BF2948">
      <w:r>
        <w:separator/>
      </w:r>
    </w:p>
  </w:endnote>
  <w:endnote w:type="continuationSeparator" w:id="0">
    <w:p w:rsidR="00F64318" w:rsidRDefault="00F64318" w:rsidP="00B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C" w:rsidRDefault="00C3600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C" w:rsidRDefault="00C3600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18" w:rsidRDefault="00F64318" w:rsidP="00BF2948">
      <w:r>
        <w:separator/>
      </w:r>
    </w:p>
  </w:footnote>
  <w:footnote w:type="continuationSeparator" w:id="0">
    <w:p w:rsidR="00F64318" w:rsidRDefault="00F64318" w:rsidP="00BF2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00000004"/>
    <w:multiLevelType w:val="multilevel"/>
    <w:tmpl w:val="00000004"/>
    <w:name w:val="WW8Num4"/>
    <w:lvl w:ilvl="0">
      <w:start w:val="1"/>
      <w:numFmt w:val="none"/>
      <w:suff w:val="nothing"/>
      <w:lvlText w:val=""/>
      <w:lvlJc w:val="left"/>
      <w:pPr>
        <w:tabs>
          <w:tab w:val="num" w:pos="360"/>
        </w:tabs>
        <w:ind w:left="360" w:hanging="360"/>
      </w:pPr>
      <w:rPr>
        <w:rFonts w:ascii="Symbol" w:hAnsi="Symbol"/>
      </w:r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3">
    <w:nsid w:val="00000005"/>
    <w:multiLevelType w:val="multilevel"/>
    <w:tmpl w:val="F59017C2"/>
    <w:name w:val="WW8Num5"/>
    <w:lvl w:ilvl="0">
      <w:start w:val="1"/>
      <w:numFmt w:val="none"/>
      <w:suff w:val="nothing"/>
      <w:lvlText w:val=""/>
      <w:lvlJc w:val="left"/>
      <w:pPr>
        <w:tabs>
          <w:tab w:val="num" w:pos="644"/>
        </w:tabs>
        <w:ind w:left="644" w:hanging="360"/>
      </w:pPr>
      <w:rPr>
        <w:rFonts w:ascii="Symbol" w:hAnsi="Symbol"/>
        <w:color w:val="auto"/>
      </w:rPr>
    </w:lvl>
    <w:lvl w:ilvl="1">
      <w:start w:val="1"/>
      <w:numFmt w:val="none"/>
      <w:suff w:val="nothing"/>
      <w:lvlText w:val="o"/>
      <w:lvlJc w:val="left"/>
      <w:pPr>
        <w:tabs>
          <w:tab w:val="num" w:pos="1080"/>
        </w:tabs>
        <w:ind w:left="1080" w:hanging="360"/>
      </w:pPr>
      <w:rPr>
        <w:rFonts w:ascii="Courier New" w:hAnsi="Courier New"/>
      </w:rPr>
    </w:lvl>
    <w:lvl w:ilvl="2">
      <w:start w:val="1"/>
      <w:numFmt w:val="none"/>
      <w:suff w:val="nothing"/>
      <w:lvlText w:val=""/>
      <w:lvlJc w:val="left"/>
      <w:pPr>
        <w:tabs>
          <w:tab w:val="num" w:pos="1440"/>
        </w:tabs>
        <w:ind w:left="1440" w:hanging="360"/>
      </w:pPr>
      <w:rPr>
        <w:rFonts w:ascii="Wingdings" w:hAnsi="Wingdings"/>
      </w:rPr>
    </w:lvl>
    <w:lvl w:ilvl="3">
      <w:start w:val="1"/>
      <w:numFmt w:val="none"/>
      <w:suff w:val="nothing"/>
      <w:lvlText w:val=""/>
      <w:lvlJc w:val="left"/>
      <w:pPr>
        <w:tabs>
          <w:tab w:val="num" w:pos="1800"/>
        </w:tabs>
        <w:ind w:left="1800" w:hanging="360"/>
      </w:pPr>
      <w:rPr>
        <w:rFonts w:ascii="Symbol" w:hAnsi="Symbol"/>
      </w:rPr>
    </w:lvl>
    <w:lvl w:ilvl="4">
      <w:start w:val="1"/>
      <w:numFmt w:val="none"/>
      <w:suff w:val="nothing"/>
      <w:lvlText w:val="o"/>
      <w:lvlJc w:val="left"/>
      <w:pPr>
        <w:tabs>
          <w:tab w:val="num" w:pos="2160"/>
        </w:tabs>
        <w:ind w:left="2160" w:hanging="360"/>
      </w:pPr>
      <w:rPr>
        <w:rFonts w:ascii="Courier New" w:hAnsi="Courier New"/>
      </w:rPr>
    </w:lvl>
    <w:lvl w:ilvl="5">
      <w:start w:val="1"/>
      <w:numFmt w:val="none"/>
      <w:suff w:val="nothing"/>
      <w:lvlText w:val=""/>
      <w:lvlJc w:val="left"/>
      <w:pPr>
        <w:tabs>
          <w:tab w:val="num" w:pos="2520"/>
        </w:tabs>
        <w:ind w:left="2520" w:hanging="360"/>
      </w:pPr>
      <w:rPr>
        <w:rFonts w:ascii="Wingdings" w:hAnsi="Wingdings"/>
      </w:rPr>
    </w:lvl>
    <w:lvl w:ilvl="6">
      <w:start w:val="1"/>
      <w:numFmt w:val="none"/>
      <w:suff w:val="nothing"/>
      <w:lvlText w:val=""/>
      <w:lvlJc w:val="left"/>
      <w:pPr>
        <w:tabs>
          <w:tab w:val="num" w:pos="2880"/>
        </w:tabs>
        <w:ind w:left="2880" w:hanging="360"/>
      </w:pPr>
      <w:rPr>
        <w:rFonts w:ascii="Symbol" w:hAnsi="Symbol"/>
      </w:rPr>
    </w:lvl>
    <w:lvl w:ilvl="7">
      <w:start w:val="1"/>
      <w:numFmt w:val="none"/>
      <w:suff w:val="nothing"/>
      <w:lvlText w:val="o"/>
      <w:lvlJc w:val="left"/>
      <w:pPr>
        <w:tabs>
          <w:tab w:val="num" w:pos="3240"/>
        </w:tabs>
        <w:ind w:left="3240" w:hanging="360"/>
      </w:pPr>
      <w:rPr>
        <w:rFonts w:ascii="Courier New" w:hAnsi="Courier New"/>
      </w:rPr>
    </w:lvl>
    <w:lvl w:ilvl="8">
      <w:start w:val="1"/>
      <w:numFmt w:val="none"/>
      <w:suff w:val="nothing"/>
      <w:lvlText w:val=""/>
      <w:lvlJc w:val="left"/>
      <w:pPr>
        <w:tabs>
          <w:tab w:val="num" w:pos="3600"/>
        </w:tabs>
        <w:ind w:left="360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7"/>
    <w:multiLevelType w:val="singleLevel"/>
    <w:tmpl w:val="00000007"/>
    <w:name w:val="WW8Num7"/>
    <w:lvl w:ilvl="0">
      <w:start w:val="21"/>
      <w:numFmt w:val="bullet"/>
      <w:lvlText w:val="-"/>
      <w:lvlJc w:val="left"/>
      <w:pPr>
        <w:tabs>
          <w:tab w:val="num" w:pos="420"/>
        </w:tabs>
        <w:ind w:left="420" w:hanging="360"/>
      </w:pPr>
      <w:rPr>
        <w:rFonts w:ascii="Times New Roman" w:hAnsi="Times New Roman"/>
      </w:rPr>
    </w:lvl>
  </w:abstractNum>
  <w:abstractNum w:abstractNumId="6">
    <w:nsid w:val="00000009"/>
    <w:multiLevelType w:val="multilevel"/>
    <w:tmpl w:val="00000009"/>
    <w:name w:val="WW8Num9"/>
    <w:lvl w:ilvl="0">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A"/>
    <w:multiLevelType w:val="singleLevel"/>
    <w:tmpl w:val="3D80E3B0"/>
    <w:name w:val="WW8Num10"/>
    <w:lvl w:ilvl="0">
      <w:numFmt w:val="bullet"/>
      <w:lvlText w:val="-"/>
      <w:lvlJc w:val="left"/>
      <w:pPr>
        <w:tabs>
          <w:tab w:val="num" w:pos="360"/>
        </w:tabs>
        <w:ind w:left="360" w:hanging="360"/>
      </w:pPr>
      <w:rPr>
        <w:rFonts w:ascii="StarSymbol" w:hAnsi="StarSymbol"/>
        <w:color w:val="auto"/>
        <w:szCs w:val="22"/>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9">
    <w:nsid w:val="0000000C"/>
    <w:multiLevelType w:val="multilevel"/>
    <w:tmpl w:val="7DD4C7CA"/>
    <w:name w:val="WW8Num12"/>
    <w:lvl w:ilvl="0">
      <w:start w:val="1"/>
      <w:numFmt w:val="none"/>
      <w:suff w:val="nothing"/>
      <w:lvlText w:val=""/>
      <w:lvlJc w:val="left"/>
      <w:pPr>
        <w:tabs>
          <w:tab w:val="num" w:pos="360"/>
        </w:tabs>
        <w:ind w:left="360" w:hanging="360"/>
      </w:pPr>
      <w:rPr>
        <w:rFonts w:ascii="Symbol" w:hAnsi="Symbol"/>
        <w:color w:val="auto"/>
      </w:r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1">
    <w:nsid w:val="0000000E"/>
    <w:multiLevelType w:val="multilevel"/>
    <w:tmpl w:val="0000000E"/>
    <w:name w:val="WW8Num14"/>
    <w:lvl w:ilvl="0">
      <w:start w:val="3"/>
      <w:numFmt w:val="bullet"/>
      <w:lvlText w:val="-"/>
      <w:lvlJc w:val="left"/>
      <w:pPr>
        <w:tabs>
          <w:tab w:val="num" w:pos="340"/>
        </w:tabs>
        <w:ind w:left="340" w:hanging="340"/>
      </w:pPr>
      <w:rPr>
        <w:rFonts w:ascii="Times New Roman" w:hAnsi="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F"/>
    <w:multiLevelType w:val="multilevel"/>
    <w:tmpl w:val="0000000F"/>
    <w:name w:val="WW8Num15"/>
    <w:lvl w:ilvl="0">
      <w:start w:val="1"/>
      <w:numFmt w:val="bullet"/>
      <w:lvlText w:val=""/>
      <w:lvlJc w:val="left"/>
      <w:pPr>
        <w:tabs>
          <w:tab w:val="num" w:pos="9575"/>
        </w:tabs>
        <w:ind w:left="9575" w:hanging="360"/>
      </w:pPr>
      <w:rPr>
        <w:rFonts w:ascii="Symbol" w:hAnsi="Symbol"/>
      </w:rPr>
    </w:lvl>
    <w:lvl w:ilvl="1">
      <w:start w:val="1"/>
      <w:numFmt w:val="bullet"/>
      <w:lvlText w:val="o"/>
      <w:lvlJc w:val="left"/>
      <w:pPr>
        <w:tabs>
          <w:tab w:val="num" w:pos="10295"/>
        </w:tabs>
        <w:ind w:left="10295" w:hanging="360"/>
      </w:pPr>
      <w:rPr>
        <w:rFonts w:ascii="Courier New" w:hAnsi="Courier New"/>
      </w:rPr>
    </w:lvl>
    <w:lvl w:ilvl="2">
      <w:start w:val="1"/>
      <w:numFmt w:val="bullet"/>
      <w:lvlText w:val=""/>
      <w:lvlJc w:val="left"/>
      <w:pPr>
        <w:tabs>
          <w:tab w:val="num" w:pos="11015"/>
        </w:tabs>
        <w:ind w:left="11015" w:hanging="360"/>
      </w:pPr>
      <w:rPr>
        <w:rFonts w:ascii="Wingdings" w:hAnsi="Wingdings"/>
      </w:rPr>
    </w:lvl>
    <w:lvl w:ilvl="3">
      <w:start w:val="1"/>
      <w:numFmt w:val="bullet"/>
      <w:lvlText w:val=""/>
      <w:lvlJc w:val="left"/>
      <w:pPr>
        <w:tabs>
          <w:tab w:val="num" w:pos="11735"/>
        </w:tabs>
        <w:ind w:left="11735" w:hanging="360"/>
      </w:pPr>
      <w:rPr>
        <w:rFonts w:ascii="Symbol" w:hAnsi="Symbol"/>
      </w:rPr>
    </w:lvl>
    <w:lvl w:ilvl="4">
      <w:start w:val="1"/>
      <w:numFmt w:val="bullet"/>
      <w:lvlText w:val="o"/>
      <w:lvlJc w:val="left"/>
      <w:pPr>
        <w:tabs>
          <w:tab w:val="num" w:pos="12455"/>
        </w:tabs>
        <w:ind w:left="12455" w:hanging="360"/>
      </w:pPr>
      <w:rPr>
        <w:rFonts w:ascii="Courier New" w:hAnsi="Courier New"/>
      </w:rPr>
    </w:lvl>
    <w:lvl w:ilvl="5">
      <w:start w:val="1"/>
      <w:numFmt w:val="bullet"/>
      <w:lvlText w:val=""/>
      <w:lvlJc w:val="left"/>
      <w:pPr>
        <w:tabs>
          <w:tab w:val="num" w:pos="13175"/>
        </w:tabs>
        <w:ind w:left="13175" w:hanging="360"/>
      </w:pPr>
      <w:rPr>
        <w:rFonts w:ascii="Wingdings" w:hAnsi="Wingdings"/>
      </w:rPr>
    </w:lvl>
    <w:lvl w:ilvl="6">
      <w:start w:val="1"/>
      <w:numFmt w:val="bullet"/>
      <w:lvlText w:val=""/>
      <w:lvlJc w:val="left"/>
      <w:pPr>
        <w:tabs>
          <w:tab w:val="num" w:pos="13895"/>
        </w:tabs>
        <w:ind w:left="13895" w:hanging="360"/>
      </w:pPr>
      <w:rPr>
        <w:rFonts w:ascii="Symbol" w:hAnsi="Symbol"/>
      </w:rPr>
    </w:lvl>
    <w:lvl w:ilvl="7">
      <w:start w:val="1"/>
      <w:numFmt w:val="bullet"/>
      <w:lvlText w:val="o"/>
      <w:lvlJc w:val="left"/>
      <w:pPr>
        <w:tabs>
          <w:tab w:val="num" w:pos="14615"/>
        </w:tabs>
        <w:ind w:left="14615" w:hanging="360"/>
      </w:pPr>
      <w:rPr>
        <w:rFonts w:ascii="Courier New" w:hAnsi="Courier New"/>
      </w:rPr>
    </w:lvl>
    <w:lvl w:ilvl="8">
      <w:start w:val="1"/>
      <w:numFmt w:val="bullet"/>
      <w:lvlText w:val=""/>
      <w:lvlJc w:val="left"/>
      <w:pPr>
        <w:tabs>
          <w:tab w:val="num" w:pos="15335"/>
        </w:tabs>
        <w:ind w:left="15335" w:hanging="360"/>
      </w:pPr>
      <w:rPr>
        <w:rFonts w:ascii="Wingdings" w:hAnsi="Wingdings"/>
      </w:rPr>
    </w:lvl>
  </w:abstractNum>
  <w:abstractNum w:abstractNumId="13">
    <w:nsid w:val="00000010"/>
    <w:multiLevelType w:val="multilevel"/>
    <w:tmpl w:val="00000010"/>
    <w:name w:val="WW8Num16"/>
    <w:lvl w:ilvl="0">
      <w:numFmt w:val="bullet"/>
      <w:lvlText w:val="-"/>
      <w:lvlJc w:val="left"/>
      <w:pPr>
        <w:tabs>
          <w:tab w:val="num" w:pos="780"/>
        </w:tabs>
        <w:ind w:left="780" w:hanging="360"/>
      </w:pPr>
      <w:rPr>
        <w:rFonts w:ascii="Times New Roman" w:hAnsi="Times New Roman"/>
      </w:rPr>
    </w:lvl>
    <w:lvl w:ilvl="1">
      <w:start w:val="1"/>
      <w:numFmt w:val="bullet"/>
      <w:lvlText w:val=""/>
      <w:lvlJc w:val="left"/>
      <w:pPr>
        <w:tabs>
          <w:tab w:val="num" w:pos="1500"/>
        </w:tabs>
        <w:ind w:left="1500" w:hanging="360"/>
      </w:pPr>
      <w:rPr>
        <w:rFonts w:ascii="Symbol" w:hAnsi="Symbol"/>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16">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17">
    <w:nsid w:val="10BC26D6"/>
    <w:multiLevelType w:val="hybridMultilevel"/>
    <w:tmpl w:val="ECC00B4A"/>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1162C23"/>
    <w:multiLevelType w:val="hybridMultilevel"/>
    <w:tmpl w:val="CE30A8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BE4F2A"/>
    <w:multiLevelType w:val="hybridMultilevel"/>
    <w:tmpl w:val="ACEEB7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65C74F7"/>
    <w:multiLevelType w:val="hybridMultilevel"/>
    <w:tmpl w:val="E4D4374A"/>
    <w:lvl w:ilvl="0" w:tplc="F6A01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EB710BE"/>
    <w:multiLevelType w:val="hybridMultilevel"/>
    <w:tmpl w:val="08EA4E7E"/>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01D2188"/>
    <w:multiLevelType w:val="hybridMultilevel"/>
    <w:tmpl w:val="4ED0E70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3">
    <w:nsid w:val="21B3028A"/>
    <w:multiLevelType w:val="hybridMultilevel"/>
    <w:tmpl w:val="4AF06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791677"/>
    <w:multiLevelType w:val="hybridMultilevel"/>
    <w:tmpl w:val="F1FA99EC"/>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3C4446E"/>
    <w:multiLevelType w:val="hybridMultilevel"/>
    <w:tmpl w:val="D82A434E"/>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4D232D2"/>
    <w:multiLevelType w:val="hybridMultilevel"/>
    <w:tmpl w:val="E170236E"/>
    <w:lvl w:ilvl="0" w:tplc="0264361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7">
    <w:nsid w:val="25DE5D2D"/>
    <w:multiLevelType w:val="hybridMultilevel"/>
    <w:tmpl w:val="841E1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6122F77"/>
    <w:multiLevelType w:val="hybridMultilevel"/>
    <w:tmpl w:val="81286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AD0D22"/>
    <w:multiLevelType w:val="hybridMultilevel"/>
    <w:tmpl w:val="2A185844"/>
    <w:lvl w:ilvl="0" w:tplc="A06E04A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BC15DC"/>
    <w:multiLevelType w:val="hybridMultilevel"/>
    <w:tmpl w:val="8A208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0074B35"/>
    <w:multiLevelType w:val="hybridMultilevel"/>
    <w:tmpl w:val="E0386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AF61CE6"/>
    <w:multiLevelType w:val="hybridMultilevel"/>
    <w:tmpl w:val="936C1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DB74478"/>
    <w:multiLevelType w:val="hybridMultilevel"/>
    <w:tmpl w:val="FD822D1A"/>
    <w:lvl w:ilvl="0" w:tplc="0264361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nsid w:val="464B6F25"/>
    <w:multiLevelType w:val="hybridMultilevel"/>
    <w:tmpl w:val="7A0ECE8C"/>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09D50D8"/>
    <w:multiLevelType w:val="hybridMultilevel"/>
    <w:tmpl w:val="5D4465F6"/>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2B111B8"/>
    <w:multiLevelType w:val="hybridMultilevel"/>
    <w:tmpl w:val="0748BF50"/>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4A63A48"/>
    <w:multiLevelType w:val="hybridMultilevel"/>
    <w:tmpl w:val="26BEA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8CE256D"/>
    <w:multiLevelType w:val="hybridMultilevel"/>
    <w:tmpl w:val="17241848"/>
    <w:lvl w:ilvl="0" w:tplc="026436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5BF4627B"/>
    <w:multiLevelType w:val="hybridMultilevel"/>
    <w:tmpl w:val="93A6B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734427"/>
    <w:multiLevelType w:val="hybridMultilevel"/>
    <w:tmpl w:val="12327232"/>
    <w:lvl w:ilvl="0" w:tplc="7C94D3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6E31A7"/>
    <w:multiLevelType w:val="hybridMultilevel"/>
    <w:tmpl w:val="8CAC22E2"/>
    <w:lvl w:ilvl="0" w:tplc="A926C5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696568"/>
    <w:multiLevelType w:val="hybridMultilevel"/>
    <w:tmpl w:val="07E65A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73E323BD"/>
    <w:multiLevelType w:val="hybridMultilevel"/>
    <w:tmpl w:val="81E22660"/>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48B476F"/>
    <w:multiLevelType w:val="hybridMultilevel"/>
    <w:tmpl w:val="79AA0CFA"/>
    <w:lvl w:ilvl="0" w:tplc="F6A01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4A9444A"/>
    <w:multiLevelType w:val="hybridMultilevel"/>
    <w:tmpl w:val="B65EBF58"/>
    <w:lvl w:ilvl="0" w:tplc="0264361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6">
    <w:nsid w:val="753E2BA1"/>
    <w:multiLevelType w:val="hybridMultilevel"/>
    <w:tmpl w:val="ECD8C0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794F1611"/>
    <w:multiLevelType w:val="hybridMultilevel"/>
    <w:tmpl w:val="81286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BDF65E2"/>
    <w:multiLevelType w:val="hybridMultilevel"/>
    <w:tmpl w:val="A9C8D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45"/>
  </w:num>
  <w:num w:numId="3">
    <w:abstractNumId w:val="41"/>
  </w:num>
  <w:num w:numId="4">
    <w:abstractNumId w:val="40"/>
  </w:num>
  <w:num w:numId="5">
    <w:abstractNumId w:val="23"/>
  </w:num>
  <w:num w:numId="6">
    <w:abstractNumId w:val="18"/>
  </w:num>
  <w:num w:numId="7">
    <w:abstractNumId w:val="27"/>
  </w:num>
  <w:num w:numId="8">
    <w:abstractNumId w:val="37"/>
  </w:num>
  <w:num w:numId="9">
    <w:abstractNumId w:val="48"/>
  </w:num>
  <w:num w:numId="10">
    <w:abstractNumId w:val="31"/>
  </w:num>
  <w:num w:numId="11">
    <w:abstractNumId w:val="28"/>
  </w:num>
  <w:num w:numId="12">
    <w:abstractNumId w:val="42"/>
  </w:num>
  <w:num w:numId="13">
    <w:abstractNumId w:val="46"/>
  </w:num>
  <w:num w:numId="14">
    <w:abstractNumId w:val="47"/>
  </w:num>
  <w:num w:numId="15">
    <w:abstractNumId w:val="30"/>
  </w:num>
  <w:num w:numId="16">
    <w:abstractNumId w:val="35"/>
  </w:num>
  <w:num w:numId="17">
    <w:abstractNumId w:val="38"/>
  </w:num>
  <w:num w:numId="18">
    <w:abstractNumId w:val="32"/>
  </w:num>
  <w:num w:numId="19">
    <w:abstractNumId w:val="29"/>
  </w:num>
  <w:num w:numId="20">
    <w:abstractNumId w:val="33"/>
  </w:num>
  <w:num w:numId="21">
    <w:abstractNumId w:val="34"/>
  </w:num>
  <w:num w:numId="22">
    <w:abstractNumId w:val="36"/>
  </w:num>
  <w:num w:numId="23">
    <w:abstractNumId w:val="17"/>
  </w:num>
  <w:num w:numId="24">
    <w:abstractNumId w:val="26"/>
  </w:num>
  <w:num w:numId="25">
    <w:abstractNumId w:val="24"/>
  </w:num>
  <w:num w:numId="26">
    <w:abstractNumId w:val="25"/>
  </w:num>
  <w:num w:numId="27">
    <w:abstractNumId w:val="21"/>
  </w:num>
  <w:num w:numId="28">
    <w:abstractNumId w:val="22"/>
  </w:num>
  <w:num w:numId="29">
    <w:abstractNumId w:val="44"/>
  </w:num>
  <w:num w:numId="30">
    <w:abstractNumId w:val="20"/>
  </w:num>
  <w:num w:numId="31">
    <w:abstractNumId w:val="43"/>
  </w:num>
  <w:num w:numId="32">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EA"/>
    <w:rsid w:val="000006BF"/>
    <w:rsid w:val="00000A16"/>
    <w:rsid w:val="00000A64"/>
    <w:rsid w:val="000043BA"/>
    <w:rsid w:val="0000463C"/>
    <w:rsid w:val="0000470B"/>
    <w:rsid w:val="000051D5"/>
    <w:rsid w:val="0000782D"/>
    <w:rsid w:val="00012458"/>
    <w:rsid w:val="000126B0"/>
    <w:rsid w:val="0001507D"/>
    <w:rsid w:val="0001627D"/>
    <w:rsid w:val="0001639D"/>
    <w:rsid w:val="00016C8A"/>
    <w:rsid w:val="00022062"/>
    <w:rsid w:val="000236A8"/>
    <w:rsid w:val="0002372F"/>
    <w:rsid w:val="00027A5B"/>
    <w:rsid w:val="00027B63"/>
    <w:rsid w:val="00030669"/>
    <w:rsid w:val="00031F6A"/>
    <w:rsid w:val="00032DE7"/>
    <w:rsid w:val="000357B9"/>
    <w:rsid w:val="00036027"/>
    <w:rsid w:val="0003605A"/>
    <w:rsid w:val="00036F71"/>
    <w:rsid w:val="00037830"/>
    <w:rsid w:val="00037AED"/>
    <w:rsid w:val="00037DCA"/>
    <w:rsid w:val="00041541"/>
    <w:rsid w:val="0004163C"/>
    <w:rsid w:val="0004299D"/>
    <w:rsid w:val="000439B8"/>
    <w:rsid w:val="00043B64"/>
    <w:rsid w:val="00044D39"/>
    <w:rsid w:val="000452A8"/>
    <w:rsid w:val="000453C3"/>
    <w:rsid w:val="00045612"/>
    <w:rsid w:val="00045F5E"/>
    <w:rsid w:val="00046476"/>
    <w:rsid w:val="000477D0"/>
    <w:rsid w:val="00047D6A"/>
    <w:rsid w:val="0005126C"/>
    <w:rsid w:val="00054270"/>
    <w:rsid w:val="00054617"/>
    <w:rsid w:val="000551CA"/>
    <w:rsid w:val="00055976"/>
    <w:rsid w:val="00055995"/>
    <w:rsid w:val="000567A1"/>
    <w:rsid w:val="0006054D"/>
    <w:rsid w:val="00062D57"/>
    <w:rsid w:val="0006455B"/>
    <w:rsid w:val="00065D6A"/>
    <w:rsid w:val="00067131"/>
    <w:rsid w:val="00071998"/>
    <w:rsid w:val="00071ED0"/>
    <w:rsid w:val="00073001"/>
    <w:rsid w:val="00073DAB"/>
    <w:rsid w:val="00074167"/>
    <w:rsid w:val="000742B4"/>
    <w:rsid w:val="0007474D"/>
    <w:rsid w:val="0008171D"/>
    <w:rsid w:val="00081733"/>
    <w:rsid w:val="00082294"/>
    <w:rsid w:val="00083FEC"/>
    <w:rsid w:val="00086BCE"/>
    <w:rsid w:val="00086CD7"/>
    <w:rsid w:val="00090D61"/>
    <w:rsid w:val="0009142B"/>
    <w:rsid w:val="000946DA"/>
    <w:rsid w:val="00095BDA"/>
    <w:rsid w:val="00097D4C"/>
    <w:rsid w:val="000A0ACA"/>
    <w:rsid w:val="000A1B63"/>
    <w:rsid w:val="000A4A42"/>
    <w:rsid w:val="000A7320"/>
    <w:rsid w:val="000A7792"/>
    <w:rsid w:val="000A7AC4"/>
    <w:rsid w:val="000B159F"/>
    <w:rsid w:val="000B2001"/>
    <w:rsid w:val="000B37C3"/>
    <w:rsid w:val="000B3DE2"/>
    <w:rsid w:val="000B4377"/>
    <w:rsid w:val="000B4BAA"/>
    <w:rsid w:val="000B4DEE"/>
    <w:rsid w:val="000B51BE"/>
    <w:rsid w:val="000B59E5"/>
    <w:rsid w:val="000B67EF"/>
    <w:rsid w:val="000B6963"/>
    <w:rsid w:val="000C09C1"/>
    <w:rsid w:val="000C0FF3"/>
    <w:rsid w:val="000C14E6"/>
    <w:rsid w:val="000C25E8"/>
    <w:rsid w:val="000C3635"/>
    <w:rsid w:val="000C5491"/>
    <w:rsid w:val="000C7ECA"/>
    <w:rsid w:val="000D041E"/>
    <w:rsid w:val="000D1251"/>
    <w:rsid w:val="000D1F31"/>
    <w:rsid w:val="000D2122"/>
    <w:rsid w:val="000D3BD7"/>
    <w:rsid w:val="000D45C8"/>
    <w:rsid w:val="000D52B9"/>
    <w:rsid w:val="000D5DB8"/>
    <w:rsid w:val="000D6A4D"/>
    <w:rsid w:val="000D7CCF"/>
    <w:rsid w:val="000E138D"/>
    <w:rsid w:val="000E14D5"/>
    <w:rsid w:val="000E1B24"/>
    <w:rsid w:val="000E248C"/>
    <w:rsid w:val="000E2F62"/>
    <w:rsid w:val="000E385D"/>
    <w:rsid w:val="000E43EC"/>
    <w:rsid w:val="000E4798"/>
    <w:rsid w:val="000E51AC"/>
    <w:rsid w:val="000E5974"/>
    <w:rsid w:val="000E6F17"/>
    <w:rsid w:val="000E7E38"/>
    <w:rsid w:val="000F0F5F"/>
    <w:rsid w:val="000F18A7"/>
    <w:rsid w:val="000F1C3C"/>
    <w:rsid w:val="000F1CC2"/>
    <w:rsid w:val="000F3C7D"/>
    <w:rsid w:val="000F5BAA"/>
    <w:rsid w:val="000F69D4"/>
    <w:rsid w:val="000F6D7E"/>
    <w:rsid w:val="0010114E"/>
    <w:rsid w:val="00101320"/>
    <w:rsid w:val="00101559"/>
    <w:rsid w:val="001025D7"/>
    <w:rsid w:val="00103D56"/>
    <w:rsid w:val="00105BEA"/>
    <w:rsid w:val="001061EE"/>
    <w:rsid w:val="00106564"/>
    <w:rsid w:val="00106B52"/>
    <w:rsid w:val="00106DF7"/>
    <w:rsid w:val="00110837"/>
    <w:rsid w:val="00110E82"/>
    <w:rsid w:val="00111357"/>
    <w:rsid w:val="00112122"/>
    <w:rsid w:val="00112926"/>
    <w:rsid w:val="00112A20"/>
    <w:rsid w:val="00113B89"/>
    <w:rsid w:val="00113F2C"/>
    <w:rsid w:val="0011597F"/>
    <w:rsid w:val="00117745"/>
    <w:rsid w:val="00117F0B"/>
    <w:rsid w:val="00120B55"/>
    <w:rsid w:val="00120DB9"/>
    <w:rsid w:val="00122E56"/>
    <w:rsid w:val="001256A4"/>
    <w:rsid w:val="00125862"/>
    <w:rsid w:val="00126619"/>
    <w:rsid w:val="001275A3"/>
    <w:rsid w:val="00127F85"/>
    <w:rsid w:val="0013143B"/>
    <w:rsid w:val="00132136"/>
    <w:rsid w:val="001322CF"/>
    <w:rsid w:val="001332F5"/>
    <w:rsid w:val="00137BF5"/>
    <w:rsid w:val="001417B2"/>
    <w:rsid w:val="001420FE"/>
    <w:rsid w:val="00143CBF"/>
    <w:rsid w:val="00144305"/>
    <w:rsid w:val="00145B18"/>
    <w:rsid w:val="00145FB5"/>
    <w:rsid w:val="0014667C"/>
    <w:rsid w:val="001524E4"/>
    <w:rsid w:val="00153FB6"/>
    <w:rsid w:val="00154927"/>
    <w:rsid w:val="00155D00"/>
    <w:rsid w:val="00156A14"/>
    <w:rsid w:val="00157009"/>
    <w:rsid w:val="0016088A"/>
    <w:rsid w:val="0016116B"/>
    <w:rsid w:val="00161DC9"/>
    <w:rsid w:val="00162198"/>
    <w:rsid w:val="00162DA8"/>
    <w:rsid w:val="00165A3A"/>
    <w:rsid w:val="00165FAE"/>
    <w:rsid w:val="0016670D"/>
    <w:rsid w:val="00167399"/>
    <w:rsid w:val="00167F34"/>
    <w:rsid w:val="00170F6D"/>
    <w:rsid w:val="00171A27"/>
    <w:rsid w:val="001721B3"/>
    <w:rsid w:val="00172795"/>
    <w:rsid w:val="00173867"/>
    <w:rsid w:val="001744E5"/>
    <w:rsid w:val="0017548B"/>
    <w:rsid w:val="0017757B"/>
    <w:rsid w:val="0018050B"/>
    <w:rsid w:val="001805B0"/>
    <w:rsid w:val="00181991"/>
    <w:rsid w:val="001819BD"/>
    <w:rsid w:val="0018274B"/>
    <w:rsid w:val="0018386A"/>
    <w:rsid w:val="00183C47"/>
    <w:rsid w:val="0018433E"/>
    <w:rsid w:val="001846C6"/>
    <w:rsid w:val="001855E8"/>
    <w:rsid w:val="00186835"/>
    <w:rsid w:val="0018752F"/>
    <w:rsid w:val="00190EFB"/>
    <w:rsid w:val="00192462"/>
    <w:rsid w:val="00192AA4"/>
    <w:rsid w:val="00193478"/>
    <w:rsid w:val="001941B2"/>
    <w:rsid w:val="001948C3"/>
    <w:rsid w:val="001A2470"/>
    <w:rsid w:val="001A35A9"/>
    <w:rsid w:val="001A4998"/>
    <w:rsid w:val="001A585E"/>
    <w:rsid w:val="001A5FC0"/>
    <w:rsid w:val="001A6C73"/>
    <w:rsid w:val="001A7C1A"/>
    <w:rsid w:val="001B0799"/>
    <w:rsid w:val="001B07C1"/>
    <w:rsid w:val="001B0E16"/>
    <w:rsid w:val="001B27F0"/>
    <w:rsid w:val="001B28F5"/>
    <w:rsid w:val="001B294D"/>
    <w:rsid w:val="001B2CC5"/>
    <w:rsid w:val="001B2FE0"/>
    <w:rsid w:val="001B334D"/>
    <w:rsid w:val="001B54EB"/>
    <w:rsid w:val="001B70DE"/>
    <w:rsid w:val="001C0941"/>
    <w:rsid w:val="001C1032"/>
    <w:rsid w:val="001C1443"/>
    <w:rsid w:val="001C20FE"/>
    <w:rsid w:val="001C21C6"/>
    <w:rsid w:val="001C2351"/>
    <w:rsid w:val="001C250B"/>
    <w:rsid w:val="001C41C3"/>
    <w:rsid w:val="001C46E4"/>
    <w:rsid w:val="001C574D"/>
    <w:rsid w:val="001C5FC6"/>
    <w:rsid w:val="001C60CB"/>
    <w:rsid w:val="001C62D3"/>
    <w:rsid w:val="001D00C1"/>
    <w:rsid w:val="001D0339"/>
    <w:rsid w:val="001D1BE1"/>
    <w:rsid w:val="001D27E2"/>
    <w:rsid w:val="001D38A4"/>
    <w:rsid w:val="001D3BB5"/>
    <w:rsid w:val="001D3FC0"/>
    <w:rsid w:val="001D4CBC"/>
    <w:rsid w:val="001D544C"/>
    <w:rsid w:val="001D5A94"/>
    <w:rsid w:val="001D6928"/>
    <w:rsid w:val="001D6AD1"/>
    <w:rsid w:val="001D6B98"/>
    <w:rsid w:val="001D6DFE"/>
    <w:rsid w:val="001D7539"/>
    <w:rsid w:val="001D7992"/>
    <w:rsid w:val="001D7AE7"/>
    <w:rsid w:val="001D7C74"/>
    <w:rsid w:val="001E0CAC"/>
    <w:rsid w:val="001E1797"/>
    <w:rsid w:val="001E2485"/>
    <w:rsid w:val="001E2B1F"/>
    <w:rsid w:val="001E33C7"/>
    <w:rsid w:val="001E3635"/>
    <w:rsid w:val="001E3F04"/>
    <w:rsid w:val="001E423A"/>
    <w:rsid w:val="001E5A7D"/>
    <w:rsid w:val="001E5B7B"/>
    <w:rsid w:val="001E63A3"/>
    <w:rsid w:val="001E6BE0"/>
    <w:rsid w:val="001E777A"/>
    <w:rsid w:val="001F0338"/>
    <w:rsid w:val="001F0F78"/>
    <w:rsid w:val="001F1EC2"/>
    <w:rsid w:val="001F307D"/>
    <w:rsid w:val="001F42CF"/>
    <w:rsid w:val="001F45F6"/>
    <w:rsid w:val="001F5429"/>
    <w:rsid w:val="001F551B"/>
    <w:rsid w:val="001F5672"/>
    <w:rsid w:val="001F65AD"/>
    <w:rsid w:val="001F76B0"/>
    <w:rsid w:val="00200B6C"/>
    <w:rsid w:val="00200B7C"/>
    <w:rsid w:val="00200D72"/>
    <w:rsid w:val="002010A7"/>
    <w:rsid w:val="00201CE3"/>
    <w:rsid w:val="00201F7C"/>
    <w:rsid w:val="002023E8"/>
    <w:rsid w:val="00202F59"/>
    <w:rsid w:val="00205665"/>
    <w:rsid w:val="00206279"/>
    <w:rsid w:val="002077AA"/>
    <w:rsid w:val="00207BFD"/>
    <w:rsid w:val="00211433"/>
    <w:rsid w:val="002117B8"/>
    <w:rsid w:val="00211E20"/>
    <w:rsid w:val="00212488"/>
    <w:rsid w:val="002139D3"/>
    <w:rsid w:val="00214CAA"/>
    <w:rsid w:val="0021508B"/>
    <w:rsid w:val="00221633"/>
    <w:rsid w:val="00222810"/>
    <w:rsid w:val="00223370"/>
    <w:rsid w:val="002255D5"/>
    <w:rsid w:val="00227ADC"/>
    <w:rsid w:val="002304EA"/>
    <w:rsid w:val="00230F9F"/>
    <w:rsid w:val="0023173B"/>
    <w:rsid w:val="00231A7C"/>
    <w:rsid w:val="00232437"/>
    <w:rsid w:val="00233952"/>
    <w:rsid w:val="002340D3"/>
    <w:rsid w:val="002344EC"/>
    <w:rsid w:val="0023488C"/>
    <w:rsid w:val="0023530B"/>
    <w:rsid w:val="00235D29"/>
    <w:rsid w:val="00235E0A"/>
    <w:rsid w:val="00236D6D"/>
    <w:rsid w:val="00237AEC"/>
    <w:rsid w:val="00240143"/>
    <w:rsid w:val="0024045D"/>
    <w:rsid w:val="00241DD0"/>
    <w:rsid w:val="00243438"/>
    <w:rsid w:val="0024502D"/>
    <w:rsid w:val="00245836"/>
    <w:rsid w:val="00245F60"/>
    <w:rsid w:val="00247A00"/>
    <w:rsid w:val="00247DA8"/>
    <w:rsid w:val="00250038"/>
    <w:rsid w:val="00250437"/>
    <w:rsid w:val="00252541"/>
    <w:rsid w:val="00254693"/>
    <w:rsid w:val="00254C6E"/>
    <w:rsid w:val="00257192"/>
    <w:rsid w:val="00260162"/>
    <w:rsid w:val="002601F9"/>
    <w:rsid w:val="00260447"/>
    <w:rsid w:val="00261567"/>
    <w:rsid w:val="0026196E"/>
    <w:rsid w:val="00262936"/>
    <w:rsid w:val="00263427"/>
    <w:rsid w:val="00264316"/>
    <w:rsid w:val="0026469B"/>
    <w:rsid w:val="00264F99"/>
    <w:rsid w:val="0026536B"/>
    <w:rsid w:val="0026625D"/>
    <w:rsid w:val="00266FB3"/>
    <w:rsid w:val="00267709"/>
    <w:rsid w:val="00267CDE"/>
    <w:rsid w:val="00270635"/>
    <w:rsid w:val="0027106D"/>
    <w:rsid w:val="00271BE5"/>
    <w:rsid w:val="00273846"/>
    <w:rsid w:val="0027568D"/>
    <w:rsid w:val="002756B4"/>
    <w:rsid w:val="00276C02"/>
    <w:rsid w:val="00276F6A"/>
    <w:rsid w:val="002776C1"/>
    <w:rsid w:val="00280E0D"/>
    <w:rsid w:val="00281287"/>
    <w:rsid w:val="00281D78"/>
    <w:rsid w:val="00282698"/>
    <w:rsid w:val="0028295B"/>
    <w:rsid w:val="00282FF2"/>
    <w:rsid w:val="00283FAF"/>
    <w:rsid w:val="00285D84"/>
    <w:rsid w:val="002875D2"/>
    <w:rsid w:val="0029130B"/>
    <w:rsid w:val="00291DAD"/>
    <w:rsid w:val="00292CCC"/>
    <w:rsid w:val="0029347B"/>
    <w:rsid w:val="00293815"/>
    <w:rsid w:val="002939CE"/>
    <w:rsid w:val="00293C23"/>
    <w:rsid w:val="00293F4C"/>
    <w:rsid w:val="00294D77"/>
    <w:rsid w:val="00294E4D"/>
    <w:rsid w:val="002954ED"/>
    <w:rsid w:val="0029657C"/>
    <w:rsid w:val="002971A7"/>
    <w:rsid w:val="00297510"/>
    <w:rsid w:val="002A1914"/>
    <w:rsid w:val="002A1C37"/>
    <w:rsid w:val="002A1D1C"/>
    <w:rsid w:val="002A28CF"/>
    <w:rsid w:val="002A407F"/>
    <w:rsid w:val="002A467A"/>
    <w:rsid w:val="002A4DD2"/>
    <w:rsid w:val="002A73B1"/>
    <w:rsid w:val="002A73C2"/>
    <w:rsid w:val="002A7B56"/>
    <w:rsid w:val="002B04D4"/>
    <w:rsid w:val="002B0676"/>
    <w:rsid w:val="002B10FF"/>
    <w:rsid w:val="002B11D2"/>
    <w:rsid w:val="002B216F"/>
    <w:rsid w:val="002B2643"/>
    <w:rsid w:val="002B3FCE"/>
    <w:rsid w:val="002B58D3"/>
    <w:rsid w:val="002B6A80"/>
    <w:rsid w:val="002C0902"/>
    <w:rsid w:val="002C3AB0"/>
    <w:rsid w:val="002C3D35"/>
    <w:rsid w:val="002C41FD"/>
    <w:rsid w:val="002C48FE"/>
    <w:rsid w:val="002C688B"/>
    <w:rsid w:val="002C6B88"/>
    <w:rsid w:val="002C6E5C"/>
    <w:rsid w:val="002C7C0E"/>
    <w:rsid w:val="002D1718"/>
    <w:rsid w:val="002D1F64"/>
    <w:rsid w:val="002D2944"/>
    <w:rsid w:val="002D3AEF"/>
    <w:rsid w:val="002D3CF2"/>
    <w:rsid w:val="002D5A89"/>
    <w:rsid w:val="002D5F8A"/>
    <w:rsid w:val="002E08E7"/>
    <w:rsid w:val="002E117C"/>
    <w:rsid w:val="002E24E1"/>
    <w:rsid w:val="002E32F6"/>
    <w:rsid w:val="002E3C3D"/>
    <w:rsid w:val="002E40EC"/>
    <w:rsid w:val="002E4B09"/>
    <w:rsid w:val="002E4DC0"/>
    <w:rsid w:val="002E518D"/>
    <w:rsid w:val="002E52B9"/>
    <w:rsid w:val="002E5541"/>
    <w:rsid w:val="002E6416"/>
    <w:rsid w:val="002F0378"/>
    <w:rsid w:val="002F0AD2"/>
    <w:rsid w:val="002F0CAB"/>
    <w:rsid w:val="002F11DC"/>
    <w:rsid w:val="002F11F2"/>
    <w:rsid w:val="002F1C73"/>
    <w:rsid w:val="002F1D3E"/>
    <w:rsid w:val="002F2F8C"/>
    <w:rsid w:val="002F3D0B"/>
    <w:rsid w:val="002F4135"/>
    <w:rsid w:val="002F419E"/>
    <w:rsid w:val="002F4D8C"/>
    <w:rsid w:val="002F4FB8"/>
    <w:rsid w:val="002F5241"/>
    <w:rsid w:val="00300C27"/>
    <w:rsid w:val="00304781"/>
    <w:rsid w:val="00304EA8"/>
    <w:rsid w:val="00306779"/>
    <w:rsid w:val="00306AF1"/>
    <w:rsid w:val="00306D3D"/>
    <w:rsid w:val="0030748A"/>
    <w:rsid w:val="00307607"/>
    <w:rsid w:val="00307747"/>
    <w:rsid w:val="00307945"/>
    <w:rsid w:val="00307D06"/>
    <w:rsid w:val="00310B37"/>
    <w:rsid w:val="00313486"/>
    <w:rsid w:val="003147F5"/>
    <w:rsid w:val="003149F2"/>
    <w:rsid w:val="00315112"/>
    <w:rsid w:val="0031596E"/>
    <w:rsid w:val="003169B1"/>
    <w:rsid w:val="00316A6F"/>
    <w:rsid w:val="00316D84"/>
    <w:rsid w:val="00316EEB"/>
    <w:rsid w:val="003205CA"/>
    <w:rsid w:val="00320668"/>
    <w:rsid w:val="0032198F"/>
    <w:rsid w:val="00321FD0"/>
    <w:rsid w:val="00322F19"/>
    <w:rsid w:val="0032354D"/>
    <w:rsid w:val="003246AA"/>
    <w:rsid w:val="00327907"/>
    <w:rsid w:val="00330F1C"/>
    <w:rsid w:val="00331377"/>
    <w:rsid w:val="00333028"/>
    <w:rsid w:val="0033444F"/>
    <w:rsid w:val="003346E5"/>
    <w:rsid w:val="00334A58"/>
    <w:rsid w:val="00336243"/>
    <w:rsid w:val="003376C6"/>
    <w:rsid w:val="00337F31"/>
    <w:rsid w:val="003407FB"/>
    <w:rsid w:val="00340865"/>
    <w:rsid w:val="00340AD7"/>
    <w:rsid w:val="00340E13"/>
    <w:rsid w:val="003420AA"/>
    <w:rsid w:val="003421DF"/>
    <w:rsid w:val="00343644"/>
    <w:rsid w:val="0034454E"/>
    <w:rsid w:val="00345366"/>
    <w:rsid w:val="0034684C"/>
    <w:rsid w:val="003469F0"/>
    <w:rsid w:val="00347330"/>
    <w:rsid w:val="00347395"/>
    <w:rsid w:val="0034776F"/>
    <w:rsid w:val="0035252C"/>
    <w:rsid w:val="00352D81"/>
    <w:rsid w:val="0036098F"/>
    <w:rsid w:val="0036226B"/>
    <w:rsid w:val="003624E3"/>
    <w:rsid w:val="00363000"/>
    <w:rsid w:val="003636B9"/>
    <w:rsid w:val="00365B34"/>
    <w:rsid w:val="00366899"/>
    <w:rsid w:val="00366B95"/>
    <w:rsid w:val="003703FD"/>
    <w:rsid w:val="00373DBA"/>
    <w:rsid w:val="00375BF3"/>
    <w:rsid w:val="00376D3A"/>
    <w:rsid w:val="00376DF5"/>
    <w:rsid w:val="003774B8"/>
    <w:rsid w:val="003801F0"/>
    <w:rsid w:val="003806C4"/>
    <w:rsid w:val="0038074A"/>
    <w:rsid w:val="003818BA"/>
    <w:rsid w:val="00382258"/>
    <w:rsid w:val="00382532"/>
    <w:rsid w:val="003826C3"/>
    <w:rsid w:val="003830EE"/>
    <w:rsid w:val="00383946"/>
    <w:rsid w:val="00383BBD"/>
    <w:rsid w:val="00385C5A"/>
    <w:rsid w:val="00385F45"/>
    <w:rsid w:val="00386C09"/>
    <w:rsid w:val="00386DAA"/>
    <w:rsid w:val="00386E25"/>
    <w:rsid w:val="00387993"/>
    <w:rsid w:val="003906DE"/>
    <w:rsid w:val="0039096C"/>
    <w:rsid w:val="00390C1A"/>
    <w:rsid w:val="00391A78"/>
    <w:rsid w:val="0039201D"/>
    <w:rsid w:val="00393E70"/>
    <w:rsid w:val="0039487D"/>
    <w:rsid w:val="00394F36"/>
    <w:rsid w:val="00396BB3"/>
    <w:rsid w:val="00396F34"/>
    <w:rsid w:val="00396F7D"/>
    <w:rsid w:val="0039709C"/>
    <w:rsid w:val="0039745F"/>
    <w:rsid w:val="003A183E"/>
    <w:rsid w:val="003A1D39"/>
    <w:rsid w:val="003A2A81"/>
    <w:rsid w:val="003A3097"/>
    <w:rsid w:val="003A3425"/>
    <w:rsid w:val="003A345B"/>
    <w:rsid w:val="003A422D"/>
    <w:rsid w:val="003A593B"/>
    <w:rsid w:val="003B00B5"/>
    <w:rsid w:val="003B19A1"/>
    <w:rsid w:val="003B1FFB"/>
    <w:rsid w:val="003B24C1"/>
    <w:rsid w:val="003B2C00"/>
    <w:rsid w:val="003B2CDF"/>
    <w:rsid w:val="003B39DB"/>
    <w:rsid w:val="003B5C33"/>
    <w:rsid w:val="003B5CD1"/>
    <w:rsid w:val="003B61EC"/>
    <w:rsid w:val="003B63A3"/>
    <w:rsid w:val="003B76CE"/>
    <w:rsid w:val="003B7E0B"/>
    <w:rsid w:val="003C24C9"/>
    <w:rsid w:val="003C2891"/>
    <w:rsid w:val="003C290B"/>
    <w:rsid w:val="003C4675"/>
    <w:rsid w:val="003C46D9"/>
    <w:rsid w:val="003C4E48"/>
    <w:rsid w:val="003D01A0"/>
    <w:rsid w:val="003D2D29"/>
    <w:rsid w:val="003D3316"/>
    <w:rsid w:val="003D521F"/>
    <w:rsid w:val="003D5485"/>
    <w:rsid w:val="003D6ABD"/>
    <w:rsid w:val="003D7603"/>
    <w:rsid w:val="003E0045"/>
    <w:rsid w:val="003E01A9"/>
    <w:rsid w:val="003E07A1"/>
    <w:rsid w:val="003E21FD"/>
    <w:rsid w:val="003E2516"/>
    <w:rsid w:val="003E30EB"/>
    <w:rsid w:val="003E4700"/>
    <w:rsid w:val="003E633A"/>
    <w:rsid w:val="003E681C"/>
    <w:rsid w:val="003F0E09"/>
    <w:rsid w:val="003F3141"/>
    <w:rsid w:val="003F3D2A"/>
    <w:rsid w:val="003F4054"/>
    <w:rsid w:val="003F664C"/>
    <w:rsid w:val="003F71AD"/>
    <w:rsid w:val="003F7463"/>
    <w:rsid w:val="003F7795"/>
    <w:rsid w:val="00400D49"/>
    <w:rsid w:val="00400D87"/>
    <w:rsid w:val="00402577"/>
    <w:rsid w:val="00402782"/>
    <w:rsid w:val="00402E8D"/>
    <w:rsid w:val="00403178"/>
    <w:rsid w:val="00403CF4"/>
    <w:rsid w:val="0040596E"/>
    <w:rsid w:val="00410E1C"/>
    <w:rsid w:val="00410EB2"/>
    <w:rsid w:val="00415683"/>
    <w:rsid w:val="0041614A"/>
    <w:rsid w:val="00416156"/>
    <w:rsid w:val="00416B42"/>
    <w:rsid w:val="004173DE"/>
    <w:rsid w:val="004173F4"/>
    <w:rsid w:val="00420687"/>
    <w:rsid w:val="004207A9"/>
    <w:rsid w:val="00422CA5"/>
    <w:rsid w:val="00423BD4"/>
    <w:rsid w:val="00426943"/>
    <w:rsid w:val="00426F4F"/>
    <w:rsid w:val="004273A2"/>
    <w:rsid w:val="004301B3"/>
    <w:rsid w:val="00430251"/>
    <w:rsid w:val="004304E2"/>
    <w:rsid w:val="00430C5C"/>
    <w:rsid w:val="004320CF"/>
    <w:rsid w:val="00432C84"/>
    <w:rsid w:val="00432FA5"/>
    <w:rsid w:val="00434546"/>
    <w:rsid w:val="004349C7"/>
    <w:rsid w:val="00435878"/>
    <w:rsid w:val="00435CA8"/>
    <w:rsid w:val="00436D3C"/>
    <w:rsid w:val="00436E18"/>
    <w:rsid w:val="00437A9B"/>
    <w:rsid w:val="00437C35"/>
    <w:rsid w:val="004425BC"/>
    <w:rsid w:val="00442613"/>
    <w:rsid w:val="004435D5"/>
    <w:rsid w:val="00445FC5"/>
    <w:rsid w:val="00447C28"/>
    <w:rsid w:val="00447F7C"/>
    <w:rsid w:val="0045005C"/>
    <w:rsid w:val="004507B5"/>
    <w:rsid w:val="004522F6"/>
    <w:rsid w:val="004528F3"/>
    <w:rsid w:val="00452DBC"/>
    <w:rsid w:val="00453966"/>
    <w:rsid w:val="00453CD0"/>
    <w:rsid w:val="00454048"/>
    <w:rsid w:val="00454811"/>
    <w:rsid w:val="00454891"/>
    <w:rsid w:val="00454965"/>
    <w:rsid w:val="00454A18"/>
    <w:rsid w:val="004556F7"/>
    <w:rsid w:val="00455E0B"/>
    <w:rsid w:val="00456142"/>
    <w:rsid w:val="004565B6"/>
    <w:rsid w:val="00456E6C"/>
    <w:rsid w:val="00457630"/>
    <w:rsid w:val="0045767A"/>
    <w:rsid w:val="00457C4F"/>
    <w:rsid w:val="00460FF8"/>
    <w:rsid w:val="004616A1"/>
    <w:rsid w:val="00462770"/>
    <w:rsid w:val="004631A5"/>
    <w:rsid w:val="00466318"/>
    <w:rsid w:val="004669AB"/>
    <w:rsid w:val="00466ADA"/>
    <w:rsid w:val="004706DC"/>
    <w:rsid w:val="00470A5B"/>
    <w:rsid w:val="00472710"/>
    <w:rsid w:val="00473D77"/>
    <w:rsid w:val="00473DFC"/>
    <w:rsid w:val="004760F7"/>
    <w:rsid w:val="00476400"/>
    <w:rsid w:val="00476BC8"/>
    <w:rsid w:val="00477599"/>
    <w:rsid w:val="004816BD"/>
    <w:rsid w:val="00482739"/>
    <w:rsid w:val="00482A2F"/>
    <w:rsid w:val="00482FB9"/>
    <w:rsid w:val="00483482"/>
    <w:rsid w:val="004837A2"/>
    <w:rsid w:val="004841A3"/>
    <w:rsid w:val="00486CE3"/>
    <w:rsid w:val="0048735B"/>
    <w:rsid w:val="00487431"/>
    <w:rsid w:val="00487F7A"/>
    <w:rsid w:val="004920BF"/>
    <w:rsid w:val="00492103"/>
    <w:rsid w:val="00492647"/>
    <w:rsid w:val="00492825"/>
    <w:rsid w:val="004933F5"/>
    <w:rsid w:val="00493BC6"/>
    <w:rsid w:val="00494093"/>
    <w:rsid w:val="004948FC"/>
    <w:rsid w:val="004A0318"/>
    <w:rsid w:val="004A0C9A"/>
    <w:rsid w:val="004A1B96"/>
    <w:rsid w:val="004A434A"/>
    <w:rsid w:val="004A6238"/>
    <w:rsid w:val="004A698A"/>
    <w:rsid w:val="004A7DED"/>
    <w:rsid w:val="004A7E65"/>
    <w:rsid w:val="004B103C"/>
    <w:rsid w:val="004B31B2"/>
    <w:rsid w:val="004B343A"/>
    <w:rsid w:val="004B4165"/>
    <w:rsid w:val="004C0613"/>
    <w:rsid w:val="004C0C29"/>
    <w:rsid w:val="004C0C8E"/>
    <w:rsid w:val="004C1273"/>
    <w:rsid w:val="004C3251"/>
    <w:rsid w:val="004C540D"/>
    <w:rsid w:val="004C6200"/>
    <w:rsid w:val="004C6617"/>
    <w:rsid w:val="004C67B2"/>
    <w:rsid w:val="004C69D1"/>
    <w:rsid w:val="004C6EA1"/>
    <w:rsid w:val="004C7293"/>
    <w:rsid w:val="004C7875"/>
    <w:rsid w:val="004D06EE"/>
    <w:rsid w:val="004D1329"/>
    <w:rsid w:val="004D2B34"/>
    <w:rsid w:val="004D304F"/>
    <w:rsid w:val="004D363E"/>
    <w:rsid w:val="004D3FA7"/>
    <w:rsid w:val="004D4FB3"/>
    <w:rsid w:val="004D6AD9"/>
    <w:rsid w:val="004D7BA3"/>
    <w:rsid w:val="004D7D42"/>
    <w:rsid w:val="004E0787"/>
    <w:rsid w:val="004E28A0"/>
    <w:rsid w:val="004E2D22"/>
    <w:rsid w:val="004E3658"/>
    <w:rsid w:val="004E3F84"/>
    <w:rsid w:val="004E5B17"/>
    <w:rsid w:val="004E5F7E"/>
    <w:rsid w:val="004E74C0"/>
    <w:rsid w:val="004E7FAC"/>
    <w:rsid w:val="004F2ACD"/>
    <w:rsid w:val="004F324A"/>
    <w:rsid w:val="004F3DF2"/>
    <w:rsid w:val="004F5653"/>
    <w:rsid w:val="004F5E56"/>
    <w:rsid w:val="004F61CA"/>
    <w:rsid w:val="004F66CF"/>
    <w:rsid w:val="004F6759"/>
    <w:rsid w:val="004F68DD"/>
    <w:rsid w:val="00500026"/>
    <w:rsid w:val="00501758"/>
    <w:rsid w:val="005017D5"/>
    <w:rsid w:val="00501B29"/>
    <w:rsid w:val="0050262E"/>
    <w:rsid w:val="00505D05"/>
    <w:rsid w:val="00506566"/>
    <w:rsid w:val="00506D28"/>
    <w:rsid w:val="00506FD0"/>
    <w:rsid w:val="00507282"/>
    <w:rsid w:val="00507CBF"/>
    <w:rsid w:val="00510D8F"/>
    <w:rsid w:val="005115F8"/>
    <w:rsid w:val="0051194C"/>
    <w:rsid w:val="00512834"/>
    <w:rsid w:val="005150B0"/>
    <w:rsid w:val="005162DA"/>
    <w:rsid w:val="0052107A"/>
    <w:rsid w:val="00521280"/>
    <w:rsid w:val="005222BA"/>
    <w:rsid w:val="0052255A"/>
    <w:rsid w:val="0052279A"/>
    <w:rsid w:val="00522C79"/>
    <w:rsid w:val="00522CA0"/>
    <w:rsid w:val="00522EDF"/>
    <w:rsid w:val="00523250"/>
    <w:rsid w:val="005234A6"/>
    <w:rsid w:val="00523B80"/>
    <w:rsid w:val="00523E7B"/>
    <w:rsid w:val="00523F46"/>
    <w:rsid w:val="00524904"/>
    <w:rsid w:val="00526B4A"/>
    <w:rsid w:val="00527AD2"/>
    <w:rsid w:val="0053107D"/>
    <w:rsid w:val="0053401C"/>
    <w:rsid w:val="00534AF6"/>
    <w:rsid w:val="00534C81"/>
    <w:rsid w:val="00535107"/>
    <w:rsid w:val="005354C7"/>
    <w:rsid w:val="005367EE"/>
    <w:rsid w:val="00537003"/>
    <w:rsid w:val="00537D25"/>
    <w:rsid w:val="00540A29"/>
    <w:rsid w:val="0054163D"/>
    <w:rsid w:val="005424B3"/>
    <w:rsid w:val="00542B8A"/>
    <w:rsid w:val="0054422D"/>
    <w:rsid w:val="00545466"/>
    <w:rsid w:val="005505EA"/>
    <w:rsid w:val="00550F0D"/>
    <w:rsid w:val="005543FD"/>
    <w:rsid w:val="00555629"/>
    <w:rsid w:val="00556293"/>
    <w:rsid w:val="005603CE"/>
    <w:rsid w:val="0056086D"/>
    <w:rsid w:val="00562BE2"/>
    <w:rsid w:val="00564812"/>
    <w:rsid w:val="00564AF6"/>
    <w:rsid w:val="00565AC4"/>
    <w:rsid w:val="0056616D"/>
    <w:rsid w:val="0056668C"/>
    <w:rsid w:val="00566D68"/>
    <w:rsid w:val="00567C0B"/>
    <w:rsid w:val="005701DA"/>
    <w:rsid w:val="00570D29"/>
    <w:rsid w:val="00570E17"/>
    <w:rsid w:val="005726D8"/>
    <w:rsid w:val="0057324E"/>
    <w:rsid w:val="0057463A"/>
    <w:rsid w:val="00575DBC"/>
    <w:rsid w:val="0057691F"/>
    <w:rsid w:val="0057713E"/>
    <w:rsid w:val="00580E8E"/>
    <w:rsid w:val="0058216B"/>
    <w:rsid w:val="00583F0C"/>
    <w:rsid w:val="0058555A"/>
    <w:rsid w:val="00587663"/>
    <w:rsid w:val="00587854"/>
    <w:rsid w:val="005878EC"/>
    <w:rsid w:val="00587F84"/>
    <w:rsid w:val="00590171"/>
    <w:rsid w:val="00590A98"/>
    <w:rsid w:val="005913CE"/>
    <w:rsid w:val="005924FD"/>
    <w:rsid w:val="00592970"/>
    <w:rsid w:val="00592CE9"/>
    <w:rsid w:val="00594BAC"/>
    <w:rsid w:val="005968F0"/>
    <w:rsid w:val="00597345"/>
    <w:rsid w:val="005A02E3"/>
    <w:rsid w:val="005A22DE"/>
    <w:rsid w:val="005A32C0"/>
    <w:rsid w:val="005A3BE9"/>
    <w:rsid w:val="005A6804"/>
    <w:rsid w:val="005A6D02"/>
    <w:rsid w:val="005A7AC5"/>
    <w:rsid w:val="005B1217"/>
    <w:rsid w:val="005B3FD8"/>
    <w:rsid w:val="005B4864"/>
    <w:rsid w:val="005B5FDD"/>
    <w:rsid w:val="005C09B7"/>
    <w:rsid w:val="005C12A8"/>
    <w:rsid w:val="005C1438"/>
    <w:rsid w:val="005C14FC"/>
    <w:rsid w:val="005C2285"/>
    <w:rsid w:val="005C2DC0"/>
    <w:rsid w:val="005C3907"/>
    <w:rsid w:val="005C3E1E"/>
    <w:rsid w:val="005C442B"/>
    <w:rsid w:val="005C445A"/>
    <w:rsid w:val="005C71F4"/>
    <w:rsid w:val="005C7489"/>
    <w:rsid w:val="005D11A2"/>
    <w:rsid w:val="005D1C3C"/>
    <w:rsid w:val="005D1FCE"/>
    <w:rsid w:val="005D2AD6"/>
    <w:rsid w:val="005D3839"/>
    <w:rsid w:val="005D5359"/>
    <w:rsid w:val="005D53B0"/>
    <w:rsid w:val="005D6FEE"/>
    <w:rsid w:val="005D711E"/>
    <w:rsid w:val="005E079F"/>
    <w:rsid w:val="005E0AD8"/>
    <w:rsid w:val="005E2456"/>
    <w:rsid w:val="005E3209"/>
    <w:rsid w:val="005E42BE"/>
    <w:rsid w:val="005E5C5E"/>
    <w:rsid w:val="005E5C96"/>
    <w:rsid w:val="005E69F4"/>
    <w:rsid w:val="005E6AF2"/>
    <w:rsid w:val="005E7160"/>
    <w:rsid w:val="005E7F40"/>
    <w:rsid w:val="005F080D"/>
    <w:rsid w:val="005F09A0"/>
    <w:rsid w:val="005F1A30"/>
    <w:rsid w:val="005F2B98"/>
    <w:rsid w:val="005F31FB"/>
    <w:rsid w:val="005F4289"/>
    <w:rsid w:val="005F50FE"/>
    <w:rsid w:val="005F52B8"/>
    <w:rsid w:val="005F59F6"/>
    <w:rsid w:val="005F5D11"/>
    <w:rsid w:val="005F7A37"/>
    <w:rsid w:val="005F7CBA"/>
    <w:rsid w:val="0060039D"/>
    <w:rsid w:val="0060148E"/>
    <w:rsid w:val="00601D40"/>
    <w:rsid w:val="00602521"/>
    <w:rsid w:val="00603EBC"/>
    <w:rsid w:val="006043EB"/>
    <w:rsid w:val="0060486E"/>
    <w:rsid w:val="00604CE4"/>
    <w:rsid w:val="00606888"/>
    <w:rsid w:val="006069C8"/>
    <w:rsid w:val="00607300"/>
    <w:rsid w:val="0060747A"/>
    <w:rsid w:val="006075C7"/>
    <w:rsid w:val="00611153"/>
    <w:rsid w:val="00613859"/>
    <w:rsid w:val="0061420F"/>
    <w:rsid w:val="00614C9E"/>
    <w:rsid w:val="00614CEB"/>
    <w:rsid w:val="0061553D"/>
    <w:rsid w:val="00615A64"/>
    <w:rsid w:val="00615F1E"/>
    <w:rsid w:val="00616D82"/>
    <w:rsid w:val="00620ECD"/>
    <w:rsid w:val="00622BF9"/>
    <w:rsid w:val="00624393"/>
    <w:rsid w:val="006244B1"/>
    <w:rsid w:val="00626463"/>
    <w:rsid w:val="00626FB2"/>
    <w:rsid w:val="00627C26"/>
    <w:rsid w:val="006303B8"/>
    <w:rsid w:val="00630433"/>
    <w:rsid w:val="00630B68"/>
    <w:rsid w:val="006316E8"/>
    <w:rsid w:val="006317F6"/>
    <w:rsid w:val="00631AB1"/>
    <w:rsid w:val="00631C04"/>
    <w:rsid w:val="0063282D"/>
    <w:rsid w:val="006330AE"/>
    <w:rsid w:val="0063409E"/>
    <w:rsid w:val="0063469D"/>
    <w:rsid w:val="0063654F"/>
    <w:rsid w:val="006365C8"/>
    <w:rsid w:val="00636AE5"/>
    <w:rsid w:val="00636C95"/>
    <w:rsid w:val="00640215"/>
    <w:rsid w:val="006414D0"/>
    <w:rsid w:val="00643A87"/>
    <w:rsid w:val="00643C65"/>
    <w:rsid w:val="00643DA5"/>
    <w:rsid w:val="006451C3"/>
    <w:rsid w:val="006466E7"/>
    <w:rsid w:val="00646EAC"/>
    <w:rsid w:val="00647452"/>
    <w:rsid w:val="00652DF1"/>
    <w:rsid w:val="006536E4"/>
    <w:rsid w:val="00653CD4"/>
    <w:rsid w:val="006540E3"/>
    <w:rsid w:val="0065522D"/>
    <w:rsid w:val="00655A12"/>
    <w:rsid w:val="00655DC4"/>
    <w:rsid w:val="0065758D"/>
    <w:rsid w:val="00660F47"/>
    <w:rsid w:val="006650FE"/>
    <w:rsid w:val="006655C4"/>
    <w:rsid w:val="00666EDD"/>
    <w:rsid w:val="0066786D"/>
    <w:rsid w:val="00667CC4"/>
    <w:rsid w:val="00670625"/>
    <w:rsid w:val="006709A7"/>
    <w:rsid w:val="00670E7B"/>
    <w:rsid w:val="00675995"/>
    <w:rsid w:val="00676309"/>
    <w:rsid w:val="006763AE"/>
    <w:rsid w:val="006801BA"/>
    <w:rsid w:val="006818C4"/>
    <w:rsid w:val="0068257C"/>
    <w:rsid w:val="00682DBA"/>
    <w:rsid w:val="00682F3A"/>
    <w:rsid w:val="00683A99"/>
    <w:rsid w:val="00687ACC"/>
    <w:rsid w:val="006924AD"/>
    <w:rsid w:val="00693793"/>
    <w:rsid w:val="00694092"/>
    <w:rsid w:val="006942A8"/>
    <w:rsid w:val="0069726C"/>
    <w:rsid w:val="00697E7F"/>
    <w:rsid w:val="006A017F"/>
    <w:rsid w:val="006A01E9"/>
    <w:rsid w:val="006A0CFD"/>
    <w:rsid w:val="006A0F8F"/>
    <w:rsid w:val="006A1227"/>
    <w:rsid w:val="006A1AB4"/>
    <w:rsid w:val="006A2024"/>
    <w:rsid w:val="006A26A3"/>
    <w:rsid w:val="006A3864"/>
    <w:rsid w:val="006A3CA0"/>
    <w:rsid w:val="006A5735"/>
    <w:rsid w:val="006A5825"/>
    <w:rsid w:val="006A59F9"/>
    <w:rsid w:val="006A5B45"/>
    <w:rsid w:val="006A6449"/>
    <w:rsid w:val="006A728A"/>
    <w:rsid w:val="006A7AED"/>
    <w:rsid w:val="006A7C1D"/>
    <w:rsid w:val="006B1CD3"/>
    <w:rsid w:val="006B2405"/>
    <w:rsid w:val="006B2669"/>
    <w:rsid w:val="006B3116"/>
    <w:rsid w:val="006B3540"/>
    <w:rsid w:val="006B3620"/>
    <w:rsid w:val="006B3905"/>
    <w:rsid w:val="006B3D8E"/>
    <w:rsid w:val="006B495F"/>
    <w:rsid w:val="006B4DA1"/>
    <w:rsid w:val="006B4DEC"/>
    <w:rsid w:val="006B634B"/>
    <w:rsid w:val="006B64D5"/>
    <w:rsid w:val="006C01EA"/>
    <w:rsid w:val="006C0427"/>
    <w:rsid w:val="006C23DD"/>
    <w:rsid w:val="006C2ED1"/>
    <w:rsid w:val="006C39CB"/>
    <w:rsid w:val="006C4F63"/>
    <w:rsid w:val="006C72D5"/>
    <w:rsid w:val="006C730D"/>
    <w:rsid w:val="006D0FA3"/>
    <w:rsid w:val="006D4504"/>
    <w:rsid w:val="006D5575"/>
    <w:rsid w:val="006D5E03"/>
    <w:rsid w:val="006D60C2"/>
    <w:rsid w:val="006D6814"/>
    <w:rsid w:val="006D6D89"/>
    <w:rsid w:val="006D73F5"/>
    <w:rsid w:val="006D764E"/>
    <w:rsid w:val="006D7730"/>
    <w:rsid w:val="006E0F6E"/>
    <w:rsid w:val="006E2DC2"/>
    <w:rsid w:val="006E3062"/>
    <w:rsid w:val="006E3D51"/>
    <w:rsid w:val="006E3DB3"/>
    <w:rsid w:val="006E4E19"/>
    <w:rsid w:val="006E5647"/>
    <w:rsid w:val="006E6D97"/>
    <w:rsid w:val="006E7A37"/>
    <w:rsid w:val="006E7F5E"/>
    <w:rsid w:val="006F0726"/>
    <w:rsid w:val="006F17C4"/>
    <w:rsid w:val="006F1A74"/>
    <w:rsid w:val="006F1D90"/>
    <w:rsid w:val="006F26AA"/>
    <w:rsid w:val="006F26BB"/>
    <w:rsid w:val="006F279C"/>
    <w:rsid w:val="006F2D97"/>
    <w:rsid w:val="006F423D"/>
    <w:rsid w:val="006F4510"/>
    <w:rsid w:val="006F47E9"/>
    <w:rsid w:val="006F5328"/>
    <w:rsid w:val="006F5663"/>
    <w:rsid w:val="006F6633"/>
    <w:rsid w:val="00700BC2"/>
    <w:rsid w:val="0070135F"/>
    <w:rsid w:val="0070174C"/>
    <w:rsid w:val="00701CCD"/>
    <w:rsid w:val="00701D31"/>
    <w:rsid w:val="00702BC1"/>
    <w:rsid w:val="00703C22"/>
    <w:rsid w:val="00704FF7"/>
    <w:rsid w:val="007051BB"/>
    <w:rsid w:val="0070560D"/>
    <w:rsid w:val="00705BE8"/>
    <w:rsid w:val="00707A7C"/>
    <w:rsid w:val="00707E07"/>
    <w:rsid w:val="007119CE"/>
    <w:rsid w:val="00711CEC"/>
    <w:rsid w:val="0071369A"/>
    <w:rsid w:val="00714FAB"/>
    <w:rsid w:val="00715A41"/>
    <w:rsid w:val="00717666"/>
    <w:rsid w:val="0072032F"/>
    <w:rsid w:val="007236AB"/>
    <w:rsid w:val="00723B40"/>
    <w:rsid w:val="00723CD3"/>
    <w:rsid w:val="0072404B"/>
    <w:rsid w:val="007249A5"/>
    <w:rsid w:val="00727DE6"/>
    <w:rsid w:val="00727FCD"/>
    <w:rsid w:val="0073055A"/>
    <w:rsid w:val="007313BF"/>
    <w:rsid w:val="007315C0"/>
    <w:rsid w:val="00731685"/>
    <w:rsid w:val="00731923"/>
    <w:rsid w:val="00731F3D"/>
    <w:rsid w:val="0073253C"/>
    <w:rsid w:val="00732AED"/>
    <w:rsid w:val="007348D9"/>
    <w:rsid w:val="007348EE"/>
    <w:rsid w:val="0073516E"/>
    <w:rsid w:val="00735BFF"/>
    <w:rsid w:val="007361D4"/>
    <w:rsid w:val="00736D03"/>
    <w:rsid w:val="00740D80"/>
    <w:rsid w:val="007417BA"/>
    <w:rsid w:val="00742AE5"/>
    <w:rsid w:val="0074387A"/>
    <w:rsid w:val="00744254"/>
    <w:rsid w:val="00745A74"/>
    <w:rsid w:val="00750388"/>
    <w:rsid w:val="00750508"/>
    <w:rsid w:val="00751D19"/>
    <w:rsid w:val="00752B8C"/>
    <w:rsid w:val="007538AB"/>
    <w:rsid w:val="00753AE6"/>
    <w:rsid w:val="00754101"/>
    <w:rsid w:val="00754DDC"/>
    <w:rsid w:val="00754E38"/>
    <w:rsid w:val="007558E9"/>
    <w:rsid w:val="00756305"/>
    <w:rsid w:val="00756CC1"/>
    <w:rsid w:val="007578A4"/>
    <w:rsid w:val="00757E16"/>
    <w:rsid w:val="007606B0"/>
    <w:rsid w:val="00760CFC"/>
    <w:rsid w:val="00760D24"/>
    <w:rsid w:val="00762E0E"/>
    <w:rsid w:val="00763C47"/>
    <w:rsid w:val="00764C3A"/>
    <w:rsid w:val="00765190"/>
    <w:rsid w:val="0076525C"/>
    <w:rsid w:val="0076576C"/>
    <w:rsid w:val="00766EF0"/>
    <w:rsid w:val="00767E9C"/>
    <w:rsid w:val="00767EDC"/>
    <w:rsid w:val="00772963"/>
    <w:rsid w:val="007773E6"/>
    <w:rsid w:val="00781C38"/>
    <w:rsid w:val="00781CEF"/>
    <w:rsid w:val="00782C51"/>
    <w:rsid w:val="007840BD"/>
    <w:rsid w:val="0078441C"/>
    <w:rsid w:val="0078468D"/>
    <w:rsid w:val="00785ABE"/>
    <w:rsid w:val="00787C2E"/>
    <w:rsid w:val="00787F8B"/>
    <w:rsid w:val="0079036C"/>
    <w:rsid w:val="00790886"/>
    <w:rsid w:val="0079106B"/>
    <w:rsid w:val="0079123F"/>
    <w:rsid w:val="0079225A"/>
    <w:rsid w:val="00792417"/>
    <w:rsid w:val="00792B12"/>
    <w:rsid w:val="007933D2"/>
    <w:rsid w:val="00795C05"/>
    <w:rsid w:val="00796786"/>
    <w:rsid w:val="0079720C"/>
    <w:rsid w:val="0079722E"/>
    <w:rsid w:val="0079726B"/>
    <w:rsid w:val="00797B42"/>
    <w:rsid w:val="007A5DB0"/>
    <w:rsid w:val="007A6661"/>
    <w:rsid w:val="007A6C37"/>
    <w:rsid w:val="007B0E7D"/>
    <w:rsid w:val="007B2D1F"/>
    <w:rsid w:val="007B2DC0"/>
    <w:rsid w:val="007B45B2"/>
    <w:rsid w:val="007B4894"/>
    <w:rsid w:val="007B4B4C"/>
    <w:rsid w:val="007B4DC4"/>
    <w:rsid w:val="007B5D12"/>
    <w:rsid w:val="007B68FF"/>
    <w:rsid w:val="007C00FB"/>
    <w:rsid w:val="007C40BA"/>
    <w:rsid w:val="007C4289"/>
    <w:rsid w:val="007C4E01"/>
    <w:rsid w:val="007C5737"/>
    <w:rsid w:val="007C6CA1"/>
    <w:rsid w:val="007D02B5"/>
    <w:rsid w:val="007D0405"/>
    <w:rsid w:val="007D2790"/>
    <w:rsid w:val="007D2B0A"/>
    <w:rsid w:val="007D3436"/>
    <w:rsid w:val="007D42E6"/>
    <w:rsid w:val="007D4571"/>
    <w:rsid w:val="007D4F4B"/>
    <w:rsid w:val="007D5B2E"/>
    <w:rsid w:val="007D7EE2"/>
    <w:rsid w:val="007E087C"/>
    <w:rsid w:val="007E1171"/>
    <w:rsid w:val="007E1FE1"/>
    <w:rsid w:val="007E2207"/>
    <w:rsid w:val="007E234B"/>
    <w:rsid w:val="007E23E4"/>
    <w:rsid w:val="007E2581"/>
    <w:rsid w:val="007E3BD5"/>
    <w:rsid w:val="007E3C87"/>
    <w:rsid w:val="007E5A4E"/>
    <w:rsid w:val="007E73F9"/>
    <w:rsid w:val="007E7C51"/>
    <w:rsid w:val="007E7D74"/>
    <w:rsid w:val="007F0003"/>
    <w:rsid w:val="007F0F3E"/>
    <w:rsid w:val="007F26D5"/>
    <w:rsid w:val="007F2F8D"/>
    <w:rsid w:val="007F3CDF"/>
    <w:rsid w:val="007F4A9B"/>
    <w:rsid w:val="007F5738"/>
    <w:rsid w:val="007F6595"/>
    <w:rsid w:val="007F6D81"/>
    <w:rsid w:val="007F7E55"/>
    <w:rsid w:val="008002D7"/>
    <w:rsid w:val="008019C3"/>
    <w:rsid w:val="00801E79"/>
    <w:rsid w:val="0080280B"/>
    <w:rsid w:val="008036D0"/>
    <w:rsid w:val="00803A46"/>
    <w:rsid w:val="008041E4"/>
    <w:rsid w:val="00804E2A"/>
    <w:rsid w:val="0080563D"/>
    <w:rsid w:val="00807579"/>
    <w:rsid w:val="008076AA"/>
    <w:rsid w:val="00810638"/>
    <w:rsid w:val="00810890"/>
    <w:rsid w:val="00810D8E"/>
    <w:rsid w:val="008137EF"/>
    <w:rsid w:val="00815D49"/>
    <w:rsid w:val="008161AF"/>
    <w:rsid w:val="0081787C"/>
    <w:rsid w:val="0082332B"/>
    <w:rsid w:val="00825929"/>
    <w:rsid w:val="00826D01"/>
    <w:rsid w:val="00827542"/>
    <w:rsid w:val="008275CD"/>
    <w:rsid w:val="00827788"/>
    <w:rsid w:val="00830837"/>
    <w:rsid w:val="00830A5E"/>
    <w:rsid w:val="00830E74"/>
    <w:rsid w:val="0083120B"/>
    <w:rsid w:val="00831770"/>
    <w:rsid w:val="00831C18"/>
    <w:rsid w:val="00832F01"/>
    <w:rsid w:val="00833187"/>
    <w:rsid w:val="008332BB"/>
    <w:rsid w:val="00833ACA"/>
    <w:rsid w:val="008348C0"/>
    <w:rsid w:val="00834992"/>
    <w:rsid w:val="00836006"/>
    <w:rsid w:val="00837960"/>
    <w:rsid w:val="008401D1"/>
    <w:rsid w:val="00840D76"/>
    <w:rsid w:val="00840FC0"/>
    <w:rsid w:val="00842060"/>
    <w:rsid w:val="00843DFD"/>
    <w:rsid w:val="00845B5B"/>
    <w:rsid w:val="008468A6"/>
    <w:rsid w:val="00846985"/>
    <w:rsid w:val="00846E13"/>
    <w:rsid w:val="00847B13"/>
    <w:rsid w:val="0085104F"/>
    <w:rsid w:val="00852C06"/>
    <w:rsid w:val="00853092"/>
    <w:rsid w:val="00856145"/>
    <w:rsid w:val="00856F8C"/>
    <w:rsid w:val="008570C9"/>
    <w:rsid w:val="0086066D"/>
    <w:rsid w:val="00861013"/>
    <w:rsid w:val="00862AA1"/>
    <w:rsid w:val="008652B3"/>
    <w:rsid w:val="00865C00"/>
    <w:rsid w:val="00866418"/>
    <w:rsid w:val="00866599"/>
    <w:rsid w:val="00867D22"/>
    <w:rsid w:val="00871EF2"/>
    <w:rsid w:val="008741BB"/>
    <w:rsid w:val="00875A0A"/>
    <w:rsid w:val="00875A28"/>
    <w:rsid w:val="00876938"/>
    <w:rsid w:val="008817B8"/>
    <w:rsid w:val="00881B9F"/>
    <w:rsid w:val="00883384"/>
    <w:rsid w:val="00883443"/>
    <w:rsid w:val="00884567"/>
    <w:rsid w:val="00884D6C"/>
    <w:rsid w:val="00884F80"/>
    <w:rsid w:val="00885E01"/>
    <w:rsid w:val="00887D8D"/>
    <w:rsid w:val="00887FF1"/>
    <w:rsid w:val="008907BD"/>
    <w:rsid w:val="00890DB5"/>
    <w:rsid w:val="008931CD"/>
    <w:rsid w:val="00893CEA"/>
    <w:rsid w:val="00894FBA"/>
    <w:rsid w:val="0089555B"/>
    <w:rsid w:val="00895DC4"/>
    <w:rsid w:val="00896338"/>
    <w:rsid w:val="00896DA1"/>
    <w:rsid w:val="008970F8"/>
    <w:rsid w:val="008A0E91"/>
    <w:rsid w:val="008A1907"/>
    <w:rsid w:val="008A21F6"/>
    <w:rsid w:val="008A31B3"/>
    <w:rsid w:val="008A320C"/>
    <w:rsid w:val="008A3818"/>
    <w:rsid w:val="008B0223"/>
    <w:rsid w:val="008B0D9D"/>
    <w:rsid w:val="008B0EAB"/>
    <w:rsid w:val="008B15EC"/>
    <w:rsid w:val="008B1E37"/>
    <w:rsid w:val="008B2EDF"/>
    <w:rsid w:val="008B3783"/>
    <w:rsid w:val="008B49EA"/>
    <w:rsid w:val="008B4DF4"/>
    <w:rsid w:val="008B53DD"/>
    <w:rsid w:val="008B5F77"/>
    <w:rsid w:val="008B6B04"/>
    <w:rsid w:val="008B6E4C"/>
    <w:rsid w:val="008B79C9"/>
    <w:rsid w:val="008B7DBA"/>
    <w:rsid w:val="008C0AD5"/>
    <w:rsid w:val="008C1148"/>
    <w:rsid w:val="008C36E7"/>
    <w:rsid w:val="008C5010"/>
    <w:rsid w:val="008C51F7"/>
    <w:rsid w:val="008C590B"/>
    <w:rsid w:val="008C65E1"/>
    <w:rsid w:val="008C6BDD"/>
    <w:rsid w:val="008D0516"/>
    <w:rsid w:val="008D170E"/>
    <w:rsid w:val="008D188B"/>
    <w:rsid w:val="008D2BEB"/>
    <w:rsid w:val="008D5651"/>
    <w:rsid w:val="008D646E"/>
    <w:rsid w:val="008D6511"/>
    <w:rsid w:val="008E35A3"/>
    <w:rsid w:val="008E3D4E"/>
    <w:rsid w:val="008E53BA"/>
    <w:rsid w:val="008E54B1"/>
    <w:rsid w:val="008E6380"/>
    <w:rsid w:val="008E732A"/>
    <w:rsid w:val="008E7B47"/>
    <w:rsid w:val="008F02AC"/>
    <w:rsid w:val="008F0A25"/>
    <w:rsid w:val="008F2D0A"/>
    <w:rsid w:val="008F4552"/>
    <w:rsid w:val="008F70CA"/>
    <w:rsid w:val="008F72A4"/>
    <w:rsid w:val="009003A0"/>
    <w:rsid w:val="009008C7"/>
    <w:rsid w:val="00900B03"/>
    <w:rsid w:val="00900E8B"/>
    <w:rsid w:val="00901950"/>
    <w:rsid w:val="009037FF"/>
    <w:rsid w:val="0090396E"/>
    <w:rsid w:val="00904A05"/>
    <w:rsid w:val="00905003"/>
    <w:rsid w:val="0090551A"/>
    <w:rsid w:val="00905C94"/>
    <w:rsid w:val="00905CD9"/>
    <w:rsid w:val="00905F8F"/>
    <w:rsid w:val="0090685F"/>
    <w:rsid w:val="00906C28"/>
    <w:rsid w:val="00907276"/>
    <w:rsid w:val="0090775A"/>
    <w:rsid w:val="00907970"/>
    <w:rsid w:val="00907F96"/>
    <w:rsid w:val="0091105C"/>
    <w:rsid w:val="00911352"/>
    <w:rsid w:val="009124BD"/>
    <w:rsid w:val="00913019"/>
    <w:rsid w:val="00913A33"/>
    <w:rsid w:val="009149E5"/>
    <w:rsid w:val="009169C1"/>
    <w:rsid w:val="00917768"/>
    <w:rsid w:val="009177FD"/>
    <w:rsid w:val="00917CFE"/>
    <w:rsid w:val="00920F63"/>
    <w:rsid w:val="0092121B"/>
    <w:rsid w:val="00921662"/>
    <w:rsid w:val="00922C38"/>
    <w:rsid w:val="00923588"/>
    <w:rsid w:val="00926827"/>
    <w:rsid w:val="00927040"/>
    <w:rsid w:val="00927F44"/>
    <w:rsid w:val="009311F8"/>
    <w:rsid w:val="00931583"/>
    <w:rsid w:val="00932930"/>
    <w:rsid w:val="009343C0"/>
    <w:rsid w:val="00935FD0"/>
    <w:rsid w:val="00941A22"/>
    <w:rsid w:val="00942304"/>
    <w:rsid w:val="009432BF"/>
    <w:rsid w:val="0094489C"/>
    <w:rsid w:val="00944D3A"/>
    <w:rsid w:val="00946784"/>
    <w:rsid w:val="00946E5F"/>
    <w:rsid w:val="00950507"/>
    <w:rsid w:val="00951DD3"/>
    <w:rsid w:val="009549AF"/>
    <w:rsid w:val="00956332"/>
    <w:rsid w:val="00956DDE"/>
    <w:rsid w:val="0095760B"/>
    <w:rsid w:val="0096074A"/>
    <w:rsid w:val="00962489"/>
    <w:rsid w:val="00963029"/>
    <w:rsid w:val="00965720"/>
    <w:rsid w:val="00965BCB"/>
    <w:rsid w:val="0096651B"/>
    <w:rsid w:val="0096686F"/>
    <w:rsid w:val="009669C8"/>
    <w:rsid w:val="00966A1C"/>
    <w:rsid w:val="00967522"/>
    <w:rsid w:val="00967B05"/>
    <w:rsid w:val="00970FED"/>
    <w:rsid w:val="0097157C"/>
    <w:rsid w:val="00972189"/>
    <w:rsid w:val="0097354D"/>
    <w:rsid w:val="00974069"/>
    <w:rsid w:val="009776C5"/>
    <w:rsid w:val="009811F5"/>
    <w:rsid w:val="00981BA0"/>
    <w:rsid w:val="00981BCC"/>
    <w:rsid w:val="0098302B"/>
    <w:rsid w:val="009831D7"/>
    <w:rsid w:val="00983871"/>
    <w:rsid w:val="009844F7"/>
    <w:rsid w:val="00985D8E"/>
    <w:rsid w:val="009869BA"/>
    <w:rsid w:val="00986D7C"/>
    <w:rsid w:val="00987020"/>
    <w:rsid w:val="009877F1"/>
    <w:rsid w:val="0099024C"/>
    <w:rsid w:val="009910E5"/>
    <w:rsid w:val="00991D6B"/>
    <w:rsid w:val="00991DB9"/>
    <w:rsid w:val="0099230A"/>
    <w:rsid w:val="00993063"/>
    <w:rsid w:val="0099349A"/>
    <w:rsid w:val="00993DB4"/>
    <w:rsid w:val="009957E6"/>
    <w:rsid w:val="00996405"/>
    <w:rsid w:val="009972A6"/>
    <w:rsid w:val="00997F25"/>
    <w:rsid w:val="009A0F34"/>
    <w:rsid w:val="009A1674"/>
    <w:rsid w:val="009A2625"/>
    <w:rsid w:val="009A4615"/>
    <w:rsid w:val="009A4618"/>
    <w:rsid w:val="009A46C2"/>
    <w:rsid w:val="009A5604"/>
    <w:rsid w:val="009A5F51"/>
    <w:rsid w:val="009A63B0"/>
    <w:rsid w:val="009A6801"/>
    <w:rsid w:val="009B06A9"/>
    <w:rsid w:val="009B12D6"/>
    <w:rsid w:val="009B183F"/>
    <w:rsid w:val="009B1AB2"/>
    <w:rsid w:val="009B2D04"/>
    <w:rsid w:val="009B4986"/>
    <w:rsid w:val="009B50A3"/>
    <w:rsid w:val="009B50FD"/>
    <w:rsid w:val="009B610D"/>
    <w:rsid w:val="009B65A2"/>
    <w:rsid w:val="009B7E3A"/>
    <w:rsid w:val="009B7E40"/>
    <w:rsid w:val="009C2F1F"/>
    <w:rsid w:val="009C2FAA"/>
    <w:rsid w:val="009C2FC7"/>
    <w:rsid w:val="009C2FD4"/>
    <w:rsid w:val="009C365A"/>
    <w:rsid w:val="009C4643"/>
    <w:rsid w:val="009C64EC"/>
    <w:rsid w:val="009C6E06"/>
    <w:rsid w:val="009C7982"/>
    <w:rsid w:val="009D0046"/>
    <w:rsid w:val="009D267E"/>
    <w:rsid w:val="009D2AF0"/>
    <w:rsid w:val="009D3441"/>
    <w:rsid w:val="009D39AB"/>
    <w:rsid w:val="009D4969"/>
    <w:rsid w:val="009D5EBC"/>
    <w:rsid w:val="009D621B"/>
    <w:rsid w:val="009D6279"/>
    <w:rsid w:val="009D6BBA"/>
    <w:rsid w:val="009D7280"/>
    <w:rsid w:val="009D7FA4"/>
    <w:rsid w:val="009E277E"/>
    <w:rsid w:val="009E3673"/>
    <w:rsid w:val="009E37AF"/>
    <w:rsid w:val="009E3C72"/>
    <w:rsid w:val="009E3F22"/>
    <w:rsid w:val="009E57CA"/>
    <w:rsid w:val="009E5C35"/>
    <w:rsid w:val="009E6007"/>
    <w:rsid w:val="009E73CC"/>
    <w:rsid w:val="009E751E"/>
    <w:rsid w:val="009F0DB1"/>
    <w:rsid w:val="009F2514"/>
    <w:rsid w:val="009F2824"/>
    <w:rsid w:val="009F2FA6"/>
    <w:rsid w:val="009F33DF"/>
    <w:rsid w:val="009F3F42"/>
    <w:rsid w:val="009F487D"/>
    <w:rsid w:val="009F4E67"/>
    <w:rsid w:val="009F546B"/>
    <w:rsid w:val="009F5CC4"/>
    <w:rsid w:val="009F60A4"/>
    <w:rsid w:val="009F64FF"/>
    <w:rsid w:val="00A043AB"/>
    <w:rsid w:val="00A04A95"/>
    <w:rsid w:val="00A04C6F"/>
    <w:rsid w:val="00A05274"/>
    <w:rsid w:val="00A05AC4"/>
    <w:rsid w:val="00A07082"/>
    <w:rsid w:val="00A11869"/>
    <w:rsid w:val="00A131E5"/>
    <w:rsid w:val="00A14448"/>
    <w:rsid w:val="00A2005F"/>
    <w:rsid w:val="00A20E14"/>
    <w:rsid w:val="00A217AC"/>
    <w:rsid w:val="00A21A53"/>
    <w:rsid w:val="00A21B2D"/>
    <w:rsid w:val="00A21C13"/>
    <w:rsid w:val="00A21E0A"/>
    <w:rsid w:val="00A21FEC"/>
    <w:rsid w:val="00A2285A"/>
    <w:rsid w:val="00A22EF9"/>
    <w:rsid w:val="00A22F95"/>
    <w:rsid w:val="00A2334B"/>
    <w:rsid w:val="00A23A71"/>
    <w:rsid w:val="00A24EC4"/>
    <w:rsid w:val="00A24FEF"/>
    <w:rsid w:val="00A2516A"/>
    <w:rsid w:val="00A253EB"/>
    <w:rsid w:val="00A25DAF"/>
    <w:rsid w:val="00A25DCB"/>
    <w:rsid w:val="00A2655E"/>
    <w:rsid w:val="00A26630"/>
    <w:rsid w:val="00A26A69"/>
    <w:rsid w:val="00A27282"/>
    <w:rsid w:val="00A27D8C"/>
    <w:rsid w:val="00A30165"/>
    <w:rsid w:val="00A32D90"/>
    <w:rsid w:val="00A33651"/>
    <w:rsid w:val="00A339FE"/>
    <w:rsid w:val="00A348A6"/>
    <w:rsid w:val="00A354B3"/>
    <w:rsid w:val="00A35B44"/>
    <w:rsid w:val="00A37510"/>
    <w:rsid w:val="00A37FDC"/>
    <w:rsid w:val="00A409A9"/>
    <w:rsid w:val="00A41301"/>
    <w:rsid w:val="00A41EA2"/>
    <w:rsid w:val="00A4230F"/>
    <w:rsid w:val="00A4251F"/>
    <w:rsid w:val="00A42861"/>
    <w:rsid w:val="00A43B06"/>
    <w:rsid w:val="00A45B56"/>
    <w:rsid w:val="00A45D08"/>
    <w:rsid w:val="00A45F04"/>
    <w:rsid w:val="00A46379"/>
    <w:rsid w:val="00A46ABD"/>
    <w:rsid w:val="00A47FB0"/>
    <w:rsid w:val="00A51CE5"/>
    <w:rsid w:val="00A5280C"/>
    <w:rsid w:val="00A530EF"/>
    <w:rsid w:val="00A54911"/>
    <w:rsid w:val="00A54F56"/>
    <w:rsid w:val="00A551CA"/>
    <w:rsid w:val="00A577C3"/>
    <w:rsid w:val="00A57DB9"/>
    <w:rsid w:val="00A57E85"/>
    <w:rsid w:val="00A6048D"/>
    <w:rsid w:val="00A6083D"/>
    <w:rsid w:val="00A61BB2"/>
    <w:rsid w:val="00A62932"/>
    <w:rsid w:val="00A64E6D"/>
    <w:rsid w:val="00A65004"/>
    <w:rsid w:val="00A65384"/>
    <w:rsid w:val="00A653A9"/>
    <w:rsid w:val="00A661BD"/>
    <w:rsid w:val="00A664AE"/>
    <w:rsid w:val="00A6732B"/>
    <w:rsid w:val="00A67965"/>
    <w:rsid w:val="00A67CF0"/>
    <w:rsid w:val="00A67EDA"/>
    <w:rsid w:val="00A7139A"/>
    <w:rsid w:val="00A71B6E"/>
    <w:rsid w:val="00A72D80"/>
    <w:rsid w:val="00A75699"/>
    <w:rsid w:val="00A75A25"/>
    <w:rsid w:val="00A768DB"/>
    <w:rsid w:val="00A76946"/>
    <w:rsid w:val="00A77809"/>
    <w:rsid w:val="00A84549"/>
    <w:rsid w:val="00A8478D"/>
    <w:rsid w:val="00A85E66"/>
    <w:rsid w:val="00A869BC"/>
    <w:rsid w:val="00A87775"/>
    <w:rsid w:val="00A90278"/>
    <w:rsid w:val="00A92128"/>
    <w:rsid w:val="00A93D84"/>
    <w:rsid w:val="00A945DF"/>
    <w:rsid w:val="00A94BD5"/>
    <w:rsid w:val="00A94EC7"/>
    <w:rsid w:val="00A9542E"/>
    <w:rsid w:val="00A95640"/>
    <w:rsid w:val="00A95A49"/>
    <w:rsid w:val="00A96333"/>
    <w:rsid w:val="00A9751F"/>
    <w:rsid w:val="00AA1C0B"/>
    <w:rsid w:val="00AA249D"/>
    <w:rsid w:val="00AA354A"/>
    <w:rsid w:val="00AA3985"/>
    <w:rsid w:val="00AA6B85"/>
    <w:rsid w:val="00AB12E5"/>
    <w:rsid w:val="00AB23EA"/>
    <w:rsid w:val="00AB5277"/>
    <w:rsid w:val="00AB527F"/>
    <w:rsid w:val="00AB55B2"/>
    <w:rsid w:val="00AB7550"/>
    <w:rsid w:val="00AB7E0B"/>
    <w:rsid w:val="00AB7FFD"/>
    <w:rsid w:val="00AC008F"/>
    <w:rsid w:val="00AC3074"/>
    <w:rsid w:val="00AC3111"/>
    <w:rsid w:val="00AC721D"/>
    <w:rsid w:val="00AC786C"/>
    <w:rsid w:val="00AD18E7"/>
    <w:rsid w:val="00AD2950"/>
    <w:rsid w:val="00AD2B46"/>
    <w:rsid w:val="00AD37DF"/>
    <w:rsid w:val="00AD56A6"/>
    <w:rsid w:val="00AD6AA0"/>
    <w:rsid w:val="00AD7000"/>
    <w:rsid w:val="00AE0046"/>
    <w:rsid w:val="00AE04F4"/>
    <w:rsid w:val="00AE0F63"/>
    <w:rsid w:val="00AE1045"/>
    <w:rsid w:val="00AE12F0"/>
    <w:rsid w:val="00AE45FB"/>
    <w:rsid w:val="00AE4CBC"/>
    <w:rsid w:val="00AE5594"/>
    <w:rsid w:val="00AE5DD3"/>
    <w:rsid w:val="00AE5ED3"/>
    <w:rsid w:val="00AE6CCD"/>
    <w:rsid w:val="00AF18F5"/>
    <w:rsid w:val="00AF2398"/>
    <w:rsid w:val="00AF2AFF"/>
    <w:rsid w:val="00AF2CB0"/>
    <w:rsid w:val="00AF3832"/>
    <w:rsid w:val="00AF4B5D"/>
    <w:rsid w:val="00AF4DFB"/>
    <w:rsid w:val="00AF57A7"/>
    <w:rsid w:val="00AF71CF"/>
    <w:rsid w:val="00B01F38"/>
    <w:rsid w:val="00B02302"/>
    <w:rsid w:val="00B0236B"/>
    <w:rsid w:val="00B02DE5"/>
    <w:rsid w:val="00B057AD"/>
    <w:rsid w:val="00B06000"/>
    <w:rsid w:val="00B064BA"/>
    <w:rsid w:val="00B113D8"/>
    <w:rsid w:val="00B118C5"/>
    <w:rsid w:val="00B12D28"/>
    <w:rsid w:val="00B132C7"/>
    <w:rsid w:val="00B13B4F"/>
    <w:rsid w:val="00B141C0"/>
    <w:rsid w:val="00B154CC"/>
    <w:rsid w:val="00B158A4"/>
    <w:rsid w:val="00B15A82"/>
    <w:rsid w:val="00B16085"/>
    <w:rsid w:val="00B166D9"/>
    <w:rsid w:val="00B17166"/>
    <w:rsid w:val="00B22600"/>
    <w:rsid w:val="00B22675"/>
    <w:rsid w:val="00B22EE4"/>
    <w:rsid w:val="00B234B1"/>
    <w:rsid w:val="00B23FB2"/>
    <w:rsid w:val="00B25BBA"/>
    <w:rsid w:val="00B260B4"/>
    <w:rsid w:val="00B265DF"/>
    <w:rsid w:val="00B3197A"/>
    <w:rsid w:val="00B33435"/>
    <w:rsid w:val="00B338CE"/>
    <w:rsid w:val="00B35539"/>
    <w:rsid w:val="00B35541"/>
    <w:rsid w:val="00B3640C"/>
    <w:rsid w:val="00B37433"/>
    <w:rsid w:val="00B3770C"/>
    <w:rsid w:val="00B37A60"/>
    <w:rsid w:val="00B405AC"/>
    <w:rsid w:val="00B4218D"/>
    <w:rsid w:val="00B43800"/>
    <w:rsid w:val="00B43BE0"/>
    <w:rsid w:val="00B441CE"/>
    <w:rsid w:val="00B44CEB"/>
    <w:rsid w:val="00B44FE6"/>
    <w:rsid w:val="00B460BC"/>
    <w:rsid w:val="00B46E67"/>
    <w:rsid w:val="00B479EF"/>
    <w:rsid w:val="00B47DBE"/>
    <w:rsid w:val="00B51FD7"/>
    <w:rsid w:val="00B53E5D"/>
    <w:rsid w:val="00B5459B"/>
    <w:rsid w:val="00B54E61"/>
    <w:rsid w:val="00B554E2"/>
    <w:rsid w:val="00B56136"/>
    <w:rsid w:val="00B60627"/>
    <w:rsid w:val="00B6155A"/>
    <w:rsid w:val="00B619FF"/>
    <w:rsid w:val="00B61A05"/>
    <w:rsid w:val="00B61FA8"/>
    <w:rsid w:val="00B6204F"/>
    <w:rsid w:val="00B620BC"/>
    <w:rsid w:val="00B62681"/>
    <w:rsid w:val="00B62CAD"/>
    <w:rsid w:val="00B62DDA"/>
    <w:rsid w:val="00B641B9"/>
    <w:rsid w:val="00B65A25"/>
    <w:rsid w:val="00B65AED"/>
    <w:rsid w:val="00B6639F"/>
    <w:rsid w:val="00B664D6"/>
    <w:rsid w:val="00B66D26"/>
    <w:rsid w:val="00B674C9"/>
    <w:rsid w:val="00B700E5"/>
    <w:rsid w:val="00B701DD"/>
    <w:rsid w:val="00B70353"/>
    <w:rsid w:val="00B70461"/>
    <w:rsid w:val="00B739D7"/>
    <w:rsid w:val="00B73C4F"/>
    <w:rsid w:val="00B762F9"/>
    <w:rsid w:val="00B7765B"/>
    <w:rsid w:val="00B80760"/>
    <w:rsid w:val="00B81A76"/>
    <w:rsid w:val="00B8354E"/>
    <w:rsid w:val="00B83A43"/>
    <w:rsid w:val="00B8414C"/>
    <w:rsid w:val="00B841A5"/>
    <w:rsid w:val="00B84CBB"/>
    <w:rsid w:val="00B852EA"/>
    <w:rsid w:val="00B86F0C"/>
    <w:rsid w:val="00B875F1"/>
    <w:rsid w:val="00B90859"/>
    <w:rsid w:val="00B909A1"/>
    <w:rsid w:val="00B90B17"/>
    <w:rsid w:val="00B9267B"/>
    <w:rsid w:val="00B93EBD"/>
    <w:rsid w:val="00B94162"/>
    <w:rsid w:val="00B960FF"/>
    <w:rsid w:val="00B961CC"/>
    <w:rsid w:val="00B96D68"/>
    <w:rsid w:val="00BA08A5"/>
    <w:rsid w:val="00BA0B13"/>
    <w:rsid w:val="00BA1F7B"/>
    <w:rsid w:val="00BA2077"/>
    <w:rsid w:val="00BA219B"/>
    <w:rsid w:val="00BA2391"/>
    <w:rsid w:val="00BA4AED"/>
    <w:rsid w:val="00BA4FBB"/>
    <w:rsid w:val="00BA7A37"/>
    <w:rsid w:val="00BA7A47"/>
    <w:rsid w:val="00BB28EA"/>
    <w:rsid w:val="00BB694E"/>
    <w:rsid w:val="00BB72C3"/>
    <w:rsid w:val="00BC03F1"/>
    <w:rsid w:val="00BC0ABE"/>
    <w:rsid w:val="00BC1C67"/>
    <w:rsid w:val="00BC247F"/>
    <w:rsid w:val="00BC4EFF"/>
    <w:rsid w:val="00BC5065"/>
    <w:rsid w:val="00BC6F66"/>
    <w:rsid w:val="00BC7848"/>
    <w:rsid w:val="00BD0481"/>
    <w:rsid w:val="00BD0CB9"/>
    <w:rsid w:val="00BD1B9A"/>
    <w:rsid w:val="00BD1CDD"/>
    <w:rsid w:val="00BD1E82"/>
    <w:rsid w:val="00BD32D1"/>
    <w:rsid w:val="00BD38B3"/>
    <w:rsid w:val="00BD4192"/>
    <w:rsid w:val="00BD6511"/>
    <w:rsid w:val="00BD7D98"/>
    <w:rsid w:val="00BE2441"/>
    <w:rsid w:val="00BE24A9"/>
    <w:rsid w:val="00BE2A50"/>
    <w:rsid w:val="00BE4836"/>
    <w:rsid w:val="00BE49F3"/>
    <w:rsid w:val="00BE5174"/>
    <w:rsid w:val="00BE52F1"/>
    <w:rsid w:val="00BE5442"/>
    <w:rsid w:val="00BE5768"/>
    <w:rsid w:val="00BF0684"/>
    <w:rsid w:val="00BF0FB4"/>
    <w:rsid w:val="00BF142B"/>
    <w:rsid w:val="00BF2948"/>
    <w:rsid w:val="00BF33FC"/>
    <w:rsid w:val="00BF3630"/>
    <w:rsid w:val="00BF7E82"/>
    <w:rsid w:val="00BF7F03"/>
    <w:rsid w:val="00C000EC"/>
    <w:rsid w:val="00C01D20"/>
    <w:rsid w:val="00C033A6"/>
    <w:rsid w:val="00C03D93"/>
    <w:rsid w:val="00C04D7B"/>
    <w:rsid w:val="00C04DB7"/>
    <w:rsid w:val="00C05AD6"/>
    <w:rsid w:val="00C06925"/>
    <w:rsid w:val="00C06FC4"/>
    <w:rsid w:val="00C100F8"/>
    <w:rsid w:val="00C105EA"/>
    <w:rsid w:val="00C11028"/>
    <w:rsid w:val="00C1316C"/>
    <w:rsid w:val="00C13A81"/>
    <w:rsid w:val="00C14496"/>
    <w:rsid w:val="00C158E9"/>
    <w:rsid w:val="00C15FF6"/>
    <w:rsid w:val="00C162D9"/>
    <w:rsid w:val="00C1717D"/>
    <w:rsid w:val="00C17D4F"/>
    <w:rsid w:val="00C21061"/>
    <w:rsid w:val="00C21484"/>
    <w:rsid w:val="00C21EF8"/>
    <w:rsid w:val="00C22394"/>
    <w:rsid w:val="00C22972"/>
    <w:rsid w:val="00C22981"/>
    <w:rsid w:val="00C22DAD"/>
    <w:rsid w:val="00C234E8"/>
    <w:rsid w:val="00C236AC"/>
    <w:rsid w:val="00C2379F"/>
    <w:rsid w:val="00C23D96"/>
    <w:rsid w:val="00C23E07"/>
    <w:rsid w:val="00C256EC"/>
    <w:rsid w:val="00C267E4"/>
    <w:rsid w:val="00C2681D"/>
    <w:rsid w:val="00C26D12"/>
    <w:rsid w:val="00C30981"/>
    <w:rsid w:val="00C310C8"/>
    <w:rsid w:val="00C311BE"/>
    <w:rsid w:val="00C31541"/>
    <w:rsid w:val="00C3210D"/>
    <w:rsid w:val="00C33812"/>
    <w:rsid w:val="00C33B1E"/>
    <w:rsid w:val="00C34967"/>
    <w:rsid w:val="00C356AE"/>
    <w:rsid w:val="00C3600C"/>
    <w:rsid w:val="00C3634D"/>
    <w:rsid w:val="00C369D1"/>
    <w:rsid w:val="00C37529"/>
    <w:rsid w:val="00C41AFC"/>
    <w:rsid w:val="00C431D9"/>
    <w:rsid w:val="00C44051"/>
    <w:rsid w:val="00C457DF"/>
    <w:rsid w:val="00C460EA"/>
    <w:rsid w:val="00C466C7"/>
    <w:rsid w:val="00C47C35"/>
    <w:rsid w:val="00C52BD9"/>
    <w:rsid w:val="00C5353B"/>
    <w:rsid w:val="00C53819"/>
    <w:rsid w:val="00C53971"/>
    <w:rsid w:val="00C54E0B"/>
    <w:rsid w:val="00C554AA"/>
    <w:rsid w:val="00C55C82"/>
    <w:rsid w:val="00C571B9"/>
    <w:rsid w:val="00C57489"/>
    <w:rsid w:val="00C57CF5"/>
    <w:rsid w:val="00C57DF0"/>
    <w:rsid w:val="00C60591"/>
    <w:rsid w:val="00C632BF"/>
    <w:rsid w:val="00C637E0"/>
    <w:rsid w:val="00C641CF"/>
    <w:rsid w:val="00C6488D"/>
    <w:rsid w:val="00C66776"/>
    <w:rsid w:val="00C66B42"/>
    <w:rsid w:val="00C70021"/>
    <w:rsid w:val="00C70D2A"/>
    <w:rsid w:val="00C7126C"/>
    <w:rsid w:val="00C732DF"/>
    <w:rsid w:val="00C73689"/>
    <w:rsid w:val="00C74DD8"/>
    <w:rsid w:val="00C75FCA"/>
    <w:rsid w:val="00C76D93"/>
    <w:rsid w:val="00C81063"/>
    <w:rsid w:val="00C815A3"/>
    <w:rsid w:val="00C81662"/>
    <w:rsid w:val="00C81686"/>
    <w:rsid w:val="00C83970"/>
    <w:rsid w:val="00C83F14"/>
    <w:rsid w:val="00C83F62"/>
    <w:rsid w:val="00C84520"/>
    <w:rsid w:val="00C84CD0"/>
    <w:rsid w:val="00C8556C"/>
    <w:rsid w:val="00C85C43"/>
    <w:rsid w:val="00C86123"/>
    <w:rsid w:val="00C90032"/>
    <w:rsid w:val="00C90262"/>
    <w:rsid w:val="00C9251B"/>
    <w:rsid w:val="00C93BB8"/>
    <w:rsid w:val="00C93FF4"/>
    <w:rsid w:val="00C94A01"/>
    <w:rsid w:val="00C9537B"/>
    <w:rsid w:val="00C96A13"/>
    <w:rsid w:val="00CA10BA"/>
    <w:rsid w:val="00CA142F"/>
    <w:rsid w:val="00CA158A"/>
    <w:rsid w:val="00CA2623"/>
    <w:rsid w:val="00CA3AC0"/>
    <w:rsid w:val="00CA3FF2"/>
    <w:rsid w:val="00CA43BA"/>
    <w:rsid w:val="00CA4BD4"/>
    <w:rsid w:val="00CA5147"/>
    <w:rsid w:val="00CA5235"/>
    <w:rsid w:val="00CA67E3"/>
    <w:rsid w:val="00CA68C4"/>
    <w:rsid w:val="00CA6E36"/>
    <w:rsid w:val="00CB0485"/>
    <w:rsid w:val="00CB15BB"/>
    <w:rsid w:val="00CB1E5C"/>
    <w:rsid w:val="00CB25A0"/>
    <w:rsid w:val="00CB2ACC"/>
    <w:rsid w:val="00CB332F"/>
    <w:rsid w:val="00CB5F20"/>
    <w:rsid w:val="00CB663E"/>
    <w:rsid w:val="00CB707F"/>
    <w:rsid w:val="00CB7272"/>
    <w:rsid w:val="00CB73A6"/>
    <w:rsid w:val="00CC1150"/>
    <w:rsid w:val="00CC263C"/>
    <w:rsid w:val="00CC2E9D"/>
    <w:rsid w:val="00CC2EC8"/>
    <w:rsid w:val="00CC2F17"/>
    <w:rsid w:val="00CC35F1"/>
    <w:rsid w:val="00CC4112"/>
    <w:rsid w:val="00CC4A1C"/>
    <w:rsid w:val="00CC5D97"/>
    <w:rsid w:val="00CC6743"/>
    <w:rsid w:val="00CC688D"/>
    <w:rsid w:val="00CC6D40"/>
    <w:rsid w:val="00CD0147"/>
    <w:rsid w:val="00CD059A"/>
    <w:rsid w:val="00CD06C9"/>
    <w:rsid w:val="00CD0CDB"/>
    <w:rsid w:val="00CD2141"/>
    <w:rsid w:val="00CD344C"/>
    <w:rsid w:val="00CD4051"/>
    <w:rsid w:val="00CD41D1"/>
    <w:rsid w:val="00CD4BA6"/>
    <w:rsid w:val="00CD5AD8"/>
    <w:rsid w:val="00CE096A"/>
    <w:rsid w:val="00CE0ABF"/>
    <w:rsid w:val="00CE1E0D"/>
    <w:rsid w:val="00CE1FEE"/>
    <w:rsid w:val="00CE2A52"/>
    <w:rsid w:val="00CE3774"/>
    <w:rsid w:val="00CE5D76"/>
    <w:rsid w:val="00CE6F87"/>
    <w:rsid w:val="00CF05B3"/>
    <w:rsid w:val="00CF06DB"/>
    <w:rsid w:val="00CF07F6"/>
    <w:rsid w:val="00CF1229"/>
    <w:rsid w:val="00CF19C9"/>
    <w:rsid w:val="00CF29D2"/>
    <w:rsid w:val="00CF2AF0"/>
    <w:rsid w:val="00CF33C7"/>
    <w:rsid w:val="00CF45A0"/>
    <w:rsid w:val="00CF5916"/>
    <w:rsid w:val="00CF63C0"/>
    <w:rsid w:val="00D01EAC"/>
    <w:rsid w:val="00D02D40"/>
    <w:rsid w:val="00D03AB8"/>
    <w:rsid w:val="00D05637"/>
    <w:rsid w:val="00D064CC"/>
    <w:rsid w:val="00D104F6"/>
    <w:rsid w:val="00D13872"/>
    <w:rsid w:val="00D16FCF"/>
    <w:rsid w:val="00D171BB"/>
    <w:rsid w:val="00D208A1"/>
    <w:rsid w:val="00D237CF"/>
    <w:rsid w:val="00D23E0F"/>
    <w:rsid w:val="00D24BCF"/>
    <w:rsid w:val="00D25012"/>
    <w:rsid w:val="00D252F6"/>
    <w:rsid w:val="00D2595F"/>
    <w:rsid w:val="00D2680B"/>
    <w:rsid w:val="00D27DBB"/>
    <w:rsid w:val="00D306D5"/>
    <w:rsid w:val="00D31060"/>
    <w:rsid w:val="00D311C8"/>
    <w:rsid w:val="00D31EF0"/>
    <w:rsid w:val="00D3382E"/>
    <w:rsid w:val="00D33EEA"/>
    <w:rsid w:val="00D346DA"/>
    <w:rsid w:val="00D34E96"/>
    <w:rsid w:val="00D34FEC"/>
    <w:rsid w:val="00D354DF"/>
    <w:rsid w:val="00D35568"/>
    <w:rsid w:val="00D35C67"/>
    <w:rsid w:val="00D3727B"/>
    <w:rsid w:val="00D417A0"/>
    <w:rsid w:val="00D4301B"/>
    <w:rsid w:val="00D434FF"/>
    <w:rsid w:val="00D435E4"/>
    <w:rsid w:val="00D4411B"/>
    <w:rsid w:val="00D44CD4"/>
    <w:rsid w:val="00D44CF6"/>
    <w:rsid w:val="00D46738"/>
    <w:rsid w:val="00D468C7"/>
    <w:rsid w:val="00D46ADB"/>
    <w:rsid w:val="00D46CE8"/>
    <w:rsid w:val="00D4755A"/>
    <w:rsid w:val="00D502C1"/>
    <w:rsid w:val="00D50BE1"/>
    <w:rsid w:val="00D51BA3"/>
    <w:rsid w:val="00D51DD3"/>
    <w:rsid w:val="00D51DF3"/>
    <w:rsid w:val="00D52E26"/>
    <w:rsid w:val="00D52EC2"/>
    <w:rsid w:val="00D54089"/>
    <w:rsid w:val="00D5540D"/>
    <w:rsid w:val="00D570E6"/>
    <w:rsid w:val="00D573BF"/>
    <w:rsid w:val="00D57D25"/>
    <w:rsid w:val="00D6536B"/>
    <w:rsid w:val="00D65457"/>
    <w:rsid w:val="00D65AAA"/>
    <w:rsid w:val="00D66B3D"/>
    <w:rsid w:val="00D66E50"/>
    <w:rsid w:val="00D66E5D"/>
    <w:rsid w:val="00D67184"/>
    <w:rsid w:val="00D671A1"/>
    <w:rsid w:val="00D6726D"/>
    <w:rsid w:val="00D672C4"/>
    <w:rsid w:val="00D67B5E"/>
    <w:rsid w:val="00D70491"/>
    <w:rsid w:val="00D7095D"/>
    <w:rsid w:val="00D70DEF"/>
    <w:rsid w:val="00D71847"/>
    <w:rsid w:val="00D750A7"/>
    <w:rsid w:val="00D76B81"/>
    <w:rsid w:val="00D7751A"/>
    <w:rsid w:val="00D77696"/>
    <w:rsid w:val="00D80843"/>
    <w:rsid w:val="00D82A0C"/>
    <w:rsid w:val="00D831BB"/>
    <w:rsid w:val="00D84EB1"/>
    <w:rsid w:val="00D856D9"/>
    <w:rsid w:val="00D85F9C"/>
    <w:rsid w:val="00D8786B"/>
    <w:rsid w:val="00D90696"/>
    <w:rsid w:val="00D908D5"/>
    <w:rsid w:val="00D91527"/>
    <w:rsid w:val="00D937A3"/>
    <w:rsid w:val="00DA0335"/>
    <w:rsid w:val="00DA19FF"/>
    <w:rsid w:val="00DA2B2C"/>
    <w:rsid w:val="00DA2E78"/>
    <w:rsid w:val="00DA39DB"/>
    <w:rsid w:val="00DA3A82"/>
    <w:rsid w:val="00DA3C8C"/>
    <w:rsid w:val="00DA3FE1"/>
    <w:rsid w:val="00DA6C28"/>
    <w:rsid w:val="00DA7A1A"/>
    <w:rsid w:val="00DB1459"/>
    <w:rsid w:val="00DB1BD2"/>
    <w:rsid w:val="00DB3AEE"/>
    <w:rsid w:val="00DB497E"/>
    <w:rsid w:val="00DB53FA"/>
    <w:rsid w:val="00DB5CDB"/>
    <w:rsid w:val="00DB5D7F"/>
    <w:rsid w:val="00DB610D"/>
    <w:rsid w:val="00DB6746"/>
    <w:rsid w:val="00DB7A48"/>
    <w:rsid w:val="00DB7C33"/>
    <w:rsid w:val="00DB7DD5"/>
    <w:rsid w:val="00DC0C0A"/>
    <w:rsid w:val="00DC23DA"/>
    <w:rsid w:val="00DC370A"/>
    <w:rsid w:val="00DC395C"/>
    <w:rsid w:val="00DC3D6C"/>
    <w:rsid w:val="00DC4B3D"/>
    <w:rsid w:val="00DC5831"/>
    <w:rsid w:val="00DC58CE"/>
    <w:rsid w:val="00DC660B"/>
    <w:rsid w:val="00DC758A"/>
    <w:rsid w:val="00DD02AC"/>
    <w:rsid w:val="00DD31F1"/>
    <w:rsid w:val="00DD5221"/>
    <w:rsid w:val="00DD5F83"/>
    <w:rsid w:val="00DD7D16"/>
    <w:rsid w:val="00DE1BD3"/>
    <w:rsid w:val="00DE1C2D"/>
    <w:rsid w:val="00DE3587"/>
    <w:rsid w:val="00DE57F1"/>
    <w:rsid w:val="00DE5AED"/>
    <w:rsid w:val="00DE68F8"/>
    <w:rsid w:val="00DE7F38"/>
    <w:rsid w:val="00DF0469"/>
    <w:rsid w:val="00DF0B47"/>
    <w:rsid w:val="00DF0D5D"/>
    <w:rsid w:val="00DF1406"/>
    <w:rsid w:val="00DF19FA"/>
    <w:rsid w:val="00DF1BBF"/>
    <w:rsid w:val="00DF2B84"/>
    <w:rsid w:val="00DF5AA0"/>
    <w:rsid w:val="00E00315"/>
    <w:rsid w:val="00E02BDC"/>
    <w:rsid w:val="00E03C9B"/>
    <w:rsid w:val="00E03D91"/>
    <w:rsid w:val="00E04A7F"/>
    <w:rsid w:val="00E062BC"/>
    <w:rsid w:val="00E067EC"/>
    <w:rsid w:val="00E069C2"/>
    <w:rsid w:val="00E06A1E"/>
    <w:rsid w:val="00E06DD8"/>
    <w:rsid w:val="00E07D5E"/>
    <w:rsid w:val="00E105B1"/>
    <w:rsid w:val="00E112B0"/>
    <w:rsid w:val="00E146AC"/>
    <w:rsid w:val="00E17C2D"/>
    <w:rsid w:val="00E17D10"/>
    <w:rsid w:val="00E20870"/>
    <w:rsid w:val="00E21D87"/>
    <w:rsid w:val="00E223AF"/>
    <w:rsid w:val="00E22590"/>
    <w:rsid w:val="00E23D3B"/>
    <w:rsid w:val="00E2429F"/>
    <w:rsid w:val="00E25530"/>
    <w:rsid w:val="00E25A6D"/>
    <w:rsid w:val="00E26865"/>
    <w:rsid w:val="00E27510"/>
    <w:rsid w:val="00E27643"/>
    <w:rsid w:val="00E27B1B"/>
    <w:rsid w:val="00E27B1D"/>
    <w:rsid w:val="00E30D03"/>
    <w:rsid w:val="00E30EBC"/>
    <w:rsid w:val="00E32D73"/>
    <w:rsid w:val="00E32EC1"/>
    <w:rsid w:val="00E33BE7"/>
    <w:rsid w:val="00E34DEE"/>
    <w:rsid w:val="00E35147"/>
    <w:rsid w:val="00E35286"/>
    <w:rsid w:val="00E37D89"/>
    <w:rsid w:val="00E4007C"/>
    <w:rsid w:val="00E4337F"/>
    <w:rsid w:val="00E433A1"/>
    <w:rsid w:val="00E44586"/>
    <w:rsid w:val="00E4585A"/>
    <w:rsid w:val="00E46850"/>
    <w:rsid w:val="00E47CD9"/>
    <w:rsid w:val="00E47E22"/>
    <w:rsid w:val="00E47FF8"/>
    <w:rsid w:val="00E5098A"/>
    <w:rsid w:val="00E52241"/>
    <w:rsid w:val="00E52BF1"/>
    <w:rsid w:val="00E52E45"/>
    <w:rsid w:val="00E550E1"/>
    <w:rsid w:val="00E552DC"/>
    <w:rsid w:val="00E55539"/>
    <w:rsid w:val="00E5636A"/>
    <w:rsid w:val="00E60214"/>
    <w:rsid w:val="00E61BD7"/>
    <w:rsid w:val="00E648FF"/>
    <w:rsid w:val="00E653D4"/>
    <w:rsid w:val="00E6552D"/>
    <w:rsid w:val="00E66547"/>
    <w:rsid w:val="00E667EB"/>
    <w:rsid w:val="00E7288F"/>
    <w:rsid w:val="00E7333C"/>
    <w:rsid w:val="00E737A3"/>
    <w:rsid w:val="00E74537"/>
    <w:rsid w:val="00E74FF3"/>
    <w:rsid w:val="00E76F90"/>
    <w:rsid w:val="00E819F0"/>
    <w:rsid w:val="00E83647"/>
    <w:rsid w:val="00E83AF5"/>
    <w:rsid w:val="00E8454E"/>
    <w:rsid w:val="00E84D33"/>
    <w:rsid w:val="00E85916"/>
    <w:rsid w:val="00E86623"/>
    <w:rsid w:val="00E91658"/>
    <w:rsid w:val="00E91D4C"/>
    <w:rsid w:val="00E92546"/>
    <w:rsid w:val="00E9565B"/>
    <w:rsid w:val="00E97A80"/>
    <w:rsid w:val="00E97E90"/>
    <w:rsid w:val="00EA024A"/>
    <w:rsid w:val="00EA0B4F"/>
    <w:rsid w:val="00EA2093"/>
    <w:rsid w:val="00EA2BAF"/>
    <w:rsid w:val="00EA2FB9"/>
    <w:rsid w:val="00EA3A41"/>
    <w:rsid w:val="00EA6029"/>
    <w:rsid w:val="00EA6C91"/>
    <w:rsid w:val="00EA755F"/>
    <w:rsid w:val="00EA7A11"/>
    <w:rsid w:val="00EA7C2F"/>
    <w:rsid w:val="00EB0202"/>
    <w:rsid w:val="00EB1641"/>
    <w:rsid w:val="00EB2740"/>
    <w:rsid w:val="00EB28C8"/>
    <w:rsid w:val="00EB31AC"/>
    <w:rsid w:val="00EB353F"/>
    <w:rsid w:val="00EB4BA8"/>
    <w:rsid w:val="00EB66F9"/>
    <w:rsid w:val="00EC0B9D"/>
    <w:rsid w:val="00EC1634"/>
    <w:rsid w:val="00EC1A80"/>
    <w:rsid w:val="00EC2A0B"/>
    <w:rsid w:val="00EC34A7"/>
    <w:rsid w:val="00EC3960"/>
    <w:rsid w:val="00EC49D8"/>
    <w:rsid w:val="00EC5A48"/>
    <w:rsid w:val="00EC5A7C"/>
    <w:rsid w:val="00EC609C"/>
    <w:rsid w:val="00EC7216"/>
    <w:rsid w:val="00EC7D94"/>
    <w:rsid w:val="00ED101D"/>
    <w:rsid w:val="00ED1AA4"/>
    <w:rsid w:val="00ED1E52"/>
    <w:rsid w:val="00ED2C7C"/>
    <w:rsid w:val="00ED3C99"/>
    <w:rsid w:val="00ED433D"/>
    <w:rsid w:val="00ED46A2"/>
    <w:rsid w:val="00ED4905"/>
    <w:rsid w:val="00ED5E16"/>
    <w:rsid w:val="00ED6EAA"/>
    <w:rsid w:val="00ED79C3"/>
    <w:rsid w:val="00EE0E54"/>
    <w:rsid w:val="00EE1341"/>
    <w:rsid w:val="00EE1514"/>
    <w:rsid w:val="00EE15F1"/>
    <w:rsid w:val="00EE2199"/>
    <w:rsid w:val="00EE2323"/>
    <w:rsid w:val="00EE248F"/>
    <w:rsid w:val="00EE2856"/>
    <w:rsid w:val="00EE41CD"/>
    <w:rsid w:val="00EE444A"/>
    <w:rsid w:val="00EE4495"/>
    <w:rsid w:val="00EE6150"/>
    <w:rsid w:val="00EE6280"/>
    <w:rsid w:val="00EE6A5C"/>
    <w:rsid w:val="00EE77A0"/>
    <w:rsid w:val="00EE7E4B"/>
    <w:rsid w:val="00EF06E9"/>
    <w:rsid w:val="00EF15BC"/>
    <w:rsid w:val="00EF188C"/>
    <w:rsid w:val="00EF1954"/>
    <w:rsid w:val="00EF21C1"/>
    <w:rsid w:val="00EF44E5"/>
    <w:rsid w:val="00EF51C7"/>
    <w:rsid w:val="00EF727A"/>
    <w:rsid w:val="00F03989"/>
    <w:rsid w:val="00F03CF9"/>
    <w:rsid w:val="00F03D51"/>
    <w:rsid w:val="00F04067"/>
    <w:rsid w:val="00F04516"/>
    <w:rsid w:val="00F068A0"/>
    <w:rsid w:val="00F06BDB"/>
    <w:rsid w:val="00F102BB"/>
    <w:rsid w:val="00F104A4"/>
    <w:rsid w:val="00F1100B"/>
    <w:rsid w:val="00F1155B"/>
    <w:rsid w:val="00F11A51"/>
    <w:rsid w:val="00F13255"/>
    <w:rsid w:val="00F13362"/>
    <w:rsid w:val="00F165BD"/>
    <w:rsid w:val="00F21930"/>
    <w:rsid w:val="00F2337F"/>
    <w:rsid w:val="00F23D47"/>
    <w:rsid w:val="00F24251"/>
    <w:rsid w:val="00F25623"/>
    <w:rsid w:val="00F269DD"/>
    <w:rsid w:val="00F26F59"/>
    <w:rsid w:val="00F26FCA"/>
    <w:rsid w:val="00F27557"/>
    <w:rsid w:val="00F27F16"/>
    <w:rsid w:val="00F27F7D"/>
    <w:rsid w:val="00F300B2"/>
    <w:rsid w:val="00F3019B"/>
    <w:rsid w:val="00F310FA"/>
    <w:rsid w:val="00F3402C"/>
    <w:rsid w:val="00F35339"/>
    <w:rsid w:val="00F36157"/>
    <w:rsid w:val="00F362A9"/>
    <w:rsid w:val="00F36474"/>
    <w:rsid w:val="00F40090"/>
    <w:rsid w:val="00F40CFE"/>
    <w:rsid w:val="00F437D1"/>
    <w:rsid w:val="00F4506B"/>
    <w:rsid w:val="00F45BCB"/>
    <w:rsid w:val="00F478DB"/>
    <w:rsid w:val="00F50645"/>
    <w:rsid w:val="00F50AEB"/>
    <w:rsid w:val="00F50B24"/>
    <w:rsid w:val="00F53EE4"/>
    <w:rsid w:val="00F54C24"/>
    <w:rsid w:val="00F54EC8"/>
    <w:rsid w:val="00F56E0D"/>
    <w:rsid w:val="00F60FBA"/>
    <w:rsid w:val="00F63691"/>
    <w:rsid w:val="00F6417B"/>
    <w:rsid w:val="00F64318"/>
    <w:rsid w:val="00F65D74"/>
    <w:rsid w:val="00F66767"/>
    <w:rsid w:val="00F66908"/>
    <w:rsid w:val="00F66D16"/>
    <w:rsid w:val="00F66E57"/>
    <w:rsid w:val="00F66F86"/>
    <w:rsid w:val="00F67099"/>
    <w:rsid w:val="00F67565"/>
    <w:rsid w:val="00F67BF0"/>
    <w:rsid w:val="00F67E78"/>
    <w:rsid w:val="00F70593"/>
    <w:rsid w:val="00F70648"/>
    <w:rsid w:val="00F729D4"/>
    <w:rsid w:val="00F7324D"/>
    <w:rsid w:val="00F73662"/>
    <w:rsid w:val="00F73A9D"/>
    <w:rsid w:val="00F743D2"/>
    <w:rsid w:val="00F751FC"/>
    <w:rsid w:val="00F774BA"/>
    <w:rsid w:val="00F80972"/>
    <w:rsid w:val="00F820CE"/>
    <w:rsid w:val="00F83991"/>
    <w:rsid w:val="00F8425E"/>
    <w:rsid w:val="00F84371"/>
    <w:rsid w:val="00F84A60"/>
    <w:rsid w:val="00F91ECD"/>
    <w:rsid w:val="00F928DC"/>
    <w:rsid w:val="00F92A98"/>
    <w:rsid w:val="00F94AB1"/>
    <w:rsid w:val="00F94CA0"/>
    <w:rsid w:val="00F94CF0"/>
    <w:rsid w:val="00F94D35"/>
    <w:rsid w:val="00F956AF"/>
    <w:rsid w:val="00F95EE5"/>
    <w:rsid w:val="00F96361"/>
    <w:rsid w:val="00F9709E"/>
    <w:rsid w:val="00FA0612"/>
    <w:rsid w:val="00FA12B1"/>
    <w:rsid w:val="00FA306A"/>
    <w:rsid w:val="00FA315C"/>
    <w:rsid w:val="00FA3750"/>
    <w:rsid w:val="00FA53B8"/>
    <w:rsid w:val="00FA57E0"/>
    <w:rsid w:val="00FB0579"/>
    <w:rsid w:val="00FB1E1B"/>
    <w:rsid w:val="00FB2280"/>
    <w:rsid w:val="00FB2B45"/>
    <w:rsid w:val="00FB2E5C"/>
    <w:rsid w:val="00FB35D3"/>
    <w:rsid w:val="00FB49A1"/>
    <w:rsid w:val="00FB5DD0"/>
    <w:rsid w:val="00FB5F44"/>
    <w:rsid w:val="00FB6424"/>
    <w:rsid w:val="00FB6BCB"/>
    <w:rsid w:val="00FB6F52"/>
    <w:rsid w:val="00FB7F07"/>
    <w:rsid w:val="00FC1320"/>
    <w:rsid w:val="00FC1A1A"/>
    <w:rsid w:val="00FC261F"/>
    <w:rsid w:val="00FC3870"/>
    <w:rsid w:val="00FC3A7F"/>
    <w:rsid w:val="00FC3AE3"/>
    <w:rsid w:val="00FC3B9C"/>
    <w:rsid w:val="00FC417F"/>
    <w:rsid w:val="00FC41F0"/>
    <w:rsid w:val="00FC58AD"/>
    <w:rsid w:val="00FC5F4C"/>
    <w:rsid w:val="00FC6723"/>
    <w:rsid w:val="00FC6C42"/>
    <w:rsid w:val="00FC759E"/>
    <w:rsid w:val="00FC7754"/>
    <w:rsid w:val="00FC779A"/>
    <w:rsid w:val="00FD00C3"/>
    <w:rsid w:val="00FD0784"/>
    <w:rsid w:val="00FD0954"/>
    <w:rsid w:val="00FD150E"/>
    <w:rsid w:val="00FD33E8"/>
    <w:rsid w:val="00FD45CA"/>
    <w:rsid w:val="00FD5613"/>
    <w:rsid w:val="00FD569E"/>
    <w:rsid w:val="00FD56B5"/>
    <w:rsid w:val="00FD64AC"/>
    <w:rsid w:val="00FD6C82"/>
    <w:rsid w:val="00FD72CA"/>
    <w:rsid w:val="00FE0390"/>
    <w:rsid w:val="00FE18A1"/>
    <w:rsid w:val="00FE1EE3"/>
    <w:rsid w:val="00FE2070"/>
    <w:rsid w:val="00FE20A7"/>
    <w:rsid w:val="00FE28A6"/>
    <w:rsid w:val="00FE466B"/>
    <w:rsid w:val="00FE5285"/>
    <w:rsid w:val="00FE58F6"/>
    <w:rsid w:val="00FE6276"/>
    <w:rsid w:val="00FE6554"/>
    <w:rsid w:val="00FE6B69"/>
    <w:rsid w:val="00FE6CC7"/>
    <w:rsid w:val="00FE6D93"/>
    <w:rsid w:val="00FE7206"/>
    <w:rsid w:val="00FF06C3"/>
    <w:rsid w:val="00FF0804"/>
    <w:rsid w:val="00FF202C"/>
    <w:rsid w:val="00FF20AC"/>
    <w:rsid w:val="00FF25EC"/>
    <w:rsid w:val="00FF2630"/>
    <w:rsid w:val="00FF3A7A"/>
    <w:rsid w:val="00FF3F7A"/>
    <w:rsid w:val="00FF4C31"/>
    <w:rsid w:val="00FF55DE"/>
    <w:rsid w:val="00FF70CB"/>
    <w:rsid w:val="00FF7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1EA"/>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6C01EA"/>
    <w:pPr>
      <w:keepNext/>
      <w:tabs>
        <w:tab w:val="num" w:pos="0"/>
      </w:tabs>
      <w:jc w:val="both"/>
      <w:outlineLvl w:val="0"/>
    </w:pPr>
    <w:rPr>
      <w:b/>
      <w:sz w:val="24"/>
      <w:u w:val="single"/>
    </w:rPr>
  </w:style>
  <w:style w:type="paragraph" w:styleId="Nagwek2">
    <w:name w:val="heading 2"/>
    <w:basedOn w:val="Normalny"/>
    <w:next w:val="Normalny"/>
    <w:link w:val="Nagwek2Znak"/>
    <w:qFormat/>
    <w:rsid w:val="006C01EA"/>
    <w:pPr>
      <w:keepNext/>
      <w:tabs>
        <w:tab w:val="num" w:pos="0"/>
        <w:tab w:val="right" w:pos="4536"/>
        <w:tab w:val="right" w:pos="6804"/>
        <w:tab w:val="right" w:pos="8505"/>
      </w:tabs>
      <w:overflowPunct w:val="0"/>
      <w:autoSpaceDE w:val="0"/>
      <w:jc w:val="both"/>
      <w:textAlignment w:val="baseline"/>
      <w:outlineLvl w:val="1"/>
    </w:pPr>
    <w:rPr>
      <w:b/>
      <w:i/>
      <w:sz w:val="24"/>
    </w:rPr>
  </w:style>
  <w:style w:type="paragraph" w:styleId="Nagwek3">
    <w:name w:val="heading 3"/>
    <w:basedOn w:val="Normalny"/>
    <w:next w:val="Normalny"/>
    <w:link w:val="Nagwek3Znak"/>
    <w:qFormat/>
    <w:rsid w:val="006C01EA"/>
    <w:pPr>
      <w:keepNext/>
      <w:tabs>
        <w:tab w:val="num" w:pos="0"/>
        <w:tab w:val="right" w:pos="4536"/>
        <w:tab w:val="right" w:pos="6804"/>
        <w:tab w:val="right" w:pos="8505"/>
      </w:tabs>
      <w:overflowPunct w:val="0"/>
      <w:autoSpaceDE w:val="0"/>
      <w:ind w:left="360"/>
      <w:jc w:val="both"/>
      <w:textAlignment w:val="baseline"/>
      <w:outlineLvl w:val="2"/>
    </w:pPr>
    <w:rPr>
      <w:b/>
      <w:i/>
      <w:sz w:val="24"/>
    </w:rPr>
  </w:style>
  <w:style w:type="paragraph" w:styleId="Nagwek4">
    <w:name w:val="heading 4"/>
    <w:basedOn w:val="Normalny"/>
    <w:next w:val="Normalny"/>
    <w:link w:val="Nagwek4Znak"/>
    <w:qFormat/>
    <w:rsid w:val="006C01EA"/>
    <w:pPr>
      <w:keepNext/>
      <w:tabs>
        <w:tab w:val="num" w:pos="0"/>
        <w:tab w:val="right" w:pos="4536"/>
        <w:tab w:val="right" w:pos="6804"/>
        <w:tab w:val="right" w:pos="8505"/>
      </w:tabs>
      <w:overflowPunct w:val="0"/>
      <w:autoSpaceDE w:val="0"/>
      <w:ind w:left="360"/>
      <w:textAlignment w:val="baseline"/>
      <w:outlineLvl w:val="3"/>
    </w:pPr>
    <w:rPr>
      <w:b/>
      <w:i/>
      <w:sz w:val="24"/>
    </w:rPr>
  </w:style>
  <w:style w:type="paragraph" w:styleId="Nagwek5">
    <w:name w:val="heading 5"/>
    <w:basedOn w:val="Normalny"/>
    <w:next w:val="Normalny"/>
    <w:link w:val="Nagwek5Znak"/>
    <w:qFormat/>
    <w:rsid w:val="006C01EA"/>
    <w:pPr>
      <w:keepNext/>
      <w:tabs>
        <w:tab w:val="num" w:pos="0"/>
        <w:tab w:val="right" w:pos="4536"/>
        <w:tab w:val="right" w:pos="6804"/>
        <w:tab w:val="right" w:pos="8505"/>
      </w:tabs>
      <w:overflowPunct w:val="0"/>
      <w:autoSpaceDE w:val="0"/>
      <w:jc w:val="both"/>
      <w:textAlignment w:val="baseline"/>
      <w:outlineLvl w:val="4"/>
    </w:pPr>
    <w:rPr>
      <w:b/>
      <w:sz w:val="24"/>
    </w:rPr>
  </w:style>
  <w:style w:type="paragraph" w:styleId="Nagwek6">
    <w:name w:val="heading 6"/>
    <w:basedOn w:val="Normalny"/>
    <w:next w:val="Normalny"/>
    <w:link w:val="Nagwek6Znak"/>
    <w:qFormat/>
    <w:rsid w:val="006C01EA"/>
    <w:pPr>
      <w:keepNext/>
      <w:tabs>
        <w:tab w:val="num" w:pos="0"/>
        <w:tab w:val="right" w:pos="3402"/>
        <w:tab w:val="right" w:pos="5670"/>
        <w:tab w:val="right" w:pos="7938"/>
      </w:tabs>
      <w:outlineLvl w:val="5"/>
    </w:pPr>
    <w:rPr>
      <w:b/>
      <w:sz w:val="24"/>
    </w:rPr>
  </w:style>
  <w:style w:type="paragraph" w:styleId="Nagwek7">
    <w:name w:val="heading 7"/>
    <w:basedOn w:val="Normalny"/>
    <w:next w:val="Normalny"/>
    <w:link w:val="Nagwek7Znak"/>
    <w:qFormat/>
    <w:rsid w:val="006C01EA"/>
    <w:pPr>
      <w:keepNext/>
      <w:tabs>
        <w:tab w:val="num" w:pos="0"/>
        <w:tab w:val="right" w:pos="4536"/>
        <w:tab w:val="right" w:pos="6804"/>
        <w:tab w:val="right" w:pos="8505"/>
      </w:tabs>
      <w:jc w:val="both"/>
      <w:outlineLvl w:val="6"/>
    </w:pPr>
    <w:rPr>
      <w:rFonts w:ascii="Arial" w:hAnsi="Arial"/>
      <w:b/>
      <w:i/>
      <w:color w:val="800080"/>
      <w:sz w:val="22"/>
    </w:rPr>
  </w:style>
  <w:style w:type="paragraph" w:styleId="Nagwek8">
    <w:name w:val="heading 8"/>
    <w:basedOn w:val="Normalny"/>
    <w:next w:val="Normalny"/>
    <w:link w:val="Nagwek8Znak"/>
    <w:qFormat/>
    <w:rsid w:val="006C01EA"/>
    <w:pPr>
      <w:keepNext/>
      <w:tabs>
        <w:tab w:val="num" w:pos="0"/>
        <w:tab w:val="right" w:pos="4536"/>
        <w:tab w:val="right" w:pos="6804"/>
        <w:tab w:val="right" w:pos="8505"/>
      </w:tabs>
      <w:jc w:val="both"/>
      <w:outlineLvl w:val="7"/>
    </w:pPr>
    <w:rPr>
      <w:rFonts w:ascii="Arial" w:hAnsi="Arial"/>
      <w:b/>
      <w:i/>
      <w:sz w:val="22"/>
    </w:rPr>
  </w:style>
  <w:style w:type="paragraph" w:styleId="Nagwek9">
    <w:name w:val="heading 9"/>
    <w:basedOn w:val="Normalny"/>
    <w:next w:val="Normalny"/>
    <w:link w:val="Nagwek9Znak"/>
    <w:qFormat/>
    <w:rsid w:val="006C01EA"/>
    <w:pPr>
      <w:keepNext/>
      <w:tabs>
        <w:tab w:val="num" w:pos="0"/>
        <w:tab w:val="right" w:pos="4536"/>
        <w:tab w:val="right" w:pos="6804"/>
        <w:tab w:val="right" w:pos="8505"/>
      </w:tabs>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01EA"/>
    <w:rPr>
      <w:rFonts w:ascii="Times New Roman" w:eastAsia="Times New Roman" w:hAnsi="Times New Roman" w:cs="Times New Roman"/>
      <w:b/>
      <w:sz w:val="24"/>
      <w:szCs w:val="20"/>
      <w:u w:val="single"/>
      <w:lang w:eastAsia="ar-SA"/>
    </w:rPr>
  </w:style>
  <w:style w:type="character" w:customStyle="1" w:styleId="Nagwek2Znak">
    <w:name w:val="Nagłówek 2 Znak"/>
    <w:basedOn w:val="Domylnaczcionkaakapitu"/>
    <w:link w:val="Nagwek2"/>
    <w:rsid w:val="006C01EA"/>
    <w:rPr>
      <w:rFonts w:ascii="Times New Roman" w:eastAsia="Times New Roman" w:hAnsi="Times New Roman" w:cs="Times New Roman"/>
      <w:b/>
      <w:i/>
      <w:sz w:val="24"/>
      <w:szCs w:val="20"/>
      <w:lang w:eastAsia="ar-SA"/>
    </w:rPr>
  </w:style>
  <w:style w:type="character" w:customStyle="1" w:styleId="Nagwek3Znak">
    <w:name w:val="Nagłówek 3 Znak"/>
    <w:basedOn w:val="Domylnaczcionkaakapitu"/>
    <w:link w:val="Nagwek3"/>
    <w:rsid w:val="006C01EA"/>
    <w:rPr>
      <w:rFonts w:ascii="Times New Roman" w:eastAsia="Times New Roman" w:hAnsi="Times New Roman" w:cs="Times New Roman"/>
      <w:b/>
      <w:i/>
      <w:sz w:val="24"/>
      <w:szCs w:val="20"/>
      <w:lang w:eastAsia="ar-SA"/>
    </w:rPr>
  </w:style>
  <w:style w:type="character" w:customStyle="1" w:styleId="Nagwek4Znak">
    <w:name w:val="Nagłówek 4 Znak"/>
    <w:basedOn w:val="Domylnaczcionkaakapitu"/>
    <w:link w:val="Nagwek4"/>
    <w:rsid w:val="006C01EA"/>
    <w:rPr>
      <w:rFonts w:ascii="Times New Roman" w:eastAsia="Times New Roman" w:hAnsi="Times New Roman" w:cs="Times New Roman"/>
      <w:b/>
      <w:i/>
      <w:sz w:val="24"/>
      <w:szCs w:val="20"/>
      <w:lang w:eastAsia="ar-SA"/>
    </w:rPr>
  </w:style>
  <w:style w:type="character" w:customStyle="1" w:styleId="Nagwek5Znak">
    <w:name w:val="Nagłówek 5 Znak"/>
    <w:basedOn w:val="Domylnaczcionkaakapitu"/>
    <w:link w:val="Nagwek5"/>
    <w:rsid w:val="006C01EA"/>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6C01EA"/>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6C01EA"/>
    <w:rPr>
      <w:rFonts w:ascii="Arial" w:eastAsia="Times New Roman" w:hAnsi="Arial" w:cs="Times New Roman"/>
      <w:b/>
      <w:i/>
      <w:color w:val="800080"/>
      <w:szCs w:val="20"/>
      <w:lang w:eastAsia="ar-SA"/>
    </w:rPr>
  </w:style>
  <w:style w:type="character" w:customStyle="1" w:styleId="Nagwek8Znak">
    <w:name w:val="Nagłówek 8 Znak"/>
    <w:basedOn w:val="Domylnaczcionkaakapitu"/>
    <w:link w:val="Nagwek8"/>
    <w:rsid w:val="006C01EA"/>
    <w:rPr>
      <w:rFonts w:ascii="Arial" w:eastAsia="Times New Roman" w:hAnsi="Arial" w:cs="Times New Roman"/>
      <w:b/>
      <w:i/>
      <w:szCs w:val="20"/>
      <w:lang w:eastAsia="ar-SA"/>
    </w:rPr>
  </w:style>
  <w:style w:type="character" w:customStyle="1" w:styleId="Nagwek9Znak">
    <w:name w:val="Nagłówek 9 Znak"/>
    <w:basedOn w:val="Domylnaczcionkaakapitu"/>
    <w:link w:val="Nagwek9"/>
    <w:rsid w:val="006C01EA"/>
    <w:rPr>
      <w:rFonts w:ascii="Arial" w:eastAsia="Times New Roman" w:hAnsi="Arial" w:cs="Times New Roman"/>
      <w:b/>
      <w:szCs w:val="20"/>
      <w:lang w:eastAsia="ar-SA"/>
    </w:rPr>
  </w:style>
  <w:style w:type="character" w:customStyle="1" w:styleId="WW8Num2z0">
    <w:name w:val="WW8Num2z0"/>
    <w:rsid w:val="006C01EA"/>
    <w:rPr>
      <w:rFonts w:ascii="Symbol" w:hAnsi="Symbol"/>
    </w:rPr>
  </w:style>
  <w:style w:type="character" w:customStyle="1" w:styleId="WW8Num2z1">
    <w:name w:val="WW8Num2z1"/>
    <w:rsid w:val="006C01EA"/>
    <w:rPr>
      <w:rFonts w:ascii="Courier New" w:hAnsi="Courier New"/>
    </w:rPr>
  </w:style>
  <w:style w:type="character" w:customStyle="1" w:styleId="WW8Num2z2">
    <w:name w:val="WW8Num2z2"/>
    <w:rsid w:val="006C01EA"/>
    <w:rPr>
      <w:rFonts w:ascii="Wingdings" w:hAnsi="Wingdings"/>
    </w:rPr>
  </w:style>
  <w:style w:type="character" w:customStyle="1" w:styleId="WW8Num3z0">
    <w:name w:val="WW8Num3z0"/>
    <w:rsid w:val="006C01EA"/>
    <w:rPr>
      <w:rFonts w:ascii="Symbol" w:hAnsi="Symbol"/>
    </w:rPr>
  </w:style>
  <w:style w:type="character" w:customStyle="1" w:styleId="WW8Num4z0">
    <w:name w:val="WW8Num4z0"/>
    <w:rsid w:val="006C01EA"/>
    <w:rPr>
      <w:rFonts w:ascii="Symbol" w:hAnsi="Symbol"/>
    </w:rPr>
  </w:style>
  <w:style w:type="character" w:customStyle="1" w:styleId="WW8Num4z1">
    <w:name w:val="WW8Num4z1"/>
    <w:rsid w:val="006C01EA"/>
    <w:rPr>
      <w:rFonts w:ascii="Courier New" w:hAnsi="Courier New"/>
    </w:rPr>
  </w:style>
  <w:style w:type="character" w:customStyle="1" w:styleId="WW8Num4z2">
    <w:name w:val="WW8Num4z2"/>
    <w:rsid w:val="006C01EA"/>
    <w:rPr>
      <w:rFonts w:ascii="Wingdings" w:hAnsi="Wingdings"/>
    </w:rPr>
  </w:style>
  <w:style w:type="character" w:customStyle="1" w:styleId="WW8Num5z0">
    <w:name w:val="WW8Num5z0"/>
    <w:rsid w:val="006C01EA"/>
    <w:rPr>
      <w:rFonts w:ascii="Symbol" w:hAnsi="Symbol"/>
    </w:rPr>
  </w:style>
  <w:style w:type="character" w:customStyle="1" w:styleId="WW8Num5z1">
    <w:name w:val="WW8Num5z1"/>
    <w:rsid w:val="006C01EA"/>
    <w:rPr>
      <w:rFonts w:ascii="Courier New" w:hAnsi="Courier New"/>
    </w:rPr>
  </w:style>
  <w:style w:type="character" w:customStyle="1" w:styleId="WW8Num5z2">
    <w:name w:val="WW8Num5z2"/>
    <w:rsid w:val="006C01EA"/>
    <w:rPr>
      <w:rFonts w:ascii="Wingdings" w:hAnsi="Wingdings"/>
    </w:rPr>
  </w:style>
  <w:style w:type="character" w:customStyle="1" w:styleId="WW8Num6z0">
    <w:name w:val="WW8Num6z0"/>
    <w:rsid w:val="006C01EA"/>
    <w:rPr>
      <w:rFonts w:ascii="Symbol" w:hAnsi="Symbol"/>
    </w:rPr>
  </w:style>
  <w:style w:type="character" w:customStyle="1" w:styleId="WW8Num6z1">
    <w:name w:val="WW8Num6z1"/>
    <w:rsid w:val="006C01EA"/>
    <w:rPr>
      <w:rFonts w:ascii="Courier New" w:hAnsi="Courier New" w:cs="Courier New"/>
    </w:rPr>
  </w:style>
  <w:style w:type="character" w:customStyle="1" w:styleId="WW8Num6z4">
    <w:name w:val="WW8Num6z4"/>
    <w:rsid w:val="006C01EA"/>
    <w:rPr>
      <w:rFonts w:ascii="Courier New" w:hAnsi="Courier New"/>
    </w:rPr>
  </w:style>
  <w:style w:type="character" w:customStyle="1" w:styleId="WW8Num7z0">
    <w:name w:val="WW8Num7z0"/>
    <w:rsid w:val="006C01EA"/>
    <w:rPr>
      <w:rFonts w:ascii="Symbol" w:hAnsi="Symbol"/>
    </w:rPr>
  </w:style>
  <w:style w:type="character" w:customStyle="1" w:styleId="WW8Num8z0">
    <w:name w:val="WW8Num8z0"/>
    <w:rsid w:val="006C01EA"/>
    <w:rPr>
      <w:rFonts w:ascii="Times New Roman" w:eastAsia="Times New Roman" w:hAnsi="Times New Roman"/>
    </w:rPr>
  </w:style>
  <w:style w:type="character" w:customStyle="1" w:styleId="WW8Num9z0">
    <w:name w:val="WW8Num9z0"/>
    <w:rsid w:val="006C01EA"/>
    <w:rPr>
      <w:rFonts w:ascii="Times New Roman" w:hAnsi="Times New Roman"/>
    </w:rPr>
  </w:style>
  <w:style w:type="character" w:customStyle="1" w:styleId="WW8Num9z1">
    <w:name w:val="WW8Num9z1"/>
    <w:rsid w:val="006C01EA"/>
    <w:rPr>
      <w:rFonts w:ascii="Courier New" w:hAnsi="Courier New"/>
    </w:rPr>
  </w:style>
  <w:style w:type="character" w:customStyle="1" w:styleId="WW8Num9z2">
    <w:name w:val="WW8Num9z2"/>
    <w:rsid w:val="006C01EA"/>
    <w:rPr>
      <w:rFonts w:ascii="Wingdings" w:hAnsi="Wingdings"/>
    </w:rPr>
  </w:style>
  <w:style w:type="character" w:customStyle="1" w:styleId="WW8Num9z3">
    <w:name w:val="WW8Num9z3"/>
    <w:rsid w:val="006C01EA"/>
    <w:rPr>
      <w:rFonts w:ascii="Symbol" w:hAnsi="Symbol" w:cs="Times New Roman"/>
    </w:rPr>
  </w:style>
  <w:style w:type="character" w:customStyle="1" w:styleId="WW8Num10z0">
    <w:name w:val="WW8Num10z0"/>
    <w:rsid w:val="006C01EA"/>
    <w:rPr>
      <w:rFonts w:ascii="Symbol" w:hAnsi="Symbol"/>
    </w:rPr>
  </w:style>
  <w:style w:type="character" w:customStyle="1" w:styleId="WW8Num11z0">
    <w:name w:val="WW8Num11z0"/>
    <w:rsid w:val="006C01EA"/>
    <w:rPr>
      <w:rFonts w:ascii="Symbol" w:hAnsi="Symbol" w:cs="Times New Roman"/>
    </w:rPr>
  </w:style>
  <w:style w:type="character" w:customStyle="1" w:styleId="WW8Num11z1">
    <w:name w:val="WW8Num11z1"/>
    <w:rsid w:val="006C01EA"/>
    <w:rPr>
      <w:rFonts w:ascii="Courier New" w:hAnsi="Courier New" w:cs="Courier New"/>
    </w:rPr>
  </w:style>
  <w:style w:type="character" w:customStyle="1" w:styleId="WW8Num11z2">
    <w:name w:val="WW8Num11z2"/>
    <w:rsid w:val="006C01EA"/>
    <w:rPr>
      <w:rFonts w:ascii="Wingdings" w:hAnsi="Wingdings" w:cs="Times New Roman"/>
    </w:rPr>
  </w:style>
  <w:style w:type="character" w:customStyle="1" w:styleId="WW8Num12z0">
    <w:name w:val="WW8Num12z0"/>
    <w:rsid w:val="006C01EA"/>
    <w:rPr>
      <w:rFonts w:ascii="Symbol" w:hAnsi="Symbol"/>
    </w:rPr>
  </w:style>
  <w:style w:type="character" w:customStyle="1" w:styleId="WW8Num12z1">
    <w:name w:val="WW8Num12z1"/>
    <w:rsid w:val="006C01EA"/>
    <w:rPr>
      <w:rFonts w:ascii="Courier New" w:hAnsi="Courier New"/>
    </w:rPr>
  </w:style>
  <w:style w:type="character" w:customStyle="1" w:styleId="WW8Num12z2">
    <w:name w:val="WW8Num12z2"/>
    <w:rsid w:val="006C01EA"/>
    <w:rPr>
      <w:rFonts w:ascii="Wingdings" w:hAnsi="Wingdings"/>
    </w:rPr>
  </w:style>
  <w:style w:type="character" w:customStyle="1" w:styleId="WW8Num13z0">
    <w:name w:val="WW8Num13z0"/>
    <w:rsid w:val="006C01EA"/>
    <w:rPr>
      <w:rFonts w:ascii="Symbol" w:hAnsi="Symbol"/>
    </w:rPr>
  </w:style>
  <w:style w:type="character" w:customStyle="1" w:styleId="WW8Num14z0">
    <w:name w:val="WW8Num14z0"/>
    <w:rsid w:val="006C01EA"/>
    <w:rPr>
      <w:rFonts w:ascii="Symbol" w:hAnsi="Symbol"/>
    </w:rPr>
  </w:style>
  <w:style w:type="character" w:customStyle="1" w:styleId="WW8Num14z1">
    <w:name w:val="WW8Num14z1"/>
    <w:rsid w:val="006C01EA"/>
    <w:rPr>
      <w:rFonts w:ascii="Courier New" w:hAnsi="Courier New"/>
    </w:rPr>
  </w:style>
  <w:style w:type="character" w:customStyle="1" w:styleId="WW8Num14z2">
    <w:name w:val="WW8Num14z2"/>
    <w:rsid w:val="006C01EA"/>
    <w:rPr>
      <w:rFonts w:ascii="Wingdings" w:hAnsi="Wingdings"/>
    </w:rPr>
  </w:style>
  <w:style w:type="character" w:customStyle="1" w:styleId="WW8Num14z4">
    <w:name w:val="WW8Num14z4"/>
    <w:rsid w:val="006C01EA"/>
    <w:rPr>
      <w:rFonts w:ascii="Courier New" w:hAnsi="Courier New"/>
    </w:rPr>
  </w:style>
  <w:style w:type="character" w:customStyle="1" w:styleId="WW8Num15z0">
    <w:name w:val="WW8Num15z0"/>
    <w:rsid w:val="006C01EA"/>
    <w:rPr>
      <w:rFonts w:ascii="Symbol" w:hAnsi="Symbol"/>
    </w:rPr>
  </w:style>
  <w:style w:type="character" w:customStyle="1" w:styleId="WW8Num15z1">
    <w:name w:val="WW8Num15z1"/>
    <w:rsid w:val="006C01EA"/>
    <w:rPr>
      <w:rFonts w:ascii="Courier New" w:hAnsi="Courier New"/>
    </w:rPr>
  </w:style>
  <w:style w:type="character" w:customStyle="1" w:styleId="WW8Num15z2">
    <w:name w:val="WW8Num15z2"/>
    <w:rsid w:val="006C01EA"/>
    <w:rPr>
      <w:rFonts w:ascii="Wingdings" w:hAnsi="Wingdings"/>
    </w:rPr>
  </w:style>
  <w:style w:type="character" w:customStyle="1" w:styleId="WW8Num16z0">
    <w:name w:val="WW8Num16z0"/>
    <w:rsid w:val="006C01EA"/>
    <w:rPr>
      <w:rFonts w:ascii="Symbol" w:hAnsi="Symbol"/>
    </w:rPr>
  </w:style>
  <w:style w:type="character" w:customStyle="1" w:styleId="WW8Num16z1">
    <w:name w:val="WW8Num16z1"/>
    <w:rsid w:val="006C01EA"/>
    <w:rPr>
      <w:rFonts w:ascii="Courier New" w:hAnsi="Courier New"/>
    </w:rPr>
  </w:style>
  <w:style w:type="character" w:customStyle="1" w:styleId="WW8Num16z2">
    <w:name w:val="WW8Num16z2"/>
    <w:rsid w:val="006C01EA"/>
    <w:rPr>
      <w:rFonts w:ascii="Wingdings" w:hAnsi="Wingdings"/>
    </w:rPr>
  </w:style>
  <w:style w:type="character" w:customStyle="1" w:styleId="WW8Num16z4">
    <w:name w:val="WW8Num16z4"/>
    <w:rsid w:val="006C01EA"/>
    <w:rPr>
      <w:rFonts w:ascii="Courier New" w:hAnsi="Courier New"/>
    </w:rPr>
  </w:style>
  <w:style w:type="character" w:customStyle="1" w:styleId="WW8Num17z0">
    <w:name w:val="WW8Num17z0"/>
    <w:rsid w:val="006C01EA"/>
    <w:rPr>
      <w:rFonts w:ascii="Wingdings" w:hAnsi="Wingdings"/>
    </w:rPr>
  </w:style>
  <w:style w:type="character" w:customStyle="1" w:styleId="WW8Num17z1">
    <w:name w:val="WW8Num17z1"/>
    <w:rsid w:val="006C01EA"/>
    <w:rPr>
      <w:rFonts w:ascii="Symbol" w:hAnsi="Symbol"/>
    </w:rPr>
  </w:style>
  <w:style w:type="character" w:customStyle="1" w:styleId="WW8Num17z2">
    <w:name w:val="WW8Num17z2"/>
    <w:rsid w:val="006C01EA"/>
    <w:rPr>
      <w:rFonts w:ascii="Wingdings" w:hAnsi="Wingdings"/>
    </w:rPr>
  </w:style>
  <w:style w:type="character" w:customStyle="1" w:styleId="WW8Num18z0">
    <w:name w:val="WW8Num18z0"/>
    <w:rsid w:val="006C01EA"/>
    <w:rPr>
      <w:rFonts w:ascii="Times New Roman" w:hAnsi="Times New Roman" w:cs="Times New Roman"/>
    </w:rPr>
  </w:style>
  <w:style w:type="character" w:customStyle="1" w:styleId="WW8Num19z0">
    <w:name w:val="WW8Num19z0"/>
    <w:rsid w:val="006C01EA"/>
    <w:rPr>
      <w:rFonts w:ascii="Symbol" w:hAnsi="Symbol"/>
    </w:rPr>
  </w:style>
  <w:style w:type="character" w:customStyle="1" w:styleId="WW8Num19z1">
    <w:name w:val="WW8Num19z1"/>
    <w:rsid w:val="006C01EA"/>
    <w:rPr>
      <w:rFonts w:ascii="Courier New" w:hAnsi="Courier New"/>
    </w:rPr>
  </w:style>
  <w:style w:type="character" w:customStyle="1" w:styleId="WW8Num19z2">
    <w:name w:val="WW8Num19z2"/>
    <w:rsid w:val="006C01EA"/>
    <w:rPr>
      <w:rFonts w:ascii="Wingdings" w:hAnsi="Wingdings"/>
    </w:rPr>
  </w:style>
  <w:style w:type="character" w:customStyle="1" w:styleId="WW8Num20z0">
    <w:name w:val="WW8Num20z0"/>
    <w:rsid w:val="006C01EA"/>
    <w:rPr>
      <w:rFonts w:ascii="Symbol" w:hAnsi="Symbol"/>
    </w:rPr>
  </w:style>
  <w:style w:type="character" w:customStyle="1" w:styleId="WW8Num21z0">
    <w:name w:val="WW8Num21z0"/>
    <w:rsid w:val="006C01EA"/>
    <w:rPr>
      <w:rFonts w:ascii="Wingdings" w:hAnsi="Wingdings"/>
    </w:rPr>
  </w:style>
  <w:style w:type="character" w:customStyle="1" w:styleId="WW8Num21z1">
    <w:name w:val="WW8Num21z1"/>
    <w:rsid w:val="006C01EA"/>
    <w:rPr>
      <w:rFonts w:ascii="Courier New" w:hAnsi="Courier New"/>
    </w:rPr>
  </w:style>
  <w:style w:type="character" w:customStyle="1" w:styleId="WW8Num23z0">
    <w:name w:val="WW8Num23z0"/>
    <w:rsid w:val="006C01EA"/>
    <w:rPr>
      <w:rFonts w:ascii="Symbol" w:hAnsi="Symbol"/>
    </w:rPr>
  </w:style>
  <w:style w:type="character" w:customStyle="1" w:styleId="WW8Num24z0">
    <w:name w:val="WW8Num24z0"/>
    <w:rsid w:val="006C01EA"/>
    <w:rPr>
      <w:rFonts w:ascii="Times New Roman" w:eastAsia="Times New Roman" w:hAnsi="Times New Roman" w:cs="Times New Roman"/>
    </w:rPr>
  </w:style>
  <w:style w:type="character" w:customStyle="1" w:styleId="WW8Num25z0">
    <w:name w:val="WW8Num25z0"/>
    <w:rsid w:val="006C01EA"/>
    <w:rPr>
      <w:rFonts w:ascii="Symbol" w:hAnsi="Symbol"/>
    </w:rPr>
  </w:style>
  <w:style w:type="character" w:customStyle="1" w:styleId="WW8Num27z0">
    <w:name w:val="WW8Num27z0"/>
    <w:rsid w:val="006C01EA"/>
    <w:rPr>
      <w:rFonts w:ascii="Symbol" w:hAnsi="Symbol"/>
    </w:rPr>
  </w:style>
  <w:style w:type="character" w:customStyle="1" w:styleId="Absatz-Standardschriftart">
    <w:name w:val="Absatz-Standardschriftart"/>
    <w:rsid w:val="006C01EA"/>
  </w:style>
  <w:style w:type="character" w:customStyle="1" w:styleId="WW-Absatz-Standardschriftart">
    <w:name w:val="WW-Absatz-Standardschriftart"/>
    <w:rsid w:val="006C01EA"/>
  </w:style>
  <w:style w:type="character" w:customStyle="1" w:styleId="WW-Absatz-Standardschriftart1">
    <w:name w:val="WW-Absatz-Standardschriftart1"/>
    <w:rsid w:val="006C01EA"/>
  </w:style>
  <w:style w:type="character" w:customStyle="1" w:styleId="WW-Absatz-Standardschriftart11">
    <w:name w:val="WW-Absatz-Standardschriftart11"/>
    <w:rsid w:val="006C01EA"/>
  </w:style>
  <w:style w:type="character" w:customStyle="1" w:styleId="WW-Absatz-Standardschriftart111">
    <w:name w:val="WW-Absatz-Standardschriftart111"/>
    <w:rsid w:val="006C01EA"/>
  </w:style>
  <w:style w:type="character" w:customStyle="1" w:styleId="WW-Absatz-Standardschriftart1111">
    <w:name w:val="WW-Absatz-Standardschriftart1111"/>
    <w:rsid w:val="006C01EA"/>
  </w:style>
  <w:style w:type="character" w:customStyle="1" w:styleId="WW-Absatz-Standardschriftart11111">
    <w:name w:val="WW-Absatz-Standardschriftart11111"/>
    <w:rsid w:val="006C01EA"/>
  </w:style>
  <w:style w:type="character" w:customStyle="1" w:styleId="WW8Num3z1">
    <w:name w:val="WW8Num3z1"/>
    <w:rsid w:val="006C01EA"/>
    <w:rPr>
      <w:rFonts w:ascii="Courier New" w:hAnsi="Courier New"/>
    </w:rPr>
  </w:style>
  <w:style w:type="character" w:customStyle="1" w:styleId="WW8Num3z2">
    <w:name w:val="WW8Num3z2"/>
    <w:rsid w:val="006C01EA"/>
    <w:rPr>
      <w:rFonts w:ascii="Wingdings" w:hAnsi="Wingdings"/>
    </w:rPr>
  </w:style>
  <w:style w:type="character" w:customStyle="1" w:styleId="WW8Num6z2">
    <w:name w:val="WW8Num6z2"/>
    <w:rsid w:val="006C01EA"/>
    <w:rPr>
      <w:rFonts w:ascii="Wingdings" w:hAnsi="Wingdings" w:cs="Times New Roman"/>
    </w:rPr>
  </w:style>
  <w:style w:type="character" w:customStyle="1" w:styleId="WW8Num7z1">
    <w:name w:val="WW8Num7z1"/>
    <w:rsid w:val="006C01EA"/>
    <w:rPr>
      <w:rFonts w:ascii="Courier New" w:hAnsi="Courier New"/>
    </w:rPr>
  </w:style>
  <w:style w:type="character" w:customStyle="1" w:styleId="WW8Num7z4">
    <w:name w:val="WW8Num7z4"/>
    <w:rsid w:val="006C01EA"/>
    <w:rPr>
      <w:rFonts w:ascii="Courier New" w:hAnsi="Courier New"/>
    </w:rPr>
  </w:style>
  <w:style w:type="character" w:customStyle="1" w:styleId="WW8Num10z1">
    <w:name w:val="WW8Num10z1"/>
    <w:rsid w:val="006C01EA"/>
    <w:rPr>
      <w:rFonts w:ascii="Courier New" w:hAnsi="Courier New"/>
    </w:rPr>
  </w:style>
  <w:style w:type="character" w:customStyle="1" w:styleId="WW8Num10z2">
    <w:name w:val="WW8Num10z2"/>
    <w:rsid w:val="006C01EA"/>
    <w:rPr>
      <w:rFonts w:ascii="Wingdings" w:hAnsi="Wingdings"/>
    </w:rPr>
  </w:style>
  <w:style w:type="character" w:customStyle="1" w:styleId="WW8Num10z3">
    <w:name w:val="WW8Num10z3"/>
    <w:rsid w:val="006C01EA"/>
    <w:rPr>
      <w:rFonts w:ascii="Symbol" w:hAnsi="Symbol" w:cs="Times New Roman"/>
    </w:rPr>
  </w:style>
  <w:style w:type="character" w:customStyle="1" w:styleId="WW8Num13z1">
    <w:name w:val="WW8Num13z1"/>
    <w:rsid w:val="006C01EA"/>
    <w:rPr>
      <w:rFonts w:ascii="Courier New" w:hAnsi="Courier New"/>
    </w:rPr>
  </w:style>
  <w:style w:type="character" w:customStyle="1" w:styleId="WW8Num13z2">
    <w:name w:val="WW8Num13z2"/>
    <w:rsid w:val="006C01EA"/>
    <w:rPr>
      <w:rFonts w:ascii="Wingdings" w:hAnsi="Wingdings"/>
    </w:rPr>
  </w:style>
  <w:style w:type="character" w:customStyle="1" w:styleId="WW8Num15z4">
    <w:name w:val="WW8Num15z4"/>
    <w:rsid w:val="006C01EA"/>
    <w:rPr>
      <w:rFonts w:ascii="Courier New" w:hAnsi="Courier New"/>
    </w:rPr>
  </w:style>
  <w:style w:type="character" w:customStyle="1" w:styleId="WW8Num17z4">
    <w:name w:val="WW8Num17z4"/>
    <w:rsid w:val="006C01EA"/>
    <w:rPr>
      <w:rFonts w:ascii="Courier New" w:hAnsi="Courier New"/>
    </w:rPr>
  </w:style>
  <w:style w:type="character" w:customStyle="1" w:styleId="WW8Num18z1">
    <w:name w:val="WW8Num18z1"/>
    <w:rsid w:val="006C01EA"/>
    <w:rPr>
      <w:rFonts w:ascii="Symbol" w:hAnsi="Symbol"/>
    </w:rPr>
  </w:style>
  <w:style w:type="character" w:customStyle="1" w:styleId="WW8Num18z2">
    <w:name w:val="WW8Num18z2"/>
    <w:rsid w:val="006C01EA"/>
    <w:rPr>
      <w:rFonts w:ascii="Wingdings" w:hAnsi="Wingdings"/>
    </w:rPr>
  </w:style>
  <w:style w:type="character" w:customStyle="1" w:styleId="WW8Num20z1">
    <w:name w:val="WW8Num20z1"/>
    <w:rsid w:val="006C01EA"/>
    <w:rPr>
      <w:rFonts w:ascii="Symbol" w:hAnsi="Symbol"/>
    </w:rPr>
  </w:style>
  <w:style w:type="character" w:customStyle="1" w:styleId="WW8Num20z2">
    <w:name w:val="WW8Num20z2"/>
    <w:rsid w:val="006C01EA"/>
    <w:rPr>
      <w:rFonts w:ascii="Wingdings" w:hAnsi="Wingdings"/>
    </w:rPr>
  </w:style>
  <w:style w:type="character" w:customStyle="1" w:styleId="WW8Num22z0">
    <w:name w:val="WW8Num22z0"/>
    <w:rsid w:val="006C01EA"/>
    <w:rPr>
      <w:rFonts w:ascii="Times New Roman" w:eastAsia="Times New Roman" w:hAnsi="Times New Roman" w:cs="Times New Roman"/>
    </w:rPr>
  </w:style>
  <w:style w:type="character" w:customStyle="1" w:styleId="WW8Num22z1">
    <w:name w:val="WW8Num22z1"/>
    <w:rsid w:val="006C01EA"/>
    <w:rPr>
      <w:rFonts w:ascii="Courier New" w:hAnsi="Courier New"/>
    </w:rPr>
  </w:style>
  <w:style w:type="character" w:customStyle="1" w:styleId="WW8Num26z0">
    <w:name w:val="WW8Num26z0"/>
    <w:rsid w:val="006C01EA"/>
    <w:rPr>
      <w:rFonts w:ascii="Symbol" w:hAnsi="Symbol"/>
    </w:rPr>
  </w:style>
  <w:style w:type="character" w:customStyle="1" w:styleId="WW-Absatz-Standardschriftart111111">
    <w:name w:val="WW-Absatz-Standardschriftart111111"/>
    <w:rsid w:val="006C01EA"/>
  </w:style>
  <w:style w:type="character" w:customStyle="1" w:styleId="WW-Absatz-Standardschriftart1111111">
    <w:name w:val="WW-Absatz-Standardschriftart1111111"/>
    <w:rsid w:val="006C01EA"/>
  </w:style>
  <w:style w:type="character" w:customStyle="1" w:styleId="WW-Absatz-Standardschriftart11111111">
    <w:name w:val="WW-Absatz-Standardschriftart11111111"/>
    <w:rsid w:val="006C01EA"/>
  </w:style>
  <w:style w:type="character" w:customStyle="1" w:styleId="WW8Num28z0">
    <w:name w:val="WW8Num28z0"/>
    <w:rsid w:val="006C01EA"/>
    <w:rPr>
      <w:rFonts w:ascii="Times New Roman" w:eastAsia="Times New Roman" w:hAnsi="Times New Roman" w:cs="Times New Roman"/>
    </w:rPr>
  </w:style>
  <w:style w:type="character" w:customStyle="1" w:styleId="WW-Absatz-Standardschriftart111111111">
    <w:name w:val="WW-Absatz-Standardschriftart111111111"/>
    <w:rsid w:val="006C01EA"/>
  </w:style>
  <w:style w:type="character" w:customStyle="1" w:styleId="WW-Absatz-Standardschriftart1111111111">
    <w:name w:val="WW-Absatz-Standardschriftart1111111111"/>
    <w:rsid w:val="006C01EA"/>
  </w:style>
  <w:style w:type="character" w:customStyle="1" w:styleId="WW-Absatz-Standardschriftart11111111111">
    <w:name w:val="WW-Absatz-Standardschriftart11111111111"/>
    <w:rsid w:val="006C01EA"/>
  </w:style>
  <w:style w:type="character" w:customStyle="1" w:styleId="WW-Absatz-Standardschriftart111111111111">
    <w:name w:val="WW-Absatz-Standardschriftart111111111111"/>
    <w:rsid w:val="006C01EA"/>
  </w:style>
  <w:style w:type="character" w:customStyle="1" w:styleId="WW-Absatz-Standardschriftart1111111111111">
    <w:name w:val="WW-Absatz-Standardschriftart1111111111111"/>
    <w:rsid w:val="006C01EA"/>
  </w:style>
  <w:style w:type="character" w:customStyle="1" w:styleId="WW-Absatz-Standardschriftart11111111111111">
    <w:name w:val="WW-Absatz-Standardschriftart11111111111111"/>
    <w:rsid w:val="006C01EA"/>
  </w:style>
  <w:style w:type="character" w:customStyle="1" w:styleId="WW-Absatz-Standardschriftart111111111111111">
    <w:name w:val="WW-Absatz-Standardschriftart111111111111111"/>
    <w:rsid w:val="006C01EA"/>
  </w:style>
  <w:style w:type="character" w:customStyle="1" w:styleId="WW8Num11z3">
    <w:name w:val="WW8Num11z3"/>
    <w:rsid w:val="006C01EA"/>
    <w:rPr>
      <w:rFonts w:ascii="Symbol" w:hAnsi="Symbol" w:cs="Times New Roman"/>
    </w:rPr>
  </w:style>
  <w:style w:type="character" w:customStyle="1" w:styleId="WW8Num18z4">
    <w:name w:val="WW8Num18z4"/>
    <w:rsid w:val="006C01EA"/>
    <w:rPr>
      <w:rFonts w:ascii="Courier New" w:hAnsi="Courier New"/>
    </w:rPr>
  </w:style>
  <w:style w:type="character" w:customStyle="1" w:styleId="WW8Num21z2">
    <w:name w:val="WW8Num21z2"/>
    <w:rsid w:val="006C01EA"/>
    <w:rPr>
      <w:rFonts w:ascii="Wingdings" w:hAnsi="Wingdings"/>
    </w:rPr>
  </w:style>
  <w:style w:type="character" w:customStyle="1" w:styleId="WW8Num23z1">
    <w:name w:val="WW8Num23z1"/>
    <w:rsid w:val="006C01EA"/>
    <w:rPr>
      <w:rFonts w:ascii="Courier New" w:hAnsi="Courier New"/>
    </w:rPr>
  </w:style>
  <w:style w:type="character" w:customStyle="1" w:styleId="WW8Num29z0">
    <w:name w:val="WW8Num29z0"/>
    <w:rsid w:val="006C01EA"/>
    <w:rPr>
      <w:rFonts w:ascii="Wingdings" w:hAnsi="Wingdings"/>
      <w:sz w:val="16"/>
    </w:rPr>
  </w:style>
  <w:style w:type="character" w:customStyle="1" w:styleId="WW-Absatz-Standardschriftart1111111111111111">
    <w:name w:val="WW-Absatz-Standardschriftart1111111111111111"/>
    <w:rsid w:val="006C01EA"/>
  </w:style>
  <w:style w:type="character" w:customStyle="1" w:styleId="WW8Num12z4">
    <w:name w:val="WW8Num12z4"/>
    <w:rsid w:val="006C01EA"/>
    <w:rPr>
      <w:rFonts w:ascii="Courier New" w:hAnsi="Courier New"/>
    </w:rPr>
  </w:style>
  <w:style w:type="character" w:customStyle="1" w:styleId="WW8Num12z5">
    <w:name w:val="WW8Num12z5"/>
    <w:rsid w:val="006C01EA"/>
    <w:rPr>
      <w:rFonts w:ascii="Wingdings" w:hAnsi="Wingdings"/>
    </w:rPr>
  </w:style>
  <w:style w:type="character" w:customStyle="1" w:styleId="WW8Num30z0">
    <w:name w:val="WW8Num30z0"/>
    <w:rsid w:val="006C01EA"/>
    <w:rPr>
      <w:rFonts w:ascii="Symbol" w:hAnsi="Symbol"/>
    </w:rPr>
  </w:style>
  <w:style w:type="character" w:customStyle="1" w:styleId="WW-Absatz-Standardschriftart11111111111111111">
    <w:name w:val="WW-Absatz-Standardschriftart11111111111111111"/>
    <w:rsid w:val="006C01EA"/>
  </w:style>
  <w:style w:type="character" w:customStyle="1" w:styleId="WW-Absatz-Standardschriftart111111111111111111">
    <w:name w:val="WW-Absatz-Standardschriftart111111111111111111"/>
    <w:rsid w:val="006C01EA"/>
  </w:style>
  <w:style w:type="character" w:customStyle="1" w:styleId="WW8Num24z1">
    <w:name w:val="WW8Num24z1"/>
    <w:rsid w:val="006C01EA"/>
    <w:rPr>
      <w:rFonts w:ascii="Courier New" w:hAnsi="Courier New"/>
    </w:rPr>
  </w:style>
  <w:style w:type="character" w:customStyle="1" w:styleId="WW-Absatz-Standardschriftart1111111111111111111">
    <w:name w:val="WW-Absatz-Standardschriftart1111111111111111111"/>
    <w:rsid w:val="006C01EA"/>
  </w:style>
  <w:style w:type="character" w:customStyle="1" w:styleId="WW-Absatz-Standardschriftart11111111111111111111">
    <w:name w:val="WW-Absatz-Standardschriftart11111111111111111111"/>
    <w:rsid w:val="006C01EA"/>
  </w:style>
  <w:style w:type="character" w:customStyle="1" w:styleId="WW-Absatz-Standardschriftart111111111111111111111">
    <w:name w:val="WW-Absatz-Standardschriftart111111111111111111111"/>
    <w:rsid w:val="006C01EA"/>
  </w:style>
  <w:style w:type="character" w:customStyle="1" w:styleId="WW-Absatz-Standardschriftart1111111111111111111111">
    <w:name w:val="WW-Absatz-Standardschriftart1111111111111111111111"/>
    <w:rsid w:val="006C01EA"/>
  </w:style>
  <w:style w:type="character" w:customStyle="1" w:styleId="WW-Absatz-Standardschriftart11111111111111111111111">
    <w:name w:val="WW-Absatz-Standardschriftart11111111111111111111111"/>
    <w:rsid w:val="006C01EA"/>
  </w:style>
  <w:style w:type="character" w:customStyle="1" w:styleId="WW-Absatz-Standardschriftart111111111111111111111111">
    <w:name w:val="WW-Absatz-Standardschriftart111111111111111111111111"/>
    <w:rsid w:val="006C01EA"/>
  </w:style>
  <w:style w:type="character" w:customStyle="1" w:styleId="WW-Absatz-Standardschriftart1111111111111111111111111">
    <w:name w:val="WW-Absatz-Standardschriftart1111111111111111111111111"/>
    <w:rsid w:val="006C01EA"/>
  </w:style>
  <w:style w:type="character" w:customStyle="1" w:styleId="WW-Absatz-Standardschriftart11111111111111111111111111">
    <w:name w:val="WW-Absatz-Standardschriftart11111111111111111111111111"/>
    <w:rsid w:val="006C01EA"/>
  </w:style>
  <w:style w:type="character" w:customStyle="1" w:styleId="WW8Num13z4">
    <w:name w:val="WW8Num13z4"/>
    <w:rsid w:val="006C01EA"/>
    <w:rPr>
      <w:rFonts w:ascii="Courier New" w:hAnsi="Courier New"/>
    </w:rPr>
  </w:style>
  <w:style w:type="character" w:customStyle="1" w:styleId="WW8Num13z5">
    <w:name w:val="WW8Num13z5"/>
    <w:rsid w:val="006C01EA"/>
    <w:rPr>
      <w:rFonts w:ascii="Wingdings" w:hAnsi="Wingdings"/>
    </w:rPr>
  </w:style>
  <w:style w:type="character" w:customStyle="1" w:styleId="WW8Num19z4">
    <w:name w:val="WW8Num19z4"/>
    <w:rsid w:val="006C01EA"/>
    <w:rPr>
      <w:rFonts w:ascii="Courier New" w:hAnsi="Courier New"/>
    </w:rPr>
  </w:style>
  <w:style w:type="character" w:customStyle="1" w:styleId="WW8Num22z2">
    <w:name w:val="WW8Num22z2"/>
    <w:rsid w:val="006C01EA"/>
    <w:rPr>
      <w:rFonts w:ascii="Wingdings" w:hAnsi="Wingdings"/>
    </w:rPr>
  </w:style>
  <w:style w:type="character" w:customStyle="1" w:styleId="WW-Absatz-Standardschriftart111111111111111111111111111">
    <w:name w:val="WW-Absatz-Standardschriftart111111111111111111111111111"/>
    <w:rsid w:val="006C01EA"/>
  </w:style>
  <w:style w:type="character" w:customStyle="1" w:styleId="WW8Num14z5">
    <w:name w:val="WW8Num14z5"/>
    <w:rsid w:val="006C01EA"/>
    <w:rPr>
      <w:rFonts w:ascii="Wingdings" w:hAnsi="Wingdings"/>
    </w:rPr>
  </w:style>
  <w:style w:type="character" w:customStyle="1" w:styleId="WW8Num20z4">
    <w:name w:val="WW8Num20z4"/>
    <w:rsid w:val="006C01EA"/>
    <w:rPr>
      <w:rFonts w:ascii="Courier New" w:hAnsi="Courier New"/>
    </w:rPr>
  </w:style>
  <w:style w:type="character" w:customStyle="1" w:styleId="WW8Num23z2">
    <w:name w:val="WW8Num23z2"/>
    <w:rsid w:val="006C01EA"/>
    <w:rPr>
      <w:rFonts w:ascii="Wingdings" w:hAnsi="Wingdings"/>
    </w:rPr>
  </w:style>
  <w:style w:type="character" w:customStyle="1" w:styleId="WW8Num24z2">
    <w:name w:val="WW8Num24z2"/>
    <w:rsid w:val="006C01EA"/>
    <w:rPr>
      <w:rFonts w:ascii="Wingdings" w:hAnsi="Wingdings"/>
    </w:rPr>
  </w:style>
  <w:style w:type="character" w:customStyle="1" w:styleId="WW-Absatz-Standardschriftart1111111111111111111111111111">
    <w:name w:val="WW-Absatz-Standardschriftart1111111111111111111111111111"/>
    <w:rsid w:val="006C01EA"/>
  </w:style>
  <w:style w:type="character" w:customStyle="1" w:styleId="Domylnaczcionkaakapitu2">
    <w:name w:val="Domyślna czcionka akapitu2"/>
    <w:rsid w:val="006C01EA"/>
  </w:style>
  <w:style w:type="character" w:customStyle="1" w:styleId="WW-Absatz-Standardschriftart11111111111111111111111111111">
    <w:name w:val="WW-Absatz-Standardschriftart11111111111111111111111111111"/>
    <w:rsid w:val="006C01EA"/>
  </w:style>
  <w:style w:type="character" w:customStyle="1" w:styleId="WW-Absatz-Standardschriftart111111111111111111111111111111">
    <w:name w:val="WW-Absatz-Standardschriftart111111111111111111111111111111"/>
    <w:rsid w:val="006C01EA"/>
  </w:style>
  <w:style w:type="character" w:customStyle="1" w:styleId="WW8Num7z5">
    <w:name w:val="WW8Num7z5"/>
    <w:rsid w:val="006C01EA"/>
    <w:rPr>
      <w:rFonts w:ascii="Wingdings" w:hAnsi="Wingdings"/>
    </w:rPr>
  </w:style>
  <w:style w:type="character" w:customStyle="1" w:styleId="WW8Num25z1">
    <w:name w:val="WW8Num25z1"/>
    <w:rsid w:val="006C01EA"/>
    <w:rPr>
      <w:rFonts w:ascii="Courier New" w:hAnsi="Courier New"/>
    </w:rPr>
  </w:style>
  <w:style w:type="character" w:customStyle="1" w:styleId="WW8Num25z2">
    <w:name w:val="WW8Num25z2"/>
    <w:rsid w:val="006C01EA"/>
    <w:rPr>
      <w:rFonts w:ascii="Wingdings" w:hAnsi="Wingdings"/>
    </w:rPr>
  </w:style>
  <w:style w:type="character" w:customStyle="1" w:styleId="WW-Absatz-Standardschriftart1111111111111111111111111111111">
    <w:name w:val="WW-Absatz-Standardschriftart1111111111111111111111111111111"/>
    <w:rsid w:val="006C01EA"/>
  </w:style>
  <w:style w:type="character" w:customStyle="1" w:styleId="WW8Num6z3">
    <w:name w:val="WW8Num6z3"/>
    <w:rsid w:val="006C01EA"/>
    <w:rPr>
      <w:rFonts w:ascii="Symbol" w:hAnsi="Symbol" w:cs="Times New Roman"/>
    </w:rPr>
  </w:style>
  <w:style w:type="character" w:customStyle="1" w:styleId="WW8Num7z2">
    <w:name w:val="WW8Num7z2"/>
    <w:rsid w:val="006C01EA"/>
    <w:rPr>
      <w:rFonts w:ascii="Wingdings" w:hAnsi="Wingdings"/>
    </w:rPr>
  </w:style>
  <w:style w:type="character" w:customStyle="1" w:styleId="WW8Num8z1">
    <w:name w:val="WW8Num8z1"/>
    <w:rsid w:val="006C01EA"/>
    <w:rPr>
      <w:rFonts w:ascii="Courier New" w:hAnsi="Courier New"/>
    </w:rPr>
  </w:style>
  <w:style w:type="character" w:customStyle="1" w:styleId="WW8Num8z2">
    <w:name w:val="WW8Num8z2"/>
    <w:rsid w:val="006C01EA"/>
    <w:rPr>
      <w:rFonts w:ascii="Wingdings" w:hAnsi="Wingdings"/>
    </w:rPr>
  </w:style>
  <w:style w:type="character" w:customStyle="1" w:styleId="WW8Num8z3">
    <w:name w:val="WW8Num8z3"/>
    <w:rsid w:val="006C01EA"/>
    <w:rPr>
      <w:rFonts w:ascii="Symbol" w:hAnsi="Symbol"/>
    </w:rPr>
  </w:style>
  <w:style w:type="character" w:customStyle="1" w:styleId="WW8Num21z3">
    <w:name w:val="WW8Num21z3"/>
    <w:rsid w:val="006C01EA"/>
    <w:rPr>
      <w:rFonts w:ascii="Symbol" w:hAnsi="Symbol"/>
    </w:rPr>
  </w:style>
  <w:style w:type="character" w:customStyle="1" w:styleId="WW8Num22z3">
    <w:name w:val="WW8Num22z3"/>
    <w:rsid w:val="006C01EA"/>
    <w:rPr>
      <w:rFonts w:ascii="Symbol" w:hAnsi="Symbol"/>
    </w:rPr>
  </w:style>
  <w:style w:type="character" w:customStyle="1" w:styleId="WW8Num24z3">
    <w:name w:val="WW8Num24z3"/>
    <w:rsid w:val="006C01EA"/>
    <w:rPr>
      <w:rFonts w:ascii="Symbol" w:hAnsi="Symbol"/>
    </w:rPr>
  </w:style>
  <w:style w:type="character" w:customStyle="1" w:styleId="WW8Num26z1">
    <w:name w:val="WW8Num26z1"/>
    <w:rsid w:val="006C01EA"/>
    <w:rPr>
      <w:rFonts w:ascii="Courier New" w:hAnsi="Courier New"/>
    </w:rPr>
  </w:style>
  <w:style w:type="character" w:customStyle="1" w:styleId="WW8Num26z2">
    <w:name w:val="WW8Num26z2"/>
    <w:rsid w:val="006C01EA"/>
    <w:rPr>
      <w:rFonts w:ascii="Wingdings" w:hAnsi="Wingdings"/>
    </w:rPr>
  </w:style>
  <w:style w:type="character" w:customStyle="1" w:styleId="WW8Num28z1">
    <w:name w:val="WW8Num28z1"/>
    <w:rsid w:val="006C01EA"/>
    <w:rPr>
      <w:rFonts w:ascii="Courier New" w:hAnsi="Courier New"/>
    </w:rPr>
  </w:style>
  <w:style w:type="character" w:customStyle="1" w:styleId="WW8Num28z2">
    <w:name w:val="WW8Num28z2"/>
    <w:rsid w:val="006C01EA"/>
    <w:rPr>
      <w:rFonts w:ascii="Wingdings" w:hAnsi="Wingdings"/>
    </w:rPr>
  </w:style>
  <w:style w:type="character" w:customStyle="1" w:styleId="WW8Num28z3">
    <w:name w:val="WW8Num28z3"/>
    <w:rsid w:val="006C01EA"/>
    <w:rPr>
      <w:rFonts w:ascii="Symbol" w:hAnsi="Symbol"/>
    </w:rPr>
  </w:style>
  <w:style w:type="character" w:customStyle="1" w:styleId="WW8Num29z1">
    <w:name w:val="WW8Num29z1"/>
    <w:rsid w:val="006C01EA"/>
    <w:rPr>
      <w:rFonts w:ascii="Symbol" w:hAnsi="Symbol"/>
    </w:rPr>
  </w:style>
  <w:style w:type="character" w:customStyle="1" w:styleId="WW8Num29z4">
    <w:name w:val="WW8Num29z4"/>
    <w:rsid w:val="006C01EA"/>
    <w:rPr>
      <w:rFonts w:ascii="Courier New" w:hAnsi="Courier New"/>
    </w:rPr>
  </w:style>
  <w:style w:type="character" w:customStyle="1" w:styleId="WW8Num29z5">
    <w:name w:val="WW8Num29z5"/>
    <w:rsid w:val="006C01EA"/>
    <w:rPr>
      <w:rFonts w:ascii="Wingdings" w:hAnsi="Wingdings"/>
    </w:rPr>
  </w:style>
  <w:style w:type="character" w:customStyle="1" w:styleId="WW8Num31z0">
    <w:name w:val="WW8Num31z0"/>
    <w:rsid w:val="006C01EA"/>
    <w:rPr>
      <w:rFonts w:ascii="Symbol" w:hAnsi="Symbol"/>
    </w:rPr>
  </w:style>
  <w:style w:type="character" w:customStyle="1" w:styleId="WW8Num32z0">
    <w:name w:val="WW8Num32z0"/>
    <w:rsid w:val="006C01EA"/>
    <w:rPr>
      <w:rFonts w:ascii="Symbol" w:hAnsi="Symbol"/>
    </w:rPr>
  </w:style>
  <w:style w:type="character" w:customStyle="1" w:styleId="WW8Num32z1">
    <w:name w:val="WW8Num32z1"/>
    <w:rsid w:val="006C01EA"/>
    <w:rPr>
      <w:rFonts w:ascii="Courier New" w:hAnsi="Courier New"/>
    </w:rPr>
  </w:style>
  <w:style w:type="character" w:customStyle="1" w:styleId="WW8Num32z2">
    <w:name w:val="WW8Num32z2"/>
    <w:rsid w:val="006C01EA"/>
    <w:rPr>
      <w:rFonts w:ascii="Wingdings" w:hAnsi="Wingdings"/>
    </w:rPr>
  </w:style>
  <w:style w:type="character" w:customStyle="1" w:styleId="WW8Num34z0">
    <w:name w:val="WW8Num34z0"/>
    <w:rsid w:val="006C01EA"/>
    <w:rPr>
      <w:rFonts w:ascii="Symbol" w:hAnsi="Symbol"/>
    </w:rPr>
  </w:style>
  <w:style w:type="character" w:customStyle="1" w:styleId="WW8Num36z0">
    <w:name w:val="WW8Num36z0"/>
    <w:rsid w:val="006C01EA"/>
    <w:rPr>
      <w:rFonts w:ascii="Symbol" w:hAnsi="Symbol"/>
    </w:rPr>
  </w:style>
  <w:style w:type="character" w:customStyle="1" w:styleId="WW8Num36z1">
    <w:name w:val="WW8Num36z1"/>
    <w:rsid w:val="006C01EA"/>
    <w:rPr>
      <w:rFonts w:ascii="Courier New" w:hAnsi="Courier New"/>
    </w:rPr>
  </w:style>
  <w:style w:type="character" w:customStyle="1" w:styleId="WW8Num36z2">
    <w:name w:val="WW8Num36z2"/>
    <w:rsid w:val="006C01EA"/>
    <w:rPr>
      <w:rFonts w:ascii="Wingdings" w:hAnsi="Wingdings"/>
    </w:rPr>
  </w:style>
  <w:style w:type="character" w:customStyle="1" w:styleId="WW8Num40z0">
    <w:name w:val="WW8Num40z0"/>
    <w:rsid w:val="006C01EA"/>
    <w:rPr>
      <w:rFonts w:ascii="Symbol" w:hAnsi="Symbol"/>
    </w:rPr>
  </w:style>
  <w:style w:type="character" w:customStyle="1" w:styleId="WW8Num41z0">
    <w:name w:val="WW8Num41z0"/>
    <w:rsid w:val="006C01EA"/>
    <w:rPr>
      <w:rFonts w:ascii="Times New Roman" w:eastAsia="Times New Roman" w:hAnsi="Times New Roman" w:cs="Times New Roman"/>
    </w:rPr>
  </w:style>
  <w:style w:type="character" w:customStyle="1" w:styleId="WW8Num41z1">
    <w:name w:val="WW8Num41z1"/>
    <w:rsid w:val="006C01EA"/>
    <w:rPr>
      <w:rFonts w:ascii="Courier New" w:hAnsi="Courier New"/>
    </w:rPr>
  </w:style>
  <w:style w:type="character" w:customStyle="1" w:styleId="WW8Num41z2">
    <w:name w:val="WW8Num41z2"/>
    <w:rsid w:val="006C01EA"/>
    <w:rPr>
      <w:rFonts w:ascii="Wingdings" w:hAnsi="Wingdings"/>
    </w:rPr>
  </w:style>
  <w:style w:type="character" w:customStyle="1" w:styleId="WW8Num41z3">
    <w:name w:val="WW8Num41z3"/>
    <w:rsid w:val="006C01EA"/>
    <w:rPr>
      <w:rFonts w:ascii="Symbol" w:hAnsi="Symbol"/>
    </w:rPr>
  </w:style>
  <w:style w:type="character" w:customStyle="1" w:styleId="WW8Num42z0">
    <w:name w:val="WW8Num42z0"/>
    <w:rsid w:val="006C01EA"/>
    <w:rPr>
      <w:rFonts w:ascii="Times New Roman" w:hAnsi="Times New Roman"/>
    </w:rPr>
  </w:style>
  <w:style w:type="character" w:customStyle="1" w:styleId="WW8Num43z0">
    <w:name w:val="WW8Num43z0"/>
    <w:rsid w:val="006C01EA"/>
    <w:rPr>
      <w:rFonts w:ascii="Symbol" w:hAnsi="Symbol"/>
    </w:rPr>
  </w:style>
  <w:style w:type="character" w:customStyle="1" w:styleId="WW8Num43z1">
    <w:name w:val="WW8Num43z1"/>
    <w:rsid w:val="006C01EA"/>
    <w:rPr>
      <w:rFonts w:ascii="Courier New" w:hAnsi="Courier New"/>
    </w:rPr>
  </w:style>
  <w:style w:type="character" w:customStyle="1" w:styleId="WW8Num43z2">
    <w:name w:val="WW8Num43z2"/>
    <w:rsid w:val="006C01EA"/>
    <w:rPr>
      <w:rFonts w:ascii="Wingdings" w:hAnsi="Wingdings"/>
    </w:rPr>
  </w:style>
  <w:style w:type="character" w:customStyle="1" w:styleId="WW8Num44z0">
    <w:name w:val="WW8Num44z0"/>
    <w:rsid w:val="006C01EA"/>
    <w:rPr>
      <w:rFonts w:ascii="Wingdings" w:hAnsi="Wingdings"/>
    </w:rPr>
  </w:style>
  <w:style w:type="character" w:customStyle="1" w:styleId="WW8Num45z0">
    <w:name w:val="WW8Num45z0"/>
    <w:rsid w:val="006C01EA"/>
    <w:rPr>
      <w:rFonts w:ascii="Wingdings" w:hAnsi="Wingdings"/>
    </w:rPr>
  </w:style>
  <w:style w:type="character" w:customStyle="1" w:styleId="WW8Num45z1">
    <w:name w:val="WW8Num45z1"/>
    <w:rsid w:val="006C01EA"/>
    <w:rPr>
      <w:rFonts w:ascii="Courier New" w:hAnsi="Courier New"/>
    </w:rPr>
  </w:style>
  <w:style w:type="character" w:customStyle="1" w:styleId="WW8Num45z3">
    <w:name w:val="WW8Num45z3"/>
    <w:rsid w:val="006C01EA"/>
    <w:rPr>
      <w:rFonts w:ascii="Symbol" w:hAnsi="Symbol"/>
    </w:rPr>
  </w:style>
  <w:style w:type="character" w:customStyle="1" w:styleId="WW8Num46z0">
    <w:name w:val="WW8Num46z0"/>
    <w:rsid w:val="006C01EA"/>
    <w:rPr>
      <w:rFonts w:ascii="Symbol" w:hAnsi="Symbol"/>
    </w:rPr>
  </w:style>
  <w:style w:type="character" w:customStyle="1" w:styleId="WW8Num46z1">
    <w:name w:val="WW8Num46z1"/>
    <w:rsid w:val="006C01EA"/>
    <w:rPr>
      <w:rFonts w:ascii="Courier New" w:hAnsi="Courier New"/>
    </w:rPr>
  </w:style>
  <w:style w:type="character" w:customStyle="1" w:styleId="WW8Num46z2">
    <w:name w:val="WW8Num46z2"/>
    <w:rsid w:val="006C01EA"/>
    <w:rPr>
      <w:rFonts w:ascii="Wingdings" w:hAnsi="Wingdings"/>
    </w:rPr>
  </w:style>
  <w:style w:type="character" w:customStyle="1" w:styleId="WW8Num47z0">
    <w:name w:val="WW8Num47z0"/>
    <w:rsid w:val="006C01EA"/>
    <w:rPr>
      <w:rFonts w:ascii="Times New Roman" w:eastAsia="Times New Roman" w:hAnsi="Times New Roman"/>
    </w:rPr>
  </w:style>
  <w:style w:type="character" w:customStyle="1" w:styleId="WW8Num47z1">
    <w:name w:val="WW8Num47z1"/>
    <w:rsid w:val="006C01EA"/>
    <w:rPr>
      <w:rFonts w:ascii="Courier New" w:hAnsi="Courier New" w:cs="Courier New"/>
    </w:rPr>
  </w:style>
  <w:style w:type="character" w:customStyle="1" w:styleId="WW8Num47z2">
    <w:name w:val="WW8Num47z2"/>
    <w:rsid w:val="006C01EA"/>
    <w:rPr>
      <w:rFonts w:ascii="Wingdings" w:hAnsi="Wingdings" w:cs="Times New Roman"/>
    </w:rPr>
  </w:style>
  <w:style w:type="character" w:customStyle="1" w:styleId="WW8Num47z3">
    <w:name w:val="WW8Num47z3"/>
    <w:rsid w:val="006C01EA"/>
    <w:rPr>
      <w:rFonts w:ascii="Symbol" w:hAnsi="Symbol" w:cs="Times New Roman"/>
    </w:rPr>
  </w:style>
  <w:style w:type="character" w:customStyle="1" w:styleId="WW8Num49z0">
    <w:name w:val="WW8Num49z0"/>
    <w:rsid w:val="006C01EA"/>
    <w:rPr>
      <w:rFonts w:ascii="Symbol" w:hAnsi="Symbol"/>
    </w:rPr>
  </w:style>
  <w:style w:type="character" w:customStyle="1" w:styleId="WW8Num49z1">
    <w:name w:val="WW8Num49z1"/>
    <w:rsid w:val="006C01EA"/>
    <w:rPr>
      <w:rFonts w:ascii="Courier New" w:hAnsi="Courier New"/>
    </w:rPr>
  </w:style>
  <w:style w:type="character" w:customStyle="1" w:styleId="WW8Num49z2">
    <w:name w:val="WW8Num49z2"/>
    <w:rsid w:val="006C01EA"/>
    <w:rPr>
      <w:rFonts w:ascii="Wingdings" w:hAnsi="Wingdings"/>
    </w:rPr>
  </w:style>
  <w:style w:type="character" w:customStyle="1" w:styleId="WW8Num50z0">
    <w:name w:val="WW8Num50z0"/>
    <w:rsid w:val="006C01EA"/>
    <w:rPr>
      <w:rFonts w:ascii="Symbol" w:hAnsi="Symbol"/>
    </w:rPr>
  </w:style>
  <w:style w:type="character" w:customStyle="1" w:styleId="WW8Num50z1">
    <w:name w:val="WW8Num50z1"/>
    <w:rsid w:val="006C01EA"/>
    <w:rPr>
      <w:rFonts w:ascii="Courier New" w:hAnsi="Courier New"/>
    </w:rPr>
  </w:style>
  <w:style w:type="character" w:customStyle="1" w:styleId="WW8Num50z2">
    <w:name w:val="WW8Num50z2"/>
    <w:rsid w:val="006C01EA"/>
    <w:rPr>
      <w:rFonts w:ascii="Wingdings" w:hAnsi="Wingdings"/>
    </w:rPr>
  </w:style>
  <w:style w:type="character" w:customStyle="1" w:styleId="WW8Num52z1">
    <w:name w:val="WW8Num52z1"/>
    <w:rsid w:val="006C01EA"/>
    <w:rPr>
      <w:rFonts w:ascii="Times New Roman" w:eastAsia="Times New Roman" w:hAnsi="Times New Roman" w:cs="Times New Roman"/>
    </w:rPr>
  </w:style>
  <w:style w:type="character" w:customStyle="1" w:styleId="WW8Num54z0">
    <w:name w:val="WW8Num54z0"/>
    <w:rsid w:val="006C01EA"/>
    <w:rPr>
      <w:rFonts w:ascii="Symbol" w:hAnsi="Symbol"/>
    </w:rPr>
  </w:style>
  <w:style w:type="character" w:customStyle="1" w:styleId="WW8Num59z0">
    <w:name w:val="WW8Num59z0"/>
    <w:rsid w:val="006C01EA"/>
    <w:rPr>
      <w:rFonts w:ascii="Symbol" w:hAnsi="Symbol"/>
    </w:rPr>
  </w:style>
  <w:style w:type="character" w:customStyle="1" w:styleId="WW8Num59z1">
    <w:name w:val="WW8Num59z1"/>
    <w:rsid w:val="006C01EA"/>
    <w:rPr>
      <w:rFonts w:ascii="Courier New" w:hAnsi="Courier New"/>
    </w:rPr>
  </w:style>
  <w:style w:type="character" w:customStyle="1" w:styleId="WW8Num59z2">
    <w:name w:val="WW8Num59z2"/>
    <w:rsid w:val="006C01EA"/>
    <w:rPr>
      <w:rFonts w:ascii="Wingdings" w:hAnsi="Wingdings"/>
    </w:rPr>
  </w:style>
  <w:style w:type="character" w:customStyle="1" w:styleId="WW8Num60z0">
    <w:name w:val="WW8Num60z0"/>
    <w:rsid w:val="006C01EA"/>
    <w:rPr>
      <w:rFonts w:ascii="Symbol" w:hAnsi="Symbol"/>
    </w:rPr>
  </w:style>
  <w:style w:type="character" w:customStyle="1" w:styleId="WW8Num60z1">
    <w:name w:val="WW8Num60z1"/>
    <w:rsid w:val="006C01EA"/>
    <w:rPr>
      <w:rFonts w:ascii="Courier New" w:hAnsi="Courier New" w:cs="Courier New"/>
    </w:rPr>
  </w:style>
  <w:style w:type="character" w:customStyle="1" w:styleId="WW8Num60z2">
    <w:name w:val="WW8Num60z2"/>
    <w:rsid w:val="006C01EA"/>
    <w:rPr>
      <w:rFonts w:ascii="Wingdings" w:hAnsi="Wingdings"/>
    </w:rPr>
  </w:style>
  <w:style w:type="character" w:customStyle="1" w:styleId="WW8Num61z0">
    <w:name w:val="WW8Num61z0"/>
    <w:rsid w:val="006C01EA"/>
    <w:rPr>
      <w:rFonts w:ascii="Symbol" w:hAnsi="Symbol"/>
    </w:rPr>
  </w:style>
  <w:style w:type="character" w:customStyle="1" w:styleId="WW8Num61z4">
    <w:name w:val="WW8Num61z4"/>
    <w:rsid w:val="006C01EA"/>
    <w:rPr>
      <w:rFonts w:ascii="Courier New" w:hAnsi="Courier New"/>
    </w:rPr>
  </w:style>
  <w:style w:type="character" w:customStyle="1" w:styleId="WW8Num61z5">
    <w:name w:val="WW8Num61z5"/>
    <w:rsid w:val="006C01EA"/>
    <w:rPr>
      <w:rFonts w:ascii="Wingdings" w:hAnsi="Wingdings"/>
    </w:rPr>
  </w:style>
  <w:style w:type="character" w:customStyle="1" w:styleId="WW8Num62z0">
    <w:name w:val="WW8Num62z0"/>
    <w:rsid w:val="006C01EA"/>
    <w:rPr>
      <w:rFonts w:ascii="Symbol" w:hAnsi="Symbol"/>
    </w:rPr>
  </w:style>
  <w:style w:type="character" w:customStyle="1" w:styleId="WW8Num63z0">
    <w:name w:val="WW8Num63z0"/>
    <w:rsid w:val="006C01EA"/>
    <w:rPr>
      <w:rFonts w:ascii="Symbol" w:hAnsi="Symbol"/>
    </w:rPr>
  </w:style>
  <w:style w:type="character" w:customStyle="1" w:styleId="WW8Num64z0">
    <w:name w:val="WW8Num64z0"/>
    <w:rsid w:val="006C01EA"/>
    <w:rPr>
      <w:rFonts w:ascii="Symbol" w:hAnsi="Symbol"/>
    </w:rPr>
  </w:style>
  <w:style w:type="character" w:customStyle="1" w:styleId="WW8Num65z0">
    <w:name w:val="WW8Num65z0"/>
    <w:rsid w:val="006C01EA"/>
    <w:rPr>
      <w:rFonts w:ascii="Symbol" w:hAnsi="Symbol"/>
    </w:rPr>
  </w:style>
  <w:style w:type="character" w:customStyle="1" w:styleId="WW8Num65z1">
    <w:name w:val="WW8Num65z1"/>
    <w:rsid w:val="006C01EA"/>
    <w:rPr>
      <w:rFonts w:ascii="Courier New" w:hAnsi="Courier New"/>
    </w:rPr>
  </w:style>
  <w:style w:type="character" w:customStyle="1" w:styleId="WW8Num65z2">
    <w:name w:val="WW8Num65z2"/>
    <w:rsid w:val="006C01EA"/>
    <w:rPr>
      <w:rFonts w:ascii="Wingdings" w:hAnsi="Wingdings"/>
    </w:rPr>
  </w:style>
  <w:style w:type="character" w:customStyle="1" w:styleId="WW8Num66z0">
    <w:name w:val="WW8Num66z0"/>
    <w:rsid w:val="006C01EA"/>
    <w:rPr>
      <w:rFonts w:ascii="Symbol" w:hAnsi="Symbol"/>
    </w:rPr>
  </w:style>
  <w:style w:type="character" w:customStyle="1" w:styleId="WW8Num66z1">
    <w:name w:val="WW8Num66z1"/>
    <w:rsid w:val="006C01EA"/>
    <w:rPr>
      <w:rFonts w:ascii="Courier New" w:hAnsi="Courier New"/>
    </w:rPr>
  </w:style>
  <w:style w:type="character" w:customStyle="1" w:styleId="WW8Num66z2">
    <w:name w:val="WW8Num66z2"/>
    <w:rsid w:val="006C01EA"/>
    <w:rPr>
      <w:rFonts w:ascii="Wingdings" w:hAnsi="Wingdings"/>
    </w:rPr>
  </w:style>
  <w:style w:type="character" w:customStyle="1" w:styleId="WW8Num67z0">
    <w:name w:val="WW8Num67z0"/>
    <w:rsid w:val="006C01EA"/>
    <w:rPr>
      <w:rFonts w:ascii="Symbol" w:hAnsi="Symbol"/>
    </w:rPr>
  </w:style>
  <w:style w:type="character" w:customStyle="1" w:styleId="WW8Num68z0">
    <w:name w:val="WW8Num68z0"/>
    <w:rsid w:val="006C01EA"/>
    <w:rPr>
      <w:rFonts w:ascii="Symbol" w:hAnsi="Symbol"/>
    </w:rPr>
  </w:style>
  <w:style w:type="character" w:customStyle="1" w:styleId="WW8Num68z1">
    <w:name w:val="WW8Num68z1"/>
    <w:rsid w:val="006C01EA"/>
    <w:rPr>
      <w:rFonts w:ascii="Courier New" w:hAnsi="Courier New"/>
    </w:rPr>
  </w:style>
  <w:style w:type="character" w:customStyle="1" w:styleId="WW8Num68z2">
    <w:name w:val="WW8Num68z2"/>
    <w:rsid w:val="006C01EA"/>
    <w:rPr>
      <w:rFonts w:ascii="Wingdings" w:hAnsi="Wingdings"/>
    </w:rPr>
  </w:style>
  <w:style w:type="character" w:customStyle="1" w:styleId="WW8Num69z0">
    <w:name w:val="WW8Num69z0"/>
    <w:rsid w:val="006C01EA"/>
    <w:rPr>
      <w:rFonts w:ascii="Wingdings" w:hAnsi="Wingdings"/>
    </w:rPr>
  </w:style>
  <w:style w:type="character" w:customStyle="1" w:styleId="WW8Num69z1">
    <w:name w:val="WW8Num69z1"/>
    <w:rsid w:val="006C01EA"/>
    <w:rPr>
      <w:rFonts w:ascii="Courier New" w:hAnsi="Courier New"/>
    </w:rPr>
  </w:style>
  <w:style w:type="character" w:customStyle="1" w:styleId="WW8Num69z3">
    <w:name w:val="WW8Num69z3"/>
    <w:rsid w:val="006C01EA"/>
    <w:rPr>
      <w:rFonts w:ascii="Symbol" w:hAnsi="Symbol"/>
    </w:rPr>
  </w:style>
  <w:style w:type="character" w:customStyle="1" w:styleId="WW8Num70z0">
    <w:name w:val="WW8Num70z0"/>
    <w:rsid w:val="006C01EA"/>
    <w:rPr>
      <w:rFonts w:ascii="Symbol" w:hAnsi="Symbol"/>
    </w:rPr>
  </w:style>
  <w:style w:type="character" w:customStyle="1" w:styleId="WW8Num71z0">
    <w:name w:val="WW8Num71z0"/>
    <w:rsid w:val="006C01EA"/>
    <w:rPr>
      <w:rFonts w:ascii="Symbol" w:hAnsi="Symbol"/>
    </w:rPr>
  </w:style>
  <w:style w:type="character" w:customStyle="1" w:styleId="WW8Num71z1">
    <w:name w:val="WW8Num71z1"/>
    <w:rsid w:val="006C01EA"/>
    <w:rPr>
      <w:rFonts w:ascii="Courier New" w:hAnsi="Courier New"/>
    </w:rPr>
  </w:style>
  <w:style w:type="character" w:customStyle="1" w:styleId="WW8Num71z2">
    <w:name w:val="WW8Num71z2"/>
    <w:rsid w:val="006C01EA"/>
    <w:rPr>
      <w:rFonts w:ascii="Wingdings" w:hAnsi="Wingdings"/>
    </w:rPr>
  </w:style>
  <w:style w:type="character" w:customStyle="1" w:styleId="WW8Num72z0">
    <w:name w:val="WW8Num72z0"/>
    <w:rsid w:val="006C01EA"/>
    <w:rPr>
      <w:rFonts w:ascii="Times New Roman" w:eastAsia="Times New Roman" w:hAnsi="Times New Roman" w:cs="Times New Roman"/>
    </w:rPr>
  </w:style>
  <w:style w:type="character" w:customStyle="1" w:styleId="WW8Num72z1">
    <w:name w:val="WW8Num72z1"/>
    <w:rsid w:val="006C01EA"/>
    <w:rPr>
      <w:rFonts w:ascii="Symbol" w:hAnsi="Symbol"/>
    </w:rPr>
  </w:style>
  <w:style w:type="character" w:customStyle="1" w:styleId="WW8Num72z2">
    <w:name w:val="WW8Num72z2"/>
    <w:rsid w:val="006C01EA"/>
    <w:rPr>
      <w:rFonts w:ascii="Wingdings" w:hAnsi="Wingdings"/>
    </w:rPr>
  </w:style>
  <w:style w:type="character" w:customStyle="1" w:styleId="WW8Num72z4">
    <w:name w:val="WW8Num72z4"/>
    <w:rsid w:val="006C01EA"/>
    <w:rPr>
      <w:rFonts w:ascii="Courier New" w:hAnsi="Courier New"/>
    </w:rPr>
  </w:style>
  <w:style w:type="character" w:customStyle="1" w:styleId="WW8Num74z0">
    <w:name w:val="WW8Num74z0"/>
    <w:rsid w:val="006C01EA"/>
    <w:rPr>
      <w:rFonts w:ascii="Symbol" w:hAnsi="Symbol"/>
    </w:rPr>
  </w:style>
  <w:style w:type="character" w:customStyle="1" w:styleId="WW8Num74z1">
    <w:name w:val="WW8Num74z1"/>
    <w:rsid w:val="006C01EA"/>
    <w:rPr>
      <w:rFonts w:ascii="Courier New" w:hAnsi="Courier New"/>
    </w:rPr>
  </w:style>
  <w:style w:type="character" w:customStyle="1" w:styleId="WW8Num74z2">
    <w:name w:val="WW8Num74z2"/>
    <w:rsid w:val="006C01EA"/>
    <w:rPr>
      <w:rFonts w:ascii="Wingdings" w:hAnsi="Wingdings"/>
    </w:rPr>
  </w:style>
  <w:style w:type="character" w:customStyle="1" w:styleId="WW8Num76z0">
    <w:name w:val="WW8Num76z0"/>
    <w:rsid w:val="006C01EA"/>
    <w:rPr>
      <w:rFonts w:ascii="Times New Roman" w:eastAsia="Times New Roman" w:hAnsi="Times New Roman"/>
    </w:rPr>
  </w:style>
  <w:style w:type="character" w:customStyle="1" w:styleId="WW8Num76z1">
    <w:name w:val="WW8Num76z1"/>
    <w:rsid w:val="006C01EA"/>
    <w:rPr>
      <w:rFonts w:ascii="Symbol" w:hAnsi="Symbol"/>
    </w:rPr>
  </w:style>
  <w:style w:type="character" w:customStyle="1" w:styleId="WW8Num76z2">
    <w:name w:val="WW8Num76z2"/>
    <w:rsid w:val="006C01EA"/>
    <w:rPr>
      <w:rFonts w:ascii="Wingdings" w:hAnsi="Wingdings"/>
    </w:rPr>
  </w:style>
  <w:style w:type="character" w:customStyle="1" w:styleId="WW8Num76z4">
    <w:name w:val="WW8Num76z4"/>
    <w:rsid w:val="006C01EA"/>
    <w:rPr>
      <w:rFonts w:ascii="Courier New" w:hAnsi="Courier New"/>
    </w:rPr>
  </w:style>
  <w:style w:type="character" w:customStyle="1" w:styleId="WW8Num78z0">
    <w:name w:val="WW8Num78z0"/>
    <w:rsid w:val="006C01EA"/>
    <w:rPr>
      <w:rFonts w:ascii="Symbol" w:hAnsi="Symbol"/>
    </w:rPr>
  </w:style>
  <w:style w:type="character" w:customStyle="1" w:styleId="WW8Num78z1">
    <w:name w:val="WW8Num78z1"/>
    <w:rsid w:val="006C01EA"/>
    <w:rPr>
      <w:rFonts w:ascii="Courier New" w:hAnsi="Courier New"/>
    </w:rPr>
  </w:style>
  <w:style w:type="character" w:customStyle="1" w:styleId="WW8Num78z2">
    <w:name w:val="WW8Num78z2"/>
    <w:rsid w:val="006C01EA"/>
    <w:rPr>
      <w:rFonts w:ascii="Wingdings" w:hAnsi="Wingdings"/>
    </w:rPr>
  </w:style>
  <w:style w:type="character" w:customStyle="1" w:styleId="WW8Num79z0">
    <w:name w:val="WW8Num79z0"/>
    <w:rsid w:val="006C01EA"/>
    <w:rPr>
      <w:rFonts w:ascii="Times New Roman" w:eastAsia="Times New Roman" w:hAnsi="Times New Roman" w:cs="Times New Roman"/>
    </w:rPr>
  </w:style>
  <w:style w:type="character" w:customStyle="1" w:styleId="WW8Num79z1">
    <w:name w:val="WW8Num79z1"/>
    <w:rsid w:val="006C01EA"/>
    <w:rPr>
      <w:rFonts w:ascii="Courier New" w:hAnsi="Courier New"/>
    </w:rPr>
  </w:style>
  <w:style w:type="character" w:customStyle="1" w:styleId="WW8Num79z2">
    <w:name w:val="WW8Num79z2"/>
    <w:rsid w:val="006C01EA"/>
    <w:rPr>
      <w:rFonts w:ascii="Wingdings" w:hAnsi="Wingdings"/>
    </w:rPr>
  </w:style>
  <w:style w:type="character" w:customStyle="1" w:styleId="WW8Num79z3">
    <w:name w:val="WW8Num79z3"/>
    <w:rsid w:val="006C01EA"/>
    <w:rPr>
      <w:rFonts w:ascii="Symbol" w:hAnsi="Symbol"/>
    </w:rPr>
  </w:style>
  <w:style w:type="character" w:customStyle="1" w:styleId="WW8Num80z0">
    <w:name w:val="WW8Num80z0"/>
    <w:rsid w:val="006C01EA"/>
    <w:rPr>
      <w:rFonts w:ascii="Times New Roman" w:eastAsia="Times New Roman" w:hAnsi="Times New Roman"/>
    </w:rPr>
  </w:style>
  <w:style w:type="character" w:customStyle="1" w:styleId="WW8Num80z1">
    <w:name w:val="WW8Num80z1"/>
    <w:rsid w:val="006C01EA"/>
    <w:rPr>
      <w:rFonts w:ascii="Courier New" w:hAnsi="Courier New"/>
    </w:rPr>
  </w:style>
  <w:style w:type="character" w:customStyle="1" w:styleId="WW8Num80z2">
    <w:name w:val="WW8Num80z2"/>
    <w:rsid w:val="006C01EA"/>
    <w:rPr>
      <w:rFonts w:ascii="Wingdings" w:hAnsi="Wingdings"/>
    </w:rPr>
  </w:style>
  <w:style w:type="character" w:customStyle="1" w:styleId="WW8Num80z3">
    <w:name w:val="WW8Num80z3"/>
    <w:rsid w:val="006C01EA"/>
    <w:rPr>
      <w:rFonts w:ascii="Symbol" w:hAnsi="Symbol"/>
    </w:rPr>
  </w:style>
  <w:style w:type="character" w:customStyle="1" w:styleId="WW8Num82z1">
    <w:name w:val="WW8Num82z1"/>
    <w:rsid w:val="006C01EA"/>
    <w:rPr>
      <w:u w:val="none"/>
    </w:rPr>
  </w:style>
  <w:style w:type="character" w:customStyle="1" w:styleId="WW8Num82z2">
    <w:name w:val="WW8Num82z2"/>
    <w:rsid w:val="006C01EA"/>
    <w:rPr>
      <w:b/>
    </w:rPr>
  </w:style>
  <w:style w:type="character" w:customStyle="1" w:styleId="WW8Num83z0">
    <w:name w:val="WW8Num83z0"/>
    <w:rsid w:val="006C01EA"/>
    <w:rPr>
      <w:rFonts w:ascii="Symbol" w:hAnsi="Symbol"/>
    </w:rPr>
  </w:style>
  <w:style w:type="character" w:customStyle="1" w:styleId="WW8Num84z0">
    <w:name w:val="WW8Num84z0"/>
    <w:rsid w:val="006C01EA"/>
    <w:rPr>
      <w:rFonts w:ascii="Symbol" w:hAnsi="Symbol"/>
    </w:rPr>
  </w:style>
  <w:style w:type="character" w:customStyle="1" w:styleId="WW8Num84z1">
    <w:name w:val="WW8Num84z1"/>
    <w:rsid w:val="006C01EA"/>
    <w:rPr>
      <w:rFonts w:ascii="Courier New" w:hAnsi="Courier New"/>
    </w:rPr>
  </w:style>
  <w:style w:type="character" w:customStyle="1" w:styleId="WW8Num84z2">
    <w:name w:val="WW8Num84z2"/>
    <w:rsid w:val="006C01EA"/>
    <w:rPr>
      <w:rFonts w:ascii="Wingdings" w:hAnsi="Wingdings"/>
    </w:rPr>
  </w:style>
  <w:style w:type="character" w:customStyle="1" w:styleId="WW8Num85z0">
    <w:name w:val="WW8Num85z0"/>
    <w:rsid w:val="006C01EA"/>
    <w:rPr>
      <w:rFonts w:ascii="Symbol" w:hAnsi="Symbol"/>
    </w:rPr>
  </w:style>
  <w:style w:type="character" w:customStyle="1" w:styleId="WW8Num85z1">
    <w:name w:val="WW8Num85z1"/>
    <w:rsid w:val="006C01EA"/>
    <w:rPr>
      <w:rFonts w:ascii="Courier New" w:hAnsi="Courier New"/>
    </w:rPr>
  </w:style>
  <w:style w:type="character" w:customStyle="1" w:styleId="WW8Num85z2">
    <w:name w:val="WW8Num85z2"/>
    <w:rsid w:val="006C01EA"/>
    <w:rPr>
      <w:rFonts w:ascii="Wingdings" w:hAnsi="Wingdings"/>
    </w:rPr>
  </w:style>
  <w:style w:type="character" w:customStyle="1" w:styleId="WW8Num86z0">
    <w:name w:val="WW8Num86z0"/>
    <w:rsid w:val="006C01EA"/>
    <w:rPr>
      <w:rFonts w:ascii="Symbol" w:hAnsi="Symbol"/>
    </w:rPr>
  </w:style>
  <w:style w:type="character" w:customStyle="1" w:styleId="WW8Num86z1">
    <w:name w:val="WW8Num86z1"/>
    <w:rsid w:val="006C01EA"/>
    <w:rPr>
      <w:rFonts w:ascii="Courier New" w:hAnsi="Courier New"/>
    </w:rPr>
  </w:style>
  <w:style w:type="character" w:customStyle="1" w:styleId="WW8Num86z2">
    <w:name w:val="WW8Num86z2"/>
    <w:rsid w:val="006C01EA"/>
    <w:rPr>
      <w:rFonts w:ascii="Wingdings" w:hAnsi="Wingdings"/>
    </w:rPr>
  </w:style>
  <w:style w:type="character" w:customStyle="1" w:styleId="WW8Num87z0">
    <w:name w:val="WW8Num87z0"/>
    <w:rsid w:val="006C01EA"/>
    <w:rPr>
      <w:b/>
    </w:rPr>
  </w:style>
  <w:style w:type="character" w:customStyle="1" w:styleId="WW8Num89z0">
    <w:name w:val="WW8Num89z0"/>
    <w:rsid w:val="006C01EA"/>
    <w:rPr>
      <w:rFonts w:ascii="Symbol" w:hAnsi="Symbol"/>
    </w:rPr>
  </w:style>
  <w:style w:type="character" w:customStyle="1" w:styleId="WW8Num89z1">
    <w:name w:val="WW8Num89z1"/>
    <w:rsid w:val="006C01EA"/>
    <w:rPr>
      <w:rFonts w:ascii="Courier New" w:hAnsi="Courier New"/>
    </w:rPr>
  </w:style>
  <w:style w:type="character" w:customStyle="1" w:styleId="WW8Num89z2">
    <w:name w:val="WW8Num89z2"/>
    <w:rsid w:val="006C01EA"/>
    <w:rPr>
      <w:rFonts w:ascii="Wingdings" w:hAnsi="Wingdings"/>
    </w:rPr>
  </w:style>
  <w:style w:type="character" w:customStyle="1" w:styleId="WW8Num90z0">
    <w:name w:val="WW8Num90z0"/>
    <w:rsid w:val="006C01EA"/>
    <w:rPr>
      <w:rFonts w:ascii="Symbol" w:hAnsi="Symbol"/>
    </w:rPr>
  </w:style>
  <w:style w:type="character" w:customStyle="1" w:styleId="WW8Num90z1">
    <w:name w:val="WW8Num90z1"/>
    <w:rsid w:val="006C01EA"/>
    <w:rPr>
      <w:rFonts w:ascii="Courier New" w:hAnsi="Courier New"/>
    </w:rPr>
  </w:style>
  <w:style w:type="character" w:customStyle="1" w:styleId="WW8Num90z2">
    <w:name w:val="WW8Num90z2"/>
    <w:rsid w:val="006C01EA"/>
    <w:rPr>
      <w:rFonts w:ascii="Wingdings" w:hAnsi="Wingdings"/>
    </w:rPr>
  </w:style>
  <w:style w:type="character" w:customStyle="1" w:styleId="WW8Num91z0">
    <w:name w:val="WW8Num91z0"/>
    <w:rsid w:val="006C01EA"/>
    <w:rPr>
      <w:rFonts w:ascii="Symbol" w:hAnsi="Symbol"/>
    </w:rPr>
  </w:style>
  <w:style w:type="character" w:customStyle="1" w:styleId="WW8Num91z1">
    <w:name w:val="WW8Num91z1"/>
    <w:rsid w:val="006C01EA"/>
    <w:rPr>
      <w:rFonts w:ascii="Courier New" w:hAnsi="Courier New"/>
    </w:rPr>
  </w:style>
  <w:style w:type="character" w:customStyle="1" w:styleId="WW8Num91z2">
    <w:name w:val="WW8Num91z2"/>
    <w:rsid w:val="006C01EA"/>
    <w:rPr>
      <w:rFonts w:ascii="Wingdings" w:hAnsi="Wingdings"/>
    </w:rPr>
  </w:style>
  <w:style w:type="character" w:customStyle="1" w:styleId="WW8Num93z0">
    <w:name w:val="WW8Num93z0"/>
    <w:rsid w:val="006C01EA"/>
    <w:rPr>
      <w:rFonts w:ascii="Symbol" w:hAnsi="Symbol"/>
    </w:rPr>
  </w:style>
  <w:style w:type="character" w:customStyle="1" w:styleId="WW8Num93z1">
    <w:name w:val="WW8Num93z1"/>
    <w:rsid w:val="006C01EA"/>
    <w:rPr>
      <w:rFonts w:ascii="Courier New" w:hAnsi="Courier New"/>
    </w:rPr>
  </w:style>
  <w:style w:type="character" w:customStyle="1" w:styleId="WW8Num93z2">
    <w:name w:val="WW8Num93z2"/>
    <w:rsid w:val="006C01EA"/>
    <w:rPr>
      <w:rFonts w:ascii="Wingdings" w:hAnsi="Wingdings"/>
    </w:rPr>
  </w:style>
  <w:style w:type="character" w:customStyle="1" w:styleId="WW8Num94z0">
    <w:name w:val="WW8Num94z0"/>
    <w:rsid w:val="006C01EA"/>
    <w:rPr>
      <w:rFonts w:ascii="Symbol" w:hAnsi="Symbol"/>
    </w:rPr>
  </w:style>
  <w:style w:type="character" w:customStyle="1" w:styleId="WW8Num94z1">
    <w:name w:val="WW8Num94z1"/>
    <w:rsid w:val="006C01EA"/>
    <w:rPr>
      <w:rFonts w:ascii="Courier New" w:hAnsi="Courier New"/>
    </w:rPr>
  </w:style>
  <w:style w:type="character" w:customStyle="1" w:styleId="WW8Num94z2">
    <w:name w:val="WW8Num94z2"/>
    <w:rsid w:val="006C01EA"/>
    <w:rPr>
      <w:rFonts w:ascii="Wingdings" w:hAnsi="Wingdings"/>
    </w:rPr>
  </w:style>
  <w:style w:type="character" w:customStyle="1" w:styleId="WW8Num95z1">
    <w:name w:val="WW8Num95z1"/>
    <w:rsid w:val="006C01EA"/>
    <w:rPr>
      <w:rFonts w:ascii="Courier New" w:hAnsi="Courier New"/>
    </w:rPr>
  </w:style>
  <w:style w:type="character" w:customStyle="1" w:styleId="WW8Num95z2">
    <w:name w:val="WW8Num95z2"/>
    <w:rsid w:val="006C01EA"/>
    <w:rPr>
      <w:rFonts w:ascii="Wingdings" w:hAnsi="Wingdings"/>
    </w:rPr>
  </w:style>
  <w:style w:type="character" w:customStyle="1" w:styleId="WW8Num95z3">
    <w:name w:val="WW8Num95z3"/>
    <w:rsid w:val="006C01EA"/>
    <w:rPr>
      <w:rFonts w:ascii="Symbol" w:hAnsi="Symbol"/>
    </w:rPr>
  </w:style>
  <w:style w:type="character" w:customStyle="1" w:styleId="WW8Num96z0">
    <w:name w:val="WW8Num96z0"/>
    <w:rsid w:val="006C01EA"/>
    <w:rPr>
      <w:rFonts w:ascii="Times New Roman" w:eastAsia="Times New Roman" w:hAnsi="Times New Roman" w:cs="Times New Roman"/>
    </w:rPr>
  </w:style>
  <w:style w:type="character" w:customStyle="1" w:styleId="WW8Num96z1">
    <w:name w:val="WW8Num96z1"/>
    <w:rsid w:val="006C01EA"/>
    <w:rPr>
      <w:rFonts w:ascii="Courier New" w:hAnsi="Courier New"/>
    </w:rPr>
  </w:style>
  <w:style w:type="character" w:customStyle="1" w:styleId="WW8Num96z2">
    <w:name w:val="WW8Num96z2"/>
    <w:rsid w:val="006C01EA"/>
    <w:rPr>
      <w:rFonts w:ascii="Wingdings" w:hAnsi="Wingdings"/>
    </w:rPr>
  </w:style>
  <w:style w:type="character" w:customStyle="1" w:styleId="WW8Num96z3">
    <w:name w:val="WW8Num96z3"/>
    <w:rsid w:val="006C01EA"/>
    <w:rPr>
      <w:rFonts w:ascii="Symbol" w:hAnsi="Symbol"/>
    </w:rPr>
  </w:style>
  <w:style w:type="character" w:customStyle="1" w:styleId="WW8Num97z0">
    <w:name w:val="WW8Num97z0"/>
    <w:rsid w:val="006C01EA"/>
    <w:rPr>
      <w:rFonts w:ascii="Times New Roman" w:hAnsi="Times New Roman"/>
      <w:b w:val="0"/>
      <w:i w:val="0"/>
      <w:sz w:val="24"/>
      <w:u w:val="none"/>
    </w:rPr>
  </w:style>
  <w:style w:type="character" w:customStyle="1" w:styleId="WW8Num98z0">
    <w:name w:val="WW8Num98z0"/>
    <w:rsid w:val="006C01EA"/>
    <w:rPr>
      <w:rFonts w:ascii="Wingdings" w:hAnsi="Wingdings"/>
    </w:rPr>
  </w:style>
  <w:style w:type="character" w:customStyle="1" w:styleId="WW8Num98z1">
    <w:name w:val="WW8Num98z1"/>
    <w:rsid w:val="006C01EA"/>
    <w:rPr>
      <w:rFonts w:ascii="Courier New" w:hAnsi="Courier New"/>
    </w:rPr>
  </w:style>
  <w:style w:type="character" w:customStyle="1" w:styleId="WW8Num98z3">
    <w:name w:val="WW8Num98z3"/>
    <w:rsid w:val="006C01EA"/>
    <w:rPr>
      <w:rFonts w:ascii="Symbol" w:hAnsi="Symbol"/>
    </w:rPr>
  </w:style>
  <w:style w:type="character" w:customStyle="1" w:styleId="WW8Num99z0">
    <w:name w:val="WW8Num99z0"/>
    <w:rsid w:val="006C01EA"/>
    <w:rPr>
      <w:rFonts w:ascii="Symbol" w:hAnsi="Symbol"/>
    </w:rPr>
  </w:style>
  <w:style w:type="character" w:customStyle="1" w:styleId="WW8Num100z0">
    <w:name w:val="WW8Num100z0"/>
    <w:rsid w:val="006C01EA"/>
    <w:rPr>
      <w:b/>
    </w:rPr>
  </w:style>
  <w:style w:type="character" w:customStyle="1" w:styleId="WW8Num101z0">
    <w:name w:val="WW8Num101z0"/>
    <w:rsid w:val="006C01EA"/>
    <w:rPr>
      <w:rFonts w:ascii="Symbol" w:hAnsi="Symbol"/>
    </w:rPr>
  </w:style>
  <w:style w:type="character" w:customStyle="1" w:styleId="WW8Num102z0">
    <w:name w:val="WW8Num102z0"/>
    <w:rsid w:val="006C01EA"/>
    <w:rPr>
      <w:rFonts w:ascii="Symbol" w:hAnsi="Symbol"/>
    </w:rPr>
  </w:style>
  <w:style w:type="character" w:customStyle="1" w:styleId="WW8Num102z1">
    <w:name w:val="WW8Num102z1"/>
    <w:rsid w:val="006C01EA"/>
    <w:rPr>
      <w:rFonts w:ascii="Courier New" w:hAnsi="Courier New"/>
    </w:rPr>
  </w:style>
  <w:style w:type="character" w:customStyle="1" w:styleId="WW8Num102z2">
    <w:name w:val="WW8Num102z2"/>
    <w:rsid w:val="006C01EA"/>
    <w:rPr>
      <w:rFonts w:ascii="Wingdings" w:hAnsi="Wingdings"/>
    </w:rPr>
  </w:style>
  <w:style w:type="character" w:customStyle="1" w:styleId="WW8Num104z0">
    <w:name w:val="WW8Num104z0"/>
    <w:rsid w:val="006C01EA"/>
    <w:rPr>
      <w:b/>
    </w:rPr>
  </w:style>
  <w:style w:type="character" w:customStyle="1" w:styleId="WW8Num106z0">
    <w:name w:val="WW8Num106z0"/>
    <w:rsid w:val="006C01EA"/>
    <w:rPr>
      <w:rFonts w:ascii="Symbol" w:hAnsi="Symbol"/>
    </w:rPr>
  </w:style>
  <w:style w:type="character" w:customStyle="1" w:styleId="WW8Num106z1">
    <w:name w:val="WW8Num106z1"/>
    <w:rsid w:val="006C01EA"/>
    <w:rPr>
      <w:rFonts w:ascii="Courier New" w:hAnsi="Courier New"/>
    </w:rPr>
  </w:style>
  <w:style w:type="character" w:customStyle="1" w:styleId="WW8Num106z2">
    <w:name w:val="WW8Num106z2"/>
    <w:rsid w:val="006C01EA"/>
    <w:rPr>
      <w:rFonts w:ascii="Wingdings" w:hAnsi="Wingdings"/>
    </w:rPr>
  </w:style>
  <w:style w:type="character" w:customStyle="1" w:styleId="WW8Num107z0">
    <w:name w:val="WW8Num107z0"/>
    <w:rsid w:val="006C01EA"/>
    <w:rPr>
      <w:rFonts w:ascii="Symbol" w:hAnsi="Symbol"/>
    </w:rPr>
  </w:style>
  <w:style w:type="character" w:customStyle="1" w:styleId="WW8Num107z1">
    <w:name w:val="WW8Num107z1"/>
    <w:rsid w:val="006C01EA"/>
    <w:rPr>
      <w:rFonts w:ascii="Courier New" w:hAnsi="Courier New"/>
    </w:rPr>
  </w:style>
  <w:style w:type="character" w:customStyle="1" w:styleId="WW8Num107z2">
    <w:name w:val="WW8Num107z2"/>
    <w:rsid w:val="006C01EA"/>
    <w:rPr>
      <w:rFonts w:ascii="Wingdings" w:hAnsi="Wingdings"/>
    </w:rPr>
  </w:style>
  <w:style w:type="character" w:customStyle="1" w:styleId="WW8Num108z0">
    <w:name w:val="WW8Num108z0"/>
    <w:rsid w:val="006C01EA"/>
    <w:rPr>
      <w:rFonts w:ascii="Symbol" w:hAnsi="Symbol"/>
    </w:rPr>
  </w:style>
  <w:style w:type="character" w:customStyle="1" w:styleId="WW8Num108z1">
    <w:name w:val="WW8Num108z1"/>
    <w:rsid w:val="006C01EA"/>
    <w:rPr>
      <w:rFonts w:ascii="Courier New" w:hAnsi="Courier New"/>
    </w:rPr>
  </w:style>
  <w:style w:type="character" w:customStyle="1" w:styleId="WW8Num108z2">
    <w:name w:val="WW8Num108z2"/>
    <w:rsid w:val="006C01EA"/>
    <w:rPr>
      <w:rFonts w:ascii="Wingdings" w:hAnsi="Wingdings"/>
    </w:rPr>
  </w:style>
  <w:style w:type="character" w:customStyle="1" w:styleId="WW8Num110z0">
    <w:name w:val="WW8Num110z0"/>
    <w:rsid w:val="006C01EA"/>
    <w:rPr>
      <w:b/>
    </w:rPr>
  </w:style>
  <w:style w:type="character" w:customStyle="1" w:styleId="WW8Num111z0">
    <w:name w:val="WW8Num111z0"/>
    <w:rsid w:val="006C01EA"/>
    <w:rPr>
      <w:rFonts w:ascii="Symbol" w:hAnsi="Symbol"/>
    </w:rPr>
  </w:style>
  <w:style w:type="character" w:customStyle="1" w:styleId="WW8Num111z1">
    <w:name w:val="WW8Num111z1"/>
    <w:rsid w:val="006C01EA"/>
    <w:rPr>
      <w:rFonts w:ascii="Courier New" w:hAnsi="Courier New"/>
    </w:rPr>
  </w:style>
  <w:style w:type="character" w:customStyle="1" w:styleId="WW8Num111z2">
    <w:name w:val="WW8Num111z2"/>
    <w:rsid w:val="006C01EA"/>
    <w:rPr>
      <w:rFonts w:ascii="Wingdings" w:hAnsi="Wingdings"/>
    </w:rPr>
  </w:style>
  <w:style w:type="character" w:customStyle="1" w:styleId="WW8Num113z0">
    <w:name w:val="WW8Num113z0"/>
    <w:rsid w:val="006C01EA"/>
    <w:rPr>
      <w:rFonts w:ascii="Wingdings" w:hAnsi="Wingdings"/>
    </w:rPr>
  </w:style>
  <w:style w:type="character" w:customStyle="1" w:styleId="WW8Num113z1">
    <w:name w:val="WW8Num113z1"/>
    <w:rsid w:val="006C01EA"/>
    <w:rPr>
      <w:rFonts w:ascii="Courier New" w:hAnsi="Courier New"/>
    </w:rPr>
  </w:style>
  <w:style w:type="character" w:customStyle="1" w:styleId="WW8Num113z3">
    <w:name w:val="WW8Num113z3"/>
    <w:rsid w:val="006C01EA"/>
    <w:rPr>
      <w:rFonts w:ascii="Symbol" w:hAnsi="Symbol"/>
    </w:rPr>
  </w:style>
  <w:style w:type="character" w:customStyle="1" w:styleId="WW8Num114z0">
    <w:name w:val="WW8Num114z0"/>
    <w:rsid w:val="006C01EA"/>
    <w:rPr>
      <w:rFonts w:ascii="Symbol" w:hAnsi="Symbol"/>
    </w:rPr>
  </w:style>
  <w:style w:type="character" w:customStyle="1" w:styleId="WW8Num116z0">
    <w:name w:val="WW8Num116z0"/>
    <w:rsid w:val="006C01EA"/>
    <w:rPr>
      <w:rFonts w:ascii="Symbol" w:hAnsi="Symbol"/>
    </w:rPr>
  </w:style>
  <w:style w:type="character" w:customStyle="1" w:styleId="WW8Num116z1">
    <w:name w:val="WW8Num116z1"/>
    <w:rsid w:val="006C01EA"/>
    <w:rPr>
      <w:rFonts w:ascii="Wingdings" w:hAnsi="Wingdings"/>
      <w:sz w:val="20"/>
    </w:rPr>
  </w:style>
  <w:style w:type="character" w:customStyle="1" w:styleId="WW8Num116z2">
    <w:name w:val="WW8Num116z2"/>
    <w:rsid w:val="006C01EA"/>
    <w:rPr>
      <w:rFonts w:ascii="Wingdings" w:hAnsi="Wingdings"/>
    </w:rPr>
  </w:style>
  <w:style w:type="character" w:customStyle="1" w:styleId="WW8Num116z4">
    <w:name w:val="WW8Num116z4"/>
    <w:rsid w:val="006C01EA"/>
    <w:rPr>
      <w:rFonts w:ascii="Courier New" w:hAnsi="Courier New"/>
    </w:rPr>
  </w:style>
  <w:style w:type="character" w:customStyle="1" w:styleId="WW8NumSt2z0">
    <w:name w:val="WW8NumSt2z0"/>
    <w:rsid w:val="006C01EA"/>
    <w:rPr>
      <w:rFonts w:ascii="Symbol" w:hAnsi="Symbol"/>
    </w:rPr>
  </w:style>
  <w:style w:type="character" w:customStyle="1" w:styleId="WW8NumSt39z0">
    <w:name w:val="WW8NumSt39z0"/>
    <w:rsid w:val="006C01EA"/>
    <w:rPr>
      <w:rFonts w:ascii="Wingdings" w:hAnsi="Wingdings" w:cs="Times New Roman"/>
    </w:rPr>
  </w:style>
  <w:style w:type="character" w:customStyle="1" w:styleId="WW8NumSt85z0">
    <w:name w:val="WW8NumSt85z0"/>
    <w:rsid w:val="006C01EA"/>
    <w:rPr>
      <w:rFonts w:ascii="Wingdings" w:hAnsi="Wingdings" w:cs="Times New Roman"/>
    </w:rPr>
  </w:style>
  <w:style w:type="character" w:customStyle="1" w:styleId="WW8NumSt92z0">
    <w:name w:val="WW8NumSt92z0"/>
    <w:rsid w:val="006C01EA"/>
    <w:rPr>
      <w:rFonts w:ascii="Wingdings" w:hAnsi="Wingdings" w:cs="Times New Roman"/>
    </w:rPr>
  </w:style>
  <w:style w:type="character" w:customStyle="1" w:styleId="Domylnaczcionkaakapitu1">
    <w:name w:val="Domyślna czcionka akapitu1"/>
    <w:rsid w:val="006C01EA"/>
  </w:style>
  <w:style w:type="character" w:customStyle="1" w:styleId="Znakinumeracji">
    <w:name w:val="Znaki numeracji"/>
    <w:rsid w:val="006C01EA"/>
  </w:style>
  <w:style w:type="character" w:customStyle="1" w:styleId="Symbolewypunktowania">
    <w:name w:val="Symbole wypunktowania"/>
    <w:rsid w:val="006C01EA"/>
    <w:rPr>
      <w:rFonts w:ascii="StarSymbol" w:eastAsia="StarSymbol" w:hAnsi="StarSymbol" w:cs="StarSymbol"/>
      <w:sz w:val="18"/>
      <w:szCs w:val="18"/>
    </w:rPr>
  </w:style>
  <w:style w:type="character" w:customStyle="1" w:styleId="WW8Num34z1">
    <w:name w:val="WW8Num34z1"/>
    <w:rsid w:val="006C01EA"/>
    <w:rPr>
      <w:rFonts w:ascii="Times New Roman" w:eastAsia="Times New Roman" w:hAnsi="Times New Roman" w:cs="Times New Roman"/>
    </w:rPr>
  </w:style>
  <w:style w:type="paragraph" w:customStyle="1" w:styleId="Nagwek20">
    <w:name w:val="Nagłówek2"/>
    <w:basedOn w:val="Normalny"/>
    <w:next w:val="Tekstpodstawowy"/>
    <w:rsid w:val="006C01E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6C01EA"/>
    <w:pPr>
      <w:tabs>
        <w:tab w:val="right" w:pos="6804"/>
        <w:tab w:val="right" w:pos="7938"/>
      </w:tabs>
      <w:overflowPunct w:val="0"/>
      <w:autoSpaceDE w:val="0"/>
      <w:textAlignment w:val="baseline"/>
    </w:pPr>
    <w:rPr>
      <w:sz w:val="24"/>
    </w:rPr>
  </w:style>
  <w:style w:type="character" w:customStyle="1" w:styleId="TekstpodstawowyZnak">
    <w:name w:val="Tekst podstawowy Znak"/>
    <w:basedOn w:val="Domylnaczcionkaakapitu"/>
    <w:link w:val="Tekstpodstawowy"/>
    <w:semiHidden/>
    <w:rsid w:val="006C01EA"/>
    <w:rPr>
      <w:rFonts w:ascii="Times New Roman" w:eastAsia="Times New Roman" w:hAnsi="Times New Roman" w:cs="Times New Roman"/>
      <w:sz w:val="24"/>
      <w:szCs w:val="20"/>
      <w:lang w:eastAsia="ar-SA"/>
    </w:rPr>
  </w:style>
  <w:style w:type="paragraph" w:customStyle="1" w:styleId="Podpis2">
    <w:name w:val="Podpis2"/>
    <w:basedOn w:val="Normalny"/>
    <w:rsid w:val="006C01EA"/>
    <w:pPr>
      <w:suppressLineNumbers/>
      <w:spacing w:before="120" w:after="120"/>
    </w:pPr>
    <w:rPr>
      <w:rFonts w:cs="Tahoma"/>
      <w:i/>
      <w:iCs/>
      <w:sz w:val="24"/>
      <w:szCs w:val="24"/>
    </w:rPr>
  </w:style>
  <w:style w:type="paragraph" w:customStyle="1" w:styleId="Indeks">
    <w:name w:val="Indeks"/>
    <w:basedOn w:val="Normalny"/>
    <w:rsid w:val="006C01EA"/>
    <w:pPr>
      <w:suppressLineNumbers/>
    </w:pPr>
    <w:rPr>
      <w:rFonts w:cs="Tahoma"/>
    </w:rPr>
  </w:style>
  <w:style w:type="paragraph" w:customStyle="1" w:styleId="Nagwek10">
    <w:name w:val="Nagłówek1"/>
    <w:basedOn w:val="Normalny"/>
    <w:next w:val="Tekstpodstawowy"/>
    <w:rsid w:val="006C01EA"/>
    <w:pPr>
      <w:keepNext/>
      <w:spacing w:before="240" w:after="120"/>
    </w:pPr>
    <w:rPr>
      <w:rFonts w:ascii="Arial" w:eastAsia="Lucida Sans Unicode" w:hAnsi="Arial" w:cs="Tahoma"/>
      <w:sz w:val="28"/>
      <w:szCs w:val="28"/>
    </w:rPr>
  </w:style>
  <w:style w:type="paragraph" w:customStyle="1" w:styleId="Podpis1">
    <w:name w:val="Podpis1"/>
    <w:basedOn w:val="Normalny"/>
    <w:rsid w:val="006C01EA"/>
    <w:pPr>
      <w:suppressLineNumbers/>
      <w:spacing w:before="120" w:after="120"/>
    </w:pPr>
    <w:rPr>
      <w:rFonts w:cs="Tahoma"/>
      <w:i/>
      <w:iCs/>
      <w:sz w:val="24"/>
      <w:szCs w:val="24"/>
    </w:rPr>
  </w:style>
  <w:style w:type="character" w:customStyle="1" w:styleId="NagwekZnak">
    <w:name w:val="Nagłówek Znak"/>
    <w:basedOn w:val="Domylnaczcionkaakapitu"/>
    <w:link w:val="Nagwek"/>
    <w:semiHidden/>
    <w:rsid w:val="006C01EA"/>
    <w:rPr>
      <w:rFonts w:ascii="Times New Roman" w:eastAsia="Times New Roman" w:hAnsi="Times New Roman" w:cs="Times New Roman"/>
      <w:sz w:val="24"/>
      <w:szCs w:val="20"/>
      <w:lang w:eastAsia="ar-SA"/>
    </w:rPr>
  </w:style>
  <w:style w:type="paragraph" w:styleId="Nagwek">
    <w:name w:val="header"/>
    <w:basedOn w:val="Normalny"/>
    <w:link w:val="NagwekZnak"/>
    <w:semiHidden/>
    <w:rsid w:val="006C01EA"/>
    <w:pPr>
      <w:tabs>
        <w:tab w:val="center" w:pos="4536"/>
        <w:tab w:val="right" w:pos="9072"/>
      </w:tabs>
    </w:pPr>
    <w:rPr>
      <w:sz w:val="24"/>
    </w:rPr>
  </w:style>
  <w:style w:type="paragraph" w:customStyle="1" w:styleId="BodyText21">
    <w:name w:val="Body Text 21"/>
    <w:basedOn w:val="Normalny"/>
    <w:rsid w:val="006C01EA"/>
    <w:pPr>
      <w:jc w:val="both"/>
    </w:pPr>
    <w:rPr>
      <w:sz w:val="24"/>
    </w:rPr>
  </w:style>
  <w:style w:type="paragraph" w:customStyle="1" w:styleId="Tekstpodstawowy21">
    <w:name w:val="Tekst podstawowy 21"/>
    <w:basedOn w:val="Normalny"/>
    <w:rsid w:val="006C01EA"/>
    <w:pPr>
      <w:tabs>
        <w:tab w:val="right" w:pos="3402"/>
        <w:tab w:val="right" w:pos="5670"/>
        <w:tab w:val="right" w:pos="7938"/>
      </w:tabs>
      <w:overflowPunct w:val="0"/>
      <w:autoSpaceDE w:val="0"/>
      <w:jc w:val="both"/>
      <w:textAlignment w:val="baseline"/>
    </w:pPr>
    <w:rPr>
      <w:sz w:val="24"/>
    </w:rPr>
  </w:style>
  <w:style w:type="paragraph" w:customStyle="1" w:styleId="Tekstpodstawowy22">
    <w:name w:val="Tekst podstawowy 22"/>
    <w:basedOn w:val="Normalny"/>
    <w:rsid w:val="006C01EA"/>
    <w:pPr>
      <w:tabs>
        <w:tab w:val="right" w:pos="4536"/>
        <w:tab w:val="right" w:pos="6804"/>
        <w:tab w:val="right" w:pos="8505"/>
      </w:tabs>
      <w:overflowPunct w:val="0"/>
      <w:autoSpaceDE w:val="0"/>
      <w:ind w:left="360"/>
      <w:jc w:val="both"/>
      <w:textAlignment w:val="baseline"/>
    </w:pPr>
    <w:rPr>
      <w:sz w:val="24"/>
    </w:rPr>
  </w:style>
  <w:style w:type="paragraph" w:styleId="Stopka">
    <w:name w:val="footer"/>
    <w:basedOn w:val="Normalny"/>
    <w:link w:val="StopkaZnak"/>
    <w:semiHidden/>
    <w:rsid w:val="006C01EA"/>
    <w:pPr>
      <w:tabs>
        <w:tab w:val="center" w:pos="4536"/>
        <w:tab w:val="right" w:pos="9072"/>
      </w:tabs>
      <w:overflowPunct w:val="0"/>
      <w:autoSpaceDE w:val="0"/>
      <w:textAlignment w:val="baseline"/>
    </w:pPr>
  </w:style>
  <w:style w:type="character" w:customStyle="1" w:styleId="StopkaZnak">
    <w:name w:val="Stopka Znak"/>
    <w:basedOn w:val="Domylnaczcionkaakapitu"/>
    <w:link w:val="Stopka"/>
    <w:semiHidden/>
    <w:rsid w:val="006C01EA"/>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6C01EA"/>
    <w:pPr>
      <w:jc w:val="both"/>
    </w:pPr>
  </w:style>
  <w:style w:type="paragraph" w:styleId="Tytu">
    <w:name w:val="Title"/>
    <w:basedOn w:val="Normalny"/>
    <w:next w:val="Podtytu"/>
    <w:link w:val="TytuZnak"/>
    <w:qFormat/>
    <w:rsid w:val="006C01EA"/>
    <w:pPr>
      <w:jc w:val="center"/>
    </w:pPr>
    <w:rPr>
      <w:b/>
      <w:sz w:val="24"/>
    </w:rPr>
  </w:style>
  <w:style w:type="paragraph" w:styleId="Podtytu">
    <w:name w:val="Subtitle"/>
    <w:basedOn w:val="Nagwek10"/>
    <w:next w:val="Tekstpodstawowy"/>
    <w:link w:val="PodtytuZnak"/>
    <w:qFormat/>
    <w:rsid w:val="006C01EA"/>
    <w:pPr>
      <w:jc w:val="center"/>
    </w:pPr>
    <w:rPr>
      <w:i/>
      <w:iCs/>
    </w:rPr>
  </w:style>
  <w:style w:type="character" w:customStyle="1" w:styleId="PodtytuZnak">
    <w:name w:val="Podtytuł Znak"/>
    <w:basedOn w:val="Domylnaczcionkaakapitu"/>
    <w:link w:val="Podtytu"/>
    <w:rsid w:val="006C01EA"/>
    <w:rPr>
      <w:rFonts w:ascii="Arial" w:eastAsia="Lucida Sans Unicode" w:hAnsi="Arial" w:cs="Tahoma"/>
      <w:i/>
      <w:iCs/>
      <w:sz w:val="28"/>
      <w:szCs w:val="28"/>
      <w:lang w:eastAsia="ar-SA"/>
    </w:rPr>
  </w:style>
  <w:style w:type="character" w:customStyle="1" w:styleId="TytuZnak">
    <w:name w:val="Tytuł Znak"/>
    <w:basedOn w:val="Domylnaczcionkaakapitu"/>
    <w:link w:val="Tytu"/>
    <w:rsid w:val="006C01EA"/>
    <w:rPr>
      <w:rFonts w:ascii="Times New Roman" w:eastAsia="Times New Roman" w:hAnsi="Times New Roman" w:cs="Times New Roman"/>
      <w:b/>
      <w:sz w:val="24"/>
      <w:szCs w:val="20"/>
      <w:lang w:eastAsia="ar-SA"/>
    </w:rPr>
  </w:style>
  <w:style w:type="paragraph" w:customStyle="1" w:styleId="Tekstpodstawowywcity31">
    <w:name w:val="Tekst podstawowy wcięty 31"/>
    <w:basedOn w:val="Normalny"/>
    <w:rsid w:val="006C01EA"/>
    <w:pPr>
      <w:ind w:left="214" w:hanging="214"/>
    </w:pPr>
    <w:rPr>
      <w:sz w:val="24"/>
    </w:rPr>
  </w:style>
  <w:style w:type="character" w:customStyle="1" w:styleId="TekstpodstawowywcityZnak">
    <w:name w:val="Tekst podstawowy wcięty Znak"/>
    <w:basedOn w:val="Domylnaczcionkaakapitu"/>
    <w:link w:val="Tekstpodstawowywcity"/>
    <w:semiHidden/>
    <w:rsid w:val="006C01EA"/>
    <w:rPr>
      <w:rFonts w:ascii="Times New Roman" w:eastAsia="Times New Roman" w:hAnsi="Times New Roman" w:cs="Times New Roman"/>
      <w:color w:val="800080"/>
      <w:sz w:val="24"/>
      <w:szCs w:val="24"/>
      <w:lang w:eastAsia="ar-SA"/>
    </w:rPr>
  </w:style>
  <w:style w:type="paragraph" w:styleId="Tekstpodstawowywcity">
    <w:name w:val="Body Text Indent"/>
    <w:basedOn w:val="Normalny"/>
    <w:link w:val="TekstpodstawowywcityZnak"/>
    <w:semiHidden/>
    <w:rsid w:val="006C01EA"/>
    <w:pPr>
      <w:tabs>
        <w:tab w:val="right" w:pos="4536"/>
        <w:tab w:val="right" w:pos="6804"/>
        <w:tab w:val="right" w:pos="8505"/>
      </w:tabs>
      <w:ind w:left="360"/>
      <w:jc w:val="both"/>
    </w:pPr>
    <w:rPr>
      <w:color w:val="800080"/>
      <w:sz w:val="24"/>
      <w:szCs w:val="24"/>
    </w:rPr>
  </w:style>
  <w:style w:type="paragraph" w:customStyle="1" w:styleId="Tekstpodstawowywcity21">
    <w:name w:val="Tekst podstawowy wcięty 21"/>
    <w:basedOn w:val="Normalny"/>
    <w:rsid w:val="006C01EA"/>
    <w:pPr>
      <w:tabs>
        <w:tab w:val="left" w:pos="-142"/>
        <w:tab w:val="right" w:pos="4536"/>
        <w:tab w:val="right" w:pos="6804"/>
        <w:tab w:val="right" w:pos="8505"/>
      </w:tabs>
      <w:ind w:left="709" w:hanging="283"/>
      <w:jc w:val="both"/>
    </w:pPr>
    <w:rPr>
      <w:rFonts w:ascii="Arial" w:hAnsi="Arial"/>
      <w:sz w:val="22"/>
    </w:rPr>
  </w:style>
  <w:style w:type="paragraph" w:customStyle="1" w:styleId="Zawartotabeli">
    <w:name w:val="Zawartość tabeli"/>
    <w:basedOn w:val="Normalny"/>
    <w:rsid w:val="006C01EA"/>
    <w:pPr>
      <w:suppressLineNumbers/>
    </w:pPr>
  </w:style>
  <w:style w:type="paragraph" w:customStyle="1" w:styleId="Nagwektabeli">
    <w:name w:val="Nagłówek tabeli"/>
    <w:basedOn w:val="Zawartotabeli"/>
    <w:rsid w:val="006C01EA"/>
    <w:pPr>
      <w:jc w:val="center"/>
    </w:pPr>
    <w:rPr>
      <w:b/>
      <w:bCs/>
      <w:i/>
      <w:iCs/>
    </w:rPr>
  </w:style>
  <w:style w:type="paragraph" w:customStyle="1" w:styleId="Tekstpodstawowy32">
    <w:name w:val="Tekst podstawowy 32"/>
    <w:basedOn w:val="Normalny"/>
    <w:rsid w:val="006C01EA"/>
    <w:pPr>
      <w:jc w:val="both"/>
    </w:pPr>
  </w:style>
  <w:style w:type="character" w:customStyle="1" w:styleId="Tekstpodstawowywcity2Znak">
    <w:name w:val="Tekst podstawowy wcięty 2 Znak"/>
    <w:basedOn w:val="Domylnaczcionkaakapitu"/>
    <w:link w:val="Tekstpodstawowywcity2"/>
    <w:semiHidden/>
    <w:rsid w:val="006C01EA"/>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semiHidden/>
    <w:rsid w:val="006C01EA"/>
    <w:pPr>
      <w:tabs>
        <w:tab w:val="right" w:pos="4551"/>
        <w:tab w:val="right" w:pos="6819"/>
        <w:tab w:val="right" w:pos="8520"/>
      </w:tabs>
      <w:ind w:left="15"/>
      <w:jc w:val="both"/>
    </w:pPr>
    <w:rPr>
      <w:rFonts w:ascii="Arial" w:hAnsi="Arial"/>
      <w:color w:val="FF0000"/>
      <w:sz w:val="22"/>
    </w:rPr>
  </w:style>
  <w:style w:type="paragraph" w:styleId="Tekstpodstawowy2">
    <w:name w:val="Body Text 2"/>
    <w:basedOn w:val="Normalny"/>
    <w:link w:val="Tekstpodstawowy2Znak"/>
    <w:semiHidden/>
    <w:rsid w:val="006C01EA"/>
    <w:pPr>
      <w:tabs>
        <w:tab w:val="left" w:pos="2410"/>
        <w:tab w:val="right" w:pos="4536"/>
        <w:tab w:val="right" w:pos="6804"/>
        <w:tab w:val="right" w:pos="8505"/>
      </w:tabs>
      <w:jc w:val="both"/>
    </w:pPr>
    <w:rPr>
      <w:rFonts w:ascii="Arial" w:hAnsi="Arial"/>
      <w:i/>
      <w:color w:val="FF0000"/>
      <w:sz w:val="22"/>
    </w:rPr>
  </w:style>
  <w:style w:type="character" w:customStyle="1" w:styleId="Tekstpodstawowy2Znak">
    <w:name w:val="Tekst podstawowy 2 Znak"/>
    <w:basedOn w:val="Domylnaczcionkaakapitu"/>
    <w:link w:val="Tekstpodstawowy2"/>
    <w:semiHidden/>
    <w:rsid w:val="006C01EA"/>
    <w:rPr>
      <w:rFonts w:ascii="Arial" w:eastAsia="Times New Roman" w:hAnsi="Arial" w:cs="Times New Roman"/>
      <w:i/>
      <w:color w:val="FF0000"/>
      <w:szCs w:val="20"/>
      <w:lang w:eastAsia="ar-SA"/>
    </w:rPr>
  </w:style>
  <w:style w:type="paragraph" w:styleId="Tekstpodstawowy3">
    <w:name w:val="Body Text 3"/>
    <w:basedOn w:val="Normalny"/>
    <w:link w:val="Tekstpodstawowy3Znak"/>
    <w:semiHidden/>
    <w:rsid w:val="006C01EA"/>
    <w:pPr>
      <w:tabs>
        <w:tab w:val="left" w:pos="360"/>
        <w:tab w:val="right" w:pos="4176"/>
        <w:tab w:val="right" w:pos="6444"/>
        <w:tab w:val="right" w:pos="8145"/>
      </w:tabs>
    </w:pPr>
    <w:rPr>
      <w:rFonts w:ascii="Arial" w:hAnsi="Arial"/>
      <w:color w:val="FF0000"/>
      <w:sz w:val="22"/>
    </w:rPr>
  </w:style>
  <w:style w:type="character" w:customStyle="1" w:styleId="Tekstpodstawowy3Znak">
    <w:name w:val="Tekst podstawowy 3 Znak"/>
    <w:basedOn w:val="Domylnaczcionkaakapitu"/>
    <w:link w:val="Tekstpodstawowy3"/>
    <w:semiHidden/>
    <w:rsid w:val="006C01EA"/>
    <w:rPr>
      <w:rFonts w:ascii="Arial" w:eastAsia="Times New Roman" w:hAnsi="Arial" w:cs="Times New Roman"/>
      <w:color w:val="FF0000"/>
      <w:szCs w:val="20"/>
      <w:lang w:eastAsia="ar-SA"/>
    </w:rPr>
  </w:style>
  <w:style w:type="paragraph" w:styleId="Akapitzlist">
    <w:name w:val="List Paragraph"/>
    <w:basedOn w:val="Normalny"/>
    <w:uiPriority w:val="34"/>
    <w:qFormat/>
    <w:rsid w:val="006C01EA"/>
    <w:pPr>
      <w:ind w:left="708"/>
    </w:pPr>
  </w:style>
  <w:style w:type="character" w:customStyle="1" w:styleId="TekstkomentarzaZnak">
    <w:name w:val="Tekst komentarza Znak"/>
    <w:basedOn w:val="Domylnaczcionkaakapitu"/>
    <w:link w:val="Tekstkomentarza"/>
    <w:semiHidden/>
    <w:rsid w:val="006C01EA"/>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6C01EA"/>
  </w:style>
  <w:style w:type="character" w:customStyle="1" w:styleId="TematkomentarzaZnak">
    <w:name w:val="Temat komentarza Znak"/>
    <w:basedOn w:val="TekstkomentarzaZnak"/>
    <w:link w:val="Tematkomentarza"/>
    <w:semiHidden/>
    <w:rsid w:val="006C01EA"/>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semiHidden/>
    <w:rsid w:val="006C01EA"/>
    <w:rPr>
      <w:b/>
      <w:bCs/>
    </w:rPr>
  </w:style>
  <w:style w:type="character" w:customStyle="1" w:styleId="TekstdymkaZnak">
    <w:name w:val="Tekst dymka Znak"/>
    <w:basedOn w:val="Domylnaczcionkaakapitu"/>
    <w:link w:val="Tekstdymka"/>
    <w:semiHidden/>
    <w:rsid w:val="006C01EA"/>
    <w:rPr>
      <w:rFonts w:ascii="Tahoma" w:eastAsia="Times New Roman" w:hAnsi="Tahoma" w:cs="Tahoma"/>
      <w:sz w:val="16"/>
      <w:szCs w:val="16"/>
      <w:lang w:eastAsia="ar-SA"/>
    </w:rPr>
  </w:style>
  <w:style w:type="paragraph" w:styleId="Tekstdymka">
    <w:name w:val="Balloon Text"/>
    <w:basedOn w:val="Normalny"/>
    <w:link w:val="TekstdymkaZnak"/>
    <w:semiHidden/>
    <w:rsid w:val="006C01EA"/>
    <w:rPr>
      <w:rFonts w:ascii="Tahoma" w:hAnsi="Tahoma" w:cs="Tahoma"/>
      <w:sz w:val="16"/>
      <w:szCs w:val="16"/>
    </w:rPr>
  </w:style>
  <w:style w:type="table" w:styleId="Tabela-Siatka">
    <w:name w:val="Table Grid"/>
    <w:basedOn w:val="Standardowy"/>
    <w:uiPriority w:val="59"/>
    <w:rsid w:val="006C01EA"/>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przypisukocowegoZnak">
    <w:name w:val="Tekst przypisu końcowego Znak"/>
    <w:basedOn w:val="Domylnaczcionkaakapitu"/>
    <w:link w:val="Tekstprzypisukocowego"/>
    <w:uiPriority w:val="99"/>
    <w:semiHidden/>
    <w:rsid w:val="006A122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6A1227"/>
  </w:style>
  <w:style w:type="character" w:styleId="Odwoaniedokomentarza">
    <w:name w:val="annotation reference"/>
    <w:basedOn w:val="Domylnaczcionkaakapitu"/>
    <w:semiHidden/>
    <w:unhideWhenUsed/>
    <w:rsid w:val="005E7F40"/>
    <w:rPr>
      <w:sz w:val="16"/>
      <w:szCs w:val="16"/>
    </w:rPr>
  </w:style>
  <w:style w:type="character" w:styleId="Odwoanieprzypisukocowego">
    <w:name w:val="endnote reference"/>
    <w:basedOn w:val="Domylnaczcionkaakapitu"/>
    <w:uiPriority w:val="99"/>
    <w:semiHidden/>
    <w:unhideWhenUsed/>
    <w:rsid w:val="00FF06C3"/>
    <w:rPr>
      <w:vertAlign w:val="superscript"/>
    </w:rPr>
  </w:style>
  <w:style w:type="paragraph" w:customStyle="1" w:styleId="Default">
    <w:name w:val="Default"/>
    <w:rsid w:val="0089555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620BC"/>
    <w:rPr>
      <w:color w:val="0000FF" w:themeColor="hyperlink"/>
      <w:u w:val="single"/>
    </w:rPr>
  </w:style>
  <w:style w:type="table" w:customStyle="1" w:styleId="Tabela-Siatka1">
    <w:name w:val="Tabela - Siatka1"/>
    <w:basedOn w:val="Standardowy"/>
    <w:next w:val="Tabela-Siatka"/>
    <w:uiPriority w:val="59"/>
    <w:rsid w:val="00BE544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rsid w:val="00167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1EA"/>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6C01EA"/>
    <w:pPr>
      <w:keepNext/>
      <w:tabs>
        <w:tab w:val="num" w:pos="0"/>
      </w:tabs>
      <w:jc w:val="both"/>
      <w:outlineLvl w:val="0"/>
    </w:pPr>
    <w:rPr>
      <w:b/>
      <w:sz w:val="24"/>
      <w:u w:val="single"/>
    </w:rPr>
  </w:style>
  <w:style w:type="paragraph" w:styleId="Nagwek2">
    <w:name w:val="heading 2"/>
    <w:basedOn w:val="Normalny"/>
    <w:next w:val="Normalny"/>
    <w:link w:val="Nagwek2Znak"/>
    <w:qFormat/>
    <w:rsid w:val="006C01EA"/>
    <w:pPr>
      <w:keepNext/>
      <w:tabs>
        <w:tab w:val="num" w:pos="0"/>
        <w:tab w:val="right" w:pos="4536"/>
        <w:tab w:val="right" w:pos="6804"/>
        <w:tab w:val="right" w:pos="8505"/>
      </w:tabs>
      <w:overflowPunct w:val="0"/>
      <w:autoSpaceDE w:val="0"/>
      <w:jc w:val="both"/>
      <w:textAlignment w:val="baseline"/>
      <w:outlineLvl w:val="1"/>
    </w:pPr>
    <w:rPr>
      <w:b/>
      <w:i/>
      <w:sz w:val="24"/>
    </w:rPr>
  </w:style>
  <w:style w:type="paragraph" w:styleId="Nagwek3">
    <w:name w:val="heading 3"/>
    <w:basedOn w:val="Normalny"/>
    <w:next w:val="Normalny"/>
    <w:link w:val="Nagwek3Znak"/>
    <w:qFormat/>
    <w:rsid w:val="006C01EA"/>
    <w:pPr>
      <w:keepNext/>
      <w:tabs>
        <w:tab w:val="num" w:pos="0"/>
        <w:tab w:val="right" w:pos="4536"/>
        <w:tab w:val="right" w:pos="6804"/>
        <w:tab w:val="right" w:pos="8505"/>
      </w:tabs>
      <w:overflowPunct w:val="0"/>
      <w:autoSpaceDE w:val="0"/>
      <w:ind w:left="360"/>
      <w:jc w:val="both"/>
      <w:textAlignment w:val="baseline"/>
      <w:outlineLvl w:val="2"/>
    </w:pPr>
    <w:rPr>
      <w:b/>
      <w:i/>
      <w:sz w:val="24"/>
    </w:rPr>
  </w:style>
  <w:style w:type="paragraph" w:styleId="Nagwek4">
    <w:name w:val="heading 4"/>
    <w:basedOn w:val="Normalny"/>
    <w:next w:val="Normalny"/>
    <w:link w:val="Nagwek4Znak"/>
    <w:qFormat/>
    <w:rsid w:val="006C01EA"/>
    <w:pPr>
      <w:keepNext/>
      <w:tabs>
        <w:tab w:val="num" w:pos="0"/>
        <w:tab w:val="right" w:pos="4536"/>
        <w:tab w:val="right" w:pos="6804"/>
        <w:tab w:val="right" w:pos="8505"/>
      </w:tabs>
      <w:overflowPunct w:val="0"/>
      <w:autoSpaceDE w:val="0"/>
      <w:ind w:left="360"/>
      <w:textAlignment w:val="baseline"/>
      <w:outlineLvl w:val="3"/>
    </w:pPr>
    <w:rPr>
      <w:b/>
      <w:i/>
      <w:sz w:val="24"/>
    </w:rPr>
  </w:style>
  <w:style w:type="paragraph" w:styleId="Nagwek5">
    <w:name w:val="heading 5"/>
    <w:basedOn w:val="Normalny"/>
    <w:next w:val="Normalny"/>
    <w:link w:val="Nagwek5Znak"/>
    <w:qFormat/>
    <w:rsid w:val="006C01EA"/>
    <w:pPr>
      <w:keepNext/>
      <w:tabs>
        <w:tab w:val="num" w:pos="0"/>
        <w:tab w:val="right" w:pos="4536"/>
        <w:tab w:val="right" w:pos="6804"/>
        <w:tab w:val="right" w:pos="8505"/>
      </w:tabs>
      <w:overflowPunct w:val="0"/>
      <w:autoSpaceDE w:val="0"/>
      <w:jc w:val="both"/>
      <w:textAlignment w:val="baseline"/>
      <w:outlineLvl w:val="4"/>
    </w:pPr>
    <w:rPr>
      <w:b/>
      <w:sz w:val="24"/>
    </w:rPr>
  </w:style>
  <w:style w:type="paragraph" w:styleId="Nagwek6">
    <w:name w:val="heading 6"/>
    <w:basedOn w:val="Normalny"/>
    <w:next w:val="Normalny"/>
    <w:link w:val="Nagwek6Znak"/>
    <w:qFormat/>
    <w:rsid w:val="006C01EA"/>
    <w:pPr>
      <w:keepNext/>
      <w:tabs>
        <w:tab w:val="num" w:pos="0"/>
        <w:tab w:val="right" w:pos="3402"/>
        <w:tab w:val="right" w:pos="5670"/>
        <w:tab w:val="right" w:pos="7938"/>
      </w:tabs>
      <w:outlineLvl w:val="5"/>
    </w:pPr>
    <w:rPr>
      <w:b/>
      <w:sz w:val="24"/>
    </w:rPr>
  </w:style>
  <w:style w:type="paragraph" w:styleId="Nagwek7">
    <w:name w:val="heading 7"/>
    <w:basedOn w:val="Normalny"/>
    <w:next w:val="Normalny"/>
    <w:link w:val="Nagwek7Znak"/>
    <w:qFormat/>
    <w:rsid w:val="006C01EA"/>
    <w:pPr>
      <w:keepNext/>
      <w:tabs>
        <w:tab w:val="num" w:pos="0"/>
        <w:tab w:val="right" w:pos="4536"/>
        <w:tab w:val="right" w:pos="6804"/>
        <w:tab w:val="right" w:pos="8505"/>
      </w:tabs>
      <w:jc w:val="both"/>
      <w:outlineLvl w:val="6"/>
    </w:pPr>
    <w:rPr>
      <w:rFonts w:ascii="Arial" w:hAnsi="Arial"/>
      <w:b/>
      <w:i/>
      <w:color w:val="800080"/>
      <w:sz w:val="22"/>
    </w:rPr>
  </w:style>
  <w:style w:type="paragraph" w:styleId="Nagwek8">
    <w:name w:val="heading 8"/>
    <w:basedOn w:val="Normalny"/>
    <w:next w:val="Normalny"/>
    <w:link w:val="Nagwek8Znak"/>
    <w:qFormat/>
    <w:rsid w:val="006C01EA"/>
    <w:pPr>
      <w:keepNext/>
      <w:tabs>
        <w:tab w:val="num" w:pos="0"/>
        <w:tab w:val="right" w:pos="4536"/>
        <w:tab w:val="right" w:pos="6804"/>
        <w:tab w:val="right" w:pos="8505"/>
      </w:tabs>
      <w:jc w:val="both"/>
      <w:outlineLvl w:val="7"/>
    </w:pPr>
    <w:rPr>
      <w:rFonts w:ascii="Arial" w:hAnsi="Arial"/>
      <w:b/>
      <w:i/>
      <w:sz w:val="22"/>
    </w:rPr>
  </w:style>
  <w:style w:type="paragraph" w:styleId="Nagwek9">
    <w:name w:val="heading 9"/>
    <w:basedOn w:val="Normalny"/>
    <w:next w:val="Normalny"/>
    <w:link w:val="Nagwek9Znak"/>
    <w:qFormat/>
    <w:rsid w:val="006C01EA"/>
    <w:pPr>
      <w:keepNext/>
      <w:tabs>
        <w:tab w:val="num" w:pos="0"/>
        <w:tab w:val="right" w:pos="4536"/>
        <w:tab w:val="right" w:pos="6804"/>
        <w:tab w:val="right" w:pos="8505"/>
      </w:tabs>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01EA"/>
    <w:rPr>
      <w:rFonts w:ascii="Times New Roman" w:eastAsia="Times New Roman" w:hAnsi="Times New Roman" w:cs="Times New Roman"/>
      <w:b/>
      <w:sz w:val="24"/>
      <w:szCs w:val="20"/>
      <w:u w:val="single"/>
      <w:lang w:eastAsia="ar-SA"/>
    </w:rPr>
  </w:style>
  <w:style w:type="character" w:customStyle="1" w:styleId="Nagwek2Znak">
    <w:name w:val="Nagłówek 2 Znak"/>
    <w:basedOn w:val="Domylnaczcionkaakapitu"/>
    <w:link w:val="Nagwek2"/>
    <w:rsid w:val="006C01EA"/>
    <w:rPr>
      <w:rFonts w:ascii="Times New Roman" w:eastAsia="Times New Roman" w:hAnsi="Times New Roman" w:cs="Times New Roman"/>
      <w:b/>
      <w:i/>
      <w:sz w:val="24"/>
      <w:szCs w:val="20"/>
      <w:lang w:eastAsia="ar-SA"/>
    </w:rPr>
  </w:style>
  <w:style w:type="character" w:customStyle="1" w:styleId="Nagwek3Znak">
    <w:name w:val="Nagłówek 3 Znak"/>
    <w:basedOn w:val="Domylnaczcionkaakapitu"/>
    <w:link w:val="Nagwek3"/>
    <w:rsid w:val="006C01EA"/>
    <w:rPr>
      <w:rFonts w:ascii="Times New Roman" w:eastAsia="Times New Roman" w:hAnsi="Times New Roman" w:cs="Times New Roman"/>
      <w:b/>
      <w:i/>
      <w:sz w:val="24"/>
      <w:szCs w:val="20"/>
      <w:lang w:eastAsia="ar-SA"/>
    </w:rPr>
  </w:style>
  <w:style w:type="character" w:customStyle="1" w:styleId="Nagwek4Znak">
    <w:name w:val="Nagłówek 4 Znak"/>
    <w:basedOn w:val="Domylnaczcionkaakapitu"/>
    <w:link w:val="Nagwek4"/>
    <w:rsid w:val="006C01EA"/>
    <w:rPr>
      <w:rFonts w:ascii="Times New Roman" w:eastAsia="Times New Roman" w:hAnsi="Times New Roman" w:cs="Times New Roman"/>
      <w:b/>
      <w:i/>
      <w:sz w:val="24"/>
      <w:szCs w:val="20"/>
      <w:lang w:eastAsia="ar-SA"/>
    </w:rPr>
  </w:style>
  <w:style w:type="character" w:customStyle="1" w:styleId="Nagwek5Znak">
    <w:name w:val="Nagłówek 5 Znak"/>
    <w:basedOn w:val="Domylnaczcionkaakapitu"/>
    <w:link w:val="Nagwek5"/>
    <w:rsid w:val="006C01EA"/>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6C01EA"/>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6C01EA"/>
    <w:rPr>
      <w:rFonts w:ascii="Arial" w:eastAsia="Times New Roman" w:hAnsi="Arial" w:cs="Times New Roman"/>
      <w:b/>
      <w:i/>
      <w:color w:val="800080"/>
      <w:szCs w:val="20"/>
      <w:lang w:eastAsia="ar-SA"/>
    </w:rPr>
  </w:style>
  <w:style w:type="character" w:customStyle="1" w:styleId="Nagwek8Znak">
    <w:name w:val="Nagłówek 8 Znak"/>
    <w:basedOn w:val="Domylnaczcionkaakapitu"/>
    <w:link w:val="Nagwek8"/>
    <w:rsid w:val="006C01EA"/>
    <w:rPr>
      <w:rFonts w:ascii="Arial" w:eastAsia="Times New Roman" w:hAnsi="Arial" w:cs="Times New Roman"/>
      <w:b/>
      <w:i/>
      <w:szCs w:val="20"/>
      <w:lang w:eastAsia="ar-SA"/>
    </w:rPr>
  </w:style>
  <w:style w:type="character" w:customStyle="1" w:styleId="Nagwek9Znak">
    <w:name w:val="Nagłówek 9 Znak"/>
    <w:basedOn w:val="Domylnaczcionkaakapitu"/>
    <w:link w:val="Nagwek9"/>
    <w:rsid w:val="006C01EA"/>
    <w:rPr>
      <w:rFonts w:ascii="Arial" w:eastAsia="Times New Roman" w:hAnsi="Arial" w:cs="Times New Roman"/>
      <w:b/>
      <w:szCs w:val="20"/>
      <w:lang w:eastAsia="ar-SA"/>
    </w:rPr>
  </w:style>
  <w:style w:type="character" w:customStyle="1" w:styleId="WW8Num2z0">
    <w:name w:val="WW8Num2z0"/>
    <w:rsid w:val="006C01EA"/>
    <w:rPr>
      <w:rFonts w:ascii="Symbol" w:hAnsi="Symbol"/>
    </w:rPr>
  </w:style>
  <w:style w:type="character" w:customStyle="1" w:styleId="WW8Num2z1">
    <w:name w:val="WW8Num2z1"/>
    <w:rsid w:val="006C01EA"/>
    <w:rPr>
      <w:rFonts w:ascii="Courier New" w:hAnsi="Courier New"/>
    </w:rPr>
  </w:style>
  <w:style w:type="character" w:customStyle="1" w:styleId="WW8Num2z2">
    <w:name w:val="WW8Num2z2"/>
    <w:rsid w:val="006C01EA"/>
    <w:rPr>
      <w:rFonts w:ascii="Wingdings" w:hAnsi="Wingdings"/>
    </w:rPr>
  </w:style>
  <w:style w:type="character" w:customStyle="1" w:styleId="WW8Num3z0">
    <w:name w:val="WW8Num3z0"/>
    <w:rsid w:val="006C01EA"/>
    <w:rPr>
      <w:rFonts w:ascii="Symbol" w:hAnsi="Symbol"/>
    </w:rPr>
  </w:style>
  <w:style w:type="character" w:customStyle="1" w:styleId="WW8Num4z0">
    <w:name w:val="WW8Num4z0"/>
    <w:rsid w:val="006C01EA"/>
    <w:rPr>
      <w:rFonts w:ascii="Symbol" w:hAnsi="Symbol"/>
    </w:rPr>
  </w:style>
  <w:style w:type="character" w:customStyle="1" w:styleId="WW8Num4z1">
    <w:name w:val="WW8Num4z1"/>
    <w:rsid w:val="006C01EA"/>
    <w:rPr>
      <w:rFonts w:ascii="Courier New" w:hAnsi="Courier New"/>
    </w:rPr>
  </w:style>
  <w:style w:type="character" w:customStyle="1" w:styleId="WW8Num4z2">
    <w:name w:val="WW8Num4z2"/>
    <w:rsid w:val="006C01EA"/>
    <w:rPr>
      <w:rFonts w:ascii="Wingdings" w:hAnsi="Wingdings"/>
    </w:rPr>
  </w:style>
  <w:style w:type="character" w:customStyle="1" w:styleId="WW8Num5z0">
    <w:name w:val="WW8Num5z0"/>
    <w:rsid w:val="006C01EA"/>
    <w:rPr>
      <w:rFonts w:ascii="Symbol" w:hAnsi="Symbol"/>
    </w:rPr>
  </w:style>
  <w:style w:type="character" w:customStyle="1" w:styleId="WW8Num5z1">
    <w:name w:val="WW8Num5z1"/>
    <w:rsid w:val="006C01EA"/>
    <w:rPr>
      <w:rFonts w:ascii="Courier New" w:hAnsi="Courier New"/>
    </w:rPr>
  </w:style>
  <w:style w:type="character" w:customStyle="1" w:styleId="WW8Num5z2">
    <w:name w:val="WW8Num5z2"/>
    <w:rsid w:val="006C01EA"/>
    <w:rPr>
      <w:rFonts w:ascii="Wingdings" w:hAnsi="Wingdings"/>
    </w:rPr>
  </w:style>
  <w:style w:type="character" w:customStyle="1" w:styleId="WW8Num6z0">
    <w:name w:val="WW8Num6z0"/>
    <w:rsid w:val="006C01EA"/>
    <w:rPr>
      <w:rFonts w:ascii="Symbol" w:hAnsi="Symbol"/>
    </w:rPr>
  </w:style>
  <w:style w:type="character" w:customStyle="1" w:styleId="WW8Num6z1">
    <w:name w:val="WW8Num6z1"/>
    <w:rsid w:val="006C01EA"/>
    <w:rPr>
      <w:rFonts w:ascii="Courier New" w:hAnsi="Courier New" w:cs="Courier New"/>
    </w:rPr>
  </w:style>
  <w:style w:type="character" w:customStyle="1" w:styleId="WW8Num6z4">
    <w:name w:val="WW8Num6z4"/>
    <w:rsid w:val="006C01EA"/>
    <w:rPr>
      <w:rFonts w:ascii="Courier New" w:hAnsi="Courier New"/>
    </w:rPr>
  </w:style>
  <w:style w:type="character" w:customStyle="1" w:styleId="WW8Num7z0">
    <w:name w:val="WW8Num7z0"/>
    <w:rsid w:val="006C01EA"/>
    <w:rPr>
      <w:rFonts w:ascii="Symbol" w:hAnsi="Symbol"/>
    </w:rPr>
  </w:style>
  <w:style w:type="character" w:customStyle="1" w:styleId="WW8Num8z0">
    <w:name w:val="WW8Num8z0"/>
    <w:rsid w:val="006C01EA"/>
    <w:rPr>
      <w:rFonts w:ascii="Times New Roman" w:eastAsia="Times New Roman" w:hAnsi="Times New Roman"/>
    </w:rPr>
  </w:style>
  <w:style w:type="character" w:customStyle="1" w:styleId="WW8Num9z0">
    <w:name w:val="WW8Num9z0"/>
    <w:rsid w:val="006C01EA"/>
    <w:rPr>
      <w:rFonts w:ascii="Times New Roman" w:hAnsi="Times New Roman"/>
    </w:rPr>
  </w:style>
  <w:style w:type="character" w:customStyle="1" w:styleId="WW8Num9z1">
    <w:name w:val="WW8Num9z1"/>
    <w:rsid w:val="006C01EA"/>
    <w:rPr>
      <w:rFonts w:ascii="Courier New" w:hAnsi="Courier New"/>
    </w:rPr>
  </w:style>
  <w:style w:type="character" w:customStyle="1" w:styleId="WW8Num9z2">
    <w:name w:val="WW8Num9z2"/>
    <w:rsid w:val="006C01EA"/>
    <w:rPr>
      <w:rFonts w:ascii="Wingdings" w:hAnsi="Wingdings"/>
    </w:rPr>
  </w:style>
  <w:style w:type="character" w:customStyle="1" w:styleId="WW8Num9z3">
    <w:name w:val="WW8Num9z3"/>
    <w:rsid w:val="006C01EA"/>
    <w:rPr>
      <w:rFonts w:ascii="Symbol" w:hAnsi="Symbol" w:cs="Times New Roman"/>
    </w:rPr>
  </w:style>
  <w:style w:type="character" w:customStyle="1" w:styleId="WW8Num10z0">
    <w:name w:val="WW8Num10z0"/>
    <w:rsid w:val="006C01EA"/>
    <w:rPr>
      <w:rFonts w:ascii="Symbol" w:hAnsi="Symbol"/>
    </w:rPr>
  </w:style>
  <w:style w:type="character" w:customStyle="1" w:styleId="WW8Num11z0">
    <w:name w:val="WW8Num11z0"/>
    <w:rsid w:val="006C01EA"/>
    <w:rPr>
      <w:rFonts w:ascii="Symbol" w:hAnsi="Symbol" w:cs="Times New Roman"/>
    </w:rPr>
  </w:style>
  <w:style w:type="character" w:customStyle="1" w:styleId="WW8Num11z1">
    <w:name w:val="WW8Num11z1"/>
    <w:rsid w:val="006C01EA"/>
    <w:rPr>
      <w:rFonts w:ascii="Courier New" w:hAnsi="Courier New" w:cs="Courier New"/>
    </w:rPr>
  </w:style>
  <w:style w:type="character" w:customStyle="1" w:styleId="WW8Num11z2">
    <w:name w:val="WW8Num11z2"/>
    <w:rsid w:val="006C01EA"/>
    <w:rPr>
      <w:rFonts w:ascii="Wingdings" w:hAnsi="Wingdings" w:cs="Times New Roman"/>
    </w:rPr>
  </w:style>
  <w:style w:type="character" w:customStyle="1" w:styleId="WW8Num12z0">
    <w:name w:val="WW8Num12z0"/>
    <w:rsid w:val="006C01EA"/>
    <w:rPr>
      <w:rFonts w:ascii="Symbol" w:hAnsi="Symbol"/>
    </w:rPr>
  </w:style>
  <w:style w:type="character" w:customStyle="1" w:styleId="WW8Num12z1">
    <w:name w:val="WW8Num12z1"/>
    <w:rsid w:val="006C01EA"/>
    <w:rPr>
      <w:rFonts w:ascii="Courier New" w:hAnsi="Courier New"/>
    </w:rPr>
  </w:style>
  <w:style w:type="character" w:customStyle="1" w:styleId="WW8Num12z2">
    <w:name w:val="WW8Num12z2"/>
    <w:rsid w:val="006C01EA"/>
    <w:rPr>
      <w:rFonts w:ascii="Wingdings" w:hAnsi="Wingdings"/>
    </w:rPr>
  </w:style>
  <w:style w:type="character" w:customStyle="1" w:styleId="WW8Num13z0">
    <w:name w:val="WW8Num13z0"/>
    <w:rsid w:val="006C01EA"/>
    <w:rPr>
      <w:rFonts w:ascii="Symbol" w:hAnsi="Symbol"/>
    </w:rPr>
  </w:style>
  <w:style w:type="character" w:customStyle="1" w:styleId="WW8Num14z0">
    <w:name w:val="WW8Num14z0"/>
    <w:rsid w:val="006C01EA"/>
    <w:rPr>
      <w:rFonts w:ascii="Symbol" w:hAnsi="Symbol"/>
    </w:rPr>
  </w:style>
  <w:style w:type="character" w:customStyle="1" w:styleId="WW8Num14z1">
    <w:name w:val="WW8Num14z1"/>
    <w:rsid w:val="006C01EA"/>
    <w:rPr>
      <w:rFonts w:ascii="Courier New" w:hAnsi="Courier New"/>
    </w:rPr>
  </w:style>
  <w:style w:type="character" w:customStyle="1" w:styleId="WW8Num14z2">
    <w:name w:val="WW8Num14z2"/>
    <w:rsid w:val="006C01EA"/>
    <w:rPr>
      <w:rFonts w:ascii="Wingdings" w:hAnsi="Wingdings"/>
    </w:rPr>
  </w:style>
  <w:style w:type="character" w:customStyle="1" w:styleId="WW8Num14z4">
    <w:name w:val="WW8Num14z4"/>
    <w:rsid w:val="006C01EA"/>
    <w:rPr>
      <w:rFonts w:ascii="Courier New" w:hAnsi="Courier New"/>
    </w:rPr>
  </w:style>
  <w:style w:type="character" w:customStyle="1" w:styleId="WW8Num15z0">
    <w:name w:val="WW8Num15z0"/>
    <w:rsid w:val="006C01EA"/>
    <w:rPr>
      <w:rFonts w:ascii="Symbol" w:hAnsi="Symbol"/>
    </w:rPr>
  </w:style>
  <w:style w:type="character" w:customStyle="1" w:styleId="WW8Num15z1">
    <w:name w:val="WW8Num15z1"/>
    <w:rsid w:val="006C01EA"/>
    <w:rPr>
      <w:rFonts w:ascii="Courier New" w:hAnsi="Courier New"/>
    </w:rPr>
  </w:style>
  <w:style w:type="character" w:customStyle="1" w:styleId="WW8Num15z2">
    <w:name w:val="WW8Num15z2"/>
    <w:rsid w:val="006C01EA"/>
    <w:rPr>
      <w:rFonts w:ascii="Wingdings" w:hAnsi="Wingdings"/>
    </w:rPr>
  </w:style>
  <w:style w:type="character" w:customStyle="1" w:styleId="WW8Num16z0">
    <w:name w:val="WW8Num16z0"/>
    <w:rsid w:val="006C01EA"/>
    <w:rPr>
      <w:rFonts w:ascii="Symbol" w:hAnsi="Symbol"/>
    </w:rPr>
  </w:style>
  <w:style w:type="character" w:customStyle="1" w:styleId="WW8Num16z1">
    <w:name w:val="WW8Num16z1"/>
    <w:rsid w:val="006C01EA"/>
    <w:rPr>
      <w:rFonts w:ascii="Courier New" w:hAnsi="Courier New"/>
    </w:rPr>
  </w:style>
  <w:style w:type="character" w:customStyle="1" w:styleId="WW8Num16z2">
    <w:name w:val="WW8Num16z2"/>
    <w:rsid w:val="006C01EA"/>
    <w:rPr>
      <w:rFonts w:ascii="Wingdings" w:hAnsi="Wingdings"/>
    </w:rPr>
  </w:style>
  <w:style w:type="character" w:customStyle="1" w:styleId="WW8Num16z4">
    <w:name w:val="WW8Num16z4"/>
    <w:rsid w:val="006C01EA"/>
    <w:rPr>
      <w:rFonts w:ascii="Courier New" w:hAnsi="Courier New"/>
    </w:rPr>
  </w:style>
  <w:style w:type="character" w:customStyle="1" w:styleId="WW8Num17z0">
    <w:name w:val="WW8Num17z0"/>
    <w:rsid w:val="006C01EA"/>
    <w:rPr>
      <w:rFonts w:ascii="Wingdings" w:hAnsi="Wingdings"/>
    </w:rPr>
  </w:style>
  <w:style w:type="character" w:customStyle="1" w:styleId="WW8Num17z1">
    <w:name w:val="WW8Num17z1"/>
    <w:rsid w:val="006C01EA"/>
    <w:rPr>
      <w:rFonts w:ascii="Symbol" w:hAnsi="Symbol"/>
    </w:rPr>
  </w:style>
  <w:style w:type="character" w:customStyle="1" w:styleId="WW8Num17z2">
    <w:name w:val="WW8Num17z2"/>
    <w:rsid w:val="006C01EA"/>
    <w:rPr>
      <w:rFonts w:ascii="Wingdings" w:hAnsi="Wingdings"/>
    </w:rPr>
  </w:style>
  <w:style w:type="character" w:customStyle="1" w:styleId="WW8Num18z0">
    <w:name w:val="WW8Num18z0"/>
    <w:rsid w:val="006C01EA"/>
    <w:rPr>
      <w:rFonts w:ascii="Times New Roman" w:hAnsi="Times New Roman" w:cs="Times New Roman"/>
    </w:rPr>
  </w:style>
  <w:style w:type="character" w:customStyle="1" w:styleId="WW8Num19z0">
    <w:name w:val="WW8Num19z0"/>
    <w:rsid w:val="006C01EA"/>
    <w:rPr>
      <w:rFonts w:ascii="Symbol" w:hAnsi="Symbol"/>
    </w:rPr>
  </w:style>
  <w:style w:type="character" w:customStyle="1" w:styleId="WW8Num19z1">
    <w:name w:val="WW8Num19z1"/>
    <w:rsid w:val="006C01EA"/>
    <w:rPr>
      <w:rFonts w:ascii="Courier New" w:hAnsi="Courier New"/>
    </w:rPr>
  </w:style>
  <w:style w:type="character" w:customStyle="1" w:styleId="WW8Num19z2">
    <w:name w:val="WW8Num19z2"/>
    <w:rsid w:val="006C01EA"/>
    <w:rPr>
      <w:rFonts w:ascii="Wingdings" w:hAnsi="Wingdings"/>
    </w:rPr>
  </w:style>
  <w:style w:type="character" w:customStyle="1" w:styleId="WW8Num20z0">
    <w:name w:val="WW8Num20z0"/>
    <w:rsid w:val="006C01EA"/>
    <w:rPr>
      <w:rFonts w:ascii="Symbol" w:hAnsi="Symbol"/>
    </w:rPr>
  </w:style>
  <w:style w:type="character" w:customStyle="1" w:styleId="WW8Num21z0">
    <w:name w:val="WW8Num21z0"/>
    <w:rsid w:val="006C01EA"/>
    <w:rPr>
      <w:rFonts w:ascii="Wingdings" w:hAnsi="Wingdings"/>
    </w:rPr>
  </w:style>
  <w:style w:type="character" w:customStyle="1" w:styleId="WW8Num21z1">
    <w:name w:val="WW8Num21z1"/>
    <w:rsid w:val="006C01EA"/>
    <w:rPr>
      <w:rFonts w:ascii="Courier New" w:hAnsi="Courier New"/>
    </w:rPr>
  </w:style>
  <w:style w:type="character" w:customStyle="1" w:styleId="WW8Num23z0">
    <w:name w:val="WW8Num23z0"/>
    <w:rsid w:val="006C01EA"/>
    <w:rPr>
      <w:rFonts w:ascii="Symbol" w:hAnsi="Symbol"/>
    </w:rPr>
  </w:style>
  <w:style w:type="character" w:customStyle="1" w:styleId="WW8Num24z0">
    <w:name w:val="WW8Num24z0"/>
    <w:rsid w:val="006C01EA"/>
    <w:rPr>
      <w:rFonts w:ascii="Times New Roman" w:eastAsia="Times New Roman" w:hAnsi="Times New Roman" w:cs="Times New Roman"/>
    </w:rPr>
  </w:style>
  <w:style w:type="character" w:customStyle="1" w:styleId="WW8Num25z0">
    <w:name w:val="WW8Num25z0"/>
    <w:rsid w:val="006C01EA"/>
    <w:rPr>
      <w:rFonts w:ascii="Symbol" w:hAnsi="Symbol"/>
    </w:rPr>
  </w:style>
  <w:style w:type="character" w:customStyle="1" w:styleId="WW8Num27z0">
    <w:name w:val="WW8Num27z0"/>
    <w:rsid w:val="006C01EA"/>
    <w:rPr>
      <w:rFonts w:ascii="Symbol" w:hAnsi="Symbol"/>
    </w:rPr>
  </w:style>
  <w:style w:type="character" w:customStyle="1" w:styleId="Absatz-Standardschriftart">
    <w:name w:val="Absatz-Standardschriftart"/>
    <w:rsid w:val="006C01EA"/>
  </w:style>
  <w:style w:type="character" w:customStyle="1" w:styleId="WW-Absatz-Standardschriftart">
    <w:name w:val="WW-Absatz-Standardschriftart"/>
    <w:rsid w:val="006C01EA"/>
  </w:style>
  <w:style w:type="character" w:customStyle="1" w:styleId="WW-Absatz-Standardschriftart1">
    <w:name w:val="WW-Absatz-Standardschriftart1"/>
    <w:rsid w:val="006C01EA"/>
  </w:style>
  <w:style w:type="character" w:customStyle="1" w:styleId="WW-Absatz-Standardschriftart11">
    <w:name w:val="WW-Absatz-Standardschriftart11"/>
    <w:rsid w:val="006C01EA"/>
  </w:style>
  <w:style w:type="character" w:customStyle="1" w:styleId="WW-Absatz-Standardschriftart111">
    <w:name w:val="WW-Absatz-Standardschriftart111"/>
    <w:rsid w:val="006C01EA"/>
  </w:style>
  <w:style w:type="character" w:customStyle="1" w:styleId="WW-Absatz-Standardschriftart1111">
    <w:name w:val="WW-Absatz-Standardschriftart1111"/>
    <w:rsid w:val="006C01EA"/>
  </w:style>
  <w:style w:type="character" w:customStyle="1" w:styleId="WW-Absatz-Standardschriftart11111">
    <w:name w:val="WW-Absatz-Standardschriftart11111"/>
    <w:rsid w:val="006C01EA"/>
  </w:style>
  <w:style w:type="character" w:customStyle="1" w:styleId="WW8Num3z1">
    <w:name w:val="WW8Num3z1"/>
    <w:rsid w:val="006C01EA"/>
    <w:rPr>
      <w:rFonts w:ascii="Courier New" w:hAnsi="Courier New"/>
    </w:rPr>
  </w:style>
  <w:style w:type="character" w:customStyle="1" w:styleId="WW8Num3z2">
    <w:name w:val="WW8Num3z2"/>
    <w:rsid w:val="006C01EA"/>
    <w:rPr>
      <w:rFonts w:ascii="Wingdings" w:hAnsi="Wingdings"/>
    </w:rPr>
  </w:style>
  <w:style w:type="character" w:customStyle="1" w:styleId="WW8Num6z2">
    <w:name w:val="WW8Num6z2"/>
    <w:rsid w:val="006C01EA"/>
    <w:rPr>
      <w:rFonts w:ascii="Wingdings" w:hAnsi="Wingdings" w:cs="Times New Roman"/>
    </w:rPr>
  </w:style>
  <w:style w:type="character" w:customStyle="1" w:styleId="WW8Num7z1">
    <w:name w:val="WW8Num7z1"/>
    <w:rsid w:val="006C01EA"/>
    <w:rPr>
      <w:rFonts w:ascii="Courier New" w:hAnsi="Courier New"/>
    </w:rPr>
  </w:style>
  <w:style w:type="character" w:customStyle="1" w:styleId="WW8Num7z4">
    <w:name w:val="WW8Num7z4"/>
    <w:rsid w:val="006C01EA"/>
    <w:rPr>
      <w:rFonts w:ascii="Courier New" w:hAnsi="Courier New"/>
    </w:rPr>
  </w:style>
  <w:style w:type="character" w:customStyle="1" w:styleId="WW8Num10z1">
    <w:name w:val="WW8Num10z1"/>
    <w:rsid w:val="006C01EA"/>
    <w:rPr>
      <w:rFonts w:ascii="Courier New" w:hAnsi="Courier New"/>
    </w:rPr>
  </w:style>
  <w:style w:type="character" w:customStyle="1" w:styleId="WW8Num10z2">
    <w:name w:val="WW8Num10z2"/>
    <w:rsid w:val="006C01EA"/>
    <w:rPr>
      <w:rFonts w:ascii="Wingdings" w:hAnsi="Wingdings"/>
    </w:rPr>
  </w:style>
  <w:style w:type="character" w:customStyle="1" w:styleId="WW8Num10z3">
    <w:name w:val="WW8Num10z3"/>
    <w:rsid w:val="006C01EA"/>
    <w:rPr>
      <w:rFonts w:ascii="Symbol" w:hAnsi="Symbol" w:cs="Times New Roman"/>
    </w:rPr>
  </w:style>
  <w:style w:type="character" w:customStyle="1" w:styleId="WW8Num13z1">
    <w:name w:val="WW8Num13z1"/>
    <w:rsid w:val="006C01EA"/>
    <w:rPr>
      <w:rFonts w:ascii="Courier New" w:hAnsi="Courier New"/>
    </w:rPr>
  </w:style>
  <w:style w:type="character" w:customStyle="1" w:styleId="WW8Num13z2">
    <w:name w:val="WW8Num13z2"/>
    <w:rsid w:val="006C01EA"/>
    <w:rPr>
      <w:rFonts w:ascii="Wingdings" w:hAnsi="Wingdings"/>
    </w:rPr>
  </w:style>
  <w:style w:type="character" w:customStyle="1" w:styleId="WW8Num15z4">
    <w:name w:val="WW8Num15z4"/>
    <w:rsid w:val="006C01EA"/>
    <w:rPr>
      <w:rFonts w:ascii="Courier New" w:hAnsi="Courier New"/>
    </w:rPr>
  </w:style>
  <w:style w:type="character" w:customStyle="1" w:styleId="WW8Num17z4">
    <w:name w:val="WW8Num17z4"/>
    <w:rsid w:val="006C01EA"/>
    <w:rPr>
      <w:rFonts w:ascii="Courier New" w:hAnsi="Courier New"/>
    </w:rPr>
  </w:style>
  <w:style w:type="character" w:customStyle="1" w:styleId="WW8Num18z1">
    <w:name w:val="WW8Num18z1"/>
    <w:rsid w:val="006C01EA"/>
    <w:rPr>
      <w:rFonts w:ascii="Symbol" w:hAnsi="Symbol"/>
    </w:rPr>
  </w:style>
  <w:style w:type="character" w:customStyle="1" w:styleId="WW8Num18z2">
    <w:name w:val="WW8Num18z2"/>
    <w:rsid w:val="006C01EA"/>
    <w:rPr>
      <w:rFonts w:ascii="Wingdings" w:hAnsi="Wingdings"/>
    </w:rPr>
  </w:style>
  <w:style w:type="character" w:customStyle="1" w:styleId="WW8Num20z1">
    <w:name w:val="WW8Num20z1"/>
    <w:rsid w:val="006C01EA"/>
    <w:rPr>
      <w:rFonts w:ascii="Symbol" w:hAnsi="Symbol"/>
    </w:rPr>
  </w:style>
  <w:style w:type="character" w:customStyle="1" w:styleId="WW8Num20z2">
    <w:name w:val="WW8Num20z2"/>
    <w:rsid w:val="006C01EA"/>
    <w:rPr>
      <w:rFonts w:ascii="Wingdings" w:hAnsi="Wingdings"/>
    </w:rPr>
  </w:style>
  <w:style w:type="character" w:customStyle="1" w:styleId="WW8Num22z0">
    <w:name w:val="WW8Num22z0"/>
    <w:rsid w:val="006C01EA"/>
    <w:rPr>
      <w:rFonts w:ascii="Times New Roman" w:eastAsia="Times New Roman" w:hAnsi="Times New Roman" w:cs="Times New Roman"/>
    </w:rPr>
  </w:style>
  <w:style w:type="character" w:customStyle="1" w:styleId="WW8Num22z1">
    <w:name w:val="WW8Num22z1"/>
    <w:rsid w:val="006C01EA"/>
    <w:rPr>
      <w:rFonts w:ascii="Courier New" w:hAnsi="Courier New"/>
    </w:rPr>
  </w:style>
  <w:style w:type="character" w:customStyle="1" w:styleId="WW8Num26z0">
    <w:name w:val="WW8Num26z0"/>
    <w:rsid w:val="006C01EA"/>
    <w:rPr>
      <w:rFonts w:ascii="Symbol" w:hAnsi="Symbol"/>
    </w:rPr>
  </w:style>
  <w:style w:type="character" w:customStyle="1" w:styleId="WW-Absatz-Standardschriftart111111">
    <w:name w:val="WW-Absatz-Standardschriftart111111"/>
    <w:rsid w:val="006C01EA"/>
  </w:style>
  <w:style w:type="character" w:customStyle="1" w:styleId="WW-Absatz-Standardschriftart1111111">
    <w:name w:val="WW-Absatz-Standardschriftart1111111"/>
    <w:rsid w:val="006C01EA"/>
  </w:style>
  <w:style w:type="character" w:customStyle="1" w:styleId="WW-Absatz-Standardschriftart11111111">
    <w:name w:val="WW-Absatz-Standardschriftart11111111"/>
    <w:rsid w:val="006C01EA"/>
  </w:style>
  <w:style w:type="character" w:customStyle="1" w:styleId="WW8Num28z0">
    <w:name w:val="WW8Num28z0"/>
    <w:rsid w:val="006C01EA"/>
    <w:rPr>
      <w:rFonts w:ascii="Times New Roman" w:eastAsia="Times New Roman" w:hAnsi="Times New Roman" w:cs="Times New Roman"/>
    </w:rPr>
  </w:style>
  <w:style w:type="character" w:customStyle="1" w:styleId="WW-Absatz-Standardschriftart111111111">
    <w:name w:val="WW-Absatz-Standardschriftart111111111"/>
    <w:rsid w:val="006C01EA"/>
  </w:style>
  <w:style w:type="character" w:customStyle="1" w:styleId="WW-Absatz-Standardschriftart1111111111">
    <w:name w:val="WW-Absatz-Standardschriftart1111111111"/>
    <w:rsid w:val="006C01EA"/>
  </w:style>
  <w:style w:type="character" w:customStyle="1" w:styleId="WW-Absatz-Standardschriftart11111111111">
    <w:name w:val="WW-Absatz-Standardschriftart11111111111"/>
    <w:rsid w:val="006C01EA"/>
  </w:style>
  <w:style w:type="character" w:customStyle="1" w:styleId="WW-Absatz-Standardschriftart111111111111">
    <w:name w:val="WW-Absatz-Standardschriftart111111111111"/>
    <w:rsid w:val="006C01EA"/>
  </w:style>
  <w:style w:type="character" w:customStyle="1" w:styleId="WW-Absatz-Standardschriftart1111111111111">
    <w:name w:val="WW-Absatz-Standardschriftart1111111111111"/>
    <w:rsid w:val="006C01EA"/>
  </w:style>
  <w:style w:type="character" w:customStyle="1" w:styleId="WW-Absatz-Standardschriftart11111111111111">
    <w:name w:val="WW-Absatz-Standardschriftart11111111111111"/>
    <w:rsid w:val="006C01EA"/>
  </w:style>
  <w:style w:type="character" w:customStyle="1" w:styleId="WW-Absatz-Standardschriftart111111111111111">
    <w:name w:val="WW-Absatz-Standardschriftart111111111111111"/>
    <w:rsid w:val="006C01EA"/>
  </w:style>
  <w:style w:type="character" w:customStyle="1" w:styleId="WW8Num11z3">
    <w:name w:val="WW8Num11z3"/>
    <w:rsid w:val="006C01EA"/>
    <w:rPr>
      <w:rFonts w:ascii="Symbol" w:hAnsi="Symbol" w:cs="Times New Roman"/>
    </w:rPr>
  </w:style>
  <w:style w:type="character" w:customStyle="1" w:styleId="WW8Num18z4">
    <w:name w:val="WW8Num18z4"/>
    <w:rsid w:val="006C01EA"/>
    <w:rPr>
      <w:rFonts w:ascii="Courier New" w:hAnsi="Courier New"/>
    </w:rPr>
  </w:style>
  <w:style w:type="character" w:customStyle="1" w:styleId="WW8Num21z2">
    <w:name w:val="WW8Num21z2"/>
    <w:rsid w:val="006C01EA"/>
    <w:rPr>
      <w:rFonts w:ascii="Wingdings" w:hAnsi="Wingdings"/>
    </w:rPr>
  </w:style>
  <w:style w:type="character" w:customStyle="1" w:styleId="WW8Num23z1">
    <w:name w:val="WW8Num23z1"/>
    <w:rsid w:val="006C01EA"/>
    <w:rPr>
      <w:rFonts w:ascii="Courier New" w:hAnsi="Courier New"/>
    </w:rPr>
  </w:style>
  <w:style w:type="character" w:customStyle="1" w:styleId="WW8Num29z0">
    <w:name w:val="WW8Num29z0"/>
    <w:rsid w:val="006C01EA"/>
    <w:rPr>
      <w:rFonts w:ascii="Wingdings" w:hAnsi="Wingdings"/>
      <w:sz w:val="16"/>
    </w:rPr>
  </w:style>
  <w:style w:type="character" w:customStyle="1" w:styleId="WW-Absatz-Standardschriftart1111111111111111">
    <w:name w:val="WW-Absatz-Standardschriftart1111111111111111"/>
    <w:rsid w:val="006C01EA"/>
  </w:style>
  <w:style w:type="character" w:customStyle="1" w:styleId="WW8Num12z4">
    <w:name w:val="WW8Num12z4"/>
    <w:rsid w:val="006C01EA"/>
    <w:rPr>
      <w:rFonts w:ascii="Courier New" w:hAnsi="Courier New"/>
    </w:rPr>
  </w:style>
  <w:style w:type="character" w:customStyle="1" w:styleId="WW8Num12z5">
    <w:name w:val="WW8Num12z5"/>
    <w:rsid w:val="006C01EA"/>
    <w:rPr>
      <w:rFonts w:ascii="Wingdings" w:hAnsi="Wingdings"/>
    </w:rPr>
  </w:style>
  <w:style w:type="character" w:customStyle="1" w:styleId="WW8Num30z0">
    <w:name w:val="WW8Num30z0"/>
    <w:rsid w:val="006C01EA"/>
    <w:rPr>
      <w:rFonts w:ascii="Symbol" w:hAnsi="Symbol"/>
    </w:rPr>
  </w:style>
  <w:style w:type="character" w:customStyle="1" w:styleId="WW-Absatz-Standardschriftart11111111111111111">
    <w:name w:val="WW-Absatz-Standardschriftart11111111111111111"/>
    <w:rsid w:val="006C01EA"/>
  </w:style>
  <w:style w:type="character" w:customStyle="1" w:styleId="WW-Absatz-Standardschriftart111111111111111111">
    <w:name w:val="WW-Absatz-Standardschriftart111111111111111111"/>
    <w:rsid w:val="006C01EA"/>
  </w:style>
  <w:style w:type="character" w:customStyle="1" w:styleId="WW8Num24z1">
    <w:name w:val="WW8Num24z1"/>
    <w:rsid w:val="006C01EA"/>
    <w:rPr>
      <w:rFonts w:ascii="Courier New" w:hAnsi="Courier New"/>
    </w:rPr>
  </w:style>
  <w:style w:type="character" w:customStyle="1" w:styleId="WW-Absatz-Standardschriftart1111111111111111111">
    <w:name w:val="WW-Absatz-Standardschriftart1111111111111111111"/>
    <w:rsid w:val="006C01EA"/>
  </w:style>
  <w:style w:type="character" w:customStyle="1" w:styleId="WW-Absatz-Standardschriftart11111111111111111111">
    <w:name w:val="WW-Absatz-Standardschriftart11111111111111111111"/>
    <w:rsid w:val="006C01EA"/>
  </w:style>
  <w:style w:type="character" w:customStyle="1" w:styleId="WW-Absatz-Standardschriftart111111111111111111111">
    <w:name w:val="WW-Absatz-Standardschriftart111111111111111111111"/>
    <w:rsid w:val="006C01EA"/>
  </w:style>
  <w:style w:type="character" w:customStyle="1" w:styleId="WW-Absatz-Standardschriftart1111111111111111111111">
    <w:name w:val="WW-Absatz-Standardschriftart1111111111111111111111"/>
    <w:rsid w:val="006C01EA"/>
  </w:style>
  <w:style w:type="character" w:customStyle="1" w:styleId="WW-Absatz-Standardschriftart11111111111111111111111">
    <w:name w:val="WW-Absatz-Standardschriftart11111111111111111111111"/>
    <w:rsid w:val="006C01EA"/>
  </w:style>
  <w:style w:type="character" w:customStyle="1" w:styleId="WW-Absatz-Standardschriftart111111111111111111111111">
    <w:name w:val="WW-Absatz-Standardschriftart111111111111111111111111"/>
    <w:rsid w:val="006C01EA"/>
  </w:style>
  <w:style w:type="character" w:customStyle="1" w:styleId="WW-Absatz-Standardschriftart1111111111111111111111111">
    <w:name w:val="WW-Absatz-Standardschriftart1111111111111111111111111"/>
    <w:rsid w:val="006C01EA"/>
  </w:style>
  <w:style w:type="character" w:customStyle="1" w:styleId="WW-Absatz-Standardschriftart11111111111111111111111111">
    <w:name w:val="WW-Absatz-Standardschriftart11111111111111111111111111"/>
    <w:rsid w:val="006C01EA"/>
  </w:style>
  <w:style w:type="character" w:customStyle="1" w:styleId="WW8Num13z4">
    <w:name w:val="WW8Num13z4"/>
    <w:rsid w:val="006C01EA"/>
    <w:rPr>
      <w:rFonts w:ascii="Courier New" w:hAnsi="Courier New"/>
    </w:rPr>
  </w:style>
  <w:style w:type="character" w:customStyle="1" w:styleId="WW8Num13z5">
    <w:name w:val="WW8Num13z5"/>
    <w:rsid w:val="006C01EA"/>
    <w:rPr>
      <w:rFonts w:ascii="Wingdings" w:hAnsi="Wingdings"/>
    </w:rPr>
  </w:style>
  <w:style w:type="character" w:customStyle="1" w:styleId="WW8Num19z4">
    <w:name w:val="WW8Num19z4"/>
    <w:rsid w:val="006C01EA"/>
    <w:rPr>
      <w:rFonts w:ascii="Courier New" w:hAnsi="Courier New"/>
    </w:rPr>
  </w:style>
  <w:style w:type="character" w:customStyle="1" w:styleId="WW8Num22z2">
    <w:name w:val="WW8Num22z2"/>
    <w:rsid w:val="006C01EA"/>
    <w:rPr>
      <w:rFonts w:ascii="Wingdings" w:hAnsi="Wingdings"/>
    </w:rPr>
  </w:style>
  <w:style w:type="character" w:customStyle="1" w:styleId="WW-Absatz-Standardschriftart111111111111111111111111111">
    <w:name w:val="WW-Absatz-Standardschriftart111111111111111111111111111"/>
    <w:rsid w:val="006C01EA"/>
  </w:style>
  <w:style w:type="character" w:customStyle="1" w:styleId="WW8Num14z5">
    <w:name w:val="WW8Num14z5"/>
    <w:rsid w:val="006C01EA"/>
    <w:rPr>
      <w:rFonts w:ascii="Wingdings" w:hAnsi="Wingdings"/>
    </w:rPr>
  </w:style>
  <w:style w:type="character" w:customStyle="1" w:styleId="WW8Num20z4">
    <w:name w:val="WW8Num20z4"/>
    <w:rsid w:val="006C01EA"/>
    <w:rPr>
      <w:rFonts w:ascii="Courier New" w:hAnsi="Courier New"/>
    </w:rPr>
  </w:style>
  <w:style w:type="character" w:customStyle="1" w:styleId="WW8Num23z2">
    <w:name w:val="WW8Num23z2"/>
    <w:rsid w:val="006C01EA"/>
    <w:rPr>
      <w:rFonts w:ascii="Wingdings" w:hAnsi="Wingdings"/>
    </w:rPr>
  </w:style>
  <w:style w:type="character" w:customStyle="1" w:styleId="WW8Num24z2">
    <w:name w:val="WW8Num24z2"/>
    <w:rsid w:val="006C01EA"/>
    <w:rPr>
      <w:rFonts w:ascii="Wingdings" w:hAnsi="Wingdings"/>
    </w:rPr>
  </w:style>
  <w:style w:type="character" w:customStyle="1" w:styleId="WW-Absatz-Standardschriftart1111111111111111111111111111">
    <w:name w:val="WW-Absatz-Standardschriftart1111111111111111111111111111"/>
    <w:rsid w:val="006C01EA"/>
  </w:style>
  <w:style w:type="character" w:customStyle="1" w:styleId="Domylnaczcionkaakapitu2">
    <w:name w:val="Domyślna czcionka akapitu2"/>
    <w:rsid w:val="006C01EA"/>
  </w:style>
  <w:style w:type="character" w:customStyle="1" w:styleId="WW-Absatz-Standardschriftart11111111111111111111111111111">
    <w:name w:val="WW-Absatz-Standardschriftart11111111111111111111111111111"/>
    <w:rsid w:val="006C01EA"/>
  </w:style>
  <w:style w:type="character" w:customStyle="1" w:styleId="WW-Absatz-Standardschriftart111111111111111111111111111111">
    <w:name w:val="WW-Absatz-Standardschriftart111111111111111111111111111111"/>
    <w:rsid w:val="006C01EA"/>
  </w:style>
  <w:style w:type="character" w:customStyle="1" w:styleId="WW8Num7z5">
    <w:name w:val="WW8Num7z5"/>
    <w:rsid w:val="006C01EA"/>
    <w:rPr>
      <w:rFonts w:ascii="Wingdings" w:hAnsi="Wingdings"/>
    </w:rPr>
  </w:style>
  <w:style w:type="character" w:customStyle="1" w:styleId="WW8Num25z1">
    <w:name w:val="WW8Num25z1"/>
    <w:rsid w:val="006C01EA"/>
    <w:rPr>
      <w:rFonts w:ascii="Courier New" w:hAnsi="Courier New"/>
    </w:rPr>
  </w:style>
  <w:style w:type="character" w:customStyle="1" w:styleId="WW8Num25z2">
    <w:name w:val="WW8Num25z2"/>
    <w:rsid w:val="006C01EA"/>
    <w:rPr>
      <w:rFonts w:ascii="Wingdings" w:hAnsi="Wingdings"/>
    </w:rPr>
  </w:style>
  <w:style w:type="character" w:customStyle="1" w:styleId="WW-Absatz-Standardschriftart1111111111111111111111111111111">
    <w:name w:val="WW-Absatz-Standardschriftart1111111111111111111111111111111"/>
    <w:rsid w:val="006C01EA"/>
  </w:style>
  <w:style w:type="character" w:customStyle="1" w:styleId="WW8Num6z3">
    <w:name w:val="WW8Num6z3"/>
    <w:rsid w:val="006C01EA"/>
    <w:rPr>
      <w:rFonts w:ascii="Symbol" w:hAnsi="Symbol" w:cs="Times New Roman"/>
    </w:rPr>
  </w:style>
  <w:style w:type="character" w:customStyle="1" w:styleId="WW8Num7z2">
    <w:name w:val="WW8Num7z2"/>
    <w:rsid w:val="006C01EA"/>
    <w:rPr>
      <w:rFonts w:ascii="Wingdings" w:hAnsi="Wingdings"/>
    </w:rPr>
  </w:style>
  <w:style w:type="character" w:customStyle="1" w:styleId="WW8Num8z1">
    <w:name w:val="WW8Num8z1"/>
    <w:rsid w:val="006C01EA"/>
    <w:rPr>
      <w:rFonts w:ascii="Courier New" w:hAnsi="Courier New"/>
    </w:rPr>
  </w:style>
  <w:style w:type="character" w:customStyle="1" w:styleId="WW8Num8z2">
    <w:name w:val="WW8Num8z2"/>
    <w:rsid w:val="006C01EA"/>
    <w:rPr>
      <w:rFonts w:ascii="Wingdings" w:hAnsi="Wingdings"/>
    </w:rPr>
  </w:style>
  <w:style w:type="character" w:customStyle="1" w:styleId="WW8Num8z3">
    <w:name w:val="WW8Num8z3"/>
    <w:rsid w:val="006C01EA"/>
    <w:rPr>
      <w:rFonts w:ascii="Symbol" w:hAnsi="Symbol"/>
    </w:rPr>
  </w:style>
  <w:style w:type="character" w:customStyle="1" w:styleId="WW8Num21z3">
    <w:name w:val="WW8Num21z3"/>
    <w:rsid w:val="006C01EA"/>
    <w:rPr>
      <w:rFonts w:ascii="Symbol" w:hAnsi="Symbol"/>
    </w:rPr>
  </w:style>
  <w:style w:type="character" w:customStyle="1" w:styleId="WW8Num22z3">
    <w:name w:val="WW8Num22z3"/>
    <w:rsid w:val="006C01EA"/>
    <w:rPr>
      <w:rFonts w:ascii="Symbol" w:hAnsi="Symbol"/>
    </w:rPr>
  </w:style>
  <w:style w:type="character" w:customStyle="1" w:styleId="WW8Num24z3">
    <w:name w:val="WW8Num24z3"/>
    <w:rsid w:val="006C01EA"/>
    <w:rPr>
      <w:rFonts w:ascii="Symbol" w:hAnsi="Symbol"/>
    </w:rPr>
  </w:style>
  <w:style w:type="character" w:customStyle="1" w:styleId="WW8Num26z1">
    <w:name w:val="WW8Num26z1"/>
    <w:rsid w:val="006C01EA"/>
    <w:rPr>
      <w:rFonts w:ascii="Courier New" w:hAnsi="Courier New"/>
    </w:rPr>
  </w:style>
  <w:style w:type="character" w:customStyle="1" w:styleId="WW8Num26z2">
    <w:name w:val="WW8Num26z2"/>
    <w:rsid w:val="006C01EA"/>
    <w:rPr>
      <w:rFonts w:ascii="Wingdings" w:hAnsi="Wingdings"/>
    </w:rPr>
  </w:style>
  <w:style w:type="character" w:customStyle="1" w:styleId="WW8Num28z1">
    <w:name w:val="WW8Num28z1"/>
    <w:rsid w:val="006C01EA"/>
    <w:rPr>
      <w:rFonts w:ascii="Courier New" w:hAnsi="Courier New"/>
    </w:rPr>
  </w:style>
  <w:style w:type="character" w:customStyle="1" w:styleId="WW8Num28z2">
    <w:name w:val="WW8Num28z2"/>
    <w:rsid w:val="006C01EA"/>
    <w:rPr>
      <w:rFonts w:ascii="Wingdings" w:hAnsi="Wingdings"/>
    </w:rPr>
  </w:style>
  <w:style w:type="character" w:customStyle="1" w:styleId="WW8Num28z3">
    <w:name w:val="WW8Num28z3"/>
    <w:rsid w:val="006C01EA"/>
    <w:rPr>
      <w:rFonts w:ascii="Symbol" w:hAnsi="Symbol"/>
    </w:rPr>
  </w:style>
  <w:style w:type="character" w:customStyle="1" w:styleId="WW8Num29z1">
    <w:name w:val="WW8Num29z1"/>
    <w:rsid w:val="006C01EA"/>
    <w:rPr>
      <w:rFonts w:ascii="Symbol" w:hAnsi="Symbol"/>
    </w:rPr>
  </w:style>
  <w:style w:type="character" w:customStyle="1" w:styleId="WW8Num29z4">
    <w:name w:val="WW8Num29z4"/>
    <w:rsid w:val="006C01EA"/>
    <w:rPr>
      <w:rFonts w:ascii="Courier New" w:hAnsi="Courier New"/>
    </w:rPr>
  </w:style>
  <w:style w:type="character" w:customStyle="1" w:styleId="WW8Num29z5">
    <w:name w:val="WW8Num29z5"/>
    <w:rsid w:val="006C01EA"/>
    <w:rPr>
      <w:rFonts w:ascii="Wingdings" w:hAnsi="Wingdings"/>
    </w:rPr>
  </w:style>
  <w:style w:type="character" w:customStyle="1" w:styleId="WW8Num31z0">
    <w:name w:val="WW8Num31z0"/>
    <w:rsid w:val="006C01EA"/>
    <w:rPr>
      <w:rFonts w:ascii="Symbol" w:hAnsi="Symbol"/>
    </w:rPr>
  </w:style>
  <w:style w:type="character" w:customStyle="1" w:styleId="WW8Num32z0">
    <w:name w:val="WW8Num32z0"/>
    <w:rsid w:val="006C01EA"/>
    <w:rPr>
      <w:rFonts w:ascii="Symbol" w:hAnsi="Symbol"/>
    </w:rPr>
  </w:style>
  <w:style w:type="character" w:customStyle="1" w:styleId="WW8Num32z1">
    <w:name w:val="WW8Num32z1"/>
    <w:rsid w:val="006C01EA"/>
    <w:rPr>
      <w:rFonts w:ascii="Courier New" w:hAnsi="Courier New"/>
    </w:rPr>
  </w:style>
  <w:style w:type="character" w:customStyle="1" w:styleId="WW8Num32z2">
    <w:name w:val="WW8Num32z2"/>
    <w:rsid w:val="006C01EA"/>
    <w:rPr>
      <w:rFonts w:ascii="Wingdings" w:hAnsi="Wingdings"/>
    </w:rPr>
  </w:style>
  <w:style w:type="character" w:customStyle="1" w:styleId="WW8Num34z0">
    <w:name w:val="WW8Num34z0"/>
    <w:rsid w:val="006C01EA"/>
    <w:rPr>
      <w:rFonts w:ascii="Symbol" w:hAnsi="Symbol"/>
    </w:rPr>
  </w:style>
  <w:style w:type="character" w:customStyle="1" w:styleId="WW8Num36z0">
    <w:name w:val="WW8Num36z0"/>
    <w:rsid w:val="006C01EA"/>
    <w:rPr>
      <w:rFonts w:ascii="Symbol" w:hAnsi="Symbol"/>
    </w:rPr>
  </w:style>
  <w:style w:type="character" w:customStyle="1" w:styleId="WW8Num36z1">
    <w:name w:val="WW8Num36z1"/>
    <w:rsid w:val="006C01EA"/>
    <w:rPr>
      <w:rFonts w:ascii="Courier New" w:hAnsi="Courier New"/>
    </w:rPr>
  </w:style>
  <w:style w:type="character" w:customStyle="1" w:styleId="WW8Num36z2">
    <w:name w:val="WW8Num36z2"/>
    <w:rsid w:val="006C01EA"/>
    <w:rPr>
      <w:rFonts w:ascii="Wingdings" w:hAnsi="Wingdings"/>
    </w:rPr>
  </w:style>
  <w:style w:type="character" w:customStyle="1" w:styleId="WW8Num40z0">
    <w:name w:val="WW8Num40z0"/>
    <w:rsid w:val="006C01EA"/>
    <w:rPr>
      <w:rFonts w:ascii="Symbol" w:hAnsi="Symbol"/>
    </w:rPr>
  </w:style>
  <w:style w:type="character" w:customStyle="1" w:styleId="WW8Num41z0">
    <w:name w:val="WW8Num41z0"/>
    <w:rsid w:val="006C01EA"/>
    <w:rPr>
      <w:rFonts w:ascii="Times New Roman" w:eastAsia="Times New Roman" w:hAnsi="Times New Roman" w:cs="Times New Roman"/>
    </w:rPr>
  </w:style>
  <w:style w:type="character" w:customStyle="1" w:styleId="WW8Num41z1">
    <w:name w:val="WW8Num41z1"/>
    <w:rsid w:val="006C01EA"/>
    <w:rPr>
      <w:rFonts w:ascii="Courier New" w:hAnsi="Courier New"/>
    </w:rPr>
  </w:style>
  <w:style w:type="character" w:customStyle="1" w:styleId="WW8Num41z2">
    <w:name w:val="WW8Num41z2"/>
    <w:rsid w:val="006C01EA"/>
    <w:rPr>
      <w:rFonts w:ascii="Wingdings" w:hAnsi="Wingdings"/>
    </w:rPr>
  </w:style>
  <w:style w:type="character" w:customStyle="1" w:styleId="WW8Num41z3">
    <w:name w:val="WW8Num41z3"/>
    <w:rsid w:val="006C01EA"/>
    <w:rPr>
      <w:rFonts w:ascii="Symbol" w:hAnsi="Symbol"/>
    </w:rPr>
  </w:style>
  <w:style w:type="character" w:customStyle="1" w:styleId="WW8Num42z0">
    <w:name w:val="WW8Num42z0"/>
    <w:rsid w:val="006C01EA"/>
    <w:rPr>
      <w:rFonts w:ascii="Times New Roman" w:hAnsi="Times New Roman"/>
    </w:rPr>
  </w:style>
  <w:style w:type="character" w:customStyle="1" w:styleId="WW8Num43z0">
    <w:name w:val="WW8Num43z0"/>
    <w:rsid w:val="006C01EA"/>
    <w:rPr>
      <w:rFonts w:ascii="Symbol" w:hAnsi="Symbol"/>
    </w:rPr>
  </w:style>
  <w:style w:type="character" w:customStyle="1" w:styleId="WW8Num43z1">
    <w:name w:val="WW8Num43z1"/>
    <w:rsid w:val="006C01EA"/>
    <w:rPr>
      <w:rFonts w:ascii="Courier New" w:hAnsi="Courier New"/>
    </w:rPr>
  </w:style>
  <w:style w:type="character" w:customStyle="1" w:styleId="WW8Num43z2">
    <w:name w:val="WW8Num43z2"/>
    <w:rsid w:val="006C01EA"/>
    <w:rPr>
      <w:rFonts w:ascii="Wingdings" w:hAnsi="Wingdings"/>
    </w:rPr>
  </w:style>
  <w:style w:type="character" w:customStyle="1" w:styleId="WW8Num44z0">
    <w:name w:val="WW8Num44z0"/>
    <w:rsid w:val="006C01EA"/>
    <w:rPr>
      <w:rFonts w:ascii="Wingdings" w:hAnsi="Wingdings"/>
    </w:rPr>
  </w:style>
  <w:style w:type="character" w:customStyle="1" w:styleId="WW8Num45z0">
    <w:name w:val="WW8Num45z0"/>
    <w:rsid w:val="006C01EA"/>
    <w:rPr>
      <w:rFonts w:ascii="Wingdings" w:hAnsi="Wingdings"/>
    </w:rPr>
  </w:style>
  <w:style w:type="character" w:customStyle="1" w:styleId="WW8Num45z1">
    <w:name w:val="WW8Num45z1"/>
    <w:rsid w:val="006C01EA"/>
    <w:rPr>
      <w:rFonts w:ascii="Courier New" w:hAnsi="Courier New"/>
    </w:rPr>
  </w:style>
  <w:style w:type="character" w:customStyle="1" w:styleId="WW8Num45z3">
    <w:name w:val="WW8Num45z3"/>
    <w:rsid w:val="006C01EA"/>
    <w:rPr>
      <w:rFonts w:ascii="Symbol" w:hAnsi="Symbol"/>
    </w:rPr>
  </w:style>
  <w:style w:type="character" w:customStyle="1" w:styleId="WW8Num46z0">
    <w:name w:val="WW8Num46z0"/>
    <w:rsid w:val="006C01EA"/>
    <w:rPr>
      <w:rFonts w:ascii="Symbol" w:hAnsi="Symbol"/>
    </w:rPr>
  </w:style>
  <w:style w:type="character" w:customStyle="1" w:styleId="WW8Num46z1">
    <w:name w:val="WW8Num46z1"/>
    <w:rsid w:val="006C01EA"/>
    <w:rPr>
      <w:rFonts w:ascii="Courier New" w:hAnsi="Courier New"/>
    </w:rPr>
  </w:style>
  <w:style w:type="character" w:customStyle="1" w:styleId="WW8Num46z2">
    <w:name w:val="WW8Num46z2"/>
    <w:rsid w:val="006C01EA"/>
    <w:rPr>
      <w:rFonts w:ascii="Wingdings" w:hAnsi="Wingdings"/>
    </w:rPr>
  </w:style>
  <w:style w:type="character" w:customStyle="1" w:styleId="WW8Num47z0">
    <w:name w:val="WW8Num47z0"/>
    <w:rsid w:val="006C01EA"/>
    <w:rPr>
      <w:rFonts w:ascii="Times New Roman" w:eastAsia="Times New Roman" w:hAnsi="Times New Roman"/>
    </w:rPr>
  </w:style>
  <w:style w:type="character" w:customStyle="1" w:styleId="WW8Num47z1">
    <w:name w:val="WW8Num47z1"/>
    <w:rsid w:val="006C01EA"/>
    <w:rPr>
      <w:rFonts w:ascii="Courier New" w:hAnsi="Courier New" w:cs="Courier New"/>
    </w:rPr>
  </w:style>
  <w:style w:type="character" w:customStyle="1" w:styleId="WW8Num47z2">
    <w:name w:val="WW8Num47z2"/>
    <w:rsid w:val="006C01EA"/>
    <w:rPr>
      <w:rFonts w:ascii="Wingdings" w:hAnsi="Wingdings" w:cs="Times New Roman"/>
    </w:rPr>
  </w:style>
  <w:style w:type="character" w:customStyle="1" w:styleId="WW8Num47z3">
    <w:name w:val="WW8Num47z3"/>
    <w:rsid w:val="006C01EA"/>
    <w:rPr>
      <w:rFonts w:ascii="Symbol" w:hAnsi="Symbol" w:cs="Times New Roman"/>
    </w:rPr>
  </w:style>
  <w:style w:type="character" w:customStyle="1" w:styleId="WW8Num49z0">
    <w:name w:val="WW8Num49z0"/>
    <w:rsid w:val="006C01EA"/>
    <w:rPr>
      <w:rFonts w:ascii="Symbol" w:hAnsi="Symbol"/>
    </w:rPr>
  </w:style>
  <w:style w:type="character" w:customStyle="1" w:styleId="WW8Num49z1">
    <w:name w:val="WW8Num49z1"/>
    <w:rsid w:val="006C01EA"/>
    <w:rPr>
      <w:rFonts w:ascii="Courier New" w:hAnsi="Courier New"/>
    </w:rPr>
  </w:style>
  <w:style w:type="character" w:customStyle="1" w:styleId="WW8Num49z2">
    <w:name w:val="WW8Num49z2"/>
    <w:rsid w:val="006C01EA"/>
    <w:rPr>
      <w:rFonts w:ascii="Wingdings" w:hAnsi="Wingdings"/>
    </w:rPr>
  </w:style>
  <w:style w:type="character" w:customStyle="1" w:styleId="WW8Num50z0">
    <w:name w:val="WW8Num50z0"/>
    <w:rsid w:val="006C01EA"/>
    <w:rPr>
      <w:rFonts w:ascii="Symbol" w:hAnsi="Symbol"/>
    </w:rPr>
  </w:style>
  <w:style w:type="character" w:customStyle="1" w:styleId="WW8Num50z1">
    <w:name w:val="WW8Num50z1"/>
    <w:rsid w:val="006C01EA"/>
    <w:rPr>
      <w:rFonts w:ascii="Courier New" w:hAnsi="Courier New"/>
    </w:rPr>
  </w:style>
  <w:style w:type="character" w:customStyle="1" w:styleId="WW8Num50z2">
    <w:name w:val="WW8Num50z2"/>
    <w:rsid w:val="006C01EA"/>
    <w:rPr>
      <w:rFonts w:ascii="Wingdings" w:hAnsi="Wingdings"/>
    </w:rPr>
  </w:style>
  <w:style w:type="character" w:customStyle="1" w:styleId="WW8Num52z1">
    <w:name w:val="WW8Num52z1"/>
    <w:rsid w:val="006C01EA"/>
    <w:rPr>
      <w:rFonts w:ascii="Times New Roman" w:eastAsia="Times New Roman" w:hAnsi="Times New Roman" w:cs="Times New Roman"/>
    </w:rPr>
  </w:style>
  <w:style w:type="character" w:customStyle="1" w:styleId="WW8Num54z0">
    <w:name w:val="WW8Num54z0"/>
    <w:rsid w:val="006C01EA"/>
    <w:rPr>
      <w:rFonts w:ascii="Symbol" w:hAnsi="Symbol"/>
    </w:rPr>
  </w:style>
  <w:style w:type="character" w:customStyle="1" w:styleId="WW8Num59z0">
    <w:name w:val="WW8Num59z0"/>
    <w:rsid w:val="006C01EA"/>
    <w:rPr>
      <w:rFonts w:ascii="Symbol" w:hAnsi="Symbol"/>
    </w:rPr>
  </w:style>
  <w:style w:type="character" w:customStyle="1" w:styleId="WW8Num59z1">
    <w:name w:val="WW8Num59z1"/>
    <w:rsid w:val="006C01EA"/>
    <w:rPr>
      <w:rFonts w:ascii="Courier New" w:hAnsi="Courier New"/>
    </w:rPr>
  </w:style>
  <w:style w:type="character" w:customStyle="1" w:styleId="WW8Num59z2">
    <w:name w:val="WW8Num59z2"/>
    <w:rsid w:val="006C01EA"/>
    <w:rPr>
      <w:rFonts w:ascii="Wingdings" w:hAnsi="Wingdings"/>
    </w:rPr>
  </w:style>
  <w:style w:type="character" w:customStyle="1" w:styleId="WW8Num60z0">
    <w:name w:val="WW8Num60z0"/>
    <w:rsid w:val="006C01EA"/>
    <w:rPr>
      <w:rFonts w:ascii="Symbol" w:hAnsi="Symbol"/>
    </w:rPr>
  </w:style>
  <w:style w:type="character" w:customStyle="1" w:styleId="WW8Num60z1">
    <w:name w:val="WW8Num60z1"/>
    <w:rsid w:val="006C01EA"/>
    <w:rPr>
      <w:rFonts w:ascii="Courier New" w:hAnsi="Courier New" w:cs="Courier New"/>
    </w:rPr>
  </w:style>
  <w:style w:type="character" w:customStyle="1" w:styleId="WW8Num60z2">
    <w:name w:val="WW8Num60z2"/>
    <w:rsid w:val="006C01EA"/>
    <w:rPr>
      <w:rFonts w:ascii="Wingdings" w:hAnsi="Wingdings"/>
    </w:rPr>
  </w:style>
  <w:style w:type="character" w:customStyle="1" w:styleId="WW8Num61z0">
    <w:name w:val="WW8Num61z0"/>
    <w:rsid w:val="006C01EA"/>
    <w:rPr>
      <w:rFonts w:ascii="Symbol" w:hAnsi="Symbol"/>
    </w:rPr>
  </w:style>
  <w:style w:type="character" w:customStyle="1" w:styleId="WW8Num61z4">
    <w:name w:val="WW8Num61z4"/>
    <w:rsid w:val="006C01EA"/>
    <w:rPr>
      <w:rFonts w:ascii="Courier New" w:hAnsi="Courier New"/>
    </w:rPr>
  </w:style>
  <w:style w:type="character" w:customStyle="1" w:styleId="WW8Num61z5">
    <w:name w:val="WW8Num61z5"/>
    <w:rsid w:val="006C01EA"/>
    <w:rPr>
      <w:rFonts w:ascii="Wingdings" w:hAnsi="Wingdings"/>
    </w:rPr>
  </w:style>
  <w:style w:type="character" w:customStyle="1" w:styleId="WW8Num62z0">
    <w:name w:val="WW8Num62z0"/>
    <w:rsid w:val="006C01EA"/>
    <w:rPr>
      <w:rFonts w:ascii="Symbol" w:hAnsi="Symbol"/>
    </w:rPr>
  </w:style>
  <w:style w:type="character" w:customStyle="1" w:styleId="WW8Num63z0">
    <w:name w:val="WW8Num63z0"/>
    <w:rsid w:val="006C01EA"/>
    <w:rPr>
      <w:rFonts w:ascii="Symbol" w:hAnsi="Symbol"/>
    </w:rPr>
  </w:style>
  <w:style w:type="character" w:customStyle="1" w:styleId="WW8Num64z0">
    <w:name w:val="WW8Num64z0"/>
    <w:rsid w:val="006C01EA"/>
    <w:rPr>
      <w:rFonts w:ascii="Symbol" w:hAnsi="Symbol"/>
    </w:rPr>
  </w:style>
  <w:style w:type="character" w:customStyle="1" w:styleId="WW8Num65z0">
    <w:name w:val="WW8Num65z0"/>
    <w:rsid w:val="006C01EA"/>
    <w:rPr>
      <w:rFonts w:ascii="Symbol" w:hAnsi="Symbol"/>
    </w:rPr>
  </w:style>
  <w:style w:type="character" w:customStyle="1" w:styleId="WW8Num65z1">
    <w:name w:val="WW8Num65z1"/>
    <w:rsid w:val="006C01EA"/>
    <w:rPr>
      <w:rFonts w:ascii="Courier New" w:hAnsi="Courier New"/>
    </w:rPr>
  </w:style>
  <w:style w:type="character" w:customStyle="1" w:styleId="WW8Num65z2">
    <w:name w:val="WW8Num65z2"/>
    <w:rsid w:val="006C01EA"/>
    <w:rPr>
      <w:rFonts w:ascii="Wingdings" w:hAnsi="Wingdings"/>
    </w:rPr>
  </w:style>
  <w:style w:type="character" w:customStyle="1" w:styleId="WW8Num66z0">
    <w:name w:val="WW8Num66z0"/>
    <w:rsid w:val="006C01EA"/>
    <w:rPr>
      <w:rFonts w:ascii="Symbol" w:hAnsi="Symbol"/>
    </w:rPr>
  </w:style>
  <w:style w:type="character" w:customStyle="1" w:styleId="WW8Num66z1">
    <w:name w:val="WW8Num66z1"/>
    <w:rsid w:val="006C01EA"/>
    <w:rPr>
      <w:rFonts w:ascii="Courier New" w:hAnsi="Courier New"/>
    </w:rPr>
  </w:style>
  <w:style w:type="character" w:customStyle="1" w:styleId="WW8Num66z2">
    <w:name w:val="WW8Num66z2"/>
    <w:rsid w:val="006C01EA"/>
    <w:rPr>
      <w:rFonts w:ascii="Wingdings" w:hAnsi="Wingdings"/>
    </w:rPr>
  </w:style>
  <w:style w:type="character" w:customStyle="1" w:styleId="WW8Num67z0">
    <w:name w:val="WW8Num67z0"/>
    <w:rsid w:val="006C01EA"/>
    <w:rPr>
      <w:rFonts w:ascii="Symbol" w:hAnsi="Symbol"/>
    </w:rPr>
  </w:style>
  <w:style w:type="character" w:customStyle="1" w:styleId="WW8Num68z0">
    <w:name w:val="WW8Num68z0"/>
    <w:rsid w:val="006C01EA"/>
    <w:rPr>
      <w:rFonts w:ascii="Symbol" w:hAnsi="Symbol"/>
    </w:rPr>
  </w:style>
  <w:style w:type="character" w:customStyle="1" w:styleId="WW8Num68z1">
    <w:name w:val="WW8Num68z1"/>
    <w:rsid w:val="006C01EA"/>
    <w:rPr>
      <w:rFonts w:ascii="Courier New" w:hAnsi="Courier New"/>
    </w:rPr>
  </w:style>
  <w:style w:type="character" w:customStyle="1" w:styleId="WW8Num68z2">
    <w:name w:val="WW8Num68z2"/>
    <w:rsid w:val="006C01EA"/>
    <w:rPr>
      <w:rFonts w:ascii="Wingdings" w:hAnsi="Wingdings"/>
    </w:rPr>
  </w:style>
  <w:style w:type="character" w:customStyle="1" w:styleId="WW8Num69z0">
    <w:name w:val="WW8Num69z0"/>
    <w:rsid w:val="006C01EA"/>
    <w:rPr>
      <w:rFonts w:ascii="Wingdings" w:hAnsi="Wingdings"/>
    </w:rPr>
  </w:style>
  <w:style w:type="character" w:customStyle="1" w:styleId="WW8Num69z1">
    <w:name w:val="WW8Num69z1"/>
    <w:rsid w:val="006C01EA"/>
    <w:rPr>
      <w:rFonts w:ascii="Courier New" w:hAnsi="Courier New"/>
    </w:rPr>
  </w:style>
  <w:style w:type="character" w:customStyle="1" w:styleId="WW8Num69z3">
    <w:name w:val="WW8Num69z3"/>
    <w:rsid w:val="006C01EA"/>
    <w:rPr>
      <w:rFonts w:ascii="Symbol" w:hAnsi="Symbol"/>
    </w:rPr>
  </w:style>
  <w:style w:type="character" w:customStyle="1" w:styleId="WW8Num70z0">
    <w:name w:val="WW8Num70z0"/>
    <w:rsid w:val="006C01EA"/>
    <w:rPr>
      <w:rFonts w:ascii="Symbol" w:hAnsi="Symbol"/>
    </w:rPr>
  </w:style>
  <w:style w:type="character" w:customStyle="1" w:styleId="WW8Num71z0">
    <w:name w:val="WW8Num71z0"/>
    <w:rsid w:val="006C01EA"/>
    <w:rPr>
      <w:rFonts w:ascii="Symbol" w:hAnsi="Symbol"/>
    </w:rPr>
  </w:style>
  <w:style w:type="character" w:customStyle="1" w:styleId="WW8Num71z1">
    <w:name w:val="WW8Num71z1"/>
    <w:rsid w:val="006C01EA"/>
    <w:rPr>
      <w:rFonts w:ascii="Courier New" w:hAnsi="Courier New"/>
    </w:rPr>
  </w:style>
  <w:style w:type="character" w:customStyle="1" w:styleId="WW8Num71z2">
    <w:name w:val="WW8Num71z2"/>
    <w:rsid w:val="006C01EA"/>
    <w:rPr>
      <w:rFonts w:ascii="Wingdings" w:hAnsi="Wingdings"/>
    </w:rPr>
  </w:style>
  <w:style w:type="character" w:customStyle="1" w:styleId="WW8Num72z0">
    <w:name w:val="WW8Num72z0"/>
    <w:rsid w:val="006C01EA"/>
    <w:rPr>
      <w:rFonts w:ascii="Times New Roman" w:eastAsia="Times New Roman" w:hAnsi="Times New Roman" w:cs="Times New Roman"/>
    </w:rPr>
  </w:style>
  <w:style w:type="character" w:customStyle="1" w:styleId="WW8Num72z1">
    <w:name w:val="WW8Num72z1"/>
    <w:rsid w:val="006C01EA"/>
    <w:rPr>
      <w:rFonts w:ascii="Symbol" w:hAnsi="Symbol"/>
    </w:rPr>
  </w:style>
  <w:style w:type="character" w:customStyle="1" w:styleId="WW8Num72z2">
    <w:name w:val="WW8Num72z2"/>
    <w:rsid w:val="006C01EA"/>
    <w:rPr>
      <w:rFonts w:ascii="Wingdings" w:hAnsi="Wingdings"/>
    </w:rPr>
  </w:style>
  <w:style w:type="character" w:customStyle="1" w:styleId="WW8Num72z4">
    <w:name w:val="WW8Num72z4"/>
    <w:rsid w:val="006C01EA"/>
    <w:rPr>
      <w:rFonts w:ascii="Courier New" w:hAnsi="Courier New"/>
    </w:rPr>
  </w:style>
  <w:style w:type="character" w:customStyle="1" w:styleId="WW8Num74z0">
    <w:name w:val="WW8Num74z0"/>
    <w:rsid w:val="006C01EA"/>
    <w:rPr>
      <w:rFonts w:ascii="Symbol" w:hAnsi="Symbol"/>
    </w:rPr>
  </w:style>
  <w:style w:type="character" w:customStyle="1" w:styleId="WW8Num74z1">
    <w:name w:val="WW8Num74z1"/>
    <w:rsid w:val="006C01EA"/>
    <w:rPr>
      <w:rFonts w:ascii="Courier New" w:hAnsi="Courier New"/>
    </w:rPr>
  </w:style>
  <w:style w:type="character" w:customStyle="1" w:styleId="WW8Num74z2">
    <w:name w:val="WW8Num74z2"/>
    <w:rsid w:val="006C01EA"/>
    <w:rPr>
      <w:rFonts w:ascii="Wingdings" w:hAnsi="Wingdings"/>
    </w:rPr>
  </w:style>
  <w:style w:type="character" w:customStyle="1" w:styleId="WW8Num76z0">
    <w:name w:val="WW8Num76z0"/>
    <w:rsid w:val="006C01EA"/>
    <w:rPr>
      <w:rFonts w:ascii="Times New Roman" w:eastAsia="Times New Roman" w:hAnsi="Times New Roman"/>
    </w:rPr>
  </w:style>
  <w:style w:type="character" w:customStyle="1" w:styleId="WW8Num76z1">
    <w:name w:val="WW8Num76z1"/>
    <w:rsid w:val="006C01EA"/>
    <w:rPr>
      <w:rFonts w:ascii="Symbol" w:hAnsi="Symbol"/>
    </w:rPr>
  </w:style>
  <w:style w:type="character" w:customStyle="1" w:styleId="WW8Num76z2">
    <w:name w:val="WW8Num76z2"/>
    <w:rsid w:val="006C01EA"/>
    <w:rPr>
      <w:rFonts w:ascii="Wingdings" w:hAnsi="Wingdings"/>
    </w:rPr>
  </w:style>
  <w:style w:type="character" w:customStyle="1" w:styleId="WW8Num76z4">
    <w:name w:val="WW8Num76z4"/>
    <w:rsid w:val="006C01EA"/>
    <w:rPr>
      <w:rFonts w:ascii="Courier New" w:hAnsi="Courier New"/>
    </w:rPr>
  </w:style>
  <w:style w:type="character" w:customStyle="1" w:styleId="WW8Num78z0">
    <w:name w:val="WW8Num78z0"/>
    <w:rsid w:val="006C01EA"/>
    <w:rPr>
      <w:rFonts w:ascii="Symbol" w:hAnsi="Symbol"/>
    </w:rPr>
  </w:style>
  <w:style w:type="character" w:customStyle="1" w:styleId="WW8Num78z1">
    <w:name w:val="WW8Num78z1"/>
    <w:rsid w:val="006C01EA"/>
    <w:rPr>
      <w:rFonts w:ascii="Courier New" w:hAnsi="Courier New"/>
    </w:rPr>
  </w:style>
  <w:style w:type="character" w:customStyle="1" w:styleId="WW8Num78z2">
    <w:name w:val="WW8Num78z2"/>
    <w:rsid w:val="006C01EA"/>
    <w:rPr>
      <w:rFonts w:ascii="Wingdings" w:hAnsi="Wingdings"/>
    </w:rPr>
  </w:style>
  <w:style w:type="character" w:customStyle="1" w:styleId="WW8Num79z0">
    <w:name w:val="WW8Num79z0"/>
    <w:rsid w:val="006C01EA"/>
    <w:rPr>
      <w:rFonts w:ascii="Times New Roman" w:eastAsia="Times New Roman" w:hAnsi="Times New Roman" w:cs="Times New Roman"/>
    </w:rPr>
  </w:style>
  <w:style w:type="character" w:customStyle="1" w:styleId="WW8Num79z1">
    <w:name w:val="WW8Num79z1"/>
    <w:rsid w:val="006C01EA"/>
    <w:rPr>
      <w:rFonts w:ascii="Courier New" w:hAnsi="Courier New"/>
    </w:rPr>
  </w:style>
  <w:style w:type="character" w:customStyle="1" w:styleId="WW8Num79z2">
    <w:name w:val="WW8Num79z2"/>
    <w:rsid w:val="006C01EA"/>
    <w:rPr>
      <w:rFonts w:ascii="Wingdings" w:hAnsi="Wingdings"/>
    </w:rPr>
  </w:style>
  <w:style w:type="character" w:customStyle="1" w:styleId="WW8Num79z3">
    <w:name w:val="WW8Num79z3"/>
    <w:rsid w:val="006C01EA"/>
    <w:rPr>
      <w:rFonts w:ascii="Symbol" w:hAnsi="Symbol"/>
    </w:rPr>
  </w:style>
  <w:style w:type="character" w:customStyle="1" w:styleId="WW8Num80z0">
    <w:name w:val="WW8Num80z0"/>
    <w:rsid w:val="006C01EA"/>
    <w:rPr>
      <w:rFonts w:ascii="Times New Roman" w:eastAsia="Times New Roman" w:hAnsi="Times New Roman"/>
    </w:rPr>
  </w:style>
  <w:style w:type="character" w:customStyle="1" w:styleId="WW8Num80z1">
    <w:name w:val="WW8Num80z1"/>
    <w:rsid w:val="006C01EA"/>
    <w:rPr>
      <w:rFonts w:ascii="Courier New" w:hAnsi="Courier New"/>
    </w:rPr>
  </w:style>
  <w:style w:type="character" w:customStyle="1" w:styleId="WW8Num80z2">
    <w:name w:val="WW8Num80z2"/>
    <w:rsid w:val="006C01EA"/>
    <w:rPr>
      <w:rFonts w:ascii="Wingdings" w:hAnsi="Wingdings"/>
    </w:rPr>
  </w:style>
  <w:style w:type="character" w:customStyle="1" w:styleId="WW8Num80z3">
    <w:name w:val="WW8Num80z3"/>
    <w:rsid w:val="006C01EA"/>
    <w:rPr>
      <w:rFonts w:ascii="Symbol" w:hAnsi="Symbol"/>
    </w:rPr>
  </w:style>
  <w:style w:type="character" w:customStyle="1" w:styleId="WW8Num82z1">
    <w:name w:val="WW8Num82z1"/>
    <w:rsid w:val="006C01EA"/>
    <w:rPr>
      <w:u w:val="none"/>
    </w:rPr>
  </w:style>
  <w:style w:type="character" w:customStyle="1" w:styleId="WW8Num82z2">
    <w:name w:val="WW8Num82z2"/>
    <w:rsid w:val="006C01EA"/>
    <w:rPr>
      <w:b/>
    </w:rPr>
  </w:style>
  <w:style w:type="character" w:customStyle="1" w:styleId="WW8Num83z0">
    <w:name w:val="WW8Num83z0"/>
    <w:rsid w:val="006C01EA"/>
    <w:rPr>
      <w:rFonts w:ascii="Symbol" w:hAnsi="Symbol"/>
    </w:rPr>
  </w:style>
  <w:style w:type="character" w:customStyle="1" w:styleId="WW8Num84z0">
    <w:name w:val="WW8Num84z0"/>
    <w:rsid w:val="006C01EA"/>
    <w:rPr>
      <w:rFonts w:ascii="Symbol" w:hAnsi="Symbol"/>
    </w:rPr>
  </w:style>
  <w:style w:type="character" w:customStyle="1" w:styleId="WW8Num84z1">
    <w:name w:val="WW8Num84z1"/>
    <w:rsid w:val="006C01EA"/>
    <w:rPr>
      <w:rFonts w:ascii="Courier New" w:hAnsi="Courier New"/>
    </w:rPr>
  </w:style>
  <w:style w:type="character" w:customStyle="1" w:styleId="WW8Num84z2">
    <w:name w:val="WW8Num84z2"/>
    <w:rsid w:val="006C01EA"/>
    <w:rPr>
      <w:rFonts w:ascii="Wingdings" w:hAnsi="Wingdings"/>
    </w:rPr>
  </w:style>
  <w:style w:type="character" w:customStyle="1" w:styleId="WW8Num85z0">
    <w:name w:val="WW8Num85z0"/>
    <w:rsid w:val="006C01EA"/>
    <w:rPr>
      <w:rFonts w:ascii="Symbol" w:hAnsi="Symbol"/>
    </w:rPr>
  </w:style>
  <w:style w:type="character" w:customStyle="1" w:styleId="WW8Num85z1">
    <w:name w:val="WW8Num85z1"/>
    <w:rsid w:val="006C01EA"/>
    <w:rPr>
      <w:rFonts w:ascii="Courier New" w:hAnsi="Courier New"/>
    </w:rPr>
  </w:style>
  <w:style w:type="character" w:customStyle="1" w:styleId="WW8Num85z2">
    <w:name w:val="WW8Num85z2"/>
    <w:rsid w:val="006C01EA"/>
    <w:rPr>
      <w:rFonts w:ascii="Wingdings" w:hAnsi="Wingdings"/>
    </w:rPr>
  </w:style>
  <w:style w:type="character" w:customStyle="1" w:styleId="WW8Num86z0">
    <w:name w:val="WW8Num86z0"/>
    <w:rsid w:val="006C01EA"/>
    <w:rPr>
      <w:rFonts w:ascii="Symbol" w:hAnsi="Symbol"/>
    </w:rPr>
  </w:style>
  <w:style w:type="character" w:customStyle="1" w:styleId="WW8Num86z1">
    <w:name w:val="WW8Num86z1"/>
    <w:rsid w:val="006C01EA"/>
    <w:rPr>
      <w:rFonts w:ascii="Courier New" w:hAnsi="Courier New"/>
    </w:rPr>
  </w:style>
  <w:style w:type="character" w:customStyle="1" w:styleId="WW8Num86z2">
    <w:name w:val="WW8Num86z2"/>
    <w:rsid w:val="006C01EA"/>
    <w:rPr>
      <w:rFonts w:ascii="Wingdings" w:hAnsi="Wingdings"/>
    </w:rPr>
  </w:style>
  <w:style w:type="character" w:customStyle="1" w:styleId="WW8Num87z0">
    <w:name w:val="WW8Num87z0"/>
    <w:rsid w:val="006C01EA"/>
    <w:rPr>
      <w:b/>
    </w:rPr>
  </w:style>
  <w:style w:type="character" w:customStyle="1" w:styleId="WW8Num89z0">
    <w:name w:val="WW8Num89z0"/>
    <w:rsid w:val="006C01EA"/>
    <w:rPr>
      <w:rFonts w:ascii="Symbol" w:hAnsi="Symbol"/>
    </w:rPr>
  </w:style>
  <w:style w:type="character" w:customStyle="1" w:styleId="WW8Num89z1">
    <w:name w:val="WW8Num89z1"/>
    <w:rsid w:val="006C01EA"/>
    <w:rPr>
      <w:rFonts w:ascii="Courier New" w:hAnsi="Courier New"/>
    </w:rPr>
  </w:style>
  <w:style w:type="character" w:customStyle="1" w:styleId="WW8Num89z2">
    <w:name w:val="WW8Num89z2"/>
    <w:rsid w:val="006C01EA"/>
    <w:rPr>
      <w:rFonts w:ascii="Wingdings" w:hAnsi="Wingdings"/>
    </w:rPr>
  </w:style>
  <w:style w:type="character" w:customStyle="1" w:styleId="WW8Num90z0">
    <w:name w:val="WW8Num90z0"/>
    <w:rsid w:val="006C01EA"/>
    <w:rPr>
      <w:rFonts w:ascii="Symbol" w:hAnsi="Symbol"/>
    </w:rPr>
  </w:style>
  <w:style w:type="character" w:customStyle="1" w:styleId="WW8Num90z1">
    <w:name w:val="WW8Num90z1"/>
    <w:rsid w:val="006C01EA"/>
    <w:rPr>
      <w:rFonts w:ascii="Courier New" w:hAnsi="Courier New"/>
    </w:rPr>
  </w:style>
  <w:style w:type="character" w:customStyle="1" w:styleId="WW8Num90z2">
    <w:name w:val="WW8Num90z2"/>
    <w:rsid w:val="006C01EA"/>
    <w:rPr>
      <w:rFonts w:ascii="Wingdings" w:hAnsi="Wingdings"/>
    </w:rPr>
  </w:style>
  <w:style w:type="character" w:customStyle="1" w:styleId="WW8Num91z0">
    <w:name w:val="WW8Num91z0"/>
    <w:rsid w:val="006C01EA"/>
    <w:rPr>
      <w:rFonts w:ascii="Symbol" w:hAnsi="Symbol"/>
    </w:rPr>
  </w:style>
  <w:style w:type="character" w:customStyle="1" w:styleId="WW8Num91z1">
    <w:name w:val="WW8Num91z1"/>
    <w:rsid w:val="006C01EA"/>
    <w:rPr>
      <w:rFonts w:ascii="Courier New" w:hAnsi="Courier New"/>
    </w:rPr>
  </w:style>
  <w:style w:type="character" w:customStyle="1" w:styleId="WW8Num91z2">
    <w:name w:val="WW8Num91z2"/>
    <w:rsid w:val="006C01EA"/>
    <w:rPr>
      <w:rFonts w:ascii="Wingdings" w:hAnsi="Wingdings"/>
    </w:rPr>
  </w:style>
  <w:style w:type="character" w:customStyle="1" w:styleId="WW8Num93z0">
    <w:name w:val="WW8Num93z0"/>
    <w:rsid w:val="006C01EA"/>
    <w:rPr>
      <w:rFonts w:ascii="Symbol" w:hAnsi="Symbol"/>
    </w:rPr>
  </w:style>
  <w:style w:type="character" w:customStyle="1" w:styleId="WW8Num93z1">
    <w:name w:val="WW8Num93z1"/>
    <w:rsid w:val="006C01EA"/>
    <w:rPr>
      <w:rFonts w:ascii="Courier New" w:hAnsi="Courier New"/>
    </w:rPr>
  </w:style>
  <w:style w:type="character" w:customStyle="1" w:styleId="WW8Num93z2">
    <w:name w:val="WW8Num93z2"/>
    <w:rsid w:val="006C01EA"/>
    <w:rPr>
      <w:rFonts w:ascii="Wingdings" w:hAnsi="Wingdings"/>
    </w:rPr>
  </w:style>
  <w:style w:type="character" w:customStyle="1" w:styleId="WW8Num94z0">
    <w:name w:val="WW8Num94z0"/>
    <w:rsid w:val="006C01EA"/>
    <w:rPr>
      <w:rFonts w:ascii="Symbol" w:hAnsi="Symbol"/>
    </w:rPr>
  </w:style>
  <w:style w:type="character" w:customStyle="1" w:styleId="WW8Num94z1">
    <w:name w:val="WW8Num94z1"/>
    <w:rsid w:val="006C01EA"/>
    <w:rPr>
      <w:rFonts w:ascii="Courier New" w:hAnsi="Courier New"/>
    </w:rPr>
  </w:style>
  <w:style w:type="character" w:customStyle="1" w:styleId="WW8Num94z2">
    <w:name w:val="WW8Num94z2"/>
    <w:rsid w:val="006C01EA"/>
    <w:rPr>
      <w:rFonts w:ascii="Wingdings" w:hAnsi="Wingdings"/>
    </w:rPr>
  </w:style>
  <w:style w:type="character" w:customStyle="1" w:styleId="WW8Num95z1">
    <w:name w:val="WW8Num95z1"/>
    <w:rsid w:val="006C01EA"/>
    <w:rPr>
      <w:rFonts w:ascii="Courier New" w:hAnsi="Courier New"/>
    </w:rPr>
  </w:style>
  <w:style w:type="character" w:customStyle="1" w:styleId="WW8Num95z2">
    <w:name w:val="WW8Num95z2"/>
    <w:rsid w:val="006C01EA"/>
    <w:rPr>
      <w:rFonts w:ascii="Wingdings" w:hAnsi="Wingdings"/>
    </w:rPr>
  </w:style>
  <w:style w:type="character" w:customStyle="1" w:styleId="WW8Num95z3">
    <w:name w:val="WW8Num95z3"/>
    <w:rsid w:val="006C01EA"/>
    <w:rPr>
      <w:rFonts w:ascii="Symbol" w:hAnsi="Symbol"/>
    </w:rPr>
  </w:style>
  <w:style w:type="character" w:customStyle="1" w:styleId="WW8Num96z0">
    <w:name w:val="WW8Num96z0"/>
    <w:rsid w:val="006C01EA"/>
    <w:rPr>
      <w:rFonts w:ascii="Times New Roman" w:eastAsia="Times New Roman" w:hAnsi="Times New Roman" w:cs="Times New Roman"/>
    </w:rPr>
  </w:style>
  <w:style w:type="character" w:customStyle="1" w:styleId="WW8Num96z1">
    <w:name w:val="WW8Num96z1"/>
    <w:rsid w:val="006C01EA"/>
    <w:rPr>
      <w:rFonts w:ascii="Courier New" w:hAnsi="Courier New"/>
    </w:rPr>
  </w:style>
  <w:style w:type="character" w:customStyle="1" w:styleId="WW8Num96z2">
    <w:name w:val="WW8Num96z2"/>
    <w:rsid w:val="006C01EA"/>
    <w:rPr>
      <w:rFonts w:ascii="Wingdings" w:hAnsi="Wingdings"/>
    </w:rPr>
  </w:style>
  <w:style w:type="character" w:customStyle="1" w:styleId="WW8Num96z3">
    <w:name w:val="WW8Num96z3"/>
    <w:rsid w:val="006C01EA"/>
    <w:rPr>
      <w:rFonts w:ascii="Symbol" w:hAnsi="Symbol"/>
    </w:rPr>
  </w:style>
  <w:style w:type="character" w:customStyle="1" w:styleId="WW8Num97z0">
    <w:name w:val="WW8Num97z0"/>
    <w:rsid w:val="006C01EA"/>
    <w:rPr>
      <w:rFonts w:ascii="Times New Roman" w:hAnsi="Times New Roman"/>
      <w:b w:val="0"/>
      <w:i w:val="0"/>
      <w:sz w:val="24"/>
      <w:u w:val="none"/>
    </w:rPr>
  </w:style>
  <w:style w:type="character" w:customStyle="1" w:styleId="WW8Num98z0">
    <w:name w:val="WW8Num98z0"/>
    <w:rsid w:val="006C01EA"/>
    <w:rPr>
      <w:rFonts w:ascii="Wingdings" w:hAnsi="Wingdings"/>
    </w:rPr>
  </w:style>
  <w:style w:type="character" w:customStyle="1" w:styleId="WW8Num98z1">
    <w:name w:val="WW8Num98z1"/>
    <w:rsid w:val="006C01EA"/>
    <w:rPr>
      <w:rFonts w:ascii="Courier New" w:hAnsi="Courier New"/>
    </w:rPr>
  </w:style>
  <w:style w:type="character" w:customStyle="1" w:styleId="WW8Num98z3">
    <w:name w:val="WW8Num98z3"/>
    <w:rsid w:val="006C01EA"/>
    <w:rPr>
      <w:rFonts w:ascii="Symbol" w:hAnsi="Symbol"/>
    </w:rPr>
  </w:style>
  <w:style w:type="character" w:customStyle="1" w:styleId="WW8Num99z0">
    <w:name w:val="WW8Num99z0"/>
    <w:rsid w:val="006C01EA"/>
    <w:rPr>
      <w:rFonts w:ascii="Symbol" w:hAnsi="Symbol"/>
    </w:rPr>
  </w:style>
  <w:style w:type="character" w:customStyle="1" w:styleId="WW8Num100z0">
    <w:name w:val="WW8Num100z0"/>
    <w:rsid w:val="006C01EA"/>
    <w:rPr>
      <w:b/>
    </w:rPr>
  </w:style>
  <w:style w:type="character" w:customStyle="1" w:styleId="WW8Num101z0">
    <w:name w:val="WW8Num101z0"/>
    <w:rsid w:val="006C01EA"/>
    <w:rPr>
      <w:rFonts w:ascii="Symbol" w:hAnsi="Symbol"/>
    </w:rPr>
  </w:style>
  <w:style w:type="character" w:customStyle="1" w:styleId="WW8Num102z0">
    <w:name w:val="WW8Num102z0"/>
    <w:rsid w:val="006C01EA"/>
    <w:rPr>
      <w:rFonts w:ascii="Symbol" w:hAnsi="Symbol"/>
    </w:rPr>
  </w:style>
  <w:style w:type="character" w:customStyle="1" w:styleId="WW8Num102z1">
    <w:name w:val="WW8Num102z1"/>
    <w:rsid w:val="006C01EA"/>
    <w:rPr>
      <w:rFonts w:ascii="Courier New" w:hAnsi="Courier New"/>
    </w:rPr>
  </w:style>
  <w:style w:type="character" w:customStyle="1" w:styleId="WW8Num102z2">
    <w:name w:val="WW8Num102z2"/>
    <w:rsid w:val="006C01EA"/>
    <w:rPr>
      <w:rFonts w:ascii="Wingdings" w:hAnsi="Wingdings"/>
    </w:rPr>
  </w:style>
  <w:style w:type="character" w:customStyle="1" w:styleId="WW8Num104z0">
    <w:name w:val="WW8Num104z0"/>
    <w:rsid w:val="006C01EA"/>
    <w:rPr>
      <w:b/>
    </w:rPr>
  </w:style>
  <w:style w:type="character" w:customStyle="1" w:styleId="WW8Num106z0">
    <w:name w:val="WW8Num106z0"/>
    <w:rsid w:val="006C01EA"/>
    <w:rPr>
      <w:rFonts w:ascii="Symbol" w:hAnsi="Symbol"/>
    </w:rPr>
  </w:style>
  <w:style w:type="character" w:customStyle="1" w:styleId="WW8Num106z1">
    <w:name w:val="WW8Num106z1"/>
    <w:rsid w:val="006C01EA"/>
    <w:rPr>
      <w:rFonts w:ascii="Courier New" w:hAnsi="Courier New"/>
    </w:rPr>
  </w:style>
  <w:style w:type="character" w:customStyle="1" w:styleId="WW8Num106z2">
    <w:name w:val="WW8Num106z2"/>
    <w:rsid w:val="006C01EA"/>
    <w:rPr>
      <w:rFonts w:ascii="Wingdings" w:hAnsi="Wingdings"/>
    </w:rPr>
  </w:style>
  <w:style w:type="character" w:customStyle="1" w:styleId="WW8Num107z0">
    <w:name w:val="WW8Num107z0"/>
    <w:rsid w:val="006C01EA"/>
    <w:rPr>
      <w:rFonts w:ascii="Symbol" w:hAnsi="Symbol"/>
    </w:rPr>
  </w:style>
  <w:style w:type="character" w:customStyle="1" w:styleId="WW8Num107z1">
    <w:name w:val="WW8Num107z1"/>
    <w:rsid w:val="006C01EA"/>
    <w:rPr>
      <w:rFonts w:ascii="Courier New" w:hAnsi="Courier New"/>
    </w:rPr>
  </w:style>
  <w:style w:type="character" w:customStyle="1" w:styleId="WW8Num107z2">
    <w:name w:val="WW8Num107z2"/>
    <w:rsid w:val="006C01EA"/>
    <w:rPr>
      <w:rFonts w:ascii="Wingdings" w:hAnsi="Wingdings"/>
    </w:rPr>
  </w:style>
  <w:style w:type="character" w:customStyle="1" w:styleId="WW8Num108z0">
    <w:name w:val="WW8Num108z0"/>
    <w:rsid w:val="006C01EA"/>
    <w:rPr>
      <w:rFonts w:ascii="Symbol" w:hAnsi="Symbol"/>
    </w:rPr>
  </w:style>
  <w:style w:type="character" w:customStyle="1" w:styleId="WW8Num108z1">
    <w:name w:val="WW8Num108z1"/>
    <w:rsid w:val="006C01EA"/>
    <w:rPr>
      <w:rFonts w:ascii="Courier New" w:hAnsi="Courier New"/>
    </w:rPr>
  </w:style>
  <w:style w:type="character" w:customStyle="1" w:styleId="WW8Num108z2">
    <w:name w:val="WW8Num108z2"/>
    <w:rsid w:val="006C01EA"/>
    <w:rPr>
      <w:rFonts w:ascii="Wingdings" w:hAnsi="Wingdings"/>
    </w:rPr>
  </w:style>
  <w:style w:type="character" w:customStyle="1" w:styleId="WW8Num110z0">
    <w:name w:val="WW8Num110z0"/>
    <w:rsid w:val="006C01EA"/>
    <w:rPr>
      <w:b/>
    </w:rPr>
  </w:style>
  <w:style w:type="character" w:customStyle="1" w:styleId="WW8Num111z0">
    <w:name w:val="WW8Num111z0"/>
    <w:rsid w:val="006C01EA"/>
    <w:rPr>
      <w:rFonts w:ascii="Symbol" w:hAnsi="Symbol"/>
    </w:rPr>
  </w:style>
  <w:style w:type="character" w:customStyle="1" w:styleId="WW8Num111z1">
    <w:name w:val="WW8Num111z1"/>
    <w:rsid w:val="006C01EA"/>
    <w:rPr>
      <w:rFonts w:ascii="Courier New" w:hAnsi="Courier New"/>
    </w:rPr>
  </w:style>
  <w:style w:type="character" w:customStyle="1" w:styleId="WW8Num111z2">
    <w:name w:val="WW8Num111z2"/>
    <w:rsid w:val="006C01EA"/>
    <w:rPr>
      <w:rFonts w:ascii="Wingdings" w:hAnsi="Wingdings"/>
    </w:rPr>
  </w:style>
  <w:style w:type="character" w:customStyle="1" w:styleId="WW8Num113z0">
    <w:name w:val="WW8Num113z0"/>
    <w:rsid w:val="006C01EA"/>
    <w:rPr>
      <w:rFonts w:ascii="Wingdings" w:hAnsi="Wingdings"/>
    </w:rPr>
  </w:style>
  <w:style w:type="character" w:customStyle="1" w:styleId="WW8Num113z1">
    <w:name w:val="WW8Num113z1"/>
    <w:rsid w:val="006C01EA"/>
    <w:rPr>
      <w:rFonts w:ascii="Courier New" w:hAnsi="Courier New"/>
    </w:rPr>
  </w:style>
  <w:style w:type="character" w:customStyle="1" w:styleId="WW8Num113z3">
    <w:name w:val="WW8Num113z3"/>
    <w:rsid w:val="006C01EA"/>
    <w:rPr>
      <w:rFonts w:ascii="Symbol" w:hAnsi="Symbol"/>
    </w:rPr>
  </w:style>
  <w:style w:type="character" w:customStyle="1" w:styleId="WW8Num114z0">
    <w:name w:val="WW8Num114z0"/>
    <w:rsid w:val="006C01EA"/>
    <w:rPr>
      <w:rFonts w:ascii="Symbol" w:hAnsi="Symbol"/>
    </w:rPr>
  </w:style>
  <w:style w:type="character" w:customStyle="1" w:styleId="WW8Num116z0">
    <w:name w:val="WW8Num116z0"/>
    <w:rsid w:val="006C01EA"/>
    <w:rPr>
      <w:rFonts w:ascii="Symbol" w:hAnsi="Symbol"/>
    </w:rPr>
  </w:style>
  <w:style w:type="character" w:customStyle="1" w:styleId="WW8Num116z1">
    <w:name w:val="WW8Num116z1"/>
    <w:rsid w:val="006C01EA"/>
    <w:rPr>
      <w:rFonts w:ascii="Wingdings" w:hAnsi="Wingdings"/>
      <w:sz w:val="20"/>
    </w:rPr>
  </w:style>
  <w:style w:type="character" w:customStyle="1" w:styleId="WW8Num116z2">
    <w:name w:val="WW8Num116z2"/>
    <w:rsid w:val="006C01EA"/>
    <w:rPr>
      <w:rFonts w:ascii="Wingdings" w:hAnsi="Wingdings"/>
    </w:rPr>
  </w:style>
  <w:style w:type="character" w:customStyle="1" w:styleId="WW8Num116z4">
    <w:name w:val="WW8Num116z4"/>
    <w:rsid w:val="006C01EA"/>
    <w:rPr>
      <w:rFonts w:ascii="Courier New" w:hAnsi="Courier New"/>
    </w:rPr>
  </w:style>
  <w:style w:type="character" w:customStyle="1" w:styleId="WW8NumSt2z0">
    <w:name w:val="WW8NumSt2z0"/>
    <w:rsid w:val="006C01EA"/>
    <w:rPr>
      <w:rFonts w:ascii="Symbol" w:hAnsi="Symbol"/>
    </w:rPr>
  </w:style>
  <w:style w:type="character" w:customStyle="1" w:styleId="WW8NumSt39z0">
    <w:name w:val="WW8NumSt39z0"/>
    <w:rsid w:val="006C01EA"/>
    <w:rPr>
      <w:rFonts w:ascii="Wingdings" w:hAnsi="Wingdings" w:cs="Times New Roman"/>
    </w:rPr>
  </w:style>
  <w:style w:type="character" w:customStyle="1" w:styleId="WW8NumSt85z0">
    <w:name w:val="WW8NumSt85z0"/>
    <w:rsid w:val="006C01EA"/>
    <w:rPr>
      <w:rFonts w:ascii="Wingdings" w:hAnsi="Wingdings" w:cs="Times New Roman"/>
    </w:rPr>
  </w:style>
  <w:style w:type="character" w:customStyle="1" w:styleId="WW8NumSt92z0">
    <w:name w:val="WW8NumSt92z0"/>
    <w:rsid w:val="006C01EA"/>
    <w:rPr>
      <w:rFonts w:ascii="Wingdings" w:hAnsi="Wingdings" w:cs="Times New Roman"/>
    </w:rPr>
  </w:style>
  <w:style w:type="character" w:customStyle="1" w:styleId="Domylnaczcionkaakapitu1">
    <w:name w:val="Domyślna czcionka akapitu1"/>
    <w:rsid w:val="006C01EA"/>
  </w:style>
  <w:style w:type="character" w:customStyle="1" w:styleId="Znakinumeracji">
    <w:name w:val="Znaki numeracji"/>
    <w:rsid w:val="006C01EA"/>
  </w:style>
  <w:style w:type="character" w:customStyle="1" w:styleId="Symbolewypunktowania">
    <w:name w:val="Symbole wypunktowania"/>
    <w:rsid w:val="006C01EA"/>
    <w:rPr>
      <w:rFonts w:ascii="StarSymbol" w:eastAsia="StarSymbol" w:hAnsi="StarSymbol" w:cs="StarSymbol"/>
      <w:sz w:val="18"/>
      <w:szCs w:val="18"/>
    </w:rPr>
  </w:style>
  <w:style w:type="character" w:customStyle="1" w:styleId="WW8Num34z1">
    <w:name w:val="WW8Num34z1"/>
    <w:rsid w:val="006C01EA"/>
    <w:rPr>
      <w:rFonts w:ascii="Times New Roman" w:eastAsia="Times New Roman" w:hAnsi="Times New Roman" w:cs="Times New Roman"/>
    </w:rPr>
  </w:style>
  <w:style w:type="paragraph" w:customStyle="1" w:styleId="Nagwek20">
    <w:name w:val="Nagłówek2"/>
    <w:basedOn w:val="Normalny"/>
    <w:next w:val="Tekstpodstawowy"/>
    <w:rsid w:val="006C01E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6C01EA"/>
    <w:pPr>
      <w:tabs>
        <w:tab w:val="right" w:pos="6804"/>
        <w:tab w:val="right" w:pos="7938"/>
      </w:tabs>
      <w:overflowPunct w:val="0"/>
      <w:autoSpaceDE w:val="0"/>
      <w:textAlignment w:val="baseline"/>
    </w:pPr>
    <w:rPr>
      <w:sz w:val="24"/>
    </w:rPr>
  </w:style>
  <w:style w:type="character" w:customStyle="1" w:styleId="TekstpodstawowyZnak">
    <w:name w:val="Tekst podstawowy Znak"/>
    <w:basedOn w:val="Domylnaczcionkaakapitu"/>
    <w:link w:val="Tekstpodstawowy"/>
    <w:semiHidden/>
    <w:rsid w:val="006C01EA"/>
    <w:rPr>
      <w:rFonts w:ascii="Times New Roman" w:eastAsia="Times New Roman" w:hAnsi="Times New Roman" w:cs="Times New Roman"/>
      <w:sz w:val="24"/>
      <w:szCs w:val="20"/>
      <w:lang w:eastAsia="ar-SA"/>
    </w:rPr>
  </w:style>
  <w:style w:type="paragraph" w:customStyle="1" w:styleId="Podpis2">
    <w:name w:val="Podpis2"/>
    <w:basedOn w:val="Normalny"/>
    <w:rsid w:val="006C01EA"/>
    <w:pPr>
      <w:suppressLineNumbers/>
      <w:spacing w:before="120" w:after="120"/>
    </w:pPr>
    <w:rPr>
      <w:rFonts w:cs="Tahoma"/>
      <w:i/>
      <w:iCs/>
      <w:sz w:val="24"/>
      <w:szCs w:val="24"/>
    </w:rPr>
  </w:style>
  <w:style w:type="paragraph" w:customStyle="1" w:styleId="Indeks">
    <w:name w:val="Indeks"/>
    <w:basedOn w:val="Normalny"/>
    <w:rsid w:val="006C01EA"/>
    <w:pPr>
      <w:suppressLineNumbers/>
    </w:pPr>
    <w:rPr>
      <w:rFonts w:cs="Tahoma"/>
    </w:rPr>
  </w:style>
  <w:style w:type="paragraph" w:customStyle="1" w:styleId="Nagwek10">
    <w:name w:val="Nagłówek1"/>
    <w:basedOn w:val="Normalny"/>
    <w:next w:val="Tekstpodstawowy"/>
    <w:rsid w:val="006C01EA"/>
    <w:pPr>
      <w:keepNext/>
      <w:spacing w:before="240" w:after="120"/>
    </w:pPr>
    <w:rPr>
      <w:rFonts w:ascii="Arial" w:eastAsia="Lucida Sans Unicode" w:hAnsi="Arial" w:cs="Tahoma"/>
      <w:sz w:val="28"/>
      <w:szCs w:val="28"/>
    </w:rPr>
  </w:style>
  <w:style w:type="paragraph" w:customStyle="1" w:styleId="Podpis1">
    <w:name w:val="Podpis1"/>
    <w:basedOn w:val="Normalny"/>
    <w:rsid w:val="006C01EA"/>
    <w:pPr>
      <w:suppressLineNumbers/>
      <w:spacing w:before="120" w:after="120"/>
    </w:pPr>
    <w:rPr>
      <w:rFonts w:cs="Tahoma"/>
      <w:i/>
      <w:iCs/>
      <w:sz w:val="24"/>
      <w:szCs w:val="24"/>
    </w:rPr>
  </w:style>
  <w:style w:type="character" w:customStyle="1" w:styleId="NagwekZnak">
    <w:name w:val="Nagłówek Znak"/>
    <w:basedOn w:val="Domylnaczcionkaakapitu"/>
    <w:link w:val="Nagwek"/>
    <w:semiHidden/>
    <w:rsid w:val="006C01EA"/>
    <w:rPr>
      <w:rFonts w:ascii="Times New Roman" w:eastAsia="Times New Roman" w:hAnsi="Times New Roman" w:cs="Times New Roman"/>
      <w:sz w:val="24"/>
      <w:szCs w:val="20"/>
      <w:lang w:eastAsia="ar-SA"/>
    </w:rPr>
  </w:style>
  <w:style w:type="paragraph" w:styleId="Nagwek">
    <w:name w:val="header"/>
    <w:basedOn w:val="Normalny"/>
    <w:link w:val="NagwekZnak"/>
    <w:semiHidden/>
    <w:rsid w:val="006C01EA"/>
    <w:pPr>
      <w:tabs>
        <w:tab w:val="center" w:pos="4536"/>
        <w:tab w:val="right" w:pos="9072"/>
      </w:tabs>
    </w:pPr>
    <w:rPr>
      <w:sz w:val="24"/>
    </w:rPr>
  </w:style>
  <w:style w:type="paragraph" w:customStyle="1" w:styleId="BodyText21">
    <w:name w:val="Body Text 21"/>
    <w:basedOn w:val="Normalny"/>
    <w:rsid w:val="006C01EA"/>
    <w:pPr>
      <w:jc w:val="both"/>
    </w:pPr>
    <w:rPr>
      <w:sz w:val="24"/>
    </w:rPr>
  </w:style>
  <w:style w:type="paragraph" w:customStyle="1" w:styleId="Tekstpodstawowy21">
    <w:name w:val="Tekst podstawowy 21"/>
    <w:basedOn w:val="Normalny"/>
    <w:rsid w:val="006C01EA"/>
    <w:pPr>
      <w:tabs>
        <w:tab w:val="right" w:pos="3402"/>
        <w:tab w:val="right" w:pos="5670"/>
        <w:tab w:val="right" w:pos="7938"/>
      </w:tabs>
      <w:overflowPunct w:val="0"/>
      <w:autoSpaceDE w:val="0"/>
      <w:jc w:val="both"/>
      <w:textAlignment w:val="baseline"/>
    </w:pPr>
    <w:rPr>
      <w:sz w:val="24"/>
    </w:rPr>
  </w:style>
  <w:style w:type="paragraph" w:customStyle="1" w:styleId="Tekstpodstawowy22">
    <w:name w:val="Tekst podstawowy 22"/>
    <w:basedOn w:val="Normalny"/>
    <w:rsid w:val="006C01EA"/>
    <w:pPr>
      <w:tabs>
        <w:tab w:val="right" w:pos="4536"/>
        <w:tab w:val="right" w:pos="6804"/>
        <w:tab w:val="right" w:pos="8505"/>
      </w:tabs>
      <w:overflowPunct w:val="0"/>
      <w:autoSpaceDE w:val="0"/>
      <w:ind w:left="360"/>
      <w:jc w:val="both"/>
      <w:textAlignment w:val="baseline"/>
    </w:pPr>
    <w:rPr>
      <w:sz w:val="24"/>
    </w:rPr>
  </w:style>
  <w:style w:type="paragraph" w:styleId="Stopka">
    <w:name w:val="footer"/>
    <w:basedOn w:val="Normalny"/>
    <w:link w:val="StopkaZnak"/>
    <w:semiHidden/>
    <w:rsid w:val="006C01EA"/>
    <w:pPr>
      <w:tabs>
        <w:tab w:val="center" w:pos="4536"/>
        <w:tab w:val="right" w:pos="9072"/>
      </w:tabs>
      <w:overflowPunct w:val="0"/>
      <w:autoSpaceDE w:val="0"/>
      <w:textAlignment w:val="baseline"/>
    </w:pPr>
  </w:style>
  <w:style w:type="character" w:customStyle="1" w:styleId="StopkaZnak">
    <w:name w:val="Stopka Znak"/>
    <w:basedOn w:val="Domylnaczcionkaakapitu"/>
    <w:link w:val="Stopka"/>
    <w:semiHidden/>
    <w:rsid w:val="006C01EA"/>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6C01EA"/>
    <w:pPr>
      <w:jc w:val="both"/>
    </w:pPr>
  </w:style>
  <w:style w:type="paragraph" w:styleId="Tytu">
    <w:name w:val="Title"/>
    <w:basedOn w:val="Normalny"/>
    <w:next w:val="Podtytu"/>
    <w:link w:val="TytuZnak"/>
    <w:qFormat/>
    <w:rsid w:val="006C01EA"/>
    <w:pPr>
      <w:jc w:val="center"/>
    </w:pPr>
    <w:rPr>
      <w:b/>
      <w:sz w:val="24"/>
    </w:rPr>
  </w:style>
  <w:style w:type="paragraph" w:styleId="Podtytu">
    <w:name w:val="Subtitle"/>
    <w:basedOn w:val="Nagwek10"/>
    <w:next w:val="Tekstpodstawowy"/>
    <w:link w:val="PodtytuZnak"/>
    <w:qFormat/>
    <w:rsid w:val="006C01EA"/>
    <w:pPr>
      <w:jc w:val="center"/>
    </w:pPr>
    <w:rPr>
      <w:i/>
      <w:iCs/>
    </w:rPr>
  </w:style>
  <w:style w:type="character" w:customStyle="1" w:styleId="PodtytuZnak">
    <w:name w:val="Podtytuł Znak"/>
    <w:basedOn w:val="Domylnaczcionkaakapitu"/>
    <w:link w:val="Podtytu"/>
    <w:rsid w:val="006C01EA"/>
    <w:rPr>
      <w:rFonts w:ascii="Arial" w:eastAsia="Lucida Sans Unicode" w:hAnsi="Arial" w:cs="Tahoma"/>
      <w:i/>
      <w:iCs/>
      <w:sz w:val="28"/>
      <w:szCs w:val="28"/>
      <w:lang w:eastAsia="ar-SA"/>
    </w:rPr>
  </w:style>
  <w:style w:type="character" w:customStyle="1" w:styleId="TytuZnak">
    <w:name w:val="Tytuł Znak"/>
    <w:basedOn w:val="Domylnaczcionkaakapitu"/>
    <w:link w:val="Tytu"/>
    <w:rsid w:val="006C01EA"/>
    <w:rPr>
      <w:rFonts w:ascii="Times New Roman" w:eastAsia="Times New Roman" w:hAnsi="Times New Roman" w:cs="Times New Roman"/>
      <w:b/>
      <w:sz w:val="24"/>
      <w:szCs w:val="20"/>
      <w:lang w:eastAsia="ar-SA"/>
    </w:rPr>
  </w:style>
  <w:style w:type="paragraph" w:customStyle="1" w:styleId="Tekstpodstawowywcity31">
    <w:name w:val="Tekst podstawowy wcięty 31"/>
    <w:basedOn w:val="Normalny"/>
    <w:rsid w:val="006C01EA"/>
    <w:pPr>
      <w:ind w:left="214" w:hanging="214"/>
    </w:pPr>
    <w:rPr>
      <w:sz w:val="24"/>
    </w:rPr>
  </w:style>
  <w:style w:type="character" w:customStyle="1" w:styleId="TekstpodstawowywcityZnak">
    <w:name w:val="Tekst podstawowy wcięty Znak"/>
    <w:basedOn w:val="Domylnaczcionkaakapitu"/>
    <w:link w:val="Tekstpodstawowywcity"/>
    <w:semiHidden/>
    <w:rsid w:val="006C01EA"/>
    <w:rPr>
      <w:rFonts w:ascii="Times New Roman" w:eastAsia="Times New Roman" w:hAnsi="Times New Roman" w:cs="Times New Roman"/>
      <w:color w:val="800080"/>
      <w:sz w:val="24"/>
      <w:szCs w:val="24"/>
      <w:lang w:eastAsia="ar-SA"/>
    </w:rPr>
  </w:style>
  <w:style w:type="paragraph" w:styleId="Tekstpodstawowywcity">
    <w:name w:val="Body Text Indent"/>
    <w:basedOn w:val="Normalny"/>
    <w:link w:val="TekstpodstawowywcityZnak"/>
    <w:semiHidden/>
    <w:rsid w:val="006C01EA"/>
    <w:pPr>
      <w:tabs>
        <w:tab w:val="right" w:pos="4536"/>
        <w:tab w:val="right" w:pos="6804"/>
        <w:tab w:val="right" w:pos="8505"/>
      </w:tabs>
      <w:ind w:left="360"/>
      <w:jc w:val="both"/>
    </w:pPr>
    <w:rPr>
      <w:color w:val="800080"/>
      <w:sz w:val="24"/>
      <w:szCs w:val="24"/>
    </w:rPr>
  </w:style>
  <w:style w:type="paragraph" w:customStyle="1" w:styleId="Tekstpodstawowywcity21">
    <w:name w:val="Tekst podstawowy wcięty 21"/>
    <w:basedOn w:val="Normalny"/>
    <w:rsid w:val="006C01EA"/>
    <w:pPr>
      <w:tabs>
        <w:tab w:val="left" w:pos="-142"/>
        <w:tab w:val="right" w:pos="4536"/>
        <w:tab w:val="right" w:pos="6804"/>
        <w:tab w:val="right" w:pos="8505"/>
      </w:tabs>
      <w:ind w:left="709" w:hanging="283"/>
      <w:jc w:val="both"/>
    </w:pPr>
    <w:rPr>
      <w:rFonts w:ascii="Arial" w:hAnsi="Arial"/>
      <w:sz w:val="22"/>
    </w:rPr>
  </w:style>
  <w:style w:type="paragraph" w:customStyle="1" w:styleId="Zawartotabeli">
    <w:name w:val="Zawartość tabeli"/>
    <w:basedOn w:val="Normalny"/>
    <w:rsid w:val="006C01EA"/>
    <w:pPr>
      <w:suppressLineNumbers/>
    </w:pPr>
  </w:style>
  <w:style w:type="paragraph" w:customStyle="1" w:styleId="Nagwektabeli">
    <w:name w:val="Nagłówek tabeli"/>
    <w:basedOn w:val="Zawartotabeli"/>
    <w:rsid w:val="006C01EA"/>
    <w:pPr>
      <w:jc w:val="center"/>
    </w:pPr>
    <w:rPr>
      <w:b/>
      <w:bCs/>
      <w:i/>
      <w:iCs/>
    </w:rPr>
  </w:style>
  <w:style w:type="paragraph" w:customStyle="1" w:styleId="Tekstpodstawowy32">
    <w:name w:val="Tekst podstawowy 32"/>
    <w:basedOn w:val="Normalny"/>
    <w:rsid w:val="006C01EA"/>
    <w:pPr>
      <w:jc w:val="both"/>
    </w:pPr>
  </w:style>
  <w:style w:type="character" w:customStyle="1" w:styleId="Tekstpodstawowywcity2Znak">
    <w:name w:val="Tekst podstawowy wcięty 2 Znak"/>
    <w:basedOn w:val="Domylnaczcionkaakapitu"/>
    <w:link w:val="Tekstpodstawowywcity2"/>
    <w:semiHidden/>
    <w:rsid w:val="006C01EA"/>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semiHidden/>
    <w:rsid w:val="006C01EA"/>
    <w:pPr>
      <w:tabs>
        <w:tab w:val="right" w:pos="4551"/>
        <w:tab w:val="right" w:pos="6819"/>
        <w:tab w:val="right" w:pos="8520"/>
      </w:tabs>
      <w:ind w:left="15"/>
      <w:jc w:val="both"/>
    </w:pPr>
    <w:rPr>
      <w:rFonts w:ascii="Arial" w:hAnsi="Arial"/>
      <w:color w:val="FF0000"/>
      <w:sz w:val="22"/>
    </w:rPr>
  </w:style>
  <w:style w:type="paragraph" w:styleId="Tekstpodstawowy2">
    <w:name w:val="Body Text 2"/>
    <w:basedOn w:val="Normalny"/>
    <w:link w:val="Tekstpodstawowy2Znak"/>
    <w:semiHidden/>
    <w:rsid w:val="006C01EA"/>
    <w:pPr>
      <w:tabs>
        <w:tab w:val="left" w:pos="2410"/>
        <w:tab w:val="right" w:pos="4536"/>
        <w:tab w:val="right" w:pos="6804"/>
        <w:tab w:val="right" w:pos="8505"/>
      </w:tabs>
      <w:jc w:val="both"/>
    </w:pPr>
    <w:rPr>
      <w:rFonts w:ascii="Arial" w:hAnsi="Arial"/>
      <w:i/>
      <w:color w:val="FF0000"/>
      <w:sz w:val="22"/>
    </w:rPr>
  </w:style>
  <w:style w:type="character" w:customStyle="1" w:styleId="Tekstpodstawowy2Znak">
    <w:name w:val="Tekst podstawowy 2 Znak"/>
    <w:basedOn w:val="Domylnaczcionkaakapitu"/>
    <w:link w:val="Tekstpodstawowy2"/>
    <w:semiHidden/>
    <w:rsid w:val="006C01EA"/>
    <w:rPr>
      <w:rFonts w:ascii="Arial" w:eastAsia="Times New Roman" w:hAnsi="Arial" w:cs="Times New Roman"/>
      <w:i/>
      <w:color w:val="FF0000"/>
      <w:szCs w:val="20"/>
      <w:lang w:eastAsia="ar-SA"/>
    </w:rPr>
  </w:style>
  <w:style w:type="paragraph" w:styleId="Tekstpodstawowy3">
    <w:name w:val="Body Text 3"/>
    <w:basedOn w:val="Normalny"/>
    <w:link w:val="Tekstpodstawowy3Znak"/>
    <w:semiHidden/>
    <w:rsid w:val="006C01EA"/>
    <w:pPr>
      <w:tabs>
        <w:tab w:val="left" w:pos="360"/>
        <w:tab w:val="right" w:pos="4176"/>
        <w:tab w:val="right" w:pos="6444"/>
        <w:tab w:val="right" w:pos="8145"/>
      </w:tabs>
    </w:pPr>
    <w:rPr>
      <w:rFonts w:ascii="Arial" w:hAnsi="Arial"/>
      <w:color w:val="FF0000"/>
      <w:sz w:val="22"/>
    </w:rPr>
  </w:style>
  <w:style w:type="character" w:customStyle="1" w:styleId="Tekstpodstawowy3Znak">
    <w:name w:val="Tekst podstawowy 3 Znak"/>
    <w:basedOn w:val="Domylnaczcionkaakapitu"/>
    <w:link w:val="Tekstpodstawowy3"/>
    <w:semiHidden/>
    <w:rsid w:val="006C01EA"/>
    <w:rPr>
      <w:rFonts w:ascii="Arial" w:eastAsia="Times New Roman" w:hAnsi="Arial" w:cs="Times New Roman"/>
      <w:color w:val="FF0000"/>
      <w:szCs w:val="20"/>
      <w:lang w:eastAsia="ar-SA"/>
    </w:rPr>
  </w:style>
  <w:style w:type="paragraph" w:styleId="Akapitzlist">
    <w:name w:val="List Paragraph"/>
    <w:basedOn w:val="Normalny"/>
    <w:uiPriority w:val="34"/>
    <w:qFormat/>
    <w:rsid w:val="006C01EA"/>
    <w:pPr>
      <w:ind w:left="708"/>
    </w:pPr>
  </w:style>
  <w:style w:type="character" w:customStyle="1" w:styleId="TekstkomentarzaZnak">
    <w:name w:val="Tekst komentarza Znak"/>
    <w:basedOn w:val="Domylnaczcionkaakapitu"/>
    <w:link w:val="Tekstkomentarza"/>
    <w:semiHidden/>
    <w:rsid w:val="006C01EA"/>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6C01EA"/>
  </w:style>
  <w:style w:type="character" w:customStyle="1" w:styleId="TematkomentarzaZnak">
    <w:name w:val="Temat komentarza Znak"/>
    <w:basedOn w:val="TekstkomentarzaZnak"/>
    <w:link w:val="Tematkomentarza"/>
    <w:semiHidden/>
    <w:rsid w:val="006C01EA"/>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semiHidden/>
    <w:rsid w:val="006C01EA"/>
    <w:rPr>
      <w:b/>
      <w:bCs/>
    </w:rPr>
  </w:style>
  <w:style w:type="character" w:customStyle="1" w:styleId="TekstdymkaZnak">
    <w:name w:val="Tekst dymka Znak"/>
    <w:basedOn w:val="Domylnaczcionkaakapitu"/>
    <w:link w:val="Tekstdymka"/>
    <w:semiHidden/>
    <w:rsid w:val="006C01EA"/>
    <w:rPr>
      <w:rFonts w:ascii="Tahoma" w:eastAsia="Times New Roman" w:hAnsi="Tahoma" w:cs="Tahoma"/>
      <w:sz w:val="16"/>
      <w:szCs w:val="16"/>
      <w:lang w:eastAsia="ar-SA"/>
    </w:rPr>
  </w:style>
  <w:style w:type="paragraph" w:styleId="Tekstdymka">
    <w:name w:val="Balloon Text"/>
    <w:basedOn w:val="Normalny"/>
    <w:link w:val="TekstdymkaZnak"/>
    <w:semiHidden/>
    <w:rsid w:val="006C01EA"/>
    <w:rPr>
      <w:rFonts w:ascii="Tahoma" w:hAnsi="Tahoma" w:cs="Tahoma"/>
      <w:sz w:val="16"/>
      <w:szCs w:val="16"/>
    </w:rPr>
  </w:style>
  <w:style w:type="table" w:styleId="Tabela-Siatka">
    <w:name w:val="Table Grid"/>
    <w:basedOn w:val="Standardowy"/>
    <w:uiPriority w:val="59"/>
    <w:rsid w:val="006C01EA"/>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przypisukocowegoZnak">
    <w:name w:val="Tekst przypisu końcowego Znak"/>
    <w:basedOn w:val="Domylnaczcionkaakapitu"/>
    <w:link w:val="Tekstprzypisukocowego"/>
    <w:uiPriority w:val="99"/>
    <w:semiHidden/>
    <w:rsid w:val="006A122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6A1227"/>
  </w:style>
  <w:style w:type="character" w:styleId="Odwoaniedokomentarza">
    <w:name w:val="annotation reference"/>
    <w:basedOn w:val="Domylnaczcionkaakapitu"/>
    <w:semiHidden/>
    <w:unhideWhenUsed/>
    <w:rsid w:val="005E7F40"/>
    <w:rPr>
      <w:sz w:val="16"/>
      <w:szCs w:val="16"/>
    </w:rPr>
  </w:style>
  <w:style w:type="character" w:styleId="Odwoanieprzypisukocowego">
    <w:name w:val="endnote reference"/>
    <w:basedOn w:val="Domylnaczcionkaakapitu"/>
    <w:uiPriority w:val="99"/>
    <w:semiHidden/>
    <w:unhideWhenUsed/>
    <w:rsid w:val="00FF06C3"/>
    <w:rPr>
      <w:vertAlign w:val="superscript"/>
    </w:rPr>
  </w:style>
  <w:style w:type="paragraph" w:customStyle="1" w:styleId="Default">
    <w:name w:val="Default"/>
    <w:rsid w:val="0089555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620BC"/>
    <w:rPr>
      <w:color w:val="0000FF" w:themeColor="hyperlink"/>
      <w:u w:val="single"/>
    </w:rPr>
  </w:style>
  <w:style w:type="table" w:customStyle="1" w:styleId="Tabela-Siatka1">
    <w:name w:val="Tabela - Siatka1"/>
    <w:basedOn w:val="Standardowy"/>
    <w:next w:val="Tabela-Siatka"/>
    <w:uiPriority w:val="59"/>
    <w:rsid w:val="00BE544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rsid w:val="0016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137">
      <w:bodyDiv w:val="1"/>
      <w:marLeft w:val="0"/>
      <w:marRight w:val="0"/>
      <w:marTop w:val="0"/>
      <w:marBottom w:val="0"/>
      <w:divBdr>
        <w:top w:val="none" w:sz="0" w:space="0" w:color="auto"/>
        <w:left w:val="none" w:sz="0" w:space="0" w:color="auto"/>
        <w:bottom w:val="none" w:sz="0" w:space="0" w:color="auto"/>
        <w:right w:val="none" w:sz="0" w:space="0" w:color="auto"/>
      </w:divBdr>
    </w:div>
    <w:div w:id="16515811">
      <w:bodyDiv w:val="1"/>
      <w:marLeft w:val="0"/>
      <w:marRight w:val="0"/>
      <w:marTop w:val="0"/>
      <w:marBottom w:val="0"/>
      <w:divBdr>
        <w:top w:val="none" w:sz="0" w:space="0" w:color="auto"/>
        <w:left w:val="none" w:sz="0" w:space="0" w:color="auto"/>
        <w:bottom w:val="none" w:sz="0" w:space="0" w:color="auto"/>
        <w:right w:val="none" w:sz="0" w:space="0" w:color="auto"/>
      </w:divBdr>
    </w:div>
    <w:div w:id="28452896">
      <w:bodyDiv w:val="1"/>
      <w:marLeft w:val="0"/>
      <w:marRight w:val="0"/>
      <w:marTop w:val="0"/>
      <w:marBottom w:val="0"/>
      <w:divBdr>
        <w:top w:val="none" w:sz="0" w:space="0" w:color="auto"/>
        <w:left w:val="none" w:sz="0" w:space="0" w:color="auto"/>
        <w:bottom w:val="none" w:sz="0" w:space="0" w:color="auto"/>
        <w:right w:val="none" w:sz="0" w:space="0" w:color="auto"/>
      </w:divBdr>
    </w:div>
    <w:div w:id="40056311">
      <w:bodyDiv w:val="1"/>
      <w:marLeft w:val="0"/>
      <w:marRight w:val="0"/>
      <w:marTop w:val="0"/>
      <w:marBottom w:val="0"/>
      <w:divBdr>
        <w:top w:val="none" w:sz="0" w:space="0" w:color="auto"/>
        <w:left w:val="none" w:sz="0" w:space="0" w:color="auto"/>
        <w:bottom w:val="none" w:sz="0" w:space="0" w:color="auto"/>
        <w:right w:val="none" w:sz="0" w:space="0" w:color="auto"/>
      </w:divBdr>
    </w:div>
    <w:div w:id="59713609">
      <w:bodyDiv w:val="1"/>
      <w:marLeft w:val="0"/>
      <w:marRight w:val="0"/>
      <w:marTop w:val="0"/>
      <w:marBottom w:val="0"/>
      <w:divBdr>
        <w:top w:val="none" w:sz="0" w:space="0" w:color="auto"/>
        <w:left w:val="none" w:sz="0" w:space="0" w:color="auto"/>
        <w:bottom w:val="none" w:sz="0" w:space="0" w:color="auto"/>
        <w:right w:val="none" w:sz="0" w:space="0" w:color="auto"/>
      </w:divBdr>
    </w:div>
    <w:div w:id="63450388">
      <w:bodyDiv w:val="1"/>
      <w:marLeft w:val="0"/>
      <w:marRight w:val="0"/>
      <w:marTop w:val="0"/>
      <w:marBottom w:val="0"/>
      <w:divBdr>
        <w:top w:val="none" w:sz="0" w:space="0" w:color="auto"/>
        <w:left w:val="none" w:sz="0" w:space="0" w:color="auto"/>
        <w:bottom w:val="none" w:sz="0" w:space="0" w:color="auto"/>
        <w:right w:val="none" w:sz="0" w:space="0" w:color="auto"/>
      </w:divBdr>
    </w:div>
    <w:div w:id="65079325">
      <w:bodyDiv w:val="1"/>
      <w:marLeft w:val="0"/>
      <w:marRight w:val="0"/>
      <w:marTop w:val="0"/>
      <w:marBottom w:val="0"/>
      <w:divBdr>
        <w:top w:val="none" w:sz="0" w:space="0" w:color="auto"/>
        <w:left w:val="none" w:sz="0" w:space="0" w:color="auto"/>
        <w:bottom w:val="none" w:sz="0" w:space="0" w:color="auto"/>
        <w:right w:val="none" w:sz="0" w:space="0" w:color="auto"/>
      </w:divBdr>
    </w:div>
    <w:div w:id="72052968">
      <w:bodyDiv w:val="1"/>
      <w:marLeft w:val="0"/>
      <w:marRight w:val="0"/>
      <w:marTop w:val="0"/>
      <w:marBottom w:val="0"/>
      <w:divBdr>
        <w:top w:val="none" w:sz="0" w:space="0" w:color="auto"/>
        <w:left w:val="none" w:sz="0" w:space="0" w:color="auto"/>
        <w:bottom w:val="none" w:sz="0" w:space="0" w:color="auto"/>
        <w:right w:val="none" w:sz="0" w:space="0" w:color="auto"/>
      </w:divBdr>
    </w:div>
    <w:div w:id="161628124">
      <w:bodyDiv w:val="1"/>
      <w:marLeft w:val="0"/>
      <w:marRight w:val="0"/>
      <w:marTop w:val="0"/>
      <w:marBottom w:val="0"/>
      <w:divBdr>
        <w:top w:val="none" w:sz="0" w:space="0" w:color="auto"/>
        <w:left w:val="none" w:sz="0" w:space="0" w:color="auto"/>
        <w:bottom w:val="none" w:sz="0" w:space="0" w:color="auto"/>
        <w:right w:val="none" w:sz="0" w:space="0" w:color="auto"/>
      </w:divBdr>
    </w:div>
    <w:div w:id="254479817">
      <w:bodyDiv w:val="1"/>
      <w:marLeft w:val="0"/>
      <w:marRight w:val="0"/>
      <w:marTop w:val="0"/>
      <w:marBottom w:val="0"/>
      <w:divBdr>
        <w:top w:val="none" w:sz="0" w:space="0" w:color="auto"/>
        <w:left w:val="none" w:sz="0" w:space="0" w:color="auto"/>
        <w:bottom w:val="none" w:sz="0" w:space="0" w:color="auto"/>
        <w:right w:val="none" w:sz="0" w:space="0" w:color="auto"/>
      </w:divBdr>
    </w:div>
    <w:div w:id="256134585">
      <w:bodyDiv w:val="1"/>
      <w:marLeft w:val="0"/>
      <w:marRight w:val="0"/>
      <w:marTop w:val="0"/>
      <w:marBottom w:val="0"/>
      <w:divBdr>
        <w:top w:val="none" w:sz="0" w:space="0" w:color="auto"/>
        <w:left w:val="none" w:sz="0" w:space="0" w:color="auto"/>
        <w:bottom w:val="none" w:sz="0" w:space="0" w:color="auto"/>
        <w:right w:val="none" w:sz="0" w:space="0" w:color="auto"/>
      </w:divBdr>
    </w:div>
    <w:div w:id="282344284">
      <w:bodyDiv w:val="1"/>
      <w:marLeft w:val="0"/>
      <w:marRight w:val="0"/>
      <w:marTop w:val="0"/>
      <w:marBottom w:val="0"/>
      <w:divBdr>
        <w:top w:val="none" w:sz="0" w:space="0" w:color="auto"/>
        <w:left w:val="none" w:sz="0" w:space="0" w:color="auto"/>
        <w:bottom w:val="none" w:sz="0" w:space="0" w:color="auto"/>
        <w:right w:val="none" w:sz="0" w:space="0" w:color="auto"/>
      </w:divBdr>
    </w:div>
    <w:div w:id="317617469">
      <w:bodyDiv w:val="1"/>
      <w:marLeft w:val="0"/>
      <w:marRight w:val="0"/>
      <w:marTop w:val="0"/>
      <w:marBottom w:val="0"/>
      <w:divBdr>
        <w:top w:val="none" w:sz="0" w:space="0" w:color="auto"/>
        <w:left w:val="none" w:sz="0" w:space="0" w:color="auto"/>
        <w:bottom w:val="none" w:sz="0" w:space="0" w:color="auto"/>
        <w:right w:val="none" w:sz="0" w:space="0" w:color="auto"/>
      </w:divBdr>
    </w:div>
    <w:div w:id="325211077">
      <w:bodyDiv w:val="1"/>
      <w:marLeft w:val="0"/>
      <w:marRight w:val="0"/>
      <w:marTop w:val="0"/>
      <w:marBottom w:val="0"/>
      <w:divBdr>
        <w:top w:val="none" w:sz="0" w:space="0" w:color="auto"/>
        <w:left w:val="none" w:sz="0" w:space="0" w:color="auto"/>
        <w:bottom w:val="none" w:sz="0" w:space="0" w:color="auto"/>
        <w:right w:val="none" w:sz="0" w:space="0" w:color="auto"/>
      </w:divBdr>
    </w:div>
    <w:div w:id="325977969">
      <w:bodyDiv w:val="1"/>
      <w:marLeft w:val="0"/>
      <w:marRight w:val="0"/>
      <w:marTop w:val="0"/>
      <w:marBottom w:val="0"/>
      <w:divBdr>
        <w:top w:val="none" w:sz="0" w:space="0" w:color="auto"/>
        <w:left w:val="none" w:sz="0" w:space="0" w:color="auto"/>
        <w:bottom w:val="none" w:sz="0" w:space="0" w:color="auto"/>
        <w:right w:val="none" w:sz="0" w:space="0" w:color="auto"/>
      </w:divBdr>
    </w:div>
    <w:div w:id="391084015">
      <w:bodyDiv w:val="1"/>
      <w:marLeft w:val="0"/>
      <w:marRight w:val="0"/>
      <w:marTop w:val="0"/>
      <w:marBottom w:val="0"/>
      <w:divBdr>
        <w:top w:val="none" w:sz="0" w:space="0" w:color="auto"/>
        <w:left w:val="none" w:sz="0" w:space="0" w:color="auto"/>
        <w:bottom w:val="none" w:sz="0" w:space="0" w:color="auto"/>
        <w:right w:val="none" w:sz="0" w:space="0" w:color="auto"/>
      </w:divBdr>
    </w:div>
    <w:div w:id="422844288">
      <w:bodyDiv w:val="1"/>
      <w:marLeft w:val="0"/>
      <w:marRight w:val="0"/>
      <w:marTop w:val="0"/>
      <w:marBottom w:val="0"/>
      <w:divBdr>
        <w:top w:val="none" w:sz="0" w:space="0" w:color="auto"/>
        <w:left w:val="none" w:sz="0" w:space="0" w:color="auto"/>
        <w:bottom w:val="none" w:sz="0" w:space="0" w:color="auto"/>
        <w:right w:val="none" w:sz="0" w:space="0" w:color="auto"/>
      </w:divBdr>
    </w:div>
    <w:div w:id="525604544">
      <w:bodyDiv w:val="1"/>
      <w:marLeft w:val="0"/>
      <w:marRight w:val="0"/>
      <w:marTop w:val="0"/>
      <w:marBottom w:val="0"/>
      <w:divBdr>
        <w:top w:val="none" w:sz="0" w:space="0" w:color="auto"/>
        <w:left w:val="none" w:sz="0" w:space="0" w:color="auto"/>
        <w:bottom w:val="none" w:sz="0" w:space="0" w:color="auto"/>
        <w:right w:val="none" w:sz="0" w:space="0" w:color="auto"/>
      </w:divBdr>
    </w:div>
    <w:div w:id="584000929">
      <w:bodyDiv w:val="1"/>
      <w:marLeft w:val="0"/>
      <w:marRight w:val="0"/>
      <w:marTop w:val="0"/>
      <w:marBottom w:val="0"/>
      <w:divBdr>
        <w:top w:val="none" w:sz="0" w:space="0" w:color="auto"/>
        <w:left w:val="none" w:sz="0" w:space="0" w:color="auto"/>
        <w:bottom w:val="none" w:sz="0" w:space="0" w:color="auto"/>
        <w:right w:val="none" w:sz="0" w:space="0" w:color="auto"/>
      </w:divBdr>
    </w:div>
    <w:div w:id="603729151">
      <w:bodyDiv w:val="1"/>
      <w:marLeft w:val="0"/>
      <w:marRight w:val="0"/>
      <w:marTop w:val="0"/>
      <w:marBottom w:val="0"/>
      <w:divBdr>
        <w:top w:val="none" w:sz="0" w:space="0" w:color="auto"/>
        <w:left w:val="none" w:sz="0" w:space="0" w:color="auto"/>
        <w:bottom w:val="none" w:sz="0" w:space="0" w:color="auto"/>
        <w:right w:val="none" w:sz="0" w:space="0" w:color="auto"/>
      </w:divBdr>
    </w:div>
    <w:div w:id="621377780">
      <w:bodyDiv w:val="1"/>
      <w:marLeft w:val="0"/>
      <w:marRight w:val="0"/>
      <w:marTop w:val="0"/>
      <w:marBottom w:val="0"/>
      <w:divBdr>
        <w:top w:val="none" w:sz="0" w:space="0" w:color="auto"/>
        <w:left w:val="none" w:sz="0" w:space="0" w:color="auto"/>
        <w:bottom w:val="none" w:sz="0" w:space="0" w:color="auto"/>
        <w:right w:val="none" w:sz="0" w:space="0" w:color="auto"/>
      </w:divBdr>
    </w:div>
    <w:div w:id="657342994">
      <w:bodyDiv w:val="1"/>
      <w:marLeft w:val="0"/>
      <w:marRight w:val="0"/>
      <w:marTop w:val="0"/>
      <w:marBottom w:val="0"/>
      <w:divBdr>
        <w:top w:val="none" w:sz="0" w:space="0" w:color="auto"/>
        <w:left w:val="none" w:sz="0" w:space="0" w:color="auto"/>
        <w:bottom w:val="none" w:sz="0" w:space="0" w:color="auto"/>
        <w:right w:val="none" w:sz="0" w:space="0" w:color="auto"/>
      </w:divBdr>
    </w:div>
    <w:div w:id="667631039">
      <w:bodyDiv w:val="1"/>
      <w:marLeft w:val="0"/>
      <w:marRight w:val="0"/>
      <w:marTop w:val="0"/>
      <w:marBottom w:val="0"/>
      <w:divBdr>
        <w:top w:val="none" w:sz="0" w:space="0" w:color="auto"/>
        <w:left w:val="none" w:sz="0" w:space="0" w:color="auto"/>
        <w:bottom w:val="none" w:sz="0" w:space="0" w:color="auto"/>
        <w:right w:val="none" w:sz="0" w:space="0" w:color="auto"/>
      </w:divBdr>
    </w:div>
    <w:div w:id="668025604">
      <w:bodyDiv w:val="1"/>
      <w:marLeft w:val="0"/>
      <w:marRight w:val="0"/>
      <w:marTop w:val="0"/>
      <w:marBottom w:val="0"/>
      <w:divBdr>
        <w:top w:val="none" w:sz="0" w:space="0" w:color="auto"/>
        <w:left w:val="none" w:sz="0" w:space="0" w:color="auto"/>
        <w:bottom w:val="none" w:sz="0" w:space="0" w:color="auto"/>
        <w:right w:val="none" w:sz="0" w:space="0" w:color="auto"/>
      </w:divBdr>
    </w:div>
    <w:div w:id="669018200">
      <w:bodyDiv w:val="1"/>
      <w:marLeft w:val="0"/>
      <w:marRight w:val="0"/>
      <w:marTop w:val="0"/>
      <w:marBottom w:val="0"/>
      <w:divBdr>
        <w:top w:val="none" w:sz="0" w:space="0" w:color="auto"/>
        <w:left w:val="none" w:sz="0" w:space="0" w:color="auto"/>
        <w:bottom w:val="none" w:sz="0" w:space="0" w:color="auto"/>
        <w:right w:val="none" w:sz="0" w:space="0" w:color="auto"/>
      </w:divBdr>
    </w:div>
    <w:div w:id="693186656">
      <w:bodyDiv w:val="1"/>
      <w:marLeft w:val="0"/>
      <w:marRight w:val="0"/>
      <w:marTop w:val="0"/>
      <w:marBottom w:val="0"/>
      <w:divBdr>
        <w:top w:val="none" w:sz="0" w:space="0" w:color="auto"/>
        <w:left w:val="none" w:sz="0" w:space="0" w:color="auto"/>
        <w:bottom w:val="none" w:sz="0" w:space="0" w:color="auto"/>
        <w:right w:val="none" w:sz="0" w:space="0" w:color="auto"/>
      </w:divBdr>
    </w:div>
    <w:div w:id="702218965">
      <w:bodyDiv w:val="1"/>
      <w:marLeft w:val="0"/>
      <w:marRight w:val="0"/>
      <w:marTop w:val="0"/>
      <w:marBottom w:val="0"/>
      <w:divBdr>
        <w:top w:val="none" w:sz="0" w:space="0" w:color="auto"/>
        <w:left w:val="none" w:sz="0" w:space="0" w:color="auto"/>
        <w:bottom w:val="none" w:sz="0" w:space="0" w:color="auto"/>
        <w:right w:val="none" w:sz="0" w:space="0" w:color="auto"/>
      </w:divBdr>
    </w:div>
    <w:div w:id="711539835">
      <w:bodyDiv w:val="1"/>
      <w:marLeft w:val="0"/>
      <w:marRight w:val="0"/>
      <w:marTop w:val="0"/>
      <w:marBottom w:val="0"/>
      <w:divBdr>
        <w:top w:val="none" w:sz="0" w:space="0" w:color="auto"/>
        <w:left w:val="none" w:sz="0" w:space="0" w:color="auto"/>
        <w:bottom w:val="none" w:sz="0" w:space="0" w:color="auto"/>
        <w:right w:val="none" w:sz="0" w:space="0" w:color="auto"/>
      </w:divBdr>
    </w:div>
    <w:div w:id="872427315">
      <w:bodyDiv w:val="1"/>
      <w:marLeft w:val="0"/>
      <w:marRight w:val="0"/>
      <w:marTop w:val="0"/>
      <w:marBottom w:val="0"/>
      <w:divBdr>
        <w:top w:val="none" w:sz="0" w:space="0" w:color="auto"/>
        <w:left w:val="none" w:sz="0" w:space="0" w:color="auto"/>
        <w:bottom w:val="none" w:sz="0" w:space="0" w:color="auto"/>
        <w:right w:val="none" w:sz="0" w:space="0" w:color="auto"/>
      </w:divBdr>
    </w:div>
    <w:div w:id="873074278">
      <w:bodyDiv w:val="1"/>
      <w:marLeft w:val="0"/>
      <w:marRight w:val="0"/>
      <w:marTop w:val="0"/>
      <w:marBottom w:val="0"/>
      <w:divBdr>
        <w:top w:val="none" w:sz="0" w:space="0" w:color="auto"/>
        <w:left w:val="none" w:sz="0" w:space="0" w:color="auto"/>
        <w:bottom w:val="none" w:sz="0" w:space="0" w:color="auto"/>
        <w:right w:val="none" w:sz="0" w:space="0" w:color="auto"/>
      </w:divBdr>
    </w:div>
    <w:div w:id="901136453">
      <w:bodyDiv w:val="1"/>
      <w:marLeft w:val="0"/>
      <w:marRight w:val="0"/>
      <w:marTop w:val="0"/>
      <w:marBottom w:val="0"/>
      <w:divBdr>
        <w:top w:val="none" w:sz="0" w:space="0" w:color="auto"/>
        <w:left w:val="none" w:sz="0" w:space="0" w:color="auto"/>
        <w:bottom w:val="none" w:sz="0" w:space="0" w:color="auto"/>
        <w:right w:val="none" w:sz="0" w:space="0" w:color="auto"/>
      </w:divBdr>
    </w:div>
    <w:div w:id="985548888">
      <w:bodyDiv w:val="1"/>
      <w:marLeft w:val="0"/>
      <w:marRight w:val="0"/>
      <w:marTop w:val="0"/>
      <w:marBottom w:val="0"/>
      <w:divBdr>
        <w:top w:val="none" w:sz="0" w:space="0" w:color="auto"/>
        <w:left w:val="none" w:sz="0" w:space="0" w:color="auto"/>
        <w:bottom w:val="none" w:sz="0" w:space="0" w:color="auto"/>
        <w:right w:val="none" w:sz="0" w:space="0" w:color="auto"/>
      </w:divBdr>
    </w:div>
    <w:div w:id="992375655">
      <w:bodyDiv w:val="1"/>
      <w:marLeft w:val="0"/>
      <w:marRight w:val="0"/>
      <w:marTop w:val="0"/>
      <w:marBottom w:val="0"/>
      <w:divBdr>
        <w:top w:val="none" w:sz="0" w:space="0" w:color="auto"/>
        <w:left w:val="none" w:sz="0" w:space="0" w:color="auto"/>
        <w:bottom w:val="none" w:sz="0" w:space="0" w:color="auto"/>
        <w:right w:val="none" w:sz="0" w:space="0" w:color="auto"/>
      </w:divBdr>
    </w:div>
    <w:div w:id="1013726056">
      <w:bodyDiv w:val="1"/>
      <w:marLeft w:val="0"/>
      <w:marRight w:val="0"/>
      <w:marTop w:val="0"/>
      <w:marBottom w:val="0"/>
      <w:divBdr>
        <w:top w:val="none" w:sz="0" w:space="0" w:color="auto"/>
        <w:left w:val="none" w:sz="0" w:space="0" w:color="auto"/>
        <w:bottom w:val="none" w:sz="0" w:space="0" w:color="auto"/>
        <w:right w:val="none" w:sz="0" w:space="0" w:color="auto"/>
      </w:divBdr>
    </w:div>
    <w:div w:id="1021277718">
      <w:bodyDiv w:val="1"/>
      <w:marLeft w:val="0"/>
      <w:marRight w:val="0"/>
      <w:marTop w:val="0"/>
      <w:marBottom w:val="0"/>
      <w:divBdr>
        <w:top w:val="none" w:sz="0" w:space="0" w:color="auto"/>
        <w:left w:val="none" w:sz="0" w:space="0" w:color="auto"/>
        <w:bottom w:val="none" w:sz="0" w:space="0" w:color="auto"/>
        <w:right w:val="none" w:sz="0" w:space="0" w:color="auto"/>
      </w:divBdr>
    </w:div>
    <w:div w:id="1032262762">
      <w:bodyDiv w:val="1"/>
      <w:marLeft w:val="0"/>
      <w:marRight w:val="0"/>
      <w:marTop w:val="0"/>
      <w:marBottom w:val="0"/>
      <w:divBdr>
        <w:top w:val="none" w:sz="0" w:space="0" w:color="auto"/>
        <w:left w:val="none" w:sz="0" w:space="0" w:color="auto"/>
        <w:bottom w:val="none" w:sz="0" w:space="0" w:color="auto"/>
        <w:right w:val="none" w:sz="0" w:space="0" w:color="auto"/>
      </w:divBdr>
    </w:div>
    <w:div w:id="1035273107">
      <w:bodyDiv w:val="1"/>
      <w:marLeft w:val="0"/>
      <w:marRight w:val="0"/>
      <w:marTop w:val="0"/>
      <w:marBottom w:val="0"/>
      <w:divBdr>
        <w:top w:val="none" w:sz="0" w:space="0" w:color="auto"/>
        <w:left w:val="none" w:sz="0" w:space="0" w:color="auto"/>
        <w:bottom w:val="none" w:sz="0" w:space="0" w:color="auto"/>
        <w:right w:val="none" w:sz="0" w:space="0" w:color="auto"/>
      </w:divBdr>
    </w:div>
    <w:div w:id="1056007358">
      <w:bodyDiv w:val="1"/>
      <w:marLeft w:val="0"/>
      <w:marRight w:val="0"/>
      <w:marTop w:val="0"/>
      <w:marBottom w:val="0"/>
      <w:divBdr>
        <w:top w:val="none" w:sz="0" w:space="0" w:color="auto"/>
        <w:left w:val="none" w:sz="0" w:space="0" w:color="auto"/>
        <w:bottom w:val="none" w:sz="0" w:space="0" w:color="auto"/>
        <w:right w:val="none" w:sz="0" w:space="0" w:color="auto"/>
      </w:divBdr>
    </w:div>
    <w:div w:id="1076904882">
      <w:bodyDiv w:val="1"/>
      <w:marLeft w:val="0"/>
      <w:marRight w:val="0"/>
      <w:marTop w:val="0"/>
      <w:marBottom w:val="0"/>
      <w:divBdr>
        <w:top w:val="none" w:sz="0" w:space="0" w:color="auto"/>
        <w:left w:val="none" w:sz="0" w:space="0" w:color="auto"/>
        <w:bottom w:val="none" w:sz="0" w:space="0" w:color="auto"/>
        <w:right w:val="none" w:sz="0" w:space="0" w:color="auto"/>
      </w:divBdr>
    </w:div>
    <w:div w:id="1084036424">
      <w:bodyDiv w:val="1"/>
      <w:marLeft w:val="0"/>
      <w:marRight w:val="0"/>
      <w:marTop w:val="0"/>
      <w:marBottom w:val="0"/>
      <w:divBdr>
        <w:top w:val="none" w:sz="0" w:space="0" w:color="auto"/>
        <w:left w:val="none" w:sz="0" w:space="0" w:color="auto"/>
        <w:bottom w:val="none" w:sz="0" w:space="0" w:color="auto"/>
        <w:right w:val="none" w:sz="0" w:space="0" w:color="auto"/>
      </w:divBdr>
    </w:div>
    <w:div w:id="1182431832">
      <w:bodyDiv w:val="1"/>
      <w:marLeft w:val="0"/>
      <w:marRight w:val="0"/>
      <w:marTop w:val="0"/>
      <w:marBottom w:val="0"/>
      <w:divBdr>
        <w:top w:val="none" w:sz="0" w:space="0" w:color="auto"/>
        <w:left w:val="none" w:sz="0" w:space="0" w:color="auto"/>
        <w:bottom w:val="none" w:sz="0" w:space="0" w:color="auto"/>
        <w:right w:val="none" w:sz="0" w:space="0" w:color="auto"/>
      </w:divBdr>
    </w:div>
    <w:div w:id="1196238890">
      <w:bodyDiv w:val="1"/>
      <w:marLeft w:val="0"/>
      <w:marRight w:val="0"/>
      <w:marTop w:val="0"/>
      <w:marBottom w:val="0"/>
      <w:divBdr>
        <w:top w:val="none" w:sz="0" w:space="0" w:color="auto"/>
        <w:left w:val="none" w:sz="0" w:space="0" w:color="auto"/>
        <w:bottom w:val="none" w:sz="0" w:space="0" w:color="auto"/>
        <w:right w:val="none" w:sz="0" w:space="0" w:color="auto"/>
      </w:divBdr>
    </w:div>
    <w:div w:id="1264844857">
      <w:bodyDiv w:val="1"/>
      <w:marLeft w:val="0"/>
      <w:marRight w:val="0"/>
      <w:marTop w:val="0"/>
      <w:marBottom w:val="0"/>
      <w:divBdr>
        <w:top w:val="none" w:sz="0" w:space="0" w:color="auto"/>
        <w:left w:val="none" w:sz="0" w:space="0" w:color="auto"/>
        <w:bottom w:val="none" w:sz="0" w:space="0" w:color="auto"/>
        <w:right w:val="none" w:sz="0" w:space="0" w:color="auto"/>
      </w:divBdr>
    </w:div>
    <w:div w:id="1340037413">
      <w:bodyDiv w:val="1"/>
      <w:marLeft w:val="0"/>
      <w:marRight w:val="0"/>
      <w:marTop w:val="0"/>
      <w:marBottom w:val="0"/>
      <w:divBdr>
        <w:top w:val="none" w:sz="0" w:space="0" w:color="auto"/>
        <w:left w:val="none" w:sz="0" w:space="0" w:color="auto"/>
        <w:bottom w:val="none" w:sz="0" w:space="0" w:color="auto"/>
        <w:right w:val="none" w:sz="0" w:space="0" w:color="auto"/>
      </w:divBdr>
    </w:div>
    <w:div w:id="1342397303">
      <w:bodyDiv w:val="1"/>
      <w:marLeft w:val="0"/>
      <w:marRight w:val="0"/>
      <w:marTop w:val="0"/>
      <w:marBottom w:val="0"/>
      <w:divBdr>
        <w:top w:val="none" w:sz="0" w:space="0" w:color="auto"/>
        <w:left w:val="none" w:sz="0" w:space="0" w:color="auto"/>
        <w:bottom w:val="none" w:sz="0" w:space="0" w:color="auto"/>
        <w:right w:val="none" w:sz="0" w:space="0" w:color="auto"/>
      </w:divBdr>
    </w:div>
    <w:div w:id="1363900844">
      <w:bodyDiv w:val="1"/>
      <w:marLeft w:val="0"/>
      <w:marRight w:val="0"/>
      <w:marTop w:val="0"/>
      <w:marBottom w:val="0"/>
      <w:divBdr>
        <w:top w:val="none" w:sz="0" w:space="0" w:color="auto"/>
        <w:left w:val="none" w:sz="0" w:space="0" w:color="auto"/>
        <w:bottom w:val="none" w:sz="0" w:space="0" w:color="auto"/>
        <w:right w:val="none" w:sz="0" w:space="0" w:color="auto"/>
      </w:divBdr>
    </w:div>
    <w:div w:id="1368019404">
      <w:bodyDiv w:val="1"/>
      <w:marLeft w:val="0"/>
      <w:marRight w:val="0"/>
      <w:marTop w:val="0"/>
      <w:marBottom w:val="0"/>
      <w:divBdr>
        <w:top w:val="none" w:sz="0" w:space="0" w:color="auto"/>
        <w:left w:val="none" w:sz="0" w:space="0" w:color="auto"/>
        <w:bottom w:val="none" w:sz="0" w:space="0" w:color="auto"/>
        <w:right w:val="none" w:sz="0" w:space="0" w:color="auto"/>
      </w:divBdr>
    </w:div>
    <w:div w:id="1383671783">
      <w:bodyDiv w:val="1"/>
      <w:marLeft w:val="0"/>
      <w:marRight w:val="0"/>
      <w:marTop w:val="0"/>
      <w:marBottom w:val="0"/>
      <w:divBdr>
        <w:top w:val="none" w:sz="0" w:space="0" w:color="auto"/>
        <w:left w:val="none" w:sz="0" w:space="0" w:color="auto"/>
        <w:bottom w:val="none" w:sz="0" w:space="0" w:color="auto"/>
        <w:right w:val="none" w:sz="0" w:space="0" w:color="auto"/>
      </w:divBdr>
    </w:div>
    <w:div w:id="1401752653">
      <w:bodyDiv w:val="1"/>
      <w:marLeft w:val="0"/>
      <w:marRight w:val="0"/>
      <w:marTop w:val="0"/>
      <w:marBottom w:val="0"/>
      <w:divBdr>
        <w:top w:val="none" w:sz="0" w:space="0" w:color="auto"/>
        <w:left w:val="none" w:sz="0" w:space="0" w:color="auto"/>
        <w:bottom w:val="none" w:sz="0" w:space="0" w:color="auto"/>
        <w:right w:val="none" w:sz="0" w:space="0" w:color="auto"/>
      </w:divBdr>
    </w:div>
    <w:div w:id="1417508576">
      <w:bodyDiv w:val="1"/>
      <w:marLeft w:val="0"/>
      <w:marRight w:val="0"/>
      <w:marTop w:val="0"/>
      <w:marBottom w:val="0"/>
      <w:divBdr>
        <w:top w:val="none" w:sz="0" w:space="0" w:color="auto"/>
        <w:left w:val="none" w:sz="0" w:space="0" w:color="auto"/>
        <w:bottom w:val="none" w:sz="0" w:space="0" w:color="auto"/>
        <w:right w:val="none" w:sz="0" w:space="0" w:color="auto"/>
      </w:divBdr>
    </w:div>
    <w:div w:id="1428112468">
      <w:bodyDiv w:val="1"/>
      <w:marLeft w:val="0"/>
      <w:marRight w:val="0"/>
      <w:marTop w:val="0"/>
      <w:marBottom w:val="0"/>
      <w:divBdr>
        <w:top w:val="none" w:sz="0" w:space="0" w:color="auto"/>
        <w:left w:val="none" w:sz="0" w:space="0" w:color="auto"/>
        <w:bottom w:val="none" w:sz="0" w:space="0" w:color="auto"/>
        <w:right w:val="none" w:sz="0" w:space="0" w:color="auto"/>
      </w:divBdr>
    </w:div>
    <w:div w:id="1466506712">
      <w:bodyDiv w:val="1"/>
      <w:marLeft w:val="0"/>
      <w:marRight w:val="0"/>
      <w:marTop w:val="0"/>
      <w:marBottom w:val="0"/>
      <w:divBdr>
        <w:top w:val="none" w:sz="0" w:space="0" w:color="auto"/>
        <w:left w:val="none" w:sz="0" w:space="0" w:color="auto"/>
        <w:bottom w:val="none" w:sz="0" w:space="0" w:color="auto"/>
        <w:right w:val="none" w:sz="0" w:space="0" w:color="auto"/>
      </w:divBdr>
    </w:div>
    <w:div w:id="1488590438">
      <w:bodyDiv w:val="1"/>
      <w:marLeft w:val="0"/>
      <w:marRight w:val="0"/>
      <w:marTop w:val="0"/>
      <w:marBottom w:val="0"/>
      <w:divBdr>
        <w:top w:val="none" w:sz="0" w:space="0" w:color="auto"/>
        <w:left w:val="none" w:sz="0" w:space="0" w:color="auto"/>
        <w:bottom w:val="none" w:sz="0" w:space="0" w:color="auto"/>
        <w:right w:val="none" w:sz="0" w:space="0" w:color="auto"/>
      </w:divBdr>
    </w:div>
    <w:div w:id="1489401605">
      <w:bodyDiv w:val="1"/>
      <w:marLeft w:val="0"/>
      <w:marRight w:val="0"/>
      <w:marTop w:val="0"/>
      <w:marBottom w:val="0"/>
      <w:divBdr>
        <w:top w:val="none" w:sz="0" w:space="0" w:color="auto"/>
        <w:left w:val="none" w:sz="0" w:space="0" w:color="auto"/>
        <w:bottom w:val="none" w:sz="0" w:space="0" w:color="auto"/>
        <w:right w:val="none" w:sz="0" w:space="0" w:color="auto"/>
      </w:divBdr>
    </w:div>
    <w:div w:id="1502428450">
      <w:bodyDiv w:val="1"/>
      <w:marLeft w:val="0"/>
      <w:marRight w:val="0"/>
      <w:marTop w:val="0"/>
      <w:marBottom w:val="0"/>
      <w:divBdr>
        <w:top w:val="none" w:sz="0" w:space="0" w:color="auto"/>
        <w:left w:val="none" w:sz="0" w:space="0" w:color="auto"/>
        <w:bottom w:val="none" w:sz="0" w:space="0" w:color="auto"/>
        <w:right w:val="none" w:sz="0" w:space="0" w:color="auto"/>
      </w:divBdr>
    </w:div>
    <w:div w:id="1515538708">
      <w:bodyDiv w:val="1"/>
      <w:marLeft w:val="0"/>
      <w:marRight w:val="0"/>
      <w:marTop w:val="0"/>
      <w:marBottom w:val="0"/>
      <w:divBdr>
        <w:top w:val="none" w:sz="0" w:space="0" w:color="auto"/>
        <w:left w:val="none" w:sz="0" w:space="0" w:color="auto"/>
        <w:bottom w:val="none" w:sz="0" w:space="0" w:color="auto"/>
        <w:right w:val="none" w:sz="0" w:space="0" w:color="auto"/>
      </w:divBdr>
    </w:div>
    <w:div w:id="1516723322">
      <w:bodyDiv w:val="1"/>
      <w:marLeft w:val="0"/>
      <w:marRight w:val="0"/>
      <w:marTop w:val="0"/>
      <w:marBottom w:val="0"/>
      <w:divBdr>
        <w:top w:val="none" w:sz="0" w:space="0" w:color="auto"/>
        <w:left w:val="none" w:sz="0" w:space="0" w:color="auto"/>
        <w:bottom w:val="none" w:sz="0" w:space="0" w:color="auto"/>
        <w:right w:val="none" w:sz="0" w:space="0" w:color="auto"/>
      </w:divBdr>
    </w:div>
    <w:div w:id="1563755013">
      <w:bodyDiv w:val="1"/>
      <w:marLeft w:val="0"/>
      <w:marRight w:val="0"/>
      <w:marTop w:val="0"/>
      <w:marBottom w:val="0"/>
      <w:divBdr>
        <w:top w:val="none" w:sz="0" w:space="0" w:color="auto"/>
        <w:left w:val="none" w:sz="0" w:space="0" w:color="auto"/>
        <w:bottom w:val="none" w:sz="0" w:space="0" w:color="auto"/>
        <w:right w:val="none" w:sz="0" w:space="0" w:color="auto"/>
      </w:divBdr>
    </w:div>
    <w:div w:id="1567448018">
      <w:bodyDiv w:val="1"/>
      <w:marLeft w:val="0"/>
      <w:marRight w:val="0"/>
      <w:marTop w:val="0"/>
      <w:marBottom w:val="0"/>
      <w:divBdr>
        <w:top w:val="none" w:sz="0" w:space="0" w:color="auto"/>
        <w:left w:val="none" w:sz="0" w:space="0" w:color="auto"/>
        <w:bottom w:val="none" w:sz="0" w:space="0" w:color="auto"/>
        <w:right w:val="none" w:sz="0" w:space="0" w:color="auto"/>
      </w:divBdr>
    </w:div>
    <w:div w:id="1567885222">
      <w:bodyDiv w:val="1"/>
      <w:marLeft w:val="0"/>
      <w:marRight w:val="0"/>
      <w:marTop w:val="0"/>
      <w:marBottom w:val="0"/>
      <w:divBdr>
        <w:top w:val="none" w:sz="0" w:space="0" w:color="auto"/>
        <w:left w:val="none" w:sz="0" w:space="0" w:color="auto"/>
        <w:bottom w:val="none" w:sz="0" w:space="0" w:color="auto"/>
        <w:right w:val="none" w:sz="0" w:space="0" w:color="auto"/>
      </w:divBdr>
    </w:div>
    <w:div w:id="1604260957">
      <w:bodyDiv w:val="1"/>
      <w:marLeft w:val="0"/>
      <w:marRight w:val="0"/>
      <w:marTop w:val="0"/>
      <w:marBottom w:val="0"/>
      <w:divBdr>
        <w:top w:val="none" w:sz="0" w:space="0" w:color="auto"/>
        <w:left w:val="none" w:sz="0" w:space="0" w:color="auto"/>
        <w:bottom w:val="none" w:sz="0" w:space="0" w:color="auto"/>
        <w:right w:val="none" w:sz="0" w:space="0" w:color="auto"/>
      </w:divBdr>
    </w:div>
    <w:div w:id="1712806303">
      <w:bodyDiv w:val="1"/>
      <w:marLeft w:val="0"/>
      <w:marRight w:val="0"/>
      <w:marTop w:val="0"/>
      <w:marBottom w:val="0"/>
      <w:divBdr>
        <w:top w:val="none" w:sz="0" w:space="0" w:color="auto"/>
        <w:left w:val="none" w:sz="0" w:space="0" w:color="auto"/>
        <w:bottom w:val="none" w:sz="0" w:space="0" w:color="auto"/>
        <w:right w:val="none" w:sz="0" w:space="0" w:color="auto"/>
      </w:divBdr>
    </w:div>
    <w:div w:id="1766153167">
      <w:bodyDiv w:val="1"/>
      <w:marLeft w:val="0"/>
      <w:marRight w:val="0"/>
      <w:marTop w:val="0"/>
      <w:marBottom w:val="0"/>
      <w:divBdr>
        <w:top w:val="none" w:sz="0" w:space="0" w:color="auto"/>
        <w:left w:val="none" w:sz="0" w:space="0" w:color="auto"/>
        <w:bottom w:val="none" w:sz="0" w:space="0" w:color="auto"/>
        <w:right w:val="none" w:sz="0" w:space="0" w:color="auto"/>
      </w:divBdr>
    </w:div>
    <w:div w:id="1840608736">
      <w:bodyDiv w:val="1"/>
      <w:marLeft w:val="0"/>
      <w:marRight w:val="0"/>
      <w:marTop w:val="0"/>
      <w:marBottom w:val="0"/>
      <w:divBdr>
        <w:top w:val="none" w:sz="0" w:space="0" w:color="auto"/>
        <w:left w:val="none" w:sz="0" w:space="0" w:color="auto"/>
        <w:bottom w:val="none" w:sz="0" w:space="0" w:color="auto"/>
        <w:right w:val="none" w:sz="0" w:space="0" w:color="auto"/>
      </w:divBdr>
    </w:div>
    <w:div w:id="1841768403">
      <w:bodyDiv w:val="1"/>
      <w:marLeft w:val="0"/>
      <w:marRight w:val="0"/>
      <w:marTop w:val="0"/>
      <w:marBottom w:val="0"/>
      <w:divBdr>
        <w:top w:val="none" w:sz="0" w:space="0" w:color="auto"/>
        <w:left w:val="none" w:sz="0" w:space="0" w:color="auto"/>
        <w:bottom w:val="none" w:sz="0" w:space="0" w:color="auto"/>
        <w:right w:val="none" w:sz="0" w:space="0" w:color="auto"/>
      </w:divBdr>
    </w:div>
    <w:div w:id="1846020668">
      <w:bodyDiv w:val="1"/>
      <w:marLeft w:val="0"/>
      <w:marRight w:val="0"/>
      <w:marTop w:val="0"/>
      <w:marBottom w:val="0"/>
      <w:divBdr>
        <w:top w:val="none" w:sz="0" w:space="0" w:color="auto"/>
        <w:left w:val="none" w:sz="0" w:space="0" w:color="auto"/>
        <w:bottom w:val="none" w:sz="0" w:space="0" w:color="auto"/>
        <w:right w:val="none" w:sz="0" w:space="0" w:color="auto"/>
      </w:divBdr>
    </w:div>
    <w:div w:id="1862426564">
      <w:bodyDiv w:val="1"/>
      <w:marLeft w:val="0"/>
      <w:marRight w:val="0"/>
      <w:marTop w:val="0"/>
      <w:marBottom w:val="0"/>
      <w:divBdr>
        <w:top w:val="none" w:sz="0" w:space="0" w:color="auto"/>
        <w:left w:val="none" w:sz="0" w:space="0" w:color="auto"/>
        <w:bottom w:val="none" w:sz="0" w:space="0" w:color="auto"/>
        <w:right w:val="none" w:sz="0" w:space="0" w:color="auto"/>
      </w:divBdr>
    </w:div>
    <w:div w:id="1863939030">
      <w:bodyDiv w:val="1"/>
      <w:marLeft w:val="0"/>
      <w:marRight w:val="0"/>
      <w:marTop w:val="0"/>
      <w:marBottom w:val="0"/>
      <w:divBdr>
        <w:top w:val="none" w:sz="0" w:space="0" w:color="auto"/>
        <w:left w:val="none" w:sz="0" w:space="0" w:color="auto"/>
        <w:bottom w:val="none" w:sz="0" w:space="0" w:color="auto"/>
        <w:right w:val="none" w:sz="0" w:space="0" w:color="auto"/>
      </w:divBdr>
    </w:div>
    <w:div w:id="1907254714">
      <w:bodyDiv w:val="1"/>
      <w:marLeft w:val="0"/>
      <w:marRight w:val="0"/>
      <w:marTop w:val="0"/>
      <w:marBottom w:val="0"/>
      <w:divBdr>
        <w:top w:val="none" w:sz="0" w:space="0" w:color="auto"/>
        <w:left w:val="none" w:sz="0" w:space="0" w:color="auto"/>
        <w:bottom w:val="none" w:sz="0" w:space="0" w:color="auto"/>
        <w:right w:val="none" w:sz="0" w:space="0" w:color="auto"/>
      </w:divBdr>
    </w:div>
    <w:div w:id="1984191502">
      <w:bodyDiv w:val="1"/>
      <w:marLeft w:val="0"/>
      <w:marRight w:val="0"/>
      <w:marTop w:val="0"/>
      <w:marBottom w:val="0"/>
      <w:divBdr>
        <w:top w:val="none" w:sz="0" w:space="0" w:color="auto"/>
        <w:left w:val="none" w:sz="0" w:space="0" w:color="auto"/>
        <w:bottom w:val="none" w:sz="0" w:space="0" w:color="auto"/>
        <w:right w:val="none" w:sz="0" w:space="0" w:color="auto"/>
      </w:divBdr>
    </w:div>
    <w:div w:id="1988703340">
      <w:bodyDiv w:val="1"/>
      <w:marLeft w:val="0"/>
      <w:marRight w:val="0"/>
      <w:marTop w:val="0"/>
      <w:marBottom w:val="0"/>
      <w:divBdr>
        <w:top w:val="none" w:sz="0" w:space="0" w:color="auto"/>
        <w:left w:val="none" w:sz="0" w:space="0" w:color="auto"/>
        <w:bottom w:val="none" w:sz="0" w:space="0" w:color="auto"/>
        <w:right w:val="none" w:sz="0" w:space="0" w:color="auto"/>
      </w:divBdr>
    </w:div>
    <w:div w:id="1992711060">
      <w:bodyDiv w:val="1"/>
      <w:marLeft w:val="0"/>
      <w:marRight w:val="0"/>
      <w:marTop w:val="0"/>
      <w:marBottom w:val="0"/>
      <w:divBdr>
        <w:top w:val="none" w:sz="0" w:space="0" w:color="auto"/>
        <w:left w:val="none" w:sz="0" w:space="0" w:color="auto"/>
        <w:bottom w:val="none" w:sz="0" w:space="0" w:color="auto"/>
        <w:right w:val="none" w:sz="0" w:space="0" w:color="auto"/>
      </w:divBdr>
    </w:div>
    <w:div w:id="2004117033">
      <w:bodyDiv w:val="1"/>
      <w:marLeft w:val="0"/>
      <w:marRight w:val="0"/>
      <w:marTop w:val="0"/>
      <w:marBottom w:val="0"/>
      <w:divBdr>
        <w:top w:val="none" w:sz="0" w:space="0" w:color="auto"/>
        <w:left w:val="none" w:sz="0" w:space="0" w:color="auto"/>
        <w:bottom w:val="none" w:sz="0" w:space="0" w:color="auto"/>
        <w:right w:val="none" w:sz="0" w:space="0" w:color="auto"/>
      </w:divBdr>
    </w:div>
    <w:div w:id="2026707110">
      <w:bodyDiv w:val="1"/>
      <w:marLeft w:val="0"/>
      <w:marRight w:val="0"/>
      <w:marTop w:val="0"/>
      <w:marBottom w:val="0"/>
      <w:divBdr>
        <w:top w:val="none" w:sz="0" w:space="0" w:color="auto"/>
        <w:left w:val="none" w:sz="0" w:space="0" w:color="auto"/>
        <w:bottom w:val="none" w:sz="0" w:space="0" w:color="auto"/>
        <w:right w:val="none" w:sz="0" w:space="0" w:color="auto"/>
      </w:divBdr>
    </w:div>
    <w:div w:id="2062434173">
      <w:bodyDiv w:val="1"/>
      <w:marLeft w:val="0"/>
      <w:marRight w:val="0"/>
      <w:marTop w:val="0"/>
      <w:marBottom w:val="0"/>
      <w:divBdr>
        <w:top w:val="none" w:sz="0" w:space="0" w:color="auto"/>
        <w:left w:val="none" w:sz="0" w:space="0" w:color="auto"/>
        <w:bottom w:val="none" w:sz="0" w:space="0" w:color="auto"/>
        <w:right w:val="none" w:sz="0" w:space="0" w:color="auto"/>
      </w:divBdr>
    </w:div>
    <w:div w:id="210777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3581-12A0-4FBF-906F-13E29264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77</Pages>
  <Words>27702</Words>
  <Characters>166215</Characters>
  <Application>Microsoft Office Word</Application>
  <DocSecurity>0</DocSecurity>
  <Lines>1385</Lines>
  <Paragraphs>387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Bartosik Anna</dc:creator>
  <cp:keywords/>
  <dc:description/>
  <cp:lastModifiedBy>Joanna Kulma</cp:lastModifiedBy>
  <cp:revision>26</cp:revision>
  <cp:lastPrinted>2019-03-28T15:15:00Z</cp:lastPrinted>
  <dcterms:created xsi:type="dcterms:W3CDTF">2019-03-23T13:19:00Z</dcterms:created>
  <dcterms:modified xsi:type="dcterms:W3CDTF">2019-03-28T15:18:00Z</dcterms:modified>
</cp:coreProperties>
</file>