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34" w:rsidRDefault="004C0034" w:rsidP="004C0034">
      <w:r>
        <w:t>STAROSTA ZDUŃSKOWOLSKI</w:t>
      </w:r>
    </w:p>
    <w:p w:rsidR="004C0034" w:rsidRDefault="004C0034" w:rsidP="004C0034">
      <w:r>
        <w:t>UL. ZŁOTNICKIEGO 25</w:t>
      </w:r>
    </w:p>
    <w:p w:rsidR="004C0034" w:rsidRDefault="004C0034" w:rsidP="004C0034">
      <w:r>
        <w:t>98-220 ZDUŃSKA WOLA</w:t>
      </w:r>
    </w:p>
    <w:p w:rsidR="004C0034" w:rsidRDefault="004C0034" w:rsidP="004C0034"/>
    <w:p w:rsidR="00D10418" w:rsidRPr="005A6713" w:rsidRDefault="00472128" w:rsidP="00275AA4">
      <w:pPr>
        <w:jc w:val="right"/>
      </w:pPr>
      <w:r w:rsidRPr="005A6713">
        <w:t xml:space="preserve">Zduńska Wola, dnia </w:t>
      </w:r>
      <w:r w:rsidR="004B0AC5">
        <w:t>28</w:t>
      </w:r>
      <w:r w:rsidR="0025239F">
        <w:t xml:space="preserve"> </w:t>
      </w:r>
      <w:r w:rsidR="004B0AC5">
        <w:t>wrześ</w:t>
      </w:r>
      <w:r w:rsidR="007447D7">
        <w:t>ni</w:t>
      </w:r>
      <w:r w:rsidR="0025239F">
        <w:t>a 201</w:t>
      </w:r>
      <w:r w:rsidR="002E7557">
        <w:t>8</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E277A1">
        <w:rPr>
          <w:b/>
        </w:rPr>
        <w:t>.6820.1.</w:t>
      </w:r>
      <w:r w:rsidR="007447D7">
        <w:rPr>
          <w:b/>
        </w:rPr>
        <w:t>9</w:t>
      </w:r>
      <w:r w:rsidR="00E277A1">
        <w:rPr>
          <w:b/>
        </w:rPr>
        <w:t>1</w:t>
      </w:r>
      <w:r w:rsidR="00F00342" w:rsidRPr="005A6713">
        <w:rPr>
          <w:b/>
        </w:rPr>
        <w:t>.201</w:t>
      </w:r>
      <w:r w:rsidR="00A82C87">
        <w:rPr>
          <w:b/>
        </w:rPr>
        <w:t>8</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zwana dalej „ustawą zwg.”</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2E7557">
        <w:t>7</w:t>
      </w:r>
      <w:r w:rsidR="00620FA4">
        <w:t xml:space="preserve"> r.</w:t>
      </w:r>
      <w:r w:rsidR="002E7557">
        <w:t>,</w:t>
      </w:r>
      <w:r w:rsidR="00620FA4">
        <w:t xml:space="preserve"> poz.</w:t>
      </w:r>
      <w:r w:rsidR="00353008">
        <w:t xml:space="preserve"> </w:t>
      </w:r>
      <w:r w:rsidR="002E7557">
        <w:t>1</w:t>
      </w:r>
      <w:r w:rsidR="00353008">
        <w:t>2</w:t>
      </w:r>
      <w:r w:rsidR="002E7557">
        <w:t>57</w:t>
      </w:r>
      <w:r w:rsidR="00353008">
        <w:t>)</w:t>
      </w:r>
      <w:r>
        <w:t>,</w:t>
      </w:r>
      <w:r w:rsidR="00353008">
        <w:t xml:space="preserve"> </w:t>
      </w:r>
      <w:r w:rsidR="00353008" w:rsidRPr="00353008">
        <w:t>orzekam</w:t>
      </w:r>
      <w:r w:rsidR="006415B3">
        <w:t>:</w:t>
      </w:r>
    </w:p>
    <w:p w:rsidR="00353008" w:rsidRDefault="00353008" w:rsidP="00353008">
      <w:pPr>
        <w:jc w:val="both"/>
        <w:rPr>
          <w:b/>
        </w:rPr>
      </w:pPr>
    </w:p>
    <w:p w:rsidR="003C3D61" w:rsidRDefault="00353008" w:rsidP="006415B3">
      <w:pPr>
        <w:pStyle w:val="Akapitzlist"/>
        <w:numPr>
          <w:ilvl w:val="0"/>
          <w:numId w:val="3"/>
        </w:numPr>
        <w:ind w:left="426"/>
        <w:jc w:val="both"/>
        <w:rPr>
          <w:b/>
        </w:rPr>
      </w:pPr>
      <w:r w:rsidRPr="00A954E5">
        <w:rPr>
          <w:b/>
        </w:rPr>
        <w:t xml:space="preserve">uznać za mienie gromadzkie nieruchomości położone w obrębie </w:t>
      </w:r>
      <w:r w:rsidR="00E277A1">
        <w:rPr>
          <w:b/>
        </w:rPr>
        <w:t>Korczew</w:t>
      </w:r>
      <w:r w:rsidRPr="00A954E5">
        <w:rPr>
          <w:b/>
        </w:rPr>
        <w:t>, gmina Zduńska Wola, oznaczon</w:t>
      </w:r>
      <w:r w:rsidR="003C3D61">
        <w:rPr>
          <w:b/>
        </w:rPr>
        <w:t>e</w:t>
      </w:r>
      <w:r w:rsidRPr="00A954E5">
        <w:rPr>
          <w:b/>
        </w:rPr>
        <w:t xml:space="preserve"> w ewidencji </w:t>
      </w:r>
      <w:r w:rsidR="00F30814" w:rsidRPr="00A954E5">
        <w:rPr>
          <w:b/>
        </w:rPr>
        <w:t>gruntów jako działki:</w:t>
      </w:r>
    </w:p>
    <w:p w:rsidR="003C3D61" w:rsidRDefault="00F30814" w:rsidP="006415B3">
      <w:pPr>
        <w:pStyle w:val="Akapitzlist"/>
        <w:ind w:left="426"/>
        <w:jc w:val="both"/>
      </w:pPr>
      <w:r w:rsidRPr="00A954E5">
        <w:rPr>
          <w:b/>
        </w:rPr>
        <w:t>nr</w:t>
      </w:r>
      <w:r w:rsidR="003C3D61">
        <w:rPr>
          <w:b/>
        </w:rPr>
        <w:t xml:space="preserve"> </w:t>
      </w:r>
      <w:r w:rsidR="00E277A1">
        <w:rPr>
          <w:b/>
        </w:rPr>
        <w:t>10</w:t>
      </w:r>
      <w:r w:rsidR="004B0AC5">
        <w:rPr>
          <w:b/>
        </w:rPr>
        <w:t>3/</w:t>
      </w:r>
      <w:r w:rsidR="00E277A1">
        <w:rPr>
          <w:b/>
        </w:rPr>
        <w:t>3</w:t>
      </w:r>
      <w:r w:rsidR="003C3D61">
        <w:rPr>
          <w:b/>
        </w:rPr>
        <w:t xml:space="preserve"> </w:t>
      </w:r>
      <w:r w:rsidRPr="003C3D61">
        <w:t xml:space="preserve">o pow. </w:t>
      </w:r>
      <w:r w:rsidR="00E277A1">
        <w:t>1</w:t>
      </w:r>
      <w:r w:rsidR="00353008" w:rsidRPr="003C3D61">
        <w:t>,</w:t>
      </w:r>
      <w:r w:rsidR="00E277A1">
        <w:t>1298</w:t>
      </w:r>
      <w:r w:rsidR="004B0AC5">
        <w:t xml:space="preserve"> </w:t>
      </w:r>
      <w:r w:rsidRPr="003C3D61">
        <w:t>ha</w:t>
      </w:r>
      <w:r w:rsidR="0025239F">
        <w:t>,</w:t>
      </w:r>
    </w:p>
    <w:p w:rsidR="00903CFD" w:rsidRPr="00903CFD" w:rsidRDefault="007447D7" w:rsidP="006415B3">
      <w:pPr>
        <w:pStyle w:val="Akapitzlist"/>
        <w:ind w:left="426"/>
        <w:jc w:val="both"/>
      </w:pPr>
      <w:r>
        <w:rPr>
          <w:b/>
        </w:rPr>
        <w:t xml:space="preserve">nr </w:t>
      </w:r>
      <w:r w:rsidR="00E277A1">
        <w:rPr>
          <w:b/>
        </w:rPr>
        <w:t>113</w:t>
      </w:r>
      <w:r w:rsidR="004B0AC5">
        <w:rPr>
          <w:b/>
        </w:rPr>
        <w:t>/1</w:t>
      </w:r>
      <w:r w:rsidR="00903CFD">
        <w:rPr>
          <w:b/>
        </w:rPr>
        <w:t xml:space="preserve"> </w:t>
      </w:r>
      <w:r w:rsidR="00E277A1">
        <w:t>o pow. 1</w:t>
      </w:r>
      <w:r w:rsidR="00903CFD">
        <w:t>,</w:t>
      </w:r>
      <w:r w:rsidR="004B0AC5">
        <w:t>0</w:t>
      </w:r>
      <w:r w:rsidR="00E277A1">
        <w:t>7</w:t>
      </w:r>
      <w:r w:rsidR="004B0AC5">
        <w:t>9</w:t>
      </w:r>
      <w:r w:rsidR="00E277A1">
        <w:t>8</w:t>
      </w:r>
      <w:r w:rsidR="00903CFD">
        <w:t xml:space="preserve"> ha,</w:t>
      </w:r>
    </w:p>
    <w:p w:rsidR="00637323" w:rsidRDefault="00A82C87" w:rsidP="006415B3">
      <w:pPr>
        <w:pStyle w:val="Akapitzlist"/>
        <w:ind w:left="426"/>
        <w:jc w:val="both"/>
      </w:pPr>
      <w:r>
        <w:rPr>
          <w:b/>
        </w:rPr>
        <w:t>nr 1</w:t>
      </w:r>
      <w:r w:rsidR="00E277A1">
        <w:rPr>
          <w:b/>
        </w:rPr>
        <w:t>18</w:t>
      </w:r>
      <w:r w:rsidR="004B0AC5">
        <w:rPr>
          <w:b/>
        </w:rPr>
        <w:t>/</w:t>
      </w:r>
      <w:r w:rsidR="00E277A1">
        <w:rPr>
          <w:b/>
        </w:rPr>
        <w:t>9</w:t>
      </w:r>
      <w:r w:rsidR="00F30814" w:rsidRPr="00A954E5">
        <w:rPr>
          <w:b/>
        </w:rPr>
        <w:t xml:space="preserve"> </w:t>
      </w:r>
      <w:r>
        <w:t>o pow. 0</w:t>
      </w:r>
      <w:r w:rsidR="00F30814" w:rsidRPr="003C3D61">
        <w:t>,</w:t>
      </w:r>
      <w:r w:rsidR="004B0AC5">
        <w:t>1</w:t>
      </w:r>
      <w:r w:rsidR="00E277A1">
        <w:t>795</w:t>
      </w:r>
      <w:r w:rsidR="00353008" w:rsidRPr="003C3D61">
        <w:t xml:space="preserve"> ha</w:t>
      </w:r>
      <w:r w:rsidR="00903CFD">
        <w:t>,</w:t>
      </w:r>
    </w:p>
    <w:p w:rsidR="00903CFD" w:rsidRDefault="00E277A1" w:rsidP="006415B3">
      <w:pPr>
        <w:pStyle w:val="Akapitzlist"/>
        <w:ind w:left="426"/>
        <w:jc w:val="both"/>
      </w:pPr>
      <w:r>
        <w:rPr>
          <w:b/>
        </w:rPr>
        <w:t>nr 120</w:t>
      </w:r>
      <w:r w:rsidR="004B0AC5">
        <w:rPr>
          <w:b/>
        </w:rPr>
        <w:t>/</w:t>
      </w:r>
      <w:r>
        <w:rPr>
          <w:b/>
        </w:rPr>
        <w:t>3</w:t>
      </w:r>
      <w:r w:rsidR="00903CFD">
        <w:rPr>
          <w:b/>
        </w:rPr>
        <w:t xml:space="preserve"> </w:t>
      </w:r>
      <w:r w:rsidR="00903CFD">
        <w:t>o pow. 0,</w:t>
      </w:r>
      <w:r>
        <w:t>0</w:t>
      </w:r>
      <w:r w:rsidR="004B0AC5">
        <w:t>7</w:t>
      </w:r>
      <w:r>
        <w:t>90</w:t>
      </w:r>
      <w:r w:rsidR="00903CFD">
        <w:t xml:space="preserve"> ha,</w:t>
      </w:r>
    </w:p>
    <w:p w:rsidR="009575D5" w:rsidRPr="009575D5" w:rsidRDefault="00E277A1" w:rsidP="006415B3">
      <w:pPr>
        <w:pStyle w:val="Akapitzlist"/>
        <w:ind w:left="426"/>
        <w:jc w:val="both"/>
      </w:pPr>
      <w:r>
        <w:rPr>
          <w:b/>
        </w:rPr>
        <w:t>nr 121</w:t>
      </w:r>
      <w:r w:rsidR="004B0AC5">
        <w:rPr>
          <w:b/>
        </w:rPr>
        <w:t>/</w:t>
      </w:r>
      <w:r>
        <w:rPr>
          <w:b/>
        </w:rPr>
        <w:t>5</w:t>
      </w:r>
      <w:r w:rsidR="009575D5">
        <w:rPr>
          <w:b/>
        </w:rPr>
        <w:t xml:space="preserve"> </w:t>
      </w:r>
      <w:r w:rsidR="009575D5">
        <w:t>o pow. 0,1</w:t>
      </w:r>
      <w:r w:rsidR="004B0AC5">
        <w:t>69</w:t>
      </w:r>
      <w:r>
        <w:t>4</w:t>
      </w:r>
      <w:r w:rsidR="009575D5">
        <w:t xml:space="preserve"> ha,</w:t>
      </w:r>
    </w:p>
    <w:p w:rsidR="00903CFD" w:rsidRDefault="00E277A1" w:rsidP="006415B3">
      <w:pPr>
        <w:pStyle w:val="Akapitzlist"/>
        <w:ind w:left="426"/>
        <w:jc w:val="both"/>
      </w:pPr>
      <w:r>
        <w:rPr>
          <w:b/>
        </w:rPr>
        <w:t>nr 126</w:t>
      </w:r>
      <w:r w:rsidR="004B0AC5">
        <w:rPr>
          <w:b/>
        </w:rPr>
        <w:t>/</w:t>
      </w:r>
      <w:r>
        <w:rPr>
          <w:b/>
        </w:rPr>
        <w:t>3</w:t>
      </w:r>
      <w:r w:rsidR="00903CFD">
        <w:rPr>
          <w:b/>
        </w:rPr>
        <w:t xml:space="preserve"> </w:t>
      </w:r>
      <w:r w:rsidR="00903CFD">
        <w:t>o pow. 0,</w:t>
      </w:r>
      <w:r>
        <w:t>4716</w:t>
      </w:r>
      <w:r w:rsidR="00903CFD">
        <w:t xml:space="preserve"> ha,</w:t>
      </w:r>
    </w:p>
    <w:p w:rsidR="00903CFD" w:rsidRDefault="00E277A1" w:rsidP="006415B3">
      <w:pPr>
        <w:pStyle w:val="Akapitzlist"/>
        <w:ind w:left="426"/>
        <w:jc w:val="both"/>
      </w:pPr>
      <w:r>
        <w:rPr>
          <w:b/>
        </w:rPr>
        <w:t xml:space="preserve">nr </w:t>
      </w:r>
      <w:r w:rsidR="004B0AC5">
        <w:rPr>
          <w:b/>
        </w:rPr>
        <w:t>1</w:t>
      </w:r>
      <w:r>
        <w:rPr>
          <w:b/>
        </w:rPr>
        <w:t>56/1</w:t>
      </w:r>
      <w:r w:rsidR="00903CFD">
        <w:rPr>
          <w:b/>
        </w:rPr>
        <w:t xml:space="preserve"> </w:t>
      </w:r>
      <w:r w:rsidR="00903CFD">
        <w:t>o pow. 0,</w:t>
      </w:r>
      <w:r>
        <w:t>0697</w:t>
      </w:r>
      <w:r w:rsidR="00903CFD">
        <w:t xml:space="preserve"> ha,</w:t>
      </w:r>
    </w:p>
    <w:p w:rsidR="00903CFD" w:rsidRDefault="00C951B4" w:rsidP="006415B3">
      <w:pPr>
        <w:pStyle w:val="Akapitzlist"/>
        <w:ind w:left="426"/>
        <w:jc w:val="both"/>
      </w:pPr>
      <w:r>
        <w:rPr>
          <w:b/>
        </w:rPr>
        <w:t xml:space="preserve">nr </w:t>
      </w:r>
      <w:r w:rsidR="00E277A1">
        <w:rPr>
          <w:b/>
        </w:rPr>
        <w:t>16</w:t>
      </w:r>
      <w:r w:rsidR="00017858">
        <w:rPr>
          <w:b/>
        </w:rPr>
        <w:t>4</w:t>
      </w:r>
      <w:r w:rsidR="00903CFD">
        <w:rPr>
          <w:b/>
        </w:rPr>
        <w:t xml:space="preserve"> </w:t>
      </w:r>
      <w:r w:rsidR="007447D7">
        <w:t xml:space="preserve">o pow. </w:t>
      </w:r>
      <w:r w:rsidR="00017858">
        <w:t>0</w:t>
      </w:r>
      <w:r w:rsidR="00903CFD">
        <w:t>,</w:t>
      </w:r>
      <w:r w:rsidR="00E277A1">
        <w:t>3922</w:t>
      </w:r>
      <w:r w:rsidR="00903CFD">
        <w:t xml:space="preserve"> ha,</w:t>
      </w:r>
    </w:p>
    <w:p w:rsidR="00903CFD" w:rsidRDefault="00E277A1" w:rsidP="00A82C87">
      <w:pPr>
        <w:pStyle w:val="Akapitzlist"/>
        <w:ind w:left="426"/>
        <w:jc w:val="both"/>
      </w:pPr>
      <w:r>
        <w:rPr>
          <w:b/>
        </w:rPr>
        <w:t xml:space="preserve">nr </w:t>
      </w:r>
      <w:r w:rsidR="00017858">
        <w:rPr>
          <w:b/>
        </w:rPr>
        <w:t>1</w:t>
      </w:r>
      <w:r>
        <w:rPr>
          <w:b/>
        </w:rPr>
        <w:t>65</w:t>
      </w:r>
      <w:r w:rsidR="00903CFD">
        <w:rPr>
          <w:b/>
        </w:rPr>
        <w:t xml:space="preserve"> </w:t>
      </w:r>
      <w:r w:rsidR="00903CFD">
        <w:t>o pow. 0,</w:t>
      </w:r>
      <w:r>
        <w:t>4307</w:t>
      </w:r>
      <w:r w:rsidR="00903CFD">
        <w:t xml:space="preserve"> ha,</w:t>
      </w:r>
    </w:p>
    <w:p w:rsidR="007447D7" w:rsidRDefault="00017858" w:rsidP="00A82C87">
      <w:pPr>
        <w:pStyle w:val="Akapitzlist"/>
        <w:ind w:left="426"/>
        <w:jc w:val="both"/>
      </w:pPr>
      <w:r>
        <w:rPr>
          <w:b/>
        </w:rPr>
        <w:t>nr 1</w:t>
      </w:r>
      <w:r w:rsidR="00E277A1">
        <w:rPr>
          <w:b/>
        </w:rPr>
        <w:t>66</w:t>
      </w:r>
      <w:r w:rsidR="007447D7">
        <w:rPr>
          <w:b/>
        </w:rPr>
        <w:t xml:space="preserve"> </w:t>
      </w:r>
      <w:r>
        <w:t>o pow. 0</w:t>
      </w:r>
      <w:r w:rsidR="007447D7">
        <w:t>,</w:t>
      </w:r>
      <w:r>
        <w:t>5</w:t>
      </w:r>
      <w:r w:rsidR="00E277A1">
        <w:t>272</w:t>
      </w:r>
      <w:r w:rsidR="007447D7">
        <w:t xml:space="preserve"> ha,</w:t>
      </w:r>
    </w:p>
    <w:p w:rsidR="007447D7" w:rsidRDefault="00E277A1" w:rsidP="00A82C87">
      <w:pPr>
        <w:pStyle w:val="Akapitzlist"/>
        <w:ind w:left="426"/>
        <w:jc w:val="both"/>
      </w:pPr>
      <w:r>
        <w:rPr>
          <w:b/>
        </w:rPr>
        <w:t>nr 170</w:t>
      </w:r>
      <w:r w:rsidR="007447D7">
        <w:rPr>
          <w:b/>
        </w:rPr>
        <w:t xml:space="preserve"> </w:t>
      </w:r>
      <w:r w:rsidR="007447D7">
        <w:t>o pow. 0,</w:t>
      </w:r>
      <w:r w:rsidR="00017858">
        <w:t>0</w:t>
      </w:r>
      <w:r>
        <w:t>938</w:t>
      </w:r>
      <w:r w:rsidR="009E3231">
        <w:t xml:space="preserve"> ha;</w:t>
      </w:r>
    </w:p>
    <w:p w:rsidR="00A954E5" w:rsidRPr="00A954E5" w:rsidRDefault="00F93B3E" w:rsidP="006415B3">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A619F8" w:rsidRDefault="00A619F8" w:rsidP="00637323">
      <w:pPr>
        <w:jc w:val="center"/>
        <w:rPr>
          <w:b/>
          <w:u w:val="single"/>
        </w:rPr>
      </w:pPr>
    </w:p>
    <w:p w:rsidR="00637323" w:rsidRDefault="00637323" w:rsidP="00637323">
      <w:pPr>
        <w:jc w:val="center"/>
        <w:rPr>
          <w:b/>
          <w:u w:val="single"/>
        </w:rPr>
      </w:pPr>
      <w:r w:rsidRPr="00637323">
        <w:rPr>
          <w:b/>
          <w:u w:val="single"/>
        </w:rPr>
        <w:t>U Z A S A D N I E N I E</w:t>
      </w:r>
    </w:p>
    <w:p w:rsidR="00A619F8" w:rsidRDefault="00A619F8" w:rsidP="00637323">
      <w:pPr>
        <w:jc w:val="center"/>
        <w:rPr>
          <w:b/>
          <w:u w:val="single"/>
        </w:rPr>
      </w:pPr>
    </w:p>
    <w:p w:rsidR="00612B51" w:rsidRPr="00196EFA" w:rsidRDefault="00196EFA" w:rsidP="009E3231">
      <w:pPr>
        <w:pStyle w:val="Akapitzlist"/>
        <w:ind w:left="0"/>
        <w:jc w:val="both"/>
      </w:pPr>
      <w:r>
        <w:tab/>
        <w:t>Wójt Gminy</w:t>
      </w:r>
      <w:r w:rsidR="002E7557">
        <w:t xml:space="preserve"> </w:t>
      </w:r>
      <w:r w:rsidR="00C951B4">
        <w:t>Zduńska Wola wnioski</w:t>
      </w:r>
      <w:r w:rsidR="009E3231">
        <w:t>em z dnia 11</w:t>
      </w:r>
      <w:r>
        <w:t xml:space="preserve"> </w:t>
      </w:r>
      <w:r w:rsidR="009E3231">
        <w:t>lip</w:t>
      </w:r>
      <w:r w:rsidR="00017858">
        <w:t>c</w:t>
      </w:r>
      <w:r>
        <w:t>a 201</w:t>
      </w:r>
      <w:r w:rsidR="009575D5">
        <w:t>8</w:t>
      </w:r>
      <w:r>
        <w:t xml:space="preserve"> r., zwrócił się do Starosty Zduńskowolskiego o wydanie decyzji w sprawie uznania za mienie</w:t>
      </w:r>
      <w:r w:rsidR="009E3231">
        <w:t xml:space="preserve"> </w:t>
      </w:r>
      <w:r>
        <w:t>gromadzkie nieruchom</w:t>
      </w:r>
      <w:r w:rsidR="00F30814">
        <w:t xml:space="preserve">ości położonej w obrębie </w:t>
      </w:r>
      <w:r w:rsidR="009E3231">
        <w:t>Korczew</w:t>
      </w:r>
      <w:r>
        <w:t>, gmin</w:t>
      </w:r>
      <w:r w:rsidR="0025239F">
        <w:t>a</w:t>
      </w:r>
      <w:r>
        <w:t xml:space="preserve"> Zduńska Wola,</w:t>
      </w:r>
      <w:r w:rsidR="009E3231">
        <w:t xml:space="preserve"> </w:t>
      </w:r>
      <w:r>
        <w:t>składającej się</w:t>
      </w:r>
      <w:r w:rsidR="00B74004">
        <w:t xml:space="preserve"> </w:t>
      </w:r>
      <w:r>
        <w:t>z działek</w:t>
      </w:r>
      <w:r w:rsidR="00E70DCB">
        <w:t xml:space="preserve"> </w:t>
      </w:r>
      <w:r>
        <w:t xml:space="preserve">o obecnych numerach ewidencyjnych: </w:t>
      </w:r>
      <w:r w:rsidR="009E3231" w:rsidRPr="00A954E5">
        <w:rPr>
          <w:b/>
        </w:rPr>
        <w:t>nr</w:t>
      </w:r>
      <w:r w:rsidR="009E3231">
        <w:rPr>
          <w:b/>
        </w:rPr>
        <w:t xml:space="preserve"> 103/3 </w:t>
      </w:r>
      <w:r w:rsidR="009E3231" w:rsidRPr="003C3D61">
        <w:t xml:space="preserve">o pow. </w:t>
      </w:r>
      <w:r w:rsidR="009E3231">
        <w:t>1</w:t>
      </w:r>
      <w:r w:rsidR="009E3231" w:rsidRPr="003C3D61">
        <w:t>,</w:t>
      </w:r>
      <w:r w:rsidR="009E3231">
        <w:t xml:space="preserve">1298 </w:t>
      </w:r>
      <w:r w:rsidR="009E3231" w:rsidRPr="003C3D61">
        <w:t>ha</w:t>
      </w:r>
      <w:r w:rsidR="009E3231">
        <w:t xml:space="preserve">, </w:t>
      </w:r>
      <w:r w:rsidR="009E3231">
        <w:rPr>
          <w:b/>
        </w:rPr>
        <w:t xml:space="preserve">nr 113/1 </w:t>
      </w:r>
      <w:r w:rsidR="009E3231">
        <w:t>o pow. 1,0798 ha,</w:t>
      </w:r>
      <w:r w:rsidR="009E3231">
        <w:br/>
      </w:r>
      <w:r w:rsidR="009E3231">
        <w:rPr>
          <w:b/>
        </w:rPr>
        <w:t>nr 118/9</w:t>
      </w:r>
      <w:r w:rsidR="009E3231" w:rsidRPr="00A954E5">
        <w:rPr>
          <w:b/>
        </w:rPr>
        <w:t xml:space="preserve"> </w:t>
      </w:r>
      <w:r w:rsidR="009E3231">
        <w:t>o pow. 0</w:t>
      </w:r>
      <w:r w:rsidR="009E3231" w:rsidRPr="003C3D61">
        <w:t>,</w:t>
      </w:r>
      <w:r w:rsidR="009E3231">
        <w:t>1795</w:t>
      </w:r>
      <w:r w:rsidR="009E3231" w:rsidRPr="003C3D61">
        <w:t xml:space="preserve"> ha</w:t>
      </w:r>
      <w:r w:rsidR="009E3231">
        <w:t xml:space="preserve">, </w:t>
      </w:r>
      <w:r w:rsidR="009E3231">
        <w:rPr>
          <w:b/>
        </w:rPr>
        <w:t xml:space="preserve">nr 120/3 </w:t>
      </w:r>
      <w:r w:rsidR="009E3231">
        <w:t xml:space="preserve">o pow. 0,0790 ha, </w:t>
      </w:r>
      <w:r w:rsidR="009E3231">
        <w:rPr>
          <w:b/>
        </w:rPr>
        <w:t xml:space="preserve">nr 121/5 </w:t>
      </w:r>
      <w:r w:rsidR="009E3231">
        <w:t>o pow. 0,1694 ha,</w:t>
      </w:r>
      <w:r w:rsidR="009E3231">
        <w:br/>
      </w:r>
      <w:r w:rsidR="009E3231">
        <w:rPr>
          <w:b/>
        </w:rPr>
        <w:t xml:space="preserve">nr 126/3 </w:t>
      </w:r>
      <w:r w:rsidR="009E3231">
        <w:t xml:space="preserve">o pow. 0,4716 ha, </w:t>
      </w:r>
      <w:r w:rsidR="009E3231">
        <w:rPr>
          <w:b/>
        </w:rPr>
        <w:t xml:space="preserve">nr 156/1 </w:t>
      </w:r>
      <w:r w:rsidR="009E3231">
        <w:t xml:space="preserve">o pow. 0,0697 ha, </w:t>
      </w:r>
      <w:r w:rsidR="009E3231">
        <w:rPr>
          <w:b/>
        </w:rPr>
        <w:t xml:space="preserve">nr 164 </w:t>
      </w:r>
      <w:r w:rsidR="009E3231">
        <w:t>o pow. 0,3922 ha,</w:t>
      </w:r>
      <w:r w:rsidR="009E3231">
        <w:br/>
      </w:r>
      <w:r w:rsidR="009E3231">
        <w:rPr>
          <w:b/>
        </w:rPr>
        <w:lastRenderedPageBreak/>
        <w:t xml:space="preserve">nr 165 </w:t>
      </w:r>
      <w:r w:rsidR="009E3231">
        <w:t xml:space="preserve">o pow. 0,4307 ha, </w:t>
      </w:r>
      <w:r w:rsidR="009E3231">
        <w:rPr>
          <w:b/>
        </w:rPr>
        <w:t xml:space="preserve">nr 166 </w:t>
      </w:r>
      <w:r w:rsidR="009E3231">
        <w:t xml:space="preserve">o pow. 0,5272 ha, </w:t>
      </w:r>
      <w:r w:rsidR="009E3231">
        <w:rPr>
          <w:b/>
        </w:rPr>
        <w:t xml:space="preserve">nr 170 </w:t>
      </w:r>
      <w:r w:rsidR="009E3231">
        <w:t>o pow. 0,0938 ha</w:t>
      </w:r>
      <w:r w:rsidR="00C951B4">
        <w:t>,</w:t>
      </w:r>
      <w:r>
        <w:t xml:space="preserve"> </w:t>
      </w:r>
      <w:r w:rsidR="00302B17">
        <w:t>któr</w:t>
      </w:r>
      <w:r w:rsidR="0025239F">
        <w:t>e</w:t>
      </w:r>
      <w:r w:rsidR="00302B17">
        <w:t xml:space="preserve"> był</w:t>
      </w:r>
      <w:r w:rsidR="0025239F">
        <w:t>y</w:t>
      </w:r>
      <w:r w:rsidR="00302B17">
        <w:t xml:space="preserve"> wykorzystywan</w:t>
      </w:r>
      <w:r w:rsidR="0025239F">
        <w:t>e</w:t>
      </w:r>
      <w:r w:rsidR="00302B17">
        <w:t xml:space="preserve"> jako drog</w:t>
      </w:r>
      <w:r w:rsidR="0025239F">
        <w:t>i</w:t>
      </w:r>
      <w:r w:rsidR="00302B17">
        <w:t xml:space="preserve"> dojazdow</w:t>
      </w:r>
      <w:r w:rsidR="0025239F">
        <w:t>e</w:t>
      </w:r>
      <w:r w:rsidR="0022240A">
        <w:t xml:space="preserve"> do pól</w:t>
      </w:r>
      <w:r w:rsidR="00302B17">
        <w:t xml:space="preserve"> </w:t>
      </w:r>
      <w:r w:rsidR="00141B3F">
        <w:t>i</w:t>
      </w:r>
      <w:r w:rsidR="00302B17">
        <w:t xml:space="preserve"> siedlisk mieszkańców wsi </w:t>
      </w:r>
      <w:r w:rsidR="00340D2A">
        <w:t>Korczew</w:t>
      </w:r>
      <w:r w:rsidR="00302B17">
        <w:t>.</w:t>
      </w:r>
    </w:p>
    <w:p w:rsidR="006B350B" w:rsidRDefault="00196EFA" w:rsidP="00637323">
      <w:pPr>
        <w:ind w:firstLine="708"/>
        <w:jc w:val="both"/>
      </w:pPr>
      <w:r>
        <w:t>Rozpatrując wniosek Wójta Gminy Zduńska Wola</w:t>
      </w:r>
      <w:r w:rsidR="00FF075C">
        <w:t>, na wstępie przeprowadzono postępowanie dowodowe, mające na celu ustalenie pochodzenia tej nieruchomości.</w:t>
      </w:r>
    </w:p>
    <w:p w:rsidR="00F00039" w:rsidRDefault="00FF075C" w:rsidP="00FF075C">
      <w:pPr>
        <w:jc w:val="both"/>
      </w:pPr>
      <w:r>
        <w:t>W toku postępowania ustalono, że od chwili prowadzenia rejestru ewidencj</w:t>
      </w:r>
      <w:r w:rsidR="0025239F">
        <w:t>i gruntów,</w:t>
      </w:r>
      <w:r w:rsidR="003D6ECE">
        <w:br/>
      </w:r>
      <w:r w:rsidR="0025239F">
        <w:t>tj. od 19</w:t>
      </w:r>
      <w:r w:rsidR="00895D86">
        <w:t>6</w:t>
      </w:r>
      <w:r w:rsidR="00B74004">
        <w:t>1</w:t>
      </w:r>
      <w:r w:rsidR="00302B17">
        <w:t xml:space="preserve"> r., </w:t>
      </w:r>
      <w:r w:rsidR="00E70DCB">
        <w:t xml:space="preserve">wnioskowane </w:t>
      </w:r>
      <w:r w:rsidR="00302B17">
        <w:t xml:space="preserve">działki </w:t>
      </w:r>
      <w:r>
        <w:t>zostały przypisan</w:t>
      </w:r>
      <w:r w:rsidR="0068759D">
        <w:t>e do jednostki rejestrowej</w:t>
      </w:r>
      <w:r>
        <w:t>,</w:t>
      </w:r>
      <w:r w:rsidR="004C2361">
        <w:t xml:space="preserve"> gdzie podmiotem władającym było Prezydium Powiatowej Rady Narodowej</w:t>
      </w:r>
      <w:r w:rsidR="00B74004">
        <w:t xml:space="preserve"> </w:t>
      </w:r>
      <w:r w:rsidR="004C2361">
        <w:t xml:space="preserve">– </w:t>
      </w:r>
      <w:r w:rsidR="00B74004">
        <w:t xml:space="preserve">Wydział Komunikacji. </w:t>
      </w:r>
      <w:r w:rsidR="004C2361">
        <w:t>Dokumentacja techniczna została zgromadzona w operacie geodezyjnym</w:t>
      </w:r>
      <w:r w:rsidR="00B74004">
        <w:br/>
      </w:r>
      <w:r w:rsidR="00E70DCB">
        <w:t>z 19</w:t>
      </w:r>
      <w:r w:rsidR="00B74004">
        <w:t>57</w:t>
      </w:r>
      <w:r w:rsidR="004C2361" w:rsidRPr="00C1194F">
        <w:t xml:space="preserve"> </w:t>
      </w:r>
      <w:r w:rsidR="004C2361">
        <w:t>r.</w:t>
      </w:r>
      <w:r w:rsidR="000B15E6">
        <w:t xml:space="preserve"> zaewidencjonowanym</w:t>
      </w:r>
      <w:r w:rsidR="00B74004">
        <w:t xml:space="preserve"> </w:t>
      </w:r>
      <w:r w:rsidR="000B15E6">
        <w:t>w Powiatowym Ośrodku Dokumentacji Geodezyjnej</w:t>
      </w:r>
      <w:r w:rsidR="00B74004">
        <w:br/>
      </w:r>
      <w:r w:rsidR="000B15E6">
        <w:t>i Kartograficznej</w:t>
      </w:r>
      <w:r w:rsidR="005E5518">
        <w:t xml:space="preserve"> pod</w:t>
      </w:r>
      <w:r w:rsidR="004C2361">
        <w:t xml:space="preserve"> nr 669.</w:t>
      </w:r>
      <w:r w:rsidR="009E3231">
        <w:t>10</w:t>
      </w:r>
      <w:r w:rsidR="004C2361">
        <w:t>-</w:t>
      </w:r>
      <w:r w:rsidR="009E3231">
        <w:t>24</w:t>
      </w:r>
      <w:r w:rsidR="004C2361">
        <w:t>/97.</w:t>
      </w:r>
      <w:r>
        <w:t xml:space="preserve"> </w:t>
      </w:r>
      <w:r w:rsidR="00B74004">
        <w:t xml:space="preserve">W roku </w:t>
      </w:r>
      <w:r w:rsidR="00653DAE">
        <w:t>2004 roku (operat 669.26-173</w:t>
      </w:r>
      <w:r w:rsidR="009E3231">
        <w:t>1</w:t>
      </w:r>
      <w:r w:rsidR="00653DAE">
        <w:t xml:space="preserve">/2004), przeprowadzono modernizację obrębu </w:t>
      </w:r>
      <w:r w:rsidR="009E3231">
        <w:t xml:space="preserve">Korczew </w:t>
      </w:r>
      <w:r w:rsidR="00653DAE">
        <w:t>i działki zostały zamierzone z dokładnością</w:t>
      </w:r>
      <w:r w:rsidR="009E3231">
        <w:br/>
      </w:r>
      <w:r w:rsidR="00653DAE">
        <w:t>do m</w:t>
      </w:r>
      <w:r w:rsidR="00653DAE">
        <w:rPr>
          <w:vertAlign w:val="superscript"/>
        </w:rPr>
        <w:t>2</w:t>
      </w:r>
      <w:r w:rsidR="00653DAE">
        <w:t xml:space="preserve">, co wiązało się ze zmianą numeracji działek. </w:t>
      </w:r>
    </w:p>
    <w:p w:rsidR="00B119BA" w:rsidRDefault="00FF075C" w:rsidP="009E3231">
      <w:pPr>
        <w:ind w:firstLine="708"/>
        <w:jc w:val="both"/>
      </w:pPr>
      <w:r>
        <w:t>Na potwierdzenie zapisu</w:t>
      </w:r>
      <w:r w:rsidR="00F65356">
        <w:t xml:space="preserve"> w stosunku do których władającym pozostaje Gmina Zduńska Wola</w:t>
      </w:r>
      <w:r>
        <w:t>,</w:t>
      </w:r>
      <w:r w:rsidR="00653DAE">
        <w:t xml:space="preserve"> </w:t>
      </w:r>
      <w:r>
        <w:t>brak jest dokumentów, a stan prawny nieruchomości pozostaje do dnia dzisiejszego nieuregulowany.</w:t>
      </w:r>
      <w:r w:rsidR="00393111">
        <w:t xml:space="preserve"> </w:t>
      </w:r>
      <w:r w:rsidR="00B119BA">
        <w:t xml:space="preserve">Działki </w:t>
      </w:r>
      <w:r w:rsidR="00393111">
        <w:t>te</w:t>
      </w:r>
      <w:r w:rsidR="00B119BA">
        <w:t xml:space="preserve"> nadal</w:t>
      </w:r>
      <w:r w:rsidR="00FB14FE">
        <w:t xml:space="preserve"> </w:t>
      </w:r>
      <w:r w:rsidR="0072456A">
        <w:t>są wykorzystywane jako drogi publiczne</w:t>
      </w:r>
      <w:r w:rsidR="00FB14FE">
        <w:t>,</w:t>
      </w:r>
      <w:r w:rsidR="00D97F7B">
        <w:t xml:space="preserve"> gdzie</w:t>
      </w:r>
      <w:r w:rsidR="00FB14FE">
        <w:t xml:space="preserve"> jako </w:t>
      </w:r>
      <w:r w:rsidR="0068759D">
        <w:t>władający</w:t>
      </w:r>
      <w:r w:rsidR="00D97F7B">
        <w:t>m jest</w:t>
      </w:r>
      <w:r w:rsidR="0068759D">
        <w:t xml:space="preserve"> Gmina Zduńska Wola</w:t>
      </w:r>
      <w:r w:rsidR="00FB14FE">
        <w:t>.</w:t>
      </w:r>
    </w:p>
    <w:p w:rsidR="00FB14FE" w:rsidRDefault="00FB14FE" w:rsidP="00FF075C">
      <w:pPr>
        <w:jc w:val="both"/>
      </w:pPr>
      <w:r>
        <w:tab/>
        <w:t xml:space="preserve">Na okoliczność </w:t>
      </w:r>
      <w:r w:rsidR="00393111">
        <w:t>potwierdzenia</w:t>
      </w:r>
      <w:r>
        <w:t xml:space="preserve"> stanu władania i użytkowania gruntów objętych wnioskiem, przeprowadzono postępowanie dowodowe, w postaci przesłuchań świadków.</w:t>
      </w:r>
    </w:p>
    <w:p w:rsidR="00FB14FE" w:rsidRDefault="0068759D" w:rsidP="00FF075C">
      <w:pPr>
        <w:jc w:val="both"/>
      </w:pPr>
      <w:r>
        <w:t>Z</w:t>
      </w:r>
      <w:r w:rsidR="00FB14FE">
        <w:t>eznania świadków przeprowadzone zostały przez</w:t>
      </w:r>
      <w:r>
        <w:t xml:space="preserve"> </w:t>
      </w:r>
      <w:r w:rsidR="0072456A">
        <w:t>inspektora</w:t>
      </w:r>
      <w:r>
        <w:t xml:space="preserve"> ds. decyzji środowiskowych</w:t>
      </w:r>
      <w:r>
        <w:br/>
        <w:t>i gospodarki przestrzennej U</w:t>
      </w:r>
      <w:r w:rsidR="00C1194F">
        <w:t>r</w:t>
      </w:r>
      <w:r w:rsidR="00620C8D">
        <w:t>zędu Gminy Zduńska Wola, w dniach</w:t>
      </w:r>
      <w:r>
        <w:t xml:space="preserve"> </w:t>
      </w:r>
      <w:r w:rsidR="009E3231">
        <w:t>27</w:t>
      </w:r>
      <w:r w:rsidR="00FB14FE">
        <w:t xml:space="preserve"> </w:t>
      </w:r>
      <w:r w:rsidR="00620C8D">
        <w:t>lutego</w:t>
      </w:r>
      <w:r w:rsidR="00FB14FE">
        <w:t xml:space="preserve"> 201</w:t>
      </w:r>
      <w:r w:rsidR="00E70DCB">
        <w:t>8</w:t>
      </w:r>
      <w:r>
        <w:t xml:space="preserve"> r.</w:t>
      </w:r>
      <w:r w:rsidR="009E3231">
        <w:br/>
        <w:t>i 11</w:t>
      </w:r>
      <w:r w:rsidR="00620C8D">
        <w:t xml:space="preserve"> </w:t>
      </w:r>
      <w:r w:rsidR="009E3231">
        <w:t>lip</w:t>
      </w:r>
      <w:r w:rsidR="00620C8D">
        <w:t xml:space="preserve">ca 2018 r. </w:t>
      </w:r>
      <w:r w:rsidR="0072456A">
        <w:t xml:space="preserve">Zeznającymi były </w:t>
      </w:r>
      <w:r w:rsidR="00FB14FE">
        <w:t>osoby</w:t>
      </w:r>
      <w:r w:rsidR="00BD65E5">
        <w:t>,</w:t>
      </w:r>
      <w:r w:rsidR="00FB14FE">
        <w:t xml:space="preserve"> </w:t>
      </w:r>
      <w:r w:rsidR="00C5605C">
        <w:t xml:space="preserve">urodzone w latach </w:t>
      </w:r>
      <w:r w:rsidR="00E70DCB">
        <w:t>40-tych</w:t>
      </w:r>
      <w:r w:rsidR="005B2957">
        <w:t xml:space="preserve"> </w:t>
      </w:r>
      <w:r w:rsidR="00340D2A">
        <w:t xml:space="preserve">i 50-tych </w:t>
      </w:r>
      <w:r w:rsidR="005B2957">
        <w:t>ubiegłego wieku</w:t>
      </w:r>
      <w:r w:rsidR="00E70DCB">
        <w:t>.</w:t>
      </w:r>
      <w:r w:rsidR="00340D2A">
        <w:t xml:space="preserve"> </w:t>
      </w:r>
      <w:r w:rsidR="00FB14FE">
        <w:t xml:space="preserve">Z informacji, jakie pozyskano od świadków wynika, że działki </w:t>
      </w:r>
      <w:r w:rsidR="009E423A">
        <w:t>wymienione w sentencji decyzji</w:t>
      </w:r>
      <w:r w:rsidR="00BD65E5">
        <w:t>,</w:t>
      </w:r>
      <w:r w:rsidR="00FB14FE">
        <w:t xml:space="preserve"> wykorzystywane były </w:t>
      </w:r>
      <w:r w:rsidR="00BE6210">
        <w:t>przez wszystkich mieszkańców wsi jako drogi dojazdowe do pól oraz do siedlisk mieszkańców wsi</w:t>
      </w:r>
      <w:r w:rsidR="009E3231">
        <w:t xml:space="preserve"> Korczew</w:t>
      </w:r>
      <w:r w:rsidR="00BE6210">
        <w:t>.</w:t>
      </w:r>
    </w:p>
    <w:p w:rsidR="00C6186F" w:rsidRDefault="00C6186F"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lastRenderedPageBreak/>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ustawa nie zawierała wyraźnego postanowienia, że mienie gromadzkie stało się mieniem 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SA/Ke 621/10).</w:t>
      </w:r>
      <w:r w:rsidR="003C3D61" w:rsidRPr="003C3D61">
        <w:rPr>
          <w:rFonts w:eastAsia="Calibri"/>
        </w:rPr>
        <w:t xml:space="preserve"> </w:t>
      </w:r>
      <w:r w:rsidR="003C3D61" w:rsidRPr="003C3D61">
        <w:t>Analogiczne stanowisko zajmował Sąd Najwyższy. Wyraźnie je określił w orzeczeniu z dnia 26 marca 1960 r., I CR 535/59 (OSNC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zwg.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E70DCB" w:rsidRDefault="00E70DCB" w:rsidP="00225F6D">
      <w:pPr>
        <w:jc w:val="right"/>
      </w:pPr>
    </w:p>
    <w:p w:rsidR="004C0034" w:rsidRPr="00360BB6" w:rsidRDefault="004C0034" w:rsidP="004C0034">
      <w:pPr>
        <w:ind w:left="5245"/>
        <w:jc w:val="center"/>
      </w:pPr>
      <w:r w:rsidRPr="00360BB6">
        <w:t>Z UP. STAROSTY</w:t>
      </w:r>
    </w:p>
    <w:p w:rsidR="004C0034" w:rsidRPr="00360BB6" w:rsidRDefault="004C0034" w:rsidP="004C0034">
      <w:pPr>
        <w:ind w:left="5245"/>
        <w:jc w:val="center"/>
        <w:rPr>
          <w:b/>
        </w:rPr>
      </w:pPr>
      <w:r w:rsidRPr="00360BB6">
        <w:rPr>
          <w:b/>
        </w:rPr>
        <w:t>JAROSŁAW ANDRYSIAK</w:t>
      </w:r>
    </w:p>
    <w:p w:rsidR="004C0034" w:rsidRPr="00360BB6" w:rsidRDefault="004C0034" w:rsidP="004C0034">
      <w:pPr>
        <w:ind w:left="5245"/>
        <w:jc w:val="center"/>
        <w:rPr>
          <w:i/>
        </w:rPr>
      </w:pPr>
      <w:r w:rsidRPr="00360BB6">
        <w:rPr>
          <w:i/>
        </w:rPr>
        <w:t>Naczelnik Wydziału Gospodarki</w:t>
      </w:r>
    </w:p>
    <w:p w:rsidR="004C0034" w:rsidRPr="00360BB6" w:rsidRDefault="004C0034" w:rsidP="004C0034">
      <w:pPr>
        <w:ind w:left="5245"/>
        <w:jc w:val="center"/>
        <w:rPr>
          <w:i/>
        </w:rPr>
      </w:pPr>
      <w:r w:rsidRPr="00360BB6">
        <w:rPr>
          <w:i/>
        </w:rPr>
        <w:t>Nieruchomościami i Terenami</w:t>
      </w:r>
    </w:p>
    <w:p w:rsidR="004C0034" w:rsidRDefault="004C0034" w:rsidP="004C0034">
      <w:pPr>
        <w:ind w:left="5245"/>
        <w:jc w:val="center"/>
      </w:pPr>
      <w:r w:rsidRPr="00360BB6">
        <w:rPr>
          <w:i/>
        </w:rPr>
        <w:t>Rozwojowymi</w:t>
      </w:r>
    </w:p>
    <w:p w:rsidR="00BD65E5" w:rsidRDefault="00BD65E5" w:rsidP="00225F6D">
      <w:pPr>
        <w:rPr>
          <w:u w:val="single"/>
        </w:rPr>
      </w:pPr>
      <w:bookmarkStart w:id="0" w:name="_GoBack"/>
      <w:bookmarkEnd w:id="0"/>
    </w:p>
    <w:p w:rsidR="00225F6D" w:rsidRPr="0055687E" w:rsidRDefault="00225F6D" w:rsidP="00225F6D">
      <w:pPr>
        <w:rPr>
          <w:u w:val="single"/>
        </w:rPr>
      </w:pPr>
      <w:r w:rsidRPr="0055687E">
        <w:rPr>
          <w:u w:val="single"/>
        </w:rPr>
        <w:t>Otrzymują:</w:t>
      </w:r>
    </w:p>
    <w:p w:rsidR="00225F6D" w:rsidRDefault="005B2957" w:rsidP="00225F6D">
      <w:pPr>
        <w:pStyle w:val="Akapitzlist"/>
        <w:numPr>
          <w:ilvl w:val="0"/>
          <w:numId w:val="1"/>
        </w:numPr>
        <w:ind w:left="426"/>
      </w:pPr>
      <w:r>
        <w:t>Wójt Gminy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620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B8" w:rsidRDefault="00051EB8" w:rsidP="0055687E">
      <w:pPr>
        <w:spacing w:line="240" w:lineRule="auto"/>
      </w:pPr>
      <w:r>
        <w:separator/>
      </w:r>
    </w:p>
  </w:endnote>
  <w:endnote w:type="continuationSeparator" w:id="0">
    <w:p w:rsidR="00051EB8" w:rsidRDefault="00051EB8"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4C0034">
          <w:rPr>
            <w:noProof/>
          </w:rPr>
          <w:t>4</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B8" w:rsidRDefault="00051EB8" w:rsidP="0055687E">
      <w:pPr>
        <w:spacing w:line="240" w:lineRule="auto"/>
      </w:pPr>
      <w:r>
        <w:separator/>
      </w:r>
    </w:p>
  </w:footnote>
  <w:footnote w:type="continuationSeparator" w:id="0">
    <w:p w:rsidR="00051EB8" w:rsidRDefault="00051EB8"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71186"/>
    <w:multiLevelType w:val="hybridMultilevel"/>
    <w:tmpl w:val="3B68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6268"/>
    <w:rsid w:val="00017858"/>
    <w:rsid w:val="00051EB8"/>
    <w:rsid w:val="0006774B"/>
    <w:rsid w:val="00073921"/>
    <w:rsid w:val="000B15E6"/>
    <w:rsid w:val="00113C14"/>
    <w:rsid w:val="00124571"/>
    <w:rsid w:val="001311B2"/>
    <w:rsid w:val="00141B3F"/>
    <w:rsid w:val="00144D02"/>
    <w:rsid w:val="00151FB9"/>
    <w:rsid w:val="00172010"/>
    <w:rsid w:val="00196EFA"/>
    <w:rsid w:val="001E12FD"/>
    <w:rsid w:val="00207085"/>
    <w:rsid w:val="0022240A"/>
    <w:rsid w:val="00225F6D"/>
    <w:rsid w:val="0022604B"/>
    <w:rsid w:val="0025239F"/>
    <w:rsid w:val="0026422F"/>
    <w:rsid w:val="00275AA4"/>
    <w:rsid w:val="002D0BDA"/>
    <w:rsid w:val="002D434E"/>
    <w:rsid w:val="002E7557"/>
    <w:rsid w:val="00302392"/>
    <w:rsid w:val="00302B17"/>
    <w:rsid w:val="0030330D"/>
    <w:rsid w:val="00340D2A"/>
    <w:rsid w:val="00341545"/>
    <w:rsid w:val="003517A6"/>
    <w:rsid w:val="00353008"/>
    <w:rsid w:val="00393111"/>
    <w:rsid w:val="003C3D61"/>
    <w:rsid w:val="003D6ECE"/>
    <w:rsid w:val="00406C42"/>
    <w:rsid w:val="00410027"/>
    <w:rsid w:val="0044587C"/>
    <w:rsid w:val="00454C2C"/>
    <w:rsid w:val="00472128"/>
    <w:rsid w:val="004A15B1"/>
    <w:rsid w:val="004B0AC5"/>
    <w:rsid w:val="004C0034"/>
    <w:rsid w:val="004C2361"/>
    <w:rsid w:val="004C4BFB"/>
    <w:rsid w:val="00511E4C"/>
    <w:rsid w:val="00536FE2"/>
    <w:rsid w:val="0055687E"/>
    <w:rsid w:val="00576761"/>
    <w:rsid w:val="00581B8B"/>
    <w:rsid w:val="0059000B"/>
    <w:rsid w:val="005A6713"/>
    <w:rsid w:val="005B2957"/>
    <w:rsid w:val="005E5518"/>
    <w:rsid w:val="005F5CEB"/>
    <w:rsid w:val="00610C65"/>
    <w:rsid w:val="00612B51"/>
    <w:rsid w:val="00620C8D"/>
    <w:rsid w:val="00620FA4"/>
    <w:rsid w:val="006228CE"/>
    <w:rsid w:val="00632AA2"/>
    <w:rsid w:val="00637323"/>
    <w:rsid w:val="006415B3"/>
    <w:rsid w:val="00653DAE"/>
    <w:rsid w:val="00675D37"/>
    <w:rsid w:val="006832F7"/>
    <w:rsid w:val="0068759D"/>
    <w:rsid w:val="006A6939"/>
    <w:rsid w:val="006A6BB3"/>
    <w:rsid w:val="006B350B"/>
    <w:rsid w:val="006C2345"/>
    <w:rsid w:val="00706452"/>
    <w:rsid w:val="0072456A"/>
    <w:rsid w:val="007413CC"/>
    <w:rsid w:val="007447D7"/>
    <w:rsid w:val="00780C0D"/>
    <w:rsid w:val="00783994"/>
    <w:rsid w:val="007B6233"/>
    <w:rsid w:val="007C629A"/>
    <w:rsid w:val="00815253"/>
    <w:rsid w:val="00825486"/>
    <w:rsid w:val="0085004C"/>
    <w:rsid w:val="00866112"/>
    <w:rsid w:val="00883DD3"/>
    <w:rsid w:val="0088649D"/>
    <w:rsid w:val="00895D86"/>
    <w:rsid w:val="008B0F6F"/>
    <w:rsid w:val="008C50FF"/>
    <w:rsid w:val="009010D3"/>
    <w:rsid w:val="00903CFD"/>
    <w:rsid w:val="009575D5"/>
    <w:rsid w:val="00961057"/>
    <w:rsid w:val="009C7304"/>
    <w:rsid w:val="009E3231"/>
    <w:rsid w:val="009E423A"/>
    <w:rsid w:val="00A17702"/>
    <w:rsid w:val="00A619F8"/>
    <w:rsid w:val="00A763FE"/>
    <w:rsid w:val="00A82C87"/>
    <w:rsid w:val="00A85C8B"/>
    <w:rsid w:val="00A954E5"/>
    <w:rsid w:val="00AE1B5D"/>
    <w:rsid w:val="00B01870"/>
    <w:rsid w:val="00B06888"/>
    <w:rsid w:val="00B119BA"/>
    <w:rsid w:val="00B159DD"/>
    <w:rsid w:val="00B20B83"/>
    <w:rsid w:val="00B61F16"/>
    <w:rsid w:val="00B74004"/>
    <w:rsid w:val="00B9715A"/>
    <w:rsid w:val="00BC1300"/>
    <w:rsid w:val="00BD5E7E"/>
    <w:rsid w:val="00BD65E5"/>
    <w:rsid w:val="00BE6210"/>
    <w:rsid w:val="00C1194F"/>
    <w:rsid w:val="00C5605C"/>
    <w:rsid w:val="00C6186F"/>
    <w:rsid w:val="00C951B4"/>
    <w:rsid w:val="00CA7C71"/>
    <w:rsid w:val="00CD0FD7"/>
    <w:rsid w:val="00CD34C2"/>
    <w:rsid w:val="00CE303F"/>
    <w:rsid w:val="00D10418"/>
    <w:rsid w:val="00D24195"/>
    <w:rsid w:val="00D72CFF"/>
    <w:rsid w:val="00D8530A"/>
    <w:rsid w:val="00D97F7B"/>
    <w:rsid w:val="00DC14D6"/>
    <w:rsid w:val="00E13236"/>
    <w:rsid w:val="00E175EC"/>
    <w:rsid w:val="00E21A7A"/>
    <w:rsid w:val="00E277A1"/>
    <w:rsid w:val="00E32083"/>
    <w:rsid w:val="00E50B01"/>
    <w:rsid w:val="00E70DCB"/>
    <w:rsid w:val="00F00039"/>
    <w:rsid w:val="00F00342"/>
    <w:rsid w:val="00F06241"/>
    <w:rsid w:val="00F30814"/>
    <w:rsid w:val="00F65356"/>
    <w:rsid w:val="00F73E62"/>
    <w:rsid w:val="00F82B75"/>
    <w:rsid w:val="00F83FBF"/>
    <w:rsid w:val="00F90709"/>
    <w:rsid w:val="00F93B3E"/>
    <w:rsid w:val="00F972CE"/>
    <w:rsid w:val="00FA5ACE"/>
    <w:rsid w:val="00FB14FE"/>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 w:type="paragraph" w:styleId="Tekstdymka">
    <w:name w:val="Balloon Text"/>
    <w:basedOn w:val="Normalny"/>
    <w:link w:val="TekstdymkaZnak"/>
    <w:uiPriority w:val="99"/>
    <w:semiHidden/>
    <w:unhideWhenUsed/>
    <w:rsid w:val="004C003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0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6984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dto2</dc:creator>
  <cp:lastModifiedBy>Darek Tomczyk</cp:lastModifiedBy>
  <cp:revision>2</cp:revision>
  <cp:lastPrinted>2018-09-28T06:17:00Z</cp:lastPrinted>
  <dcterms:created xsi:type="dcterms:W3CDTF">2018-09-28T07:14:00Z</dcterms:created>
  <dcterms:modified xsi:type="dcterms:W3CDTF">2018-09-28T07:14:00Z</dcterms:modified>
</cp:coreProperties>
</file>