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276" w:rsidRPr="0042322E" w:rsidRDefault="00442276" w:rsidP="00442276">
      <w:pPr>
        <w:jc w:val="right"/>
        <w:rPr>
          <w:rFonts w:ascii="Times New Roman" w:hAnsi="Times New Roman" w:cs="Times New Roman"/>
          <w:szCs w:val="24"/>
        </w:rPr>
      </w:pPr>
      <w:r w:rsidRPr="0042322E">
        <w:rPr>
          <w:rFonts w:ascii="Times New Roman" w:hAnsi="Times New Roman" w:cs="Times New Roman"/>
          <w:szCs w:val="24"/>
        </w:rPr>
        <w:t>Za</w:t>
      </w:r>
      <w:r w:rsidR="00F37CA5">
        <w:rPr>
          <w:rFonts w:ascii="Times New Roman" w:hAnsi="Times New Roman" w:cs="Times New Roman"/>
          <w:szCs w:val="24"/>
        </w:rPr>
        <w:t>łącznik nr 1e</w:t>
      </w:r>
      <w:r w:rsidRPr="0042322E">
        <w:rPr>
          <w:rFonts w:ascii="Times New Roman" w:hAnsi="Times New Roman" w:cs="Times New Roman"/>
          <w:szCs w:val="24"/>
        </w:rPr>
        <w:t xml:space="preserve"> do Formularza</w:t>
      </w:r>
    </w:p>
    <w:p w:rsidR="00442276" w:rsidRPr="0042322E" w:rsidRDefault="00442276" w:rsidP="00442276">
      <w:pPr>
        <w:jc w:val="both"/>
        <w:rPr>
          <w:rFonts w:ascii="Times New Roman" w:hAnsi="Times New Roman" w:cs="Times New Roman"/>
          <w:szCs w:val="24"/>
        </w:rPr>
      </w:pPr>
      <w:r w:rsidRPr="0042322E">
        <w:rPr>
          <w:rFonts w:ascii="Times New Roman" w:hAnsi="Times New Roman" w:cs="Times New Roman"/>
          <w:szCs w:val="24"/>
        </w:rPr>
        <w:t>ZP.272.2.20.2017</w:t>
      </w:r>
    </w:p>
    <w:p w:rsidR="00442276" w:rsidRPr="0042322E" w:rsidRDefault="00442276" w:rsidP="00442276">
      <w:pPr>
        <w:spacing w:line="360" w:lineRule="auto"/>
        <w:jc w:val="center"/>
        <w:rPr>
          <w:rFonts w:ascii="Times New Roman" w:hAnsi="Times New Roman" w:cs="Times New Roman"/>
          <w:b/>
          <w:color w:val="000000"/>
          <w:szCs w:val="28"/>
        </w:rPr>
      </w:pPr>
      <w:r w:rsidRPr="0042322E">
        <w:rPr>
          <w:rFonts w:ascii="Times New Roman" w:hAnsi="Times New Roman" w:cs="Times New Roman"/>
          <w:b/>
          <w:color w:val="000000"/>
          <w:szCs w:val="28"/>
        </w:rPr>
        <w:t>„Dostawa i montaż sprzętu, wyposażenia oraz infrastruktury niezbędnych do realizacji projektu pn.: „Przedsiębiorczy Powiat Zduńskowolski”</w:t>
      </w:r>
    </w:p>
    <w:p w:rsidR="00442276" w:rsidRDefault="009934CB" w:rsidP="00442276">
      <w:pPr>
        <w:rPr>
          <w:rFonts w:ascii="Times New Roman" w:hAnsi="Times New Roman" w:cs="Times New Roman"/>
          <w:b/>
          <w:color w:val="000000"/>
          <w:szCs w:val="28"/>
        </w:rPr>
      </w:pPr>
      <w:r>
        <w:rPr>
          <w:rFonts w:ascii="Times New Roman" w:hAnsi="Times New Roman" w:cs="Times New Roman"/>
          <w:b/>
          <w:color w:val="000000"/>
          <w:szCs w:val="28"/>
        </w:rPr>
        <w:t>Część V</w:t>
      </w:r>
      <w:r w:rsidR="00442276">
        <w:rPr>
          <w:rFonts w:ascii="Times New Roman" w:hAnsi="Times New Roman" w:cs="Times New Roman"/>
          <w:b/>
          <w:color w:val="000000"/>
          <w:szCs w:val="28"/>
        </w:rPr>
        <w:t xml:space="preserve">: </w:t>
      </w:r>
      <w:r w:rsidR="00F37CA5" w:rsidRPr="00F37CA5">
        <w:rPr>
          <w:rFonts w:ascii="Times New Roman" w:hAnsi="Times New Roman" w:cs="Times New Roman"/>
          <w:b/>
          <w:color w:val="000000"/>
          <w:szCs w:val="28"/>
        </w:rPr>
        <w:t>Dostawa, m</w:t>
      </w:r>
      <w:r w:rsidR="00F37CA5">
        <w:rPr>
          <w:rFonts w:ascii="Times New Roman" w:hAnsi="Times New Roman" w:cs="Times New Roman"/>
          <w:b/>
          <w:color w:val="000000"/>
          <w:szCs w:val="28"/>
        </w:rPr>
        <w:t>ontaż i instalacja nagłośnienia.</w:t>
      </w:r>
    </w:p>
    <w:p w:rsidR="00442276" w:rsidRDefault="00442276" w:rsidP="00442276">
      <w:pPr>
        <w:rPr>
          <w:rFonts w:ascii="Times New Roman" w:hAnsi="Times New Roman" w:cs="Times New Roman"/>
          <w:b/>
          <w:color w:val="000000"/>
          <w:szCs w:val="28"/>
        </w:rPr>
      </w:pPr>
    </w:p>
    <w:p w:rsidR="00442276" w:rsidRDefault="00442276" w:rsidP="00442276">
      <w:pPr>
        <w:rPr>
          <w:rFonts w:ascii="Times New Roman" w:hAnsi="Times New Roman" w:cs="Times New Roman"/>
          <w:b/>
        </w:rPr>
      </w:pPr>
      <w:r>
        <w:rPr>
          <w:rFonts w:ascii="Times New Roman" w:hAnsi="Times New Roman" w:cs="Times New Roman"/>
          <w:b/>
        </w:rPr>
        <w:t xml:space="preserve">1. </w:t>
      </w:r>
      <w:r w:rsidR="00E92656">
        <w:rPr>
          <w:rFonts w:ascii="Times New Roman" w:hAnsi="Times New Roman" w:cs="Times New Roman"/>
          <w:b/>
        </w:rPr>
        <w:t>ZESTAW NAGŁOŚNIENIA</w:t>
      </w:r>
    </w:p>
    <w:p w:rsidR="00F37CA5" w:rsidRDefault="00E92656" w:rsidP="00F37CA5">
      <w:pPr>
        <w:jc w:val="both"/>
        <w:rPr>
          <w:rFonts w:ascii="Times New Roman" w:hAnsi="Times New Roman" w:cs="Times New Roman"/>
        </w:rPr>
      </w:pPr>
      <w:r>
        <w:rPr>
          <w:rFonts w:ascii="Times New Roman" w:hAnsi="Times New Roman" w:cs="Times New Roman"/>
        </w:rPr>
        <w:t>Przedmiotem zamówienia jest dostawa</w:t>
      </w:r>
      <w:r w:rsidR="00F37CA5" w:rsidRPr="00F37CA5">
        <w:rPr>
          <w:rFonts w:ascii="Times New Roman" w:hAnsi="Times New Roman" w:cs="Times New Roman"/>
        </w:rPr>
        <w:t xml:space="preserve"> do siedziby Zamawiającego kompletnego i spójnego, pod względem dobranych urządzeń, nowego zestawu </w:t>
      </w:r>
      <w:r>
        <w:rPr>
          <w:rFonts w:ascii="Times New Roman" w:hAnsi="Times New Roman" w:cs="Times New Roman"/>
        </w:rPr>
        <w:t>nagłośnienia</w:t>
      </w:r>
      <w:r w:rsidR="00F37CA5" w:rsidRPr="00F37CA5">
        <w:rPr>
          <w:rFonts w:ascii="Times New Roman" w:hAnsi="Times New Roman" w:cs="Times New Roman"/>
        </w:rPr>
        <w:t xml:space="preserve"> elektroakustycznego wraz z     niezbędnymi obudowami grupującymi poszczególne</w:t>
      </w:r>
      <w:r>
        <w:rPr>
          <w:rFonts w:ascii="Times New Roman" w:hAnsi="Times New Roman" w:cs="Times New Roman"/>
        </w:rPr>
        <w:t xml:space="preserve"> </w:t>
      </w:r>
      <w:r w:rsidR="00F37CA5" w:rsidRPr="00F37CA5">
        <w:rPr>
          <w:rFonts w:ascii="Times New Roman" w:hAnsi="Times New Roman" w:cs="Times New Roman"/>
        </w:rPr>
        <w:t>części systemu   oraz   montażem,   uruchomieniem   i dostrojeniem  dostarczonego  sprzętu    (w  tym  pomiary  i  projekt  nagłośnienia, zestaw   nagłośnienia   z   elementami   mocującymi,   urządzenia   peryferyjne, końcówki  mocy,  monitory  sceniczne).  Po zakończeniu   montażu,   dostrojeniu   i uruchomieniu  systemu  nagłośnienia  Wykonawca  zapewni,  aby  system  po zamontowaniu stanowił spójną całość, dokona prezentacji końcowej gotowego systemu oraz zapewni przeszkolenie osób wyznaczonych przez Zamawiającego  do  jego  obsługi  oraz  opracuje  instrukcję  użytkowania  dla systemu.  Wykaz  usług  i  urządzeń  s</w:t>
      </w:r>
      <w:bookmarkStart w:id="0" w:name="_GoBack"/>
      <w:bookmarkEnd w:id="0"/>
      <w:r w:rsidR="00F37CA5" w:rsidRPr="00F37CA5">
        <w:rPr>
          <w:rFonts w:ascii="Times New Roman" w:hAnsi="Times New Roman" w:cs="Times New Roman"/>
        </w:rPr>
        <w:t>kładających  się   na  przedmiot  zamówienia zawiera szczegółowy opis zamówienia.   Dostarczony  sprzęt musi być dobrany w sposób należyty pod względem zgodności z pozostałymi urządzeniami oraz musi spełniać wymagania stawiane urządzeniom na terenie Unii  Europejskiej  (min.  posiadać  niezbędne  certyfikaty,  w  tym  certyfikat bezpieczeństwa,  atesty   techniczne,  deklaracje   zgodności,  polskie  normy). Wyklucza się możliwość oferowania zestawów dobranych wbrew zaleceniom producentów  poszczególnych  elementów  składowych  system</w:t>
      </w:r>
      <w:r w:rsidR="00F37CA5">
        <w:rPr>
          <w:rFonts w:ascii="Times New Roman" w:hAnsi="Times New Roman" w:cs="Times New Roman"/>
        </w:rPr>
        <w:t>u.</w:t>
      </w:r>
    </w:p>
    <w:p w:rsidR="00F37CA5" w:rsidRDefault="00F37CA5" w:rsidP="00F37CA5">
      <w:pPr>
        <w:jc w:val="both"/>
        <w:rPr>
          <w:rFonts w:ascii="Times New Roman" w:hAnsi="Times New Roman" w:cs="Times New Roman"/>
        </w:rPr>
      </w:pPr>
    </w:p>
    <w:p w:rsidR="009934CB" w:rsidRDefault="009934CB" w:rsidP="00F37CA5">
      <w:pPr>
        <w:rPr>
          <w:rFonts w:ascii="Times New Roman" w:hAnsi="Times New Roman" w:cs="Times New Roman"/>
        </w:rPr>
      </w:pPr>
      <w:r w:rsidRPr="00442276">
        <w:rPr>
          <w:rFonts w:ascii="Times New Roman" w:hAnsi="Times New Roman" w:cs="Times New Roman"/>
        </w:rPr>
        <w:t>Producent model oferowanego urządzenia ……………………</w:t>
      </w:r>
      <w:r>
        <w:rPr>
          <w:rFonts w:ascii="Times New Roman" w:hAnsi="Times New Roman" w:cs="Times New Roman"/>
        </w:rPr>
        <w:t>………………………….</w:t>
      </w:r>
    </w:p>
    <w:p w:rsidR="009934CB" w:rsidRDefault="009934CB" w:rsidP="009934CB">
      <w:pPr>
        <w:jc w:val="both"/>
        <w:rPr>
          <w:rFonts w:ascii="Times New Roman" w:hAnsi="Times New Roman" w:cs="Times New Roman"/>
        </w:rPr>
      </w:pPr>
    </w:p>
    <w:tbl>
      <w:tblPr>
        <w:tblStyle w:val="Tabela-Siatka"/>
        <w:tblW w:w="10916" w:type="dxa"/>
        <w:tblInd w:w="-998" w:type="dxa"/>
        <w:tblLook w:val="04A0" w:firstRow="1" w:lastRow="0" w:firstColumn="1" w:lastColumn="0" w:noHBand="0" w:noVBand="1"/>
      </w:tblPr>
      <w:tblGrid>
        <w:gridCol w:w="7554"/>
        <w:gridCol w:w="3362"/>
      </w:tblGrid>
      <w:tr w:rsidR="00442276" w:rsidTr="00E92656">
        <w:tc>
          <w:tcPr>
            <w:tcW w:w="7554" w:type="dxa"/>
          </w:tcPr>
          <w:p w:rsidR="00442276" w:rsidRDefault="00442276">
            <w:r w:rsidRPr="00442276">
              <w:t>Minimalne wymagania zamawiającego</w:t>
            </w:r>
          </w:p>
        </w:tc>
        <w:tc>
          <w:tcPr>
            <w:tcW w:w="3362" w:type="dxa"/>
          </w:tcPr>
          <w:p w:rsidR="00442276" w:rsidRDefault="00442276">
            <w:r w:rsidRPr="00442276">
              <w:t>Dane techniczne oferowanego sprzętu</w:t>
            </w:r>
          </w:p>
        </w:tc>
      </w:tr>
      <w:tr w:rsidR="00442276" w:rsidTr="00E92656">
        <w:tc>
          <w:tcPr>
            <w:tcW w:w="7554" w:type="dxa"/>
          </w:tcPr>
          <w:p w:rsidR="00442276" w:rsidRDefault="00F37CA5">
            <w:r w:rsidRPr="00671B1E">
              <w:rPr>
                <w:rFonts w:cstheme="minorHAnsi"/>
              </w:rPr>
              <w:t xml:space="preserve">Nazwa:  </w:t>
            </w:r>
            <w:r>
              <w:rPr>
                <w:rFonts w:cstheme="minorHAnsi"/>
              </w:rPr>
              <w:t>Zestaw nagłośnienia</w:t>
            </w:r>
          </w:p>
        </w:tc>
        <w:tc>
          <w:tcPr>
            <w:tcW w:w="3362" w:type="dxa"/>
          </w:tcPr>
          <w:p w:rsidR="00442276" w:rsidRDefault="00442276"/>
        </w:tc>
      </w:tr>
      <w:tr w:rsidR="00442276" w:rsidTr="00E92656">
        <w:tc>
          <w:tcPr>
            <w:tcW w:w="7554" w:type="dxa"/>
          </w:tcPr>
          <w:p w:rsidR="00F37CA5" w:rsidRDefault="00F37CA5" w:rsidP="00F37CA5">
            <w:r>
              <w:t>Charakterystyka:</w:t>
            </w:r>
          </w:p>
          <w:p w:rsidR="00F37CA5" w:rsidRDefault="00F37CA5" w:rsidP="00F37CA5">
            <w:r>
              <w:t>Zestaw musi być kompatybilny z obecnie posiadanym.</w:t>
            </w:r>
          </w:p>
          <w:p w:rsidR="00F37CA5" w:rsidRDefault="00F37CA5" w:rsidP="00F37CA5">
            <w:r>
              <w:t>Nagłośnienie obecnie posiadane:</w:t>
            </w:r>
          </w:p>
          <w:p w:rsidR="00F37CA5" w:rsidRDefault="00F37CA5" w:rsidP="00F37CA5">
            <w:r>
              <w:t>- system Elektro Voice – 2 x 1,5 KW</w:t>
            </w:r>
          </w:p>
          <w:p w:rsidR="00F37CA5" w:rsidRDefault="00F37CA5" w:rsidP="00F37CA5">
            <w:r>
              <w:t>- 2 kolumny szerokopasmowe 500 W</w:t>
            </w:r>
          </w:p>
          <w:p w:rsidR="00F37CA5" w:rsidRDefault="00F37CA5" w:rsidP="00F37CA5">
            <w:r>
              <w:t>- 4 kolumny basowe 500 W</w:t>
            </w:r>
          </w:p>
          <w:p w:rsidR="00F37CA5" w:rsidRDefault="00F37CA5" w:rsidP="00F37CA5">
            <w:r>
              <w:t xml:space="preserve">- końcówka mocy 1200 W </w:t>
            </w:r>
          </w:p>
          <w:p w:rsidR="00F37CA5" w:rsidRDefault="00F37CA5" w:rsidP="00F37CA5">
            <w:r>
              <w:t xml:space="preserve">- końcówka mocy   900 W </w:t>
            </w:r>
          </w:p>
          <w:p w:rsidR="00F37CA5" w:rsidRDefault="00F37CA5" w:rsidP="00F37CA5">
            <w:r>
              <w:t xml:space="preserve">- mikser </w:t>
            </w:r>
            <w:proofErr w:type="spellStart"/>
            <w:r>
              <w:t>Allen&amp;Heath</w:t>
            </w:r>
            <w:proofErr w:type="spellEnd"/>
            <w:r>
              <w:t xml:space="preserve">  Q32</w:t>
            </w:r>
          </w:p>
          <w:p w:rsidR="00F37CA5" w:rsidRDefault="00F37CA5" w:rsidP="00F37CA5">
            <w:r>
              <w:t>- system mikrofonów bezprzewodowych Audio technika 30</w:t>
            </w:r>
            <w:r>
              <w:t>00</w:t>
            </w:r>
          </w:p>
          <w:p w:rsidR="00F37CA5" w:rsidRDefault="00F37CA5" w:rsidP="00F37CA5"/>
          <w:p w:rsidR="00F37CA5" w:rsidRDefault="00F37CA5" w:rsidP="00F37CA5">
            <w:r>
              <w:t>Przedmiot zamówienia:</w:t>
            </w:r>
          </w:p>
          <w:p w:rsidR="00F37CA5" w:rsidRDefault="00F37CA5" w:rsidP="00F37CA5">
            <w:r>
              <w:t xml:space="preserve">1. </w:t>
            </w:r>
            <w:r>
              <w:t>2 szt. Kolumny szerokopasmowe o następujących parametrach minimum:</w:t>
            </w:r>
          </w:p>
          <w:p w:rsidR="00F37CA5" w:rsidRDefault="00F37CA5" w:rsidP="00F37CA5">
            <w:r>
              <w:lastRenderedPageBreak/>
              <w:t xml:space="preserve">• </w:t>
            </w:r>
            <w:r>
              <w:t>Driver wysokotonowy  z cewką 1.25” (32 mm), wyjściem 1” (25 mm) i tytanową  membraną.</w:t>
            </w:r>
          </w:p>
          <w:p w:rsidR="00F37CA5" w:rsidRDefault="00F37CA5" w:rsidP="00F37CA5">
            <w:r>
              <w:t xml:space="preserve">• </w:t>
            </w:r>
            <w:r>
              <w:t xml:space="preserve">Głośnik </w:t>
            </w:r>
            <w:proofErr w:type="spellStart"/>
            <w:r>
              <w:t>niskotonowy</w:t>
            </w:r>
            <w:proofErr w:type="spellEnd"/>
            <w:r>
              <w:t xml:space="preserve">  o średnicy 15” (381 mm).</w:t>
            </w:r>
          </w:p>
          <w:p w:rsidR="00F37CA5" w:rsidRDefault="00F37CA5" w:rsidP="00F37CA5">
            <w:r>
              <w:t xml:space="preserve">• </w:t>
            </w:r>
            <w:r>
              <w:t>Zaawansowana wewnętrzna zwrotnica 4. generacji z układem zabezpieczenia drivera.</w:t>
            </w:r>
          </w:p>
          <w:p w:rsidR="00F37CA5" w:rsidRDefault="00F37CA5" w:rsidP="00F37CA5">
            <w:r>
              <w:t xml:space="preserve">• </w:t>
            </w:r>
            <w:r>
              <w:t xml:space="preserve">Obracalny </w:t>
            </w:r>
            <w:proofErr w:type="spellStart"/>
            <w:r>
              <w:t>horn</w:t>
            </w:r>
            <w:proofErr w:type="spellEnd"/>
            <w:r>
              <w:t xml:space="preserve"> o dyspersji 60° x 40°.</w:t>
            </w:r>
          </w:p>
          <w:p w:rsidR="00F37CA5" w:rsidRDefault="00F37CA5" w:rsidP="00F37CA5">
            <w:r>
              <w:t xml:space="preserve">• </w:t>
            </w:r>
            <w:r>
              <w:t xml:space="preserve">Dynamika 100 </w:t>
            </w:r>
            <w:proofErr w:type="spellStart"/>
            <w:r>
              <w:t>dB</w:t>
            </w:r>
            <w:proofErr w:type="spellEnd"/>
            <w:r>
              <w:t xml:space="preserve">, maksymalny poziom ciśnienia akustycznego minimum 137 </w:t>
            </w:r>
            <w:proofErr w:type="spellStart"/>
            <w:r>
              <w:t>dB</w:t>
            </w:r>
            <w:proofErr w:type="spellEnd"/>
            <w:r>
              <w:t>.</w:t>
            </w:r>
          </w:p>
          <w:p w:rsidR="00F37CA5" w:rsidRDefault="00F37CA5" w:rsidP="00F37CA5">
            <w:r>
              <w:t xml:space="preserve">• </w:t>
            </w:r>
            <w:r>
              <w:t xml:space="preserve">Moc 500 W (2000 W </w:t>
            </w:r>
            <w:proofErr w:type="spellStart"/>
            <w:r>
              <w:t>peak</w:t>
            </w:r>
            <w:proofErr w:type="spellEnd"/>
            <w:r>
              <w:t>).</w:t>
            </w:r>
          </w:p>
          <w:p w:rsidR="00F37CA5" w:rsidRDefault="00F37CA5" w:rsidP="00F37CA5">
            <w:r>
              <w:t xml:space="preserve">• </w:t>
            </w:r>
            <w:r>
              <w:t>Możliwość postawienia na rurze statywowej lub statywie.</w:t>
            </w:r>
          </w:p>
          <w:p w:rsidR="00F37CA5" w:rsidRDefault="00F37CA5" w:rsidP="00F37CA5">
            <w:r>
              <w:t xml:space="preserve">• </w:t>
            </w:r>
            <w:r>
              <w:t>Sześć punktów montażowych 3/8” umożliwiających podwieszenie.</w:t>
            </w:r>
          </w:p>
          <w:p w:rsidR="00F37CA5" w:rsidRDefault="00F37CA5" w:rsidP="00F37CA5">
            <w:r>
              <w:t xml:space="preserve">• </w:t>
            </w:r>
            <w:r>
              <w:t>Impedancja  8 Ω.</w:t>
            </w:r>
          </w:p>
          <w:p w:rsidR="00F37CA5" w:rsidRDefault="00F37CA5" w:rsidP="00F37CA5"/>
          <w:p w:rsidR="00F37CA5" w:rsidRDefault="00F37CA5" w:rsidP="00F37CA5">
            <w:r>
              <w:t>Dane techniczne:</w:t>
            </w:r>
          </w:p>
          <w:p w:rsidR="00F37CA5" w:rsidRDefault="00F37CA5" w:rsidP="00F37CA5">
            <w:r>
              <w:t xml:space="preserve">Moc:  minimum 500 W </w:t>
            </w:r>
          </w:p>
          <w:p w:rsidR="00F37CA5" w:rsidRDefault="00F37CA5" w:rsidP="00F37CA5">
            <w:r>
              <w:t xml:space="preserve">Skuteczność:  minimum 100 </w:t>
            </w:r>
            <w:proofErr w:type="spellStart"/>
            <w:r>
              <w:t>dB</w:t>
            </w:r>
            <w:proofErr w:type="spellEnd"/>
          </w:p>
          <w:p w:rsidR="00F37CA5" w:rsidRDefault="00F37CA5" w:rsidP="00F37CA5">
            <w:r>
              <w:t xml:space="preserve">Maks. ciśnienie akustyczne: minimum 137 </w:t>
            </w:r>
            <w:proofErr w:type="spellStart"/>
            <w:r>
              <w:t>dB</w:t>
            </w:r>
            <w:proofErr w:type="spellEnd"/>
          </w:p>
          <w:p w:rsidR="00F37CA5" w:rsidRDefault="00F37CA5" w:rsidP="00F37CA5">
            <w:r>
              <w:t xml:space="preserve">Pasmo przenoszenia (-3dB): minimum 55 - 20000 </w:t>
            </w:r>
            <w:proofErr w:type="spellStart"/>
            <w:r>
              <w:t>Hz</w:t>
            </w:r>
            <w:proofErr w:type="spellEnd"/>
          </w:p>
          <w:p w:rsidR="00F37CA5" w:rsidRDefault="00F37CA5" w:rsidP="00F37CA5">
            <w:r>
              <w:t>Dyspersja (H): 60 °</w:t>
            </w:r>
          </w:p>
          <w:p w:rsidR="00F37CA5" w:rsidRDefault="00F37CA5" w:rsidP="00F37CA5">
            <w:r>
              <w:t>Dyspersja (V): 40 °</w:t>
            </w:r>
          </w:p>
          <w:p w:rsidR="00F37CA5" w:rsidRDefault="00F37CA5" w:rsidP="00F37CA5">
            <w:r>
              <w:t>Komponenty: 1,25"/15"</w:t>
            </w:r>
          </w:p>
          <w:p w:rsidR="00F37CA5" w:rsidRDefault="00F37CA5" w:rsidP="00F37CA5"/>
          <w:p w:rsidR="00F37CA5" w:rsidRDefault="00F37CA5" w:rsidP="00F37CA5">
            <w:r>
              <w:t xml:space="preserve">2. </w:t>
            </w:r>
            <w:r>
              <w:t>4 szt. Kolumn basowych posiadających parametry minimum:</w:t>
            </w:r>
          </w:p>
          <w:p w:rsidR="00F37CA5" w:rsidRDefault="00F37CA5" w:rsidP="00F37CA5">
            <w:r>
              <w:t xml:space="preserve">• </w:t>
            </w:r>
            <w:r>
              <w:t xml:space="preserve">Głośnik </w:t>
            </w:r>
            <w:proofErr w:type="spellStart"/>
            <w:r>
              <w:t>niskotonowy</w:t>
            </w:r>
            <w:proofErr w:type="spellEnd"/>
            <w:r>
              <w:t xml:space="preserve">  o średnicy 18” (457 mm)</w:t>
            </w:r>
          </w:p>
          <w:p w:rsidR="00F37CA5" w:rsidRDefault="00F37CA5" w:rsidP="00F37CA5">
            <w:r>
              <w:t xml:space="preserve">• </w:t>
            </w:r>
            <w:r>
              <w:t>Wbudowany filtr dolnoprzepustowy ze spadkiem 6dB na oktawę</w:t>
            </w:r>
          </w:p>
          <w:p w:rsidR="00F37CA5" w:rsidRDefault="00F37CA5" w:rsidP="00F37CA5">
            <w:r>
              <w:t xml:space="preserve">• </w:t>
            </w:r>
            <w:r>
              <w:t xml:space="preserve">Dynamika 100 </w:t>
            </w:r>
            <w:proofErr w:type="spellStart"/>
            <w:r>
              <w:t>dB</w:t>
            </w:r>
            <w:proofErr w:type="spellEnd"/>
            <w:r>
              <w:t xml:space="preserve">, maksymalny poziom ciśnienia akustycznego minimum 132 </w:t>
            </w:r>
            <w:proofErr w:type="spellStart"/>
            <w:r>
              <w:t>dB</w:t>
            </w:r>
            <w:proofErr w:type="spellEnd"/>
          </w:p>
          <w:p w:rsidR="00F37CA5" w:rsidRDefault="00F37CA5" w:rsidP="00F37CA5">
            <w:r>
              <w:t xml:space="preserve">• </w:t>
            </w:r>
            <w:r>
              <w:t xml:space="preserve">Moc minimum 500 W </w:t>
            </w:r>
          </w:p>
          <w:p w:rsidR="00F37CA5" w:rsidRDefault="00F37CA5" w:rsidP="00F37CA5">
            <w:r>
              <w:t xml:space="preserve">• </w:t>
            </w:r>
            <w:r>
              <w:t>Gniazdo dla rury statywowej do zamocowania kolumny szerokopasmowej</w:t>
            </w:r>
          </w:p>
          <w:p w:rsidR="00F37CA5" w:rsidRDefault="00F37CA5" w:rsidP="00F37CA5">
            <w:r>
              <w:t xml:space="preserve">• </w:t>
            </w:r>
            <w:r>
              <w:t>Impedancja: 8 Ω</w:t>
            </w:r>
          </w:p>
          <w:p w:rsidR="00F37CA5" w:rsidRDefault="00F37CA5" w:rsidP="00F37CA5">
            <w:r>
              <w:t xml:space="preserve">• </w:t>
            </w:r>
            <w:r>
              <w:t xml:space="preserve">Skuteczność: minimum 100 </w:t>
            </w:r>
            <w:proofErr w:type="spellStart"/>
            <w:r>
              <w:t>dB</w:t>
            </w:r>
            <w:proofErr w:type="spellEnd"/>
          </w:p>
          <w:p w:rsidR="00F37CA5" w:rsidRDefault="00F37CA5" w:rsidP="00F37CA5">
            <w:r>
              <w:t xml:space="preserve">• </w:t>
            </w:r>
            <w:r>
              <w:t xml:space="preserve">Maks. ciśnienie akustyczne: minimum 132 </w:t>
            </w:r>
            <w:proofErr w:type="spellStart"/>
            <w:r>
              <w:t>dB</w:t>
            </w:r>
            <w:proofErr w:type="spellEnd"/>
          </w:p>
          <w:p w:rsidR="00F37CA5" w:rsidRDefault="00F37CA5" w:rsidP="00F37CA5">
            <w:r>
              <w:t xml:space="preserve">• </w:t>
            </w:r>
            <w:r>
              <w:t xml:space="preserve">Pasmo przenoszenia (-3dB): 50 - 160 </w:t>
            </w:r>
            <w:proofErr w:type="spellStart"/>
            <w:r>
              <w:t>Hz</w:t>
            </w:r>
            <w:proofErr w:type="spellEnd"/>
          </w:p>
          <w:p w:rsidR="00F37CA5" w:rsidRDefault="00F37CA5" w:rsidP="00F37CA5">
            <w:r>
              <w:t xml:space="preserve">• </w:t>
            </w:r>
            <w:r>
              <w:t xml:space="preserve">Pasmo przenoszenia (-10dB): 45 - 700 </w:t>
            </w:r>
            <w:proofErr w:type="spellStart"/>
            <w:r>
              <w:t>Hz</w:t>
            </w:r>
            <w:proofErr w:type="spellEnd"/>
          </w:p>
          <w:p w:rsidR="00F37CA5" w:rsidRDefault="00F37CA5" w:rsidP="00F37CA5"/>
          <w:p w:rsidR="00F37CA5" w:rsidRDefault="00F37CA5" w:rsidP="00F37CA5"/>
          <w:p w:rsidR="00F37CA5" w:rsidRDefault="00F37CA5" w:rsidP="00F37CA5">
            <w:r>
              <w:t xml:space="preserve">3. </w:t>
            </w:r>
            <w:r>
              <w:t>Końcówki mocy – 3 szt.</w:t>
            </w:r>
          </w:p>
          <w:p w:rsidR="00F37CA5" w:rsidRDefault="00F37CA5" w:rsidP="00F37CA5">
            <w:r>
              <w:t xml:space="preserve">- 2 szt. po 1200 W  - 4 Ω ; 750 W – 8 Ω ; 1800 W – 2 Ω; </w:t>
            </w:r>
          </w:p>
          <w:p w:rsidR="00F37CA5" w:rsidRDefault="00F37CA5" w:rsidP="00F37CA5">
            <w:r>
              <w:t>- 1 szt. 900 W – 4 Ω ; 550 W – 8 Ω ; 1250 W – 2 Ω;</w:t>
            </w:r>
          </w:p>
          <w:p w:rsidR="00F37CA5" w:rsidRDefault="00F37CA5" w:rsidP="00F37CA5">
            <w:r>
              <w:t xml:space="preserve">                                                                                   </w:t>
            </w:r>
          </w:p>
          <w:p w:rsidR="00F37CA5" w:rsidRDefault="00F37CA5" w:rsidP="00F37CA5">
            <w:r>
              <w:t xml:space="preserve">4. </w:t>
            </w:r>
            <w:r>
              <w:t>Procesor o paramentach minimum:</w:t>
            </w:r>
          </w:p>
          <w:p w:rsidR="00F37CA5" w:rsidRDefault="00F37CA5" w:rsidP="00F37CA5">
            <w:r>
              <w:t xml:space="preserve">• </w:t>
            </w:r>
            <w:r>
              <w:t xml:space="preserve">Wejścia analogowe: 2 XLR, 2 XLR THRU OUT </w:t>
            </w:r>
          </w:p>
          <w:p w:rsidR="00F37CA5" w:rsidRDefault="00F37CA5" w:rsidP="00F37CA5">
            <w:r>
              <w:t xml:space="preserve">• Wejścia cyfrowe: 1 XLR AES/EBU (2 Ch.) </w:t>
            </w:r>
          </w:p>
          <w:p w:rsidR="00F37CA5" w:rsidRDefault="00F37CA5" w:rsidP="00F37CA5">
            <w:r>
              <w:t xml:space="preserve">• Wyjścia analogowe: 6 XLR </w:t>
            </w:r>
          </w:p>
          <w:p w:rsidR="00F37CA5" w:rsidRDefault="00F37CA5" w:rsidP="00F37CA5">
            <w:r>
              <w:t xml:space="preserve">• Nominalne napięcie In: 1.23V / +4dBu </w:t>
            </w:r>
          </w:p>
          <w:p w:rsidR="00F37CA5" w:rsidRDefault="00F37CA5" w:rsidP="00F37CA5">
            <w:r>
              <w:t xml:space="preserve">• Maksymalne napięcie In: 8.7V / +21dBu </w:t>
            </w:r>
          </w:p>
          <w:p w:rsidR="00F37CA5" w:rsidRDefault="00F37CA5" w:rsidP="00F37CA5">
            <w:r>
              <w:t xml:space="preserve">• Nominalne napięcie out: 1.23V / +4dBu </w:t>
            </w:r>
          </w:p>
          <w:p w:rsidR="00F37CA5" w:rsidRDefault="00F37CA5" w:rsidP="00F37CA5">
            <w:r>
              <w:t xml:space="preserve">• Maksymalne napięcie out: 8.7V / +21dBu </w:t>
            </w:r>
          </w:p>
          <w:p w:rsidR="00F37CA5" w:rsidRDefault="00F37CA5" w:rsidP="00F37CA5">
            <w:r>
              <w:t xml:space="preserve">• Impedancja wejściowa: 10 </w:t>
            </w:r>
            <w:proofErr w:type="spellStart"/>
            <w:r>
              <w:t>kΩ</w:t>
            </w:r>
            <w:proofErr w:type="spellEnd"/>
            <w:r>
              <w:t xml:space="preserve"> </w:t>
            </w:r>
          </w:p>
          <w:p w:rsidR="00F37CA5" w:rsidRDefault="00F37CA5" w:rsidP="00F37CA5">
            <w:r>
              <w:t xml:space="preserve">• Impedancja wyjściowa: 50 Ω </w:t>
            </w:r>
          </w:p>
          <w:p w:rsidR="00F37CA5" w:rsidRDefault="00F37CA5" w:rsidP="00F37CA5">
            <w:r>
              <w:lastRenderedPageBreak/>
              <w:t xml:space="preserve">• A/D </w:t>
            </w:r>
            <w:proofErr w:type="spellStart"/>
            <w:r>
              <w:t>Konwercja</w:t>
            </w:r>
            <w:proofErr w:type="spellEnd"/>
            <w:r>
              <w:t xml:space="preserve">: 24-Bit Delta-Sigma </w:t>
            </w:r>
          </w:p>
          <w:p w:rsidR="00F37CA5" w:rsidRDefault="00F37CA5" w:rsidP="00F37CA5">
            <w:r>
              <w:t xml:space="preserve">• D/A </w:t>
            </w:r>
            <w:proofErr w:type="spellStart"/>
            <w:r>
              <w:t>Konwercja</w:t>
            </w:r>
            <w:proofErr w:type="spellEnd"/>
            <w:r>
              <w:t xml:space="preserve">: 24-Bit Delta-Sigma </w:t>
            </w:r>
          </w:p>
          <w:p w:rsidR="00F37CA5" w:rsidRDefault="00F37CA5" w:rsidP="00F37CA5">
            <w:r>
              <w:t xml:space="preserve">• Współczynnik próbkowania: 48 kHz </w:t>
            </w:r>
          </w:p>
          <w:p w:rsidR="00F37CA5" w:rsidRDefault="00F37CA5" w:rsidP="00F37CA5">
            <w:r>
              <w:t xml:space="preserve">• Format danych: 24-Bit </w:t>
            </w:r>
          </w:p>
          <w:p w:rsidR="00F37CA5" w:rsidRDefault="00F37CA5" w:rsidP="00F37CA5">
            <w:r>
              <w:t xml:space="preserve">• Procesowanie wewnętrzne 32-Bit </w:t>
            </w:r>
          </w:p>
          <w:p w:rsidR="00F37CA5" w:rsidRDefault="00F37CA5" w:rsidP="00F37CA5">
            <w:r>
              <w:t xml:space="preserve">• Częstotliwość reakcji: 10 </w:t>
            </w:r>
            <w:proofErr w:type="spellStart"/>
            <w:r>
              <w:t>Hz</w:t>
            </w:r>
            <w:proofErr w:type="spellEnd"/>
            <w:r>
              <w:t xml:space="preserve"> - 22 kHz (+/- 0.5 </w:t>
            </w:r>
            <w:proofErr w:type="spellStart"/>
            <w:r>
              <w:t>dB</w:t>
            </w:r>
            <w:proofErr w:type="spellEnd"/>
            <w:r>
              <w:t xml:space="preserve">) </w:t>
            </w:r>
          </w:p>
          <w:p w:rsidR="00F37CA5" w:rsidRDefault="00F37CA5" w:rsidP="00F37CA5">
            <w:r>
              <w:t xml:space="preserve">• Zasięg dynamiczny: 111 </w:t>
            </w:r>
            <w:proofErr w:type="spellStart"/>
            <w:r>
              <w:t>dB</w:t>
            </w:r>
            <w:proofErr w:type="spellEnd"/>
            <w:r>
              <w:t xml:space="preserve"> (22 </w:t>
            </w:r>
            <w:proofErr w:type="spellStart"/>
            <w:r>
              <w:t>Hz</w:t>
            </w:r>
            <w:proofErr w:type="spellEnd"/>
            <w:r>
              <w:t xml:space="preserve"> - 22 kHz) </w:t>
            </w:r>
          </w:p>
          <w:p w:rsidR="00F37CA5" w:rsidRDefault="00F37CA5" w:rsidP="00F37CA5">
            <w:r>
              <w:t xml:space="preserve">• THD+N: &lt; 0.01% (22 </w:t>
            </w:r>
            <w:proofErr w:type="spellStart"/>
            <w:r>
              <w:t>Hz</w:t>
            </w:r>
            <w:proofErr w:type="spellEnd"/>
            <w:r>
              <w:t xml:space="preserve"> - 22 kHz) </w:t>
            </w:r>
          </w:p>
          <w:p w:rsidR="00F37CA5" w:rsidRDefault="00F37CA5" w:rsidP="00F37CA5">
            <w:r>
              <w:t xml:space="preserve">• </w:t>
            </w:r>
            <w:proofErr w:type="spellStart"/>
            <w:r>
              <w:t>Przesył</w:t>
            </w:r>
            <w:proofErr w:type="spellEnd"/>
            <w:r>
              <w:t xml:space="preserve"> Informacji: złącze USB </w:t>
            </w:r>
          </w:p>
          <w:p w:rsidR="00F37CA5" w:rsidRDefault="00F37CA5" w:rsidP="00F37CA5">
            <w:r>
              <w:t xml:space="preserve">• Napięcie Sieciowe: 100-240 VAC </w:t>
            </w:r>
          </w:p>
          <w:p w:rsidR="00F37CA5" w:rsidRDefault="00F37CA5" w:rsidP="00F37CA5">
            <w:r>
              <w:t>• Pobór mocy: 25W</w:t>
            </w:r>
          </w:p>
          <w:p w:rsidR="00F37CA5" w:rsidRDefault="00F37CA5" w:rsidP="00F37CA5"/>
          <w:p w:rsidR="00F37CA5" w:rsidRDefault="00F37CA5" w:rsidP="00F37CA5">
            <w:r>
              <w:t>5. 4 szt. Monitory  odsłuchowe  minimum 400 W aktywne</w:t>
            </w:r>
          </w:p>
          <w:p w:rsidR="00F37CA5" w:rsidRDefault="00F37CA5" w:rsidP="00F37CA5">
            <w:r>
              <w:t xml:space="preserve">    Parametry techniczne: </w:t>
            </w:r>
          </w:p>
          <w:p w:rsidR="00F37CA5" w:rsidRDefault="00F37CA5" w:rsidP="00F37CA5">
            <w:r>
              <w:t>- minimum 400 W</w:t>
            </w:r>
          </w:p>
          <w:p w:rsidR="00F37CA5" w:rsidRDefault="00F37CA5" w:rsidP="00F37CA5">
            <w:r>
              <w:t xml:space="preserve">- skuteczność : minimum 100 </w:t>
            </w:r>
            <w:proofErr w:type="spellStart"/>
            <w:r>
              <w:t>dB</w:t>
            </w:r>
            <w:proofErr w:type="spellEnd"/>
          </w:p>
          <w:p w:rsidR="00F37CA5" w:rsidRDefault="00F37CA5" w:rsidP="00F37CA5">
            <w:r>
              <w:t xml:space="preserve">- ciśnienie akustyczne minimum 127 </w:t>
            </w:r>
            <w:proofErr w:type="spellStart"/>
            <w:r>
              <w:t>dB</w:t>
            </w:r>
            <w:proofErr w:type="spellEnd"/>
          </w:p>
          <w:p w:rsidR="00F37CA5" w:rsidRDefault="00F37CA5" w:rsidP="00F37CA5">
            <w:r>
              <w:t xml:space="preserve">- pas. przenoszenia – 3 </w:t>
            </w:r>
            <w:proofErr w:type="spellStart"/>
            <w:r>
              <w:t>dB</w:t>
            </w:r>
            <w:proofErr w:type="spellEnd"/>
            <w:r>
              <w:t xml:space="preserve"> minimum 55 – 1800 </w:t>
            </w:r>
            <w:proofErr w:type="spellStart"/>
            <w:r>
              <w:t>Hz</w:t>
            </w:r>
            <w:proofErr w:type="spellEnd"/>
          </w:p>
          <w:p w:rsidR="00F37CA5" w:rsidRDefault="00F37CA5" w:rsidP="00F37CA5">
            <w:r>
              <w:t>- dyspersja ( H ) : 60°</w:t>
            </w:r>
          </w:p>
          <w:p w:rsidR="00F37CA5" w:rsidRDefault="00F37CA5" w:rsidP="00F37CA5">
            <w:r>
              <w:t>- dyspersja  ( V ) : 90°</w:t>
            </w:r>
          </w:p>
          <w:p w:rsidR="00F37CA5" w:rsidRDefault="00F37CA5" w:rsidP="00F37CA5">
            <w:r>
              <w:t>- komponenty : 1,25" / 12"</w:t>
            </w:r>
          </w:p>
          <w:p w:rsidR="00F37CA5" w:rsidRDefault="00F37CA5" w:rsidP="00F37CA5">
            <w:r>
              <w:tab/>
            </w:r>
            <w:r>
              <w:tab/>
            </w:r>
            <w:r>
              <w:tab/>
            </w:r>
            <w:r>
              <w:tab/>
            </w:r>
            <w:r>
              <w:tab/>
              <w:t xml:space="preserve"> </w:t>
            </w:r>
          </w:p>
          <w:p w:rsidR="00F37CA5" w:rsidRDefault="00F37CA5" w:rsidP="00F37CA5">
            <w:r>
              <w:t xml:space="preserve">6. STAGE-BOX – 1 szt. 24 kanałowy – Ethernet </w:t>
            </w:r>
          </w:p>
          <w:p w:rsidR="00F37CA5" w:rsidRDefault="00F37CA5" w:rsidP="00F37CA5">
            <w:r>
              <w:t>(kompatybilny z  AH Q32, Q24, Q16)</w:t>
            </w:r>
          </w:p>
          <w:p w:rsidR="00F37CA5" w:rsidRDefault="00F37CA5" w:rsidP="00F37CA5"/>
          <w:p w:rsidR="00F37CA5" w:rsidRDefault="00F37CA5" w:rsidP="00F37CA5">
            <w:r>
              <w:t xml:space="preserve">7. STAGE-BOX– 1 szt. 8 kanałowy  – Ethernet </w:t>
            </w:r>
          </w:p>
          <w:p w:rsidR="00F37CA5" w:rsidRDefault="00F37CA5" w:rsidP="00F37CA5">
            <w:r>
              <w:t>(kompatybilny z  AH Q32, Q24, Q16)</w:t>
            </w:r>
          </w:p>
          <w:p w:rsidR="00F37CA5" w:rsidRDefault="00F37CA5" w:rsidP="00F37CA5"/>
          <w:p w:rsidR="00F37CA5" w:rsidRDefault="00F37CA5" w:rsidP="00F37CA5">
            <w:r>
              <w:t>8. DRUM-SET:</w:t>
            </w:r>
          </w:p>
          <w:p w:rsidR="00F37CA5" w:rsidRDefault="00F37CA5" w:rsidP="00F37CA5">
            <w:r>
              <w:t>•</w:t>
            </w:r>
            <w:r>
              <w:t xml:space="preserve"> </w:t>
            </w:r>
            <w:r>
              <w:t xml:space="preserve">mik. do stopy – 1szt. </w:t>
            </w:r>
          </w:p>
          <w:p w:rsidR="00F37CA5" w:rsidRDefault="00F37CA5" w:rsidP="00F37CA5">
            <w:r>
              <w:t>- Typ przetwornika - dynamiczny</w:t>
            </w:r>
          </w:p>
          <w:p w:rsidR="00F37CA5" w:rsidRDefault="00F37CA5" w:rsidP="00F37CA5">
            <w:r>
              <w:t xml:space="preserve">- Charakterystyka – </w:t>
            </w:r>
            <w:proofErr w:type="spellStart"/>
            <w:r>
              <w:t>hiperkardioidalna</w:t>
            </w:r>
            <w:proofErr w:type="spellEnd"/>
          </w:p>
          <w:p w:rsidR="00F37CA5" w:rsidRDefault="00F37CA5" w:rsidP="00F37CA5"/>
          <w:p w:rsidR="00F37CA5" w:rsidRDefault="00F37CA5" w:rsidP="00F37CA5">
            <w:r>
              <w:t xml:space="preserve">• </w:t>
            </w:r>
            <w:r>
              <w:t xml:space="preserve">mik. do werbli – 2 szt. </w:t>
            </w:r>
          </w:p>
          <w:p w:rsidR="00F37CA5" w:rsidRDefault="00F37CA5" w:rsidP="00F37CA5">
            <w:r>
              <w:t>-  Typ przetwornika – dynamiczny</w:t>
            </w:r>
          </w:p>
          <w:p w:rsidR="00F37CA5" w:rsidRDefault="00F37CA5" w:rsidP="00F37CA5">
            <w:r>
              <w:t xml:space="preserve">-   Charakterystyka  - </w:t>
            </w:r>
            <w:proofErr w:type="spellStart"/>
            <w:r>
              <w:t>hiperkardioidalna</w:t>
            </w:r>
            <w:proofErr w:type="spellEnd"/>
          </w:p>
          <w:p w:rsidR="00F37CA5" w:rsidRDefault="00F37CA5" w:rsidP="00F37CA5"/>
          <w:p w:rsidR="00F37CA5" w:rsidRDefault="00F37CA5" w:rsidP="00F37CA5">
            <w:r>
              <w:t xml:space="preserve">• </w:t>
            </w:r>
            <w:r>
              <w:t>mik. do tomów – 3 szt.</w:t>
            </w:r>
          </w:p>
          <w:p w:rsidR="00F37CA5" w:rsidRDefault="00F37CA5" w:rsidP="00F37CA5">
            <w:r>
              <w:t>- Typ przetwornika – dynamiczny</w:t>
            </w:r>
          </w:p>
          <w:p w:rsidR="00F37CA5" w:rsidRDefault="00F37CA5" w:rsidP="00F37CA5">
            <w:r>
              <w:t xml:space="preserve">- Charakterystyka  - </w:t>
            </w:r>
            <w:proofErr w:type="spellStart"/>
            <w:r>
              <w:t>hiperkardioidalna</w:t>
            </w:r>
            <w:proofErr w:type="spellEnd"/>
          </w:p>
          <w:p w:rsidR="00F37CA5" w:rsidRDefault="00F37CA5" w:rsidP="00F37CA5">
            <w:r>
              <w:t xml:space="preserve">- Pasmo przenoszenia – 80 - 17000 </w:t>
            </w:r>
            <w:proofErr w:type="spellStart"/>
            <w:r>
              <w:t>Hz</w:t>
            </w:r>
            <w:proofErr w:type="spellEnd"/>
          </w:p>
          <w:p w:rsidR="00F37CA5" w:rsidRDefault="00F37CA5" w:rsidP="00F37CA5">
            <w:r>
              <w:t xml:space="preserve">- Czułość obwodu otwartego : – 56 </w:t>
            </w:r>
            <w:proofErr w:type="spellStart"/>
            <w:r>
              <w:t>dB</w:t>
            </w:r>
            <w:proofErr w:type="spellEnd"/>
            <w:r>
              <w:t xml:space="preserve"> ( 1,5 </w:t>
            </w:r>
            <w:proofErr w:type="spellStart"/>
            <w:r>
              <w:t>mV</w:t>
            </w:r>
            <w:proofErr w:type="spellEnd"/>
            <w:r>
              <w:t xml:space="preserve"> )</w:t>
            </w:r>
          </w:p>
          <w:p w:rsidR="00F37CA5" w:rsidRDefault="00F37CA5" w:rsidP="00F37CA5">
            <w:r>
              <w:t>- Impedancja – 600 Ohm</w:t>
            </w:r>
          </w:p>
          <w:p w:rsidR="00F37CA5" w:rsidRDefault="00F37CA5" w:rsidP="00F37CA5">
            <w:r>
              <w:t>- Złącze – 3-pin typu XLRM</w:t>
            </w:r>
          </w:p>
          <w:p w:rsidR="00F37CA5" w:rsidRDefault="00F37CA5" w:rsidP="00F37CA5"/>
          <w:p w:rsidR="00F37CA5" w:rsidRPr="00F37CA5" w:rsidRDefault="00F37CA5" w:rsidP="00F37CA5">
            <w:pPr>
              <w:rPr>
                <w:lang w:val="en-US"/>
              </w:rPr>
            </w:pPr>
            <w:r>
              <w:rPr>
                <w:lang w:val="en-US"/>
              </w:rPr>
              <w:t xml:space="preserve">• </w:t>
            </w:r>
            <w:proofErr w:type="spellStart"/>
            <w:r w:rsidRPr="00F37CA5">
              <w:rPr>
                <w:lang w:val="en-US"/>
              </w:rPr>
              <w:t>mik</w:t>
            </w:r>
            <w:proofErr w:type="spellEnd"/>
            <w:r w:rsidRPr="00F37CA5">
              <w:rPr>
                <w:lang w:val="en-US"/>
              </w:rPr>
              <w:t xml:space="preserve">. do OVER-HEAD – 3 </w:t>
            </w:r>
            <w:proofErr w:type="spellStart"/>
            <w:r w:rsidRPr="00F37CA5">
              <w:rPr>
                <w:lang w:val="en-US"/>
              </w:rPr>
              <w:t>szt</w:t>
            </w:r>
            <w:proofErr w:type="spellEnd"/>
            <w:r w:rsidRPr="00F37CA5">
              <w:rPr>
                <w:lang w:val="en-US"/>
              </w:rPr>
              <w:t>.</w:t>
            </w:r>
          </w:p>
          <w:p w:rsidR="00F37CA5" w:rsidRDefault="00F37CA5" w:rsidP="00F37CA5">
            <w:r>
              <w:t xml:space="preserve">- Typ przetwornika - pojemnościowy   </w:t>
            </w:r>
          </w:p>
          <w:p w:rsidR="00F37CA5" w:rsidRDefault="00F37CA5" w:rsidP="00F37CA5">
            <w:r>
              <w:t xml:space="preserve">- Charakterystyka – </w:t>
            </w:r>
            <w:proofErr w:type="spellStart"/>
            <w:r>
              <w:t>kardioidalna</w:t>
            </w:r>
            <w:proofErr w:type="spellEnd"/>
          </w:p>
          <w:p w:rsidR="00F37CA5" w:rsidRDefault="00F37CA5" w:rsidP="00F37CA5"/>
          <w:p w:rsidR="00F37CA5" w:rsidRDefault="00F37CA5" w:rsidP="00F37CA5">
            <w:r>
              <w:lastRenderedPageBreak/>
              <w:t>9. Mikrofony do gitar   – 3 szt.</w:t>
            </w:r>
          </w:p>
          <w:p w:rsidR="00F37CA5" w:rsidRDefault="00F37CA5" w:rsidP="00F37CA5">
            <w:r>
              <w:t xml:space="preserve">    o parametrach nie gorszych niż  :                                      </w:t>
            </w:r>
          </w:p>
          <w:p w:rsidR="00F37CA5" w:rsidRDefault="00F37CA5" w:rsidP="00F37CA5">
            <w:r>
              <w:t>- Typ przetwornika – dynamiczny</w:t>
            </w:r>
          </w:p>
          <w:p w:rsidR="00F37CA5" w:rsidRDefault="00F37CA5" w:rsidP="00F37CA5">
            <w:r>
              <w:t xml:space="preserve">- Charakterystyka  - </w:t>
            </w:r>
            <w:proofErr w:type="spellStart"/>
            <w:r>
              <w:t>hiperkardioidalna</w:t>
            </w:r>
            <w:proofErr w:type="spellEnd"/>
          </w:p>
          <w:p w:rsidR="00F37CA5" w:rsidRDefault="00F37CA5" w:rsidP="00F37CA5">
            <w:r>
              <w:t>- Pasmo przenoszenia – 20Hz – 20000Hz</w:t>
            </w:r>
          </w:p>
          <w:p w:rsidR="00F37CA5" w:rsidRDefault="00F37CA5" w:rsidP="00F37CA5">
            <w:r>
              <w:t xml:space="preserve">- Czułość bez obciążenia : - 34 </w:t>
            </w:r>
            <w:proofErr w:type="spellStart"/>
            <w:r>
              <w:t>dB</w:t>
            </w:r>
            <w:proofErr w:type="spellEnd"/>
          </w:p>
          <w:p w:rsidR="00F37CA5" w:rsidRDefault="00F37CA5" w:rsidP="00F37CA5">
            <w:r>
              <w:t>- Impedancja : 85 Ohm</w:t>
            </w:r>
          </w:p>
          <w:p w:rsidR="00F37CA5" w:rsidRDefault="00F37CA5" w:rsidP="00F37CA5">
            <w:r>
              <w:t xml:space="preserve">- Maksymalny poziom wejściowy sygnału : 141 </w:t>
            </w:r>
            <w:proofErr w:type="spellStart"/>
            <w:r>
              <w:t>dB</w:t>
            </w:r>
            <w:proofErr w:type="spellEnd"/>
            <w:r>
              <w:t xml:space="preserve"> SPL</w:t>
            </w:r>
          </w:p>
          <w:p w:rsidR="00F37CA5" w:rsidRDefault="00F37CA5" w:rsidP="00F37CA5">
            <w:r>
              <w:t xml:space="preserve">- Zasilanie: </w:t>
            </w:r>
            <w:proofErr w:type="spellStart"/>
            <w:r>
              <w:t>phantom</w:t>
            </w:r>
            <w:proofErr w:type="spellEnd"/>
            <w:r>
              <w:t xml:space="preserve"> 48V DC</w:t>
            </w:r>
          </w:p>
          <w:p w:rsidR="00F37CA5" w:rsidRDefault="00F37CA5" w:rsidP="00F37CA5">
            <w:r>
              <w:t>- Złącze zintegrowane: 3 – pin XLRM</w:t>
            </w:r>
          </w:p>
          <w:p w:rsidR="00F37CA5" w:rsidRDefault="00F37CA5" w:rsidP="00F37CA5"/>
          <w:p w:rsidR="00F37CA5" w:rsidRDefault="00F37CA5" w:rsidP="00F37CA5">
            <w:r>
              <w:t>10. Mikrofony wielkomembranowe – 10 szt.</w:t>
            </w:r>
          </w:p>
          <w:p w:rsidR="00F37CA5" w:rsidRDefault="00F37CA5" w:rsidP="00F37CA5">
            <w:r>
              <w:t xml:space="preserve">      Dane techniczne:</w:t>
            </w:r>
          </w:p>
          <w:p w:rsidR="00F37CA5" w:rsidRDefault="00E92656" w:rsidP="00F37CA5">
            <w:r>
              <w:t xml:space="preserve">• </w:t>
            </w:r>
            <w:r w:rsidR="00F37CA5">
              <w:t xml:space="preserve">Typ przetwornika – zewnętrznie spolaryzowany pojemnościowy </w:t>
            </w:r>
          </w:p>
          <w:p w:rsidR="00F37CA5" w:rsidRDefault="00E92656" w:rsidP="00F37CA5">
            <w:r>
              <w:t xml:space="preserve">• </w:t>
            </w:r>
            <w:r w:rsidR="00F37CA5">
              <w:t xml:space="preserve">Regulowana charakterystyka kierunkowa – </w:t>
            </w:r>
            <w:proofErr w:type="spellStart"/>
            <w:r w:rsidR="00F37CA5">
              <w:t>kardioidalna</w:t>
            </w:r>
            <w:proofErr w:type="spellEnd"/>
            <w:r w:rsidR="00F37CA5">
              <w:t>, kołowa oraz ósemkowa</w:t>
            </w:r>
          </w:p>
          <w:p w:rsidR="00F37CA5" w:rsidRDefault="00E92656" w:rsidP="00F37CA5">
            <w:r>
              <w:t xml:space="preserve">• </w:t>
            </w:r>
            <w:r w:rsidR="00F37CA5">
              <w:t xml:space="preserve">Pasmo przenoszenia – 20 – 20000 </w:t>
            </w:r>
            <w:proofErr w:type="spellStart"/>
            <w:r w:rsidR="00F37CA5">
              <w:t>Hz</w:t>
            </w:r>
            <w:proofErr w:type="spellEnd"/>
          </w:p>
          <w:p w:rsidR="00F37CA5" w:rsidRDefault="00E92656" w:rsidP="00F37CA5">
            <w:r>
              <w:t xml:space="preserve">• </w:t>
            </w:r>
            <w:r w:rsidR="00F37CA5">
              <w:t xml:space="preserve">Filtr </w:t>
            </w:r>
            <w:proofErr w:type="spellStart"/>
            <w:r w:rsidR="00F37CA5">
              <w:t>dolnozaporowy</w:t>
            </w:r>
            <w:proofErr w:type="spellEnd"/>
            <w:r w:rsidR="00F37CA5">
              <w:t xml:space="preserve"> – 80 </w:t>
            </w:r>
            <w:proofErr w:type="spellStart"/>
            <w:r w:rsidR="00F37CA5">
              <w:t>Hz</w:t>
            </w:r>
            <w:proofErr w:type="spellEnd"/>
            <w:r w:rsidR="00F37CA5">
              <w:t xml:space="preserve">, 12 </w:t>
            </w:r>
            <w:proofErr w:type="spellStart"/>
            <w:r w:rsidR="00F37CA5">
              <w:t>dB</w:t>
            </w:r>
            <w:proofErr w:type="spellEnd"/>
            <w:r w:rsidR="00F37CA5">
              <w:t xml:space="preserve"> na oktawę</w:t>
            </w:r>
          </w:p>
          <w:p w:rsidR="00F37CA5" w:rsidRDefault="00E92656" w:rsidP="00F37CA5">
            <w:r>
              <w:t xml:space="preserve">• </w:t>
            </w:r>
            <w:r w:rsidR="00F37CA5">
              <w:t xml:space="preserve">Czułość w polu swobodnym : – 40 </w:t>
            </w:r>
            <w:proofErr w:type="spellStart"/>
            <w:r w:rsidR="00F37CA5">
              <w:t>dB</w:t>
            </w:r>
            <w:proofErr w:type="spellEnd"/>
            <w:r w:rsidR="00F37CA5">
              <w:t xml:space="preserve"> ( 10,0 </w:t>
            </w:r>
            <w:proofErr w:type="spellStart"/>
            <w:r w:rsidR="00F37CA5">
              <w:t>mV</w:t>
            </w:r>
            <w:proofErr w:type="spellEnd"/>
            <w:r w:rsidR="00F37CA5">
              <w:t xml:space="preserve"> ) </w:t>
            </w:r>
          </w:p>
          <w:p w:rsidR="00F37CA5" w:rsidRDefault="00F37CA5" w:rsidP="00F37CA5">
            <w:r>
              <w:t>•</w:t>
            </w:r>
            <w:r w:rsidR="00E92656">
              <w:t xml:space="preserve"> </w:t>
            </w:r>
            <w:r>
              <w:t>Impedancja – 120 Ω</w:t>
            </w:r>
          </w:p>
          <w:p w:rsidR="00F37CA5" w:rsidRDefault="00F37CA5" w:rsidP="00F37CA5">
            <w:r>
              <w:t>•</w:t>
            </w:r>
            <w:r w:rsidR="00E92656">
              <w:t xml:space="preserve"> </w:t>
            </w:r>
            <w:r>
              <w:t xml:space="preserve">Maksymalny poziom dźwięku na wejściu 149 </w:t>
            </w:r>
            <w:proofErr w:type="spellStart"/>
            <w:r>
              <w:t>dB</w:t>
            </w:r>
            <w:proofErr w:type="spellEnd"/>
            <w:r>
              <w:t xml:space="preserve"> SPL, 1 KHz przy 1 % T.H.D; 159 </w:t>
            </w:r>
            <w:proofErr w:type="spellStart"/>
            <w:r>
              <w:t>dB</w:t>
            </w:r>
            <w:proofErr w:type="spellEnd"/>
            <w:r>
              <w:t xml:space="preserve"> SPL  </w:t>
            </w:r>
          </w:p>
          <w:p w:rsidR="00F37CA5" w:rsidRDefault="00F37CA5" w:rsidP="00F37CA5">
            <w:r>
              <w:t>•</w:t>
            </w:r>
            <w:r w:rsidR="00E92656">
              <w:t xml:space="preserve"> </w:t>
            </w:r>
            <w:r>
              <w:t xml:space="preserve">z tłumikiem wstępnym 10 </w:t>
            </w:r>
            <w:proofErr w:type="spellStart"/>
            <w:r>
              <w:t>dB</w:t>
            </w:r>
            <w:proofErr w:type="spellEnd"/>
            <w:r>
              <w:t xml:space="preserve">  ( wart. nominalna )</w:t>
            </w:r>
          </w:p>
          <w:p w:rsidR="00F37CA5" w:rsidRDefault="00F37CA5" w:rsidP="00F37CA5">
            <w:r>
              <w:t>•</w:t>
            </w:r>
            <w:r w:rsidR="00E92656">
              <w:t xml:space="preserve"> </w:t>
            </w:r>
            <w:r>
              <w:t xml:space="preserve">Zakres dynamiki ( typowy ) – 132 </w:t>
            </w:r>
            <w:proofErr w:type="spellStart"/>
            <w:r>
              <w:t>dB</w:t>
            </w:r>
            <w:proofErr w:type="spellEnd"/>
            <w:r>
              <w:t>, 1 kHz przy maksymalnym SPL</w:t>
            </w:r>
          </w:p>
          <w:p w:rsidR="00F37CA5" w:rsidRDefault="00F37CA5" w:rsidP="00F37CA5">
            <w:r>
              <w:t>•</w:t>
            </w:r>
            <w:r w:rsidR="00E92656">
              <w:t xml:space="preserve"> </w:t>
            </w:r>
            <w:r>
              <w:t xml:space="preserve">Szumy – 17 </w:t>
            </w:r>
            <w:proofErr w:type="spellStart"/>
            <w:r>
              <w:t>dB</w:t>
            </w:r>
            <w:proofErr w:type="spellEnd"/>
            <w:r>
              <w:t xml:space="preserve"> SPL</w:t>
            </w:r>
          </w:p>
          <w:p w:rsidR="00F37CA5" w:rsidRDefault="00F37CA5" w:rsidP="00F37CA5">
            <w:r>
              <w:t>•</w:t>
            </w:r>
            <w:r w:rsidR="00E92656">
              <w:t xml:space="preserve"> </w:t>
            </w:r>
            <w:r>
              <w:t>Zasilanie fantowe – 11 – 52 V  DC</w:t>
            </w:r>
          </w:p>
          <w:p w:rsidR="00F37CA5" w:rsidRDefault="00F37CA5" w:rsidP="00F37CA5">
            <w:r>
              <w:t>•</w:t>
            </w:r>
            <w:r w:rsidR="00E92656">
              <w:t xml:space="preserve"> </w:t>
            </w:r>
            <w:r>
              <w:t xml:space="preserve">Przełącznik wyboru charakterystyki </w:t>
            </w:r>
          </w:p>
          <w:p w:rsidR="00F37CA5" w:rsidRDefault="00F37CA5" w:rsidP="00F37CA5">
            <w:r>
              <w:t>•</w:t>
            </w:r>
            <w:r w:rsidR="00E92656">
              <w:t xml:space="preserve"> </w:t>
            </w:r>
            <w:r>
              <w:t>Złącze wyjścia : zintegrowane gniazdo 3-pinowe typu XLRM</w:t>
            </w:r>
          </w:p>
          <w:p w:rsidR="00F37CA5" w:rsidRDefault="00F37CA5" w:rsidP="00F37CA5"/>
          <w:p w:rsidR="00F37CA5" w:rsidRDefault="00F37CA5" w:rsidP="00F37CA5">
            <w:r>
              <w:t>11. Zestaw bezprzewodowy dynamiczny – 6 szt.</w:t>
            </w:r>
          </w:p>
          <w:p w:rsidR="00F37CA5" w:rsidRDefault="00F37CA5" w:rsidP="00F37CA5"/>
          <w:p w:rsidR="00F37CA5" w:rsidRDefault="00F37CA5" w:rsidP="00F37CA5">
            <w:r>
              <w:t>Dane techniczne systemu :</w:t>
            </w:r>
          </w:p>
          <w:p w:rsidR="00F37CA5" w:rsidRDefault="00F37CA5" w:rsidP="00F37CA5">
            <w:r>
              <w:t>- Zakres częstotliwości - 606.000 - 631.000 MHz (Pasmo U z kanałem 38)</w:t>
            </w:r>
          </w:p>
          <w:p w:rsidR="00F37CA5" w:rsidRDefault="00F37CA5" w:rsidP="00F37CA5">
            <w:r>
              <w:t xml:space="preserve">                                           541.500 - 566.375 MHz (Pasmo C)</w:t>
            </w:r>
          </w:p>
          <w:p w:rsidR="00F37CA5" w:rsidRDefault="00F37CA5" w:rsidP="00F37CA5">
            <w:r>
              <w:t xml:space="preserve">                                           655.500 - 680.375 MHz (Pasmo D)</w:t>
            </w:r>
          </w:p>
          <w:p w:rsidR="00F37CA5" w:rsidRDefault="00F37CA5" w:rsidP="00F37CA5">
            <w:r>
              <w:t xml:space="preserve">                                           721.500 - 746.375 MHz (Pasmo G)</w:t>
            </w:r>
          </w:p>
          <w:p w:rsidR="00F37CA5" w:rsidRDefault="00F37CA5" w:rsidP="00F37CA5">
            <w:r>
              <w:t xml:space="preserve">                                           795.500 - 820.000 MHz (Pasmo E)</w:t>
            </w:r>
          </w:p>
          <w:p w:rsidR="00F37CA5" w:rsidRDefault="00F37CA5" w:rsidP="00F37CA5">
            <w:r>
              <w:t xml:space="preserve">                                           840.125 - 864.900 MHz (Pasmo F)</w:t>
            </w:r>
          </w:p>
          <w:p w:rsidR="00F37CA5" w:rsidRDefault="00F37CA5" w:rsidP="00F37CA5">
            <w:r>
              <w:t>- Minimalny krok częstotliwości  :   25 kHz</w:t>
            </w:r>
          </w:p>
          <w:p w:rsidR="00F37CA5" w:rsidRDefault="00F37CA5" w:rsidP="00F37CA5">
            <w:r>
              <w:t>- Modulacja:  FM</w:t>
            </w:r>
          </w:p>
          <w:p w:rsidR="00F37CA5" w:rsidRDefault="00F37CA5" w:rsidP="00F37CA5">
            <w:r>
              <w:t xml:space="preserve">- Dynamika: &gt;110 </w:t>
            </w:r>
            <w:proofErr w:type="spellStart"/>
            <w:r>
              <w:t>dB</w:t>
            </w:r>
            <w:proofErr w:type="spellEnd"/>
          </w:p>
          <w:p w:rsidR="00F37CA5" w:rsidRDefault="00F37CA5" w:rsidP="00F37CA5">
            <w:r>
              <w:t xml:space="preserve">- Pasmo przenoszenia: 70 – 15000 </w:t>
            </w:r>
            <w:proofErr w:type="spellStart"/>
            <w:r>
              <w:t>Hz</w:t>
            </w:r>
            <w:proofErr w:type="spellEnd"/>
          </w:p>
          <w:p w:rsidR="00F37CA5" w:rsidRDefault="00F37CA5" w:rsidP="00F37CA5">
            <w:r>
              <w:t>Dane odbiornika :</w:t>
            </w:r>
          </w:p>
          <w:p w:rsidR="00F37CA5" w:rsidRDefault="00F37CA5" w:rsidP="00F37CA5">
            <w:r>
              <w:t xml:space="preserve">- Dwuantenowy True </w:t>
            </w:r>
            <w:proofErr w:type="spellStart"/>
            <w:r>
              <w:t>Diversity</w:t>
            </w:r>
            <w:proofErr w:type="spellEnd"/>
          </w:p>
          <w:p w:rsidR="00F37CA5" w:rsidRDefault="00F37CA5" w:rsidP="00F37CA5">
            <w:r>
              <w:t xml:space="preserve">- Eliminacja sygnałów lustrzanych : 60 </w:t>
            </w:r>
            <w:proofErr w:type="spellStart"/>
            <w:r>
              <w:t>dB</w:t>
            </w:r>
            <w:proofErr w:type="spellEnd"/>
            <w:r>
              <w:t xml:space="preserve"> ( min. 55 </w:t>
            </w:r>
            <w:proofErr w:type="spellStart"/>
            <w:r>
              <w:t>dB</w:t>
            </w:r>
            <w:proofErr w:type="spellEnd"/>
            <w:r>
              <w:t xml:space="preserve"> )</w:t>
            </w:r>
          </w:p>
          <w:p w:rsidR="00F37CA5" w:rsidRDefault="00F37CA5" w:rsidP="00F37CA5">
            <w:r>
              <w:t xml:space="preserve">- Dynamika : &gt; 110 </w:t>
            </w:r>
            <w:proofErr w:type="spellStart"/>
            <w:r>
              <w:t>dB</w:t>
            </w:r>
            <w:proofErr w:type="spellEnd"/>
          </w:p>
          <w:p w:rsidR="00F37CA5" w:rsidRDefault="00F37CA5" w:rsidP="00F37CA5">
            <w:r>
              <w:t>- Zniekształcenia harmoniczne THD : &lt; 1% ( 1 kHz, dew. ± 10 kHz )</w:t>
            </w:r>
          </w:p>
          <w:p w:rsidR="00F37CA5" w:rsidRDefault="00F37CA5" w:rsidP="00F37CA5">
            <w:r>
              <w:t xml:space="preserve">- Czułość : 24 </w:t>
            </w:r>
            <w:proofErr w:type="spellStart"/>
            <w:r>
              <w:t>dBuV</w:t>
            </w:r>
            <w:proofErr w:type="spellEnd"/>
            <w:r>
              <w:t xml:space="preserve"> ( S-S 60 </w:t>
            </w:r>
            <w:proofErr w:type="spellStart"/>
            <w:r>
              <w:t>dB</w:t>
            </w:r>
            <w:proofErr w:type="spellEnd"/>
            <w:r>
              <w:t>, dew. 5 kHz )</w:t>
            </w:r>
          </w:p>
          <w:p w:rsidR="00F37CA5" w:rsidRDefault="00F37CA5" w:rsidP="00F37CA5">
            <w:r>
              <w:t xml:space="preserve">         - Wyjście audio ; niezbalansowane: +7dBV, </w:t>
            </w:r>
            <w:proofErr w:type="spellStart"/>
            <w:r>
              <w:t>jack</w:t>
            </w:r>
            <w:proofErr w:type="spellEnd"/>
            <w:r>
              <w:t xml:space="preserve"> 6,3 mm</w:t>
            </w:r>
          </w:p>
          <w:p w:rsidR="00F37CA5" w:rsidRDefault="00F37CA5" w:rsidP="00F37CA5">
            <w:r>
              <w:lastRenderedPageBreak/>
              <w:t xml:space="preserve">                                             zbalansowane: +9dBv, XLR męski</w:t>
            </w:r>
          </w:p>
          <w:p w:rsidR="00F37CA5" w:rsidRDefault="00F37CA5" w:rsidP="00F37CA5"/>
          <w:p w:rsidR="00F37CA5" w:rsidRDefault="00F37CA5" w:rsidP="00F37CA5">
            <w:r>
              <w:t xml:space="preserve">         - Wejście antenowe : BNC 50 Ohm, </w:t>
            </w:r>
            <w:proofErr w:type="spellStart"/>
            <w:r>
              <w:t>bias</w:t>
            </w:r>
            <w:proofErr w:type="spellEnd"/>
            <w:r>
              <w:t xml:space="preserve"> 12V, 60 </w:t>
            </w:r>
            <w:proofErr w:type="spellStart"/>
            <w:r>
              <w:t>mA</w:t>
            </w:r>
            <w:proofErr w:type="spellEnd"/>
          </w:p>
          <w:p w:rsidR="00F37CA5" w:rsidRDefault="00F37CA5" w:rsidP="00F37CA5"/>
          <w:p w:rsidR="00F37CA5" w:rsidRDefault="00F37CA5" w:rsidP="00F37CA5">
            <w:r>
              <w:t>Dane nadajnika ręcznego :</w:t>
            </w:r>
          </w:p>
          <w:p w:rsidR="00F37CA5" w:rsidRDefault="00F37CA5" w:rsidP="00F37CA5">
            <w:r>
              <w:t xml:space="preserve">- Moc nadajnika: 10 </w:t>
            </w:r>
            <w:proofErr w:type="spellStart"/>
            <w:r>
              <w:t>mW</w:t>
            </w:r>
            <w:proofErr w:type="spellEnd"/>
            <w:r>
              <w:t xml:space="preserve"> (nominalna), 30 </w:t>
            </w:r>
            <w:proofErr w:type="spellStart"/>
            <w:r>
              <w:t>mW</w:t>
            </w:r>
            <w:proofErr w:type="spellEnd"/>
            <w:r>
              <w:t xml:space="preserve"> (wysoka)</w:t>
            </w:r>
          </w:p>
          <w:p w:rsidR="00F37CA5" w:rsidRDefault="00F37CA5" w:rsidP="00F37CA5">
            <w:r>
              <w:t>- Zasilanie:  2 x bateria lub akumulator typ AA 1,5 V</w:t>
            </w:r>
          </w:p>
          <w:p w:rsidR="00F37CA5" w:rsidRDefault="00F37CA5" w:rsidP="00F37CA5">
            <w:r>
              <w:t xml:space="preserve">- Pobór prądu: 170 </w:t>
            </w:r>
            <w:proofErr w:type="spellStart"/>
            <w:r>
              <w:t>mA</w:t>
            </w:r>
            <w:proofErr w:type="spellEnd"/>
          </w:p>
          <w:p w:rsidR="00F37CA5" w:rsidRDefault="00F37CA5" w:rsidP="00F37CA5">
            <w:r>
              <w:t>- Typ przetwornika:  dynamiczny</w:t>
            </w:r>
          </w:p>
          <w:p w:rsidR="00F37CA5" w:rsidRDefault="00F37CA5" w:rsidP="00F37CA5">
            <w:r>
              <w:t xml:space="preserve">- Charakterystyka: </w:t>
            </w:r>
            <w:proofErr w:type="spellStart"/>
            <w:r>
              <w:t>kardioidalna</w:t>
            </w:r>
            <w:proofErr w:type="spellEnd"/>
          </w:p>
          <w:p w:rsidR="00F37CA5" w:rsidRDefault="00F37CA5" w:rsidP="00F37CA5"/>
          <w:p w:rsidR="00F37CA5" w:rsidRDefault="00F37CA5" w:rsidP="00F37CA5">
            <w:r>
              <w:t xml:space="preserve">12. Okablowanie kolumnowe 2x2,5mm2 – 200 </w:t>
            </w:r>
            <w:proofErr w:type="spellStart"/>
            <w:r>
              <w:t>mb</w:t>
            </w:r>
            <w:proofErr w:type="spellEnd"/>
          </w:p>
          <w:p w:rsidR="00F37CA5" w:rsidRDefault="00F37CA5" w:rsidP="00F37CA5">
            <w:r>
              <w:t xml:space="preserve">13. Złącza SPEACON – 20 szt. </w:t>
            </w:r>
          </w:p>
          <w:p w:rsidR="00F37CA5" w:rsidRDefault="00F37CA5" w:rsidP="00F37CA5">
            <w:r>
              <w:t xml:space="preserve">14. Okablowanie mikrofonowe  – 200 </w:t>
            </w:r>
            <w:proofErr w:type="spellStart"/>
            <w:r>
              <w:t>mb</w:t>
            </w:r>
            <w:proofErr w:type="spellEnd"/>
            <w:r>
              <w:t xml:space="preserve">. </w:t>
            </w:r>
          </w:p>
          <w:p w:rsidR="00F37CA5" w:rsidRDefault="00F37CA5" w:rsidP="00F37CA5">
            <w:r>
              <w:t>15. Złącza XLR – 80 szt. - metalowe</w:t>
            </w:r>
          </w:p>
          <w:p w:rsidR="00F37CA5" w:rsidRDefault="00F37CA5" w:rsidP="00F37CA5">
            <w:r>
              <w:t xml:space="preserve">16. STAGE-BOX  –  16 CH / 10 m  </w:t>
            </w:r>
          </w:p>
          <w:p w:rsidR="00F37CA5" w:rsidRDefault="00F37CA5" w:rsidP="00F37CA5">
            <w:r>
              <w:t>17. STAGE-BOX  - 10 CH / 10 m</w:t>
            </w:r>
          </w:p>
          <w:p w:rsidR="00F37CA5" w:rsidRDefault="00F37CA5" w:rsidP="00F37CA5">
            <w:r>
              <w:t xml:space="preserve">18. Statywy mikrofonowe – 10 szt. </w:t>
            </w:r>
          </w:p>
          <w:p w:rsidR="00F37CA5" w:rsidRDefault="00F37CA5" w:rsidP="00F37CA5">
            <w:r>
              <w:t>...............................................................................................................................</w:t>
            </w:r>
          </w:p>
          <w:p w:rsidR="00F37CA5" w:rsidRDefault="00F37CA5" w:rsidP="00F37CA5">
            <w:r>
              <w:t>19. Laptop (1szt.):</w:t>
            </w:r>
          </w:p>
          <w:p w:rsidR="00F37CA5" w:rsidRDefault="00E92656" w:rsidP="00F37CA5">
            <w:r>
              <w:t xml:space="preserve">• </w:t>
            </w:r>
            <w:r w:rsidR="00F37CA5">
              <w:t>procesor : co najmniej 2 rdzeniowy,</w:t>
            </w:r>
          </w:p>
          <w:p w:rsidR="00F37CA5" w:rsidRDefault="00E92656" w:rsidP="00F37CA5">
            <w:r>
              <w:t xml:space="preserve">• </w:t>
            </w:r>
            <w:r w:rsidR="00F37CA5">
              <w:t>pamięć co najmniej RAM 8 GB,</w:t>
            </w:r>
          </w:p>
          <w:p w:rsidR="00F37CA5" w:rsidRDefault="00F37CA5" w:rsidP="00F37CA5">
            <w:r>
              <w:t>•</w:t>
            </w:r>
            <w:r w:rsidR="00E92656">
              <w:t xml:space="preserve"> </w:t>
            </w:r>
            <w:r>
              <w:t>dysk twardy o pojemności co najmniej 500 GB,</w:t>
            </w:r>
          </w:p>
          <w:p w:rsidR="00F37CA5" w:rsidRDefault="00F37CA5" w:rsidP="00F37CA5">
            <w:r>
              <w:t>•</w:t>
            </w:r>
            <w:r w:rsidR="00E92656">
              <w:t xml:space="preserve"> </w:t>
            </w:r>
            <w:r>
              <w:t>przekątna ekranu : nie mniej niż 15",</w:t>
            </w:r>
          </w:p>
          <w:p w:rsidR="00F37CA5" w:rsidRDefault="00F37CA5" w:rsidP="00F37CA5">
            <w:r>
              <w:t>•</w:t>
            </w:r>
            <w:r w:rsidR="00E92656">
              <w:t xml:space="preserve"> </w:t>
            </w:r>
            <w:r>
              <w:t xml:space="preserve">Rozdzielczość ekranu co najmniej 1920 x 1080 ( </w:t>
            </w:r>
            <w:proofErr w:type="spellStart"/>
            <w:r>
              <w:t>FullHD</w:t>
            </w:r>
            <w:proofErr w:type="spellEnd"/>
            <w:r>
              <w:t xml:space="preserve"> ),</w:t>
            </w:r>
          </w:p>
          <w:p w:rsidR="00F37CA5" w:rsidRDefault="00F37CA5" w:rsidP="00F37CA5">
            <w:r>
              <w:t>•</w:t>
            </w:r>
            <w:r w:rsidR="00E92656">
              <w:t xml:space="preserve"> </w:t>
            </w:r>
            <w:r>
              <w:t>Dźwięk – wbudowany mikrofon, wbudowane głośniki stereo,</w:t>
            </w:r>
          </w:p>
          <w:p w:rsidR="00F37CA5" w:rsidRPr="00F37CA5" w:rsidRDefault="00F37CA5" w:rsidP="00F37CA5">
            <w:pPr>
              <w:rPr>
                <w:lang w:val="en-US"/>
              </w:rPr>
            </w:pPr>
            <w:r w:rsidRPr="00F37CA5">
              <w:rPr>
                <w:lang w:val="en-US"/>
              </w:rPr>
              <w:t>•</w:t>
            </w:r>
            <w:r w:rsidR="00E92656">
              <w:rPr>
                <w:lang w:val="en-US"/>
              </w:rPr>
              <w:t xml:space="preserve"> </w:t>
            </w:r>
            <w:proofErr w:type="spellStart"/>
            <w:r w:rsidRPr="00F37CA5">
              <w:rPr>
                <w:lang w:val="en-US"/>
              </w:rPr>
              <w:t>Kamera</w:t>
            </w:r>
            <w:proofErr w:type="spellEnd"/>
            <w:r w:rsidRPr="00F37CA5">
              <w:rPr>
                <w:lang w:val="en-US"/>
              </w:rPr>
              <w:t xml:space="preserve"> </w:t>
            </w:r>
            <w:proofErr w:type="spellStart"/>
            <w:r w:rsidRPr="00F37CA5">
              <w:rPr>
                <w:lang w:val="en-US"/>
              </w:rPr>
              <w:t>internetowa</w:t>
            </w:r>
            <w:proofErr w:type="spellEnd"/>
            <w:r w:rsidRPr="00F37CA5">
              <w:rPr>
                <w:lang w:val="en-US"/>
              </w:rPr>
              <w:t>,</w:t>
            </w:r>
          </w:p>
          <w:p w:rsidR="00F37CA5" w:rsidRPr="00F37CA5" w:rsidRDefault="00F37CA5" w:rsidP="00F37CA5">
            <w:pPr>
              <w:rPr>
                <w:lang w:val="en-US"/>
              </w:rPr>
            </w:pPr>
            <w:r w:rsidRPr="00F37CA5">
              <w:rPr>
                <w:lang w:val="en-US"/>
              </w:rPr>
              <w:t>•</w:t>
            </w:r>
            <w:r w:rsidR="00E92656">
              <w:rPr>
                <w:lang w:val="en-US"/>
              </w:rPr>
              <w:t xml:space="preserve"> </w:t>
            </w:r>
            <w:proofErr w:type="spellStart"/>
            <w:r w:rsidRPr="00F37CA5">
              <w:rPr>
                <w:lang w:val="en-US"/>
              </w:rPr>
              <w:t>Łączność</w:t>
            </w:r>
            <w:proofErr w:type="spellEnd"/>
            <w:r w:rsidRPr="00F37CA5">
              <w:rPr>
                <w:lang w:val="en-US"/>
              </w:rPr>
              <w:t xml:space="preserve"> – Intel Wireless Display ( </w:t>
            </w:r>
            <w:proofErr w:type="spellStart"/>
            <w:r w:rsidRPr="00F37CA5">
              <w:rPr>
                <w:lang w:val="en-US"/>
              </w:rPr>
              <w:t>WiDi</w:t>
            </w:r>
            <w:proofErr w:type="spellEnd"/>
            <w:r w:rsidRPr="00F37CA5">
              <w:rPr>
                <w:lang w:val="en-US"/>
              </w:rPr>
              <w:t xml:space="preserve"> ), LAN 10/100/1000 Mbps, </w:t>
            </w:r>
            <w:proofErr w:type="spellStart"/>
            <w:r w:rsidRPr="00F37CA5">
              <w:rPr>
                <w:lang w:val="en-US"/>
              </w:rPr>
              <w:t>Moduł</w:t>
            </w:r>
            <w:proofErr w:type="spellEnd"/>
            <w:r w:rsidRPr="00F37CA5">
              <w:rPr>
                <w:lang w:val="en-US"/>
              </w:rPr>
              <w:t xml:space="preserve">  Bluetooth, Wi-Fi  802.11 b/g/n/ac,</w:t>
            </w:r>
          </w:p>
          <w:p w:rsidR="00F37CA5" w:rsidRDefault="00F37CA5" w:rsidP="00F37CA5">
            <w:r>
              <w:t>•</w:t>
            </w:r>
            <w:r w:rsidR="00E92656">
              <w:t xml:space="preserve"> </w:t>
            </w:r>
            <w:r>
              <w:t>Rodzaje  wejść / wyjść : co najmniej : słuchawkowe, mikrofonowe, Rj-45 (LAN), Czytnik kart   pamięci, USB 3.1 Gen. 1 (USB 3.0), USB 2.0, HDMI, DC-in (wejście zasilania),</w:t>
            </w:r>
          </w:p>
          <w:p w:rsidR="00F37CA5" w:rsidRDefault="00F37CA5" w:rsidP="00F37CA5">
            <w:r>
              <w:t>•</w:t>
            </w:r>
            <w:r w:rsidR="00E92656">
              <w:t xml:space="preserve"> </w:t>
            </w:r>
            <w:r>
              <w:t>Zainstalowany system operacyjny,</w:t>
            </w:r>
          </w:p>
          <w:p w:rsidR="00F37CA5" w:rsidRDefault="00F37CA5" w:rsidP="00F37CA5">
            <w:r>
              <w:t>•</w:t>
            </w:r>
            <w:r w:rsidR="00E92656">
              <w:t xml:space="preserve"> </w:t>
            </w:r>
            <w:r>
              <w:t>Napęd zewnętrzny DVD/CD.</w:t>
            </w:r>
          </w:p>
          <w:p w:rsidR="00F37CA5" w:rsidRDefault="00F37CA5" w:rsidP="00F37CA5"/>
          <w:p w:rsidR="00442276" w:rsidRDefault="00F37CA5" w:rsidP="00F37CA5">
            <w:r>
              <w:t xml:space="preserve"> 20. Program komputerowy do kontroli częstotliwości dźwięku.</w:t>
            </w:r>
          </w:p>
        </w:tc>
        <w:tc>
          <w:tcPr>
            <w:tcW w:w="3362" w:type="dxa"/>
          </w:tcPr>
          <w:p w:rsidR="00442276" w:rsidRDefault="00442276"/>
        </w:tc>
      </w:tr>
    </w:tbl>
    <w:p w:rsidR="00F73C90" w:rsidRDefault="00F73C90"/>
    <w:p w:rsidR="00B8724B" w:rsidRDefault="00B8724B">
      <w:pPr>
        <w:rPr>
          <w:rFonts w:ascii="Times New Roman" w:hAnsi="Times New Roman" w:cs="Times New Roman"/>
          <w:b/>
        </w:rPr>
      </w:pPr>
    </w:p>
    <w:p w:rsidR="00D86034" w:rsidRDefault="00D86034">
      <w:pPr>
        <w:rPr>
          <w:rFonts w:ascii="Times New Roman" w:hAnsi="Times New Roman" w:cs="Times New Roman"/>
          <w:b/>
        </w:rPr>
      </w:pPr>
    </w:p>
    <w:p w:rsidR="00D86034" w:rsidRDefault="00D86034">
      <w:pPr>
        <w:rPr>
          <w:rFonts w:ascii="Times New Roman" w:hAnsi="Times New Roman" w:cs="Times New Roman"/>
          <w:b/>
        </w:rPr>
      </w:pPr>
    </w:p>
    <w:p w:rsidR="00D86034" w:rsidRDefault="00D86034" w:rsidP="00D86034">
      <w:pPr>
        <w:spacing w:after="0"/>
        <w:ind w:left="4956" w:firstLine="708"/>
        <w:rPr>
          <w:rFonts w:ascii="Times New Roman" w:hAnsi="Times New Roman" w:cs="Times New Roman"/>
        </w:rPr>
      </w:pPr>
      <w:r>
        <w:rPr>
          <w:rFonts w:ascii="Times New Roman" w:hAnsi="Times New Roman" w:cs="Times New Roman"/>
        </w:rPr>
        <w:t>……………………………………..</w:t>
      </w:r>
    </w:p>
    <w:p w:rsidR="00D86034" w:rsidRPr="00D86034" w:rsidRDefault="00D86034" w:rsidP="00D86034">
      <w:pPr>
        <w:spacing w:after="0"/>
        <w:ind w:left="6372" w:firstLine="708"/>
        <w:rPr>
          <w:rFonts w:ascii="Times New Roman" w:hAnsi="Times New Roman" w:cs="Times New Roman"/>
        </w:rPr>
      </w:pPr>
      <w:r>
        <w:rPr>
          <w:rFonts w:ascii="Times New Roman" w:hAnsi="Times New Roman" w:cs="Times New Roman"/>
        </w:rPr>
        <w:t>(podpis)</w:t>
      </w:r>
    </w:p>
    <w:sectPr w:rsidR="00D86034" w:rsidRPr="00D8603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664" w:rsidRDefault="00CC5664" w:rsidP="00442276">
      <w:pPr>
        <w:spacing w:after="0" w:line="240" w:lineRule="auto"/>
      </w:pPr>
      <w:r>
        <w:separator/>
      </w:r>
    </w:p>
  </w:endnote>
  <w:endnote w:type="continuationSeparator" w:id="0">
    <w:p w:rsidR="00CC5664" w:rsidRDefault="00CC5664" w:rsidP="00442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664" w:rsidRDefault="00CC5664" w:rsidP="00442276">
      <w:pPr>
        <w:spacing w:after="0" w:line="240" w:lineRule="auto"/>
      </w:pPr>
      <w:r>
        <w:separator/>
      </w:r>
    </w:p>
  </w:footnote>
  <w:footnote w:type="continuationSeparator" w:id="0">
    <w:p w:rsidR="00CC5664" w:rsidRDefault="00CC5664" w:rsidP="004422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276" w:rsidRDefault="00442276">
    <w:pPr>
      <w:pStyle w:val="Nagwek"/>
    </w:pPr>
    <w:r>
      <w:rPr>
        <w:noProof/>
        <w:lang w:eastAsia="pl-PL"/>
      </w:rPr>
      <w:drawing>
        <wp:inline distT="0" distB="0" distL="0" distR="0" wp14:anchorId="4D2B7F0B" wp14:editId="18B5B006">
          <wp:extent cx="5760720" cy="971336"/>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71336"/>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42D"/>
    <w:rsid w:val="00083CA4"/>
    <w:rsid w:val="00442276"/>
    <w:rsid w:val="0062542D"/>
    <w:rsid w:val="00940EF7"/>
    <w:rsid w:val="009934CB"/>
    <w:rsid w:val="00B64C0C"/>
    <w:rsid w:val="00B8724B"/>
    <w:rsid w:val="00CC5664"/>
    <w:rsid w:val="00D86034"/>
    <w:rsid w:val="00DE3377"/>
    <w:rsid w:val="00E92656"/>
    <w:rsid w:val="00F37CA5"/>
    <w:rsid w:val="00F73C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3FDB52-8A81-490E-A3F8-40278E320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4227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4227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2276"/>
  </w:style>
  <w:style w:type="paragraph" w:styleId="Stopka">
    <w:name w:val="footer"/>
    <w:basedOn w:val="Normalny"/>
    <w:link w:val="StopkaZnak"/>
    <w:uiPriority w:val="99"/>
    <w:unhideWhenUsed/>
    <w:rsid w:val="0044227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2276"/>
  </w:style>
  <w:style w:type="paragraph" w:styleId="Akapitzlist">
    <w:name w:val="List Paragraph"/>
    <w:basedOn w:val="Normalny"/>
    <w:uiPriority w:val="34"/>
    <w:qFormat/>
    <w:rsid w:val="00442276"/>
    <w:pPr>
      <w:ind w:left="720"/>
      <w:contextualSpacing/>
    </w:pPr>
  </w:style>
  <w:style w:type="table" w:styleId="Tabela-Siatka">
    <w:name w:val="Table Grid"/>
    <w:basedOn w:val="Standardowy"/>
    <w:uiPriority w:val="39"/>
    <w:rsid w:val="00442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1283</Words>
  <Characters>7699</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Zamówienia publiczne</dc:creator>
  <cp:keywords/>
  <dc:description/>
  <cp:lastModifiedBy>Zamówienia publiczne</cp:lastModifiedBy>
  <cp:revision>7</cp:revision>
  <dcterms:created xsi:type="dcterms:W3CDTF">2017-07-04T11:50:00Z</dcterms:created>
  <dcterms:modified xsi:type="dcterms:W3CDTF">2017-07-05T11:06:00Z</dcterms:modified>
</cp:coreProperties>
</file>