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58BAF" w14:textId="0D53E13D" w:rsidR="00F9729C" w:rsidRDefault="006633A5" w:rsidP="00F9729C">
      <w:pPr>
        <w:jc w:val="center"/>
        <w:rPr>
          <w:b/>
          <w:bCs/>
        </w:rPr>
      </w:pPr>
      <w:r>
        <w:rPr>
          <w:b/>
          <w:bCs/>
        </w:rPr>
        <w:t>Zawiadomienie</w:t>
      </w:r>
      <w:r w:rsidR="00C4572F" w:rsidRPr="00C4572F">
        <w:rPr>
          <w:b/>
          <w:bCs/>
        </w:rPr>
        <w:t xml:space="preserve"> o wygaśnięciu z dniem 10 czerwca 2024</w:t>
      </w:r>
      <w:r w:rsidR="00C508D8">
        <w:rPr>
          <w:b/>
          <w:bCs/>
        </w:rPr>
        <w:t xml:space="preserve"> </w:t>
      </w:r>
      <w:r w:rsidR="00C4572F" w:rsidRPr="00C4572F">
        <w:rPr>
          <w:b/>
          <w:bCs/>
        </w:rPr>
        <w:t>r. decyzji o rejestracji pojazdów</w:t>
      </w:r>
    </w:p>
    <w:p w14:paraId="04329CCC" w14:textId="77777777" w:rsidR="00C4572F" w:rsidRDefault="00C4572F" w:rsidP="00F9729C">
      <w:pPr>
        <w:jc w:val="both"/>
      </w:pPr>
    </w:p>
    <w:p w14:paraId="75DF8455" w14:textId="50C9C495" w:rsidR="00C4572F" w:rsidRDefault="00C4572F" w:rsidP="00C4572F">
      <w:pPr>
        <w:jc w:val="both"/>
      </w:pPr>
      <w:r>
        <w:t>Wydział Komunikacji i Transportu Starostwa Powiatowego w Zduńskiej Woli informuje, że w związku z wejściem w życie art. 17 ustawy z dnia 7 lipca 2023 r. o zmianie niektórych ustaw w celu ograniczenia skutków kradzieży tożsamości (Dz.U. z 2023 r. poz. 1394) z dniem 10 czerwca 2024 r. wygasną decyzje o rejestracji pojazdów, wydane przed dniem 14 marca 2005 r., dotyczące pojazdów nieposiadających ważnego badania technicznego</w:t>
      </w:r>
      <w:r w:rsidR="006633A5">
        <w:t>, w stosunku do których</w:t>
      </w:r>
      <w:r>
        <w:t xml:space="preserve"> </w:t>
      </w:r>
      <w:r w:rsidR="006633A5" w:rsidRPr="006633A5">
        <w:t xml:space="preserve">ich posiadacze nie dopełnili obowiązku zawarcia umowy obowiązkowego ubezpieczenia odpowiedzialności cywilnej </w:t>
      </w:r>
      <w:r>
        <w:t>przez okres dłuższy niż 10 lat.</w:t>
      </w:r>
    </w:p>
    <w:p w14:paraId="6F73E3E8" w14:textId="0076CD53" w:rsidR="00C508D8" w:rsidRDefault="00C508D8" w:rsidP="00C4572F">
      <w:pPr>
        <w:jc w:val="both"/>
      </w:pPr>
      <w:r>
        <w:t>Przepis nie dotyczy pojazdów zabytkowych</w:t>
      </w:r>
      <w:r w:rsidRPr="00C508D8">
        <w:t xml:space="preserve"> oraz pojazdów wolnobieżnych</w:t>
      </w:r>
      <w:r>
        <w:t>.</w:t>
      </w:r>
    </w:p>
    <w:p w14:paraId="0F00C2FE" w14:textId="43F683C8" w:rsidR="00C508D8" w:rsidRDefault="00C508D8" w:rsidP="00C508D8">
      <w:pPr>
        <w:jc w:val="both"/>
      </w:pPr>
      <w:r w:rsidRPr="00C508D8">
        <w:t>Jednocześnie informujemy, że pojazdy, których decyzje zostaną wygaszone</w:t>
      </w:r>
      <w:r>
        <w:t>,</w:t>
      </w:r>
      <w:r w:rsidRPr="00C508D8">
        <w:t xml:space="preserve"> mogą </w:t>
      </w:r>
      <w:r>
        <w:t>podlegać powtórnej rejestracji po spełnieniu warunków dopuszczenia do ruchu.</w:t>
      </w:r>
    </w:p>
    <w:p w14:paraId="7599DB49" w14:textId="0FB06005" w:rsidR="00C4572F" w:rsidRPr="00F9729C" w:rsidRDefault="00C508D8" w:rsidP="00C4572F">
      <w:pPr>
        <w:jc w:val="both"/>
      </w:pPr>
      <w:r>
        <w:t xml:space="preserve">W załączeniu wykaz pojazdów, </w:t>
      </w:r>
      <w:r w:rsidR="006633A5">
        <w:t xml:space="preserve">dla </w:t>
      </w:r>
      <w:r>
        <w:t xml:space="preserve">których </w:t>
      </w:r>
      <w:r w:rsidR="006633A5">
        <w:t>planowane jest wygaszenie decyzji o rejestracji</w:t>
      </w:r>
      <w:r>
        <w:t xml:space="preserve"> z dniem 10 czerwca 2024 r.</w:t>
      </w:r>
    </w:p>
    <w:sectPr w:rsidR="00C4572F" w:rsidRPr="00F9729C" w:rsidSect="00611596"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9C"/>
    <w:rsid w:val="0044539D"/>
    <w:rsid w:val="00611596"/>
    <w:rsid w:val="006633A5"/>
    <w:rsid w:val="0082677F"/>
    <w:rsid w:val="009D1AA2"/>
    <w:rsid w:val="00C4572F"/>
    <w:rsid w:val="00C508D8"/>
    <w:rsid w:val="00E72860"/>
    <w:rsid w:val="00F9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72B2"/>
  <w15:chartTrackingRefBased/>
  <w15:docId w15:val="{7B19C274-2A17-4C72-A792-C10BF975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m.janiak</dc:creator>
  <cp:keywords/>
  <dc:description/>
  <cp:lastModifiedBy>m.janiak</cp:lastModifiedBy>
  <cp:revision>2</cp:revision>
  <dcterms:created xsi:type="dcterms:W3CDTF">2024-03-22T07:43:00Z</dcterms:created>
  <dcterms:modified xsi:type="dcterms:W3CDTF">2024-03-22T08:26:00Z</dcterms:modified>
</cp:coreProperties>
</file>