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F7CF" w14:textId="7E6FF095" w:rsidR="004F0FCE" w:rsidRDefault="004F0FCE" w:rsidP="004F0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28DE">
        <w:rPr>
          <w:rFonts w:ascii="Times New Roman" w:hAnsi="Times New Roman" w:cs="Times New Roman"/>
          <w:sz w:val="24"/>
          <w:szCs w:val="24"/>
        </w:rPr>
        <w:t>GN.6820.1.1.2019</w:t>
      </w:r>
      <w:r w:rsidRPr="004F0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328DE">
        <w:rPr>
          <w:rFonts w:ascii="Times New Roman" w:hAnsi="Times New Roman" w:cs="Times New Roman"/>
          <w:sz w:val="24"/>
          <w:szCs w:val="24"/>
        </w:rPr>
        <w:t xml:space="preserve">Zduńska Wola, dnia </w:t>
      </w:r>
      <w:r>
        <w:rPr>
          <w:rFonts w:ascii="Times New Roman" w:hAnsi="Times New Roman" w:cs="Times New Roman"/>
          <w:sz w:val="24"/>
          <w:szCs w:val="24"/>
        </w:rPr>
        <w:t>7 października</w:t>
      </w:r>
      <w:r w:rsidRPr="005328DE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276D889B" w14:textId="77777777" w:rsidR="004F0FCE" w:rsidRPr="005328DE" w:rsidRDefault="004F0FCE" w:rsidP="004F0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94B7EC" w14:textId="22A40DDE" w:rsidR="009511ED" w:rsidRPr="004F0FCE" w:rsidRDefault="001F6F3C" w:rsidP="004F0F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FCE">
        <w:rPr>
          <w:rFonts w:ascii="Times New Roman" w:hAnsi="Times New Roman" w:cs="Times New Roman"/>
          <w:b/>
          <w:bCs/>
          <w:sz w:val="28"/>
          <w:szCs w:val="28"/>
        </w:rPr>
        <w:t xml:space="preserve">Informacja o zbędnych  składnikach rzeczowych majątku ruchomego przejętych </w:t>
      </w:r>
      <w:r w:rsidR="00197864" w:rsidRPr="004F0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FCE">
        <w:rPr>
          <w:rFonts w:ascii="Times New Roman" w:hAnsi="Times New Roman" w:cs="Times New Roman"/>
          <w:b/>
          <w:bCs/>
          <w:sz w:val="28"/>
          <w:szCs w:val="28"/>
        </w:rPr>
        <w:t>na własność Skarbu Państwa</w:t>
      </w:r>
      <w:r w:rsidR="00F1116A" w:rsidRPr="004F0FCE">
        <w:rPr>
          <w:rFonts w:ascii="Times New Roman" w:hAnsi="Times New Roman" w:cs="Times New Roman"/>
          <w:b/>
          <w:bCs/>
          <w:sz w:val="28"/>
          <w:szCs w:val="28"/>
        </w:rPr>
        <w:t xml:space="preserve"> po Rolniczej Spółdzielni Produkcyjnej </w:t>
      </w:r>
      <w:r w:rsidR="00197864" w:rsidRPr="004F0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16A" w:rsidRPr="004F0FCE">
        <w:rPr>
          <w:rFonts w:ascii="Times New Roman" w:hAnsi="Times New Roman" w:cs="Times New Roman"/>
          <w:b/>
          <w:bCs/>
          <w:sz w:val="28"/>
          <w:szCs w:val="28"/>
        </w:rPr>
        <w:t>w Woli Łobudzkiej</w:t>
      </w:r>
      <w:r w:rsidR="00197864" w:rsidRPr="004F0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16A" w:rsidRPr="004F0FCE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130EF7" w:rsidRPr="004F0FCE">
        <w:rPr>
          <w:rFonts w:ascii="Times New Roman" w:hAnsi="Times New Roman" w:cs="Times New Roman"/>
          <w:b/>
          <w:bCs/>
          <w:sz w:val="28"/>
          <w:szCs w:val="28"/>
        </w:rPr>
        <w:t>/s.</w:t>
      </w:r>
      <w:r w:rsidR="00F1116A" w:rsidRPr="004F0FCE">
        <w:rPr>
          <w:rFonts w:ascii="Times New Roman" w:hAnsi="Times New Roman" w:cs="Times New Roman"/>
          <w:b/>
          <w:bCs/>
          <w:sz w:val="28"/>
          <w:szCs w:val="28"/>
        </w:rPr>
        <w:t xml:space="preserve"> w Rzepiszewie</w:t>
      </w:r>
      <w:r w:rsidR="00130EF7" w:rsidRPr="004F0FCE">
        <w:rPr>
          <w:rFonts w:ascii="Times New Roman" w:hAnsi="Times New Roman" w:cs="Times New Roman"/>
          <w:b/>
          <w:bCs/>
          <w:sz w:val="28"/>
          <w:szCs w:val="28"/>
        </w:rPr>
        <w:t xml:space="preserve"> – druga </w:t>
      </w:r>
      <w:r w:rsidR="004F0FCE">
        <w:rPr>
          <w:rFonts w:ascii="Times New Roman" w:hAnsi="Times New Roman" w:cs="Times New Roman"/>
          <w:b/>
          <w:bCs/>
          <w:sz w:val="28"/>
          <w:szCs w:val="28"/>
        </w:rPr>
        <w:t xml:space="preserve">informacja    </w:t>
      </w:r>
      <w:r w:rsidR="00130EF7" w:rsidRPr="004F0FCE">
        <w:rPr>
          <w:rFonts w:ascii="Times New Roman" w:hAnsi="Times New Roman" w:cs="Times New Roman"/>
          <w:b/>
          <w:bCs/>
          <w:sz w:val="28"/>
          <w:szCs w:val="28"/>
        </w:rPr>
        <w:t>z obniżon</w:t>
      </w:r>
      <w:r w:rsidR="004F0FCE">
        <w:rPr>
          <w:rFonts w:ascii="Times New Roman" w:hAnsi="Times New Roman" w:cs="Times New Roman"/>
          <w:b/>
          <w:bCs/>
          <w:sz w:val="28"/>
          <w:szCs w:val="28"/>
        </w:rPr>
        <w:t>ą</w:t>
      </w:r>
      <w:r w:rsidR="00130EF7" w:rsidRPr="004F0FCE">
        <w:rPr>
          <w:rFonts w:ascii="Times New Roman" w:hAnsi="Times New Roman" w:cs="Times New Roman"/>
          <w:b/>
          <w:bCs/>
          <w:sz w:val="28"/>
          <w:szCs w:val="28"/>
        </w:rPr>
        <w:t xml:space="preserve"> o 40% cen</w:t>
      </w:r>
      <w:r w:rsidR="004F0FCE">
        <w:rPr>
          <w:rFonts w:ascii="Times New Roman" w:hAnsi="Times New Roman" w:cs="Times New Roman"/>
          <w:b/>
          <w:bCs/>
          <w:sz w:val="28"/>
          <w:szCs w:val="28"/>
        </w:rPr>
        <w:t>ą składników.</w:t>
      </w:r>
    </w:p>
    <w:p w14:paraId="0B11498B" w14:textId="64D1CD59" w:rsidR="009511ED" w:rsidRPr="005328DE" w:rsidRDefault="009511ED" w:rsidP="004F0FCE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EF7">
        <w:rPr>
          <w:rFonts w:ascii="Times New Roman" w:hAnsi="Times New Roman" w:cs="Times New Roman"/>
          <w:b/>
          <w:bCs/>
          <w:sz w:val="24"/>
          <w:szCs w:val="24"/>
        </w:rPr>
        <w:t>Starosta Zduńskowolski</w:t>
      </w:r>
      <w:r w:rsidRPr="005328DE">
        <w:rPr>
          <w:rFonts w:ascii="Times New Roman" w:hAnsi="Times New Roman" w:cs="Times New Roman"/>
          <w:sz w:val="24"/>
          <w:szCs w:val="24"/>
        </w:rPr>
        <w:t xml:space="preserve">,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Rozporządzenia Rady Ministrów w sprawie szczegółowego sposobu gospodarowania składnikami rzeczowymi majątku ruchomego             Skarbu Państwa z dnia 21 października 2019 r. (Dz.U.2022.998 </w:t>
      </w:r>
      <w:proofErr w:type="spellStart"/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  <w:r w:rsidR="0084619B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zwanego dalej „Rozporządzenie”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posiada</w:t>
      </w:r>
      <w:r w:rsidR="004F0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zbędne składniki majątku ruchomego przeznaczone do nieodpłatnego przekazania, sprzedaży, darowizny</w:t>
      </w:r>
      <w:r w:rsidR="00F02002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wykaz zawiera załącznik nr 1</w:t>
      </w:r>
      <w:r w:rsidR="00F02002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E9EAB5" w14:textId="1E4C6F8E" w:rsidR="009511ED" w:rsidRPr="005328DE" w:rsidRDefault="009511ED" w:rsidP="0040560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1. Nieodpłatne przekazanie składników</w:t>
      </w:r>
      <w:r w:rsidR="0084619B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rzeczowych majątku ruchomego może nastąpić </w:t>
      </w:r>
      <w:r w:rsidR="005A486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84619B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podmiotów wymienionych w § 38 ust. 1 Rozporządzenia. Wniosek powinien zawierać dane wymienione w § 38 ust. 3 Rozporządzenia.</w:t>
      </w:r>
    </w:p>
    <w:p w14:paraId="43382668" w14:textId="4B4F9611" w:rsidR="0084619B" w:rsidRPr="005328DE" w:rsidRDefault="0084619B" w:rsidP="0040560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Darowizna składników rzeczowych </w:t>
      </w:r>
      <w:bookmarkStart w:id="0" w:name="_Hlk108685204"/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majątku ruchomego</w:t>
      </w:r>
      <w:bookmarkEnd w:id="0"/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na wniosek podmiotów wymienionych w § 39 ust. 1 Rozporządzenia. Wniosek powinien zawierać dane wymienione w § 39 ust. 3 Rozporządzenia.</w:t>
      </w:r>
    </w:p>
    <w:p w14:paraId="473CEB35" w14:textId="0896F889" w:rsidR="0084619B" w:rsidRPr="005328DE" w:rsidRDefault="0084619B" w:rsidP="0040560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3. Pozostałe podmioty, w tym osoby fizyczne mogą ubiegać się o zakup składników rzeczowych majątku ruchomego</w:t>
      </w:r>
      <w:r w:rsidR="00197864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A486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 pisemn</w:t>
      </w:r>
      <w:r w:rsidR="007371A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A486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</w:t>
      </w:r>
      <w:r w:rsidR="0031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(wzór formularza stanowi załącznik nr 2) </w:t>
      </w:r>
      <w:r w:rsidR="005A486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zawierającą: </w:t>
      </w:r>
    </w:p>
    <w:p w14:paraId="4F57C04E" w14:textId="67C7183E" w:rsidR="005A4866" w:rsidRPr="005328DE" w:rsidRDefault="005A4866" w:rsidP="0040560A">
      <w:pPr>
        <w:spacing w:before="100" w:beforeAutospacing="1"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a. dane oferenta – w przypadku osób fizycznych, imię i nazwisko oraz adres  zamieszkania, e-mail, telefon kontaktowy, natomiast w przypadku pozostałych osób            i jednostek – nazwę, adres i siedzibę, e-mail, telefon kontaktowy.</w:t>
      </w:r>
    </w:p>
    <w:p w14:paraId="5BF9F8D5" w14:textId="7D43F8A7" w:rsidR="005A4866" w:rsidRPr="005328DE" w:rsidRDefault="005A4866" w:rsidP="0040560A">
      <w:pPr>
        <w:spacing w:before="100" w:beforeAutospacing="1"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627F33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składnika(-ów) rzeczowego(-</w:t>
      </w:r>
      <w:proofErr w:type="spellStart"/>
      <w:r w:rsidR="00627F33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="00627F33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) majątku ruchomego, którego(-</w:t>
      </w:r>
      <w:proofErr w:type="spellStart"/>
      <w:r w:rsidR="00627F33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="00627F33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dotyczy wniosek (nazwę składnika, nr inwentarzowy, nr załącznika, oraz </w:t>
      </w:r>
      <w:r w:rsidR="00197864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proponowaną </w:t>
      </w:r>
      <w:r w:rsidR="00627F33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D6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netto)</w:t>
      </w:r>
      <w:r w:rsidR="00627F33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ofertą ze wskazaniem </w:t>
      </w:r>
      <w:r w:rsidR="00197864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proponowanej </w:t>
      </w:r>
      <w:r w:rsidR="00627F33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1D6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</w:t>
      </w:r>
      <w:r w:rsidR="00627F33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poszczególne składniki majątku</w:t>
      </w:r>
      <w:r w:rsidR="00F0694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5D69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06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 niższa, niż wskazana w wykazie.</w:t>
      </w:r>
      <w:r w:rsidR="001D6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 w wykazie są cenami netto, do któr</w:t>
      </w:r>
      <w:r w:rsidR="005D69A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D6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sprzedaży doliczony zostanie kupującemu należny podatek VAT.</w:t>
      </w:r>
    </w:p>
    <w:p w14:paraId="28BCB068" w14:textId="1427866A" w:rsidR="00627F33" w:rsidRPr="005328DE" w:rsidRDefault="00627F33" w:rsidP="0040560A">
      <w:pPr>
        <w:spacing w:before="100" w:beforeAutospacing="1"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oświadczenie oferenta, że zapoznał się ze stanem składników majątku </w:t>
      </w:r>
      <w:r w:rsidR="007371A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F0694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71A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zakupione składniki zostaną odebrane w terminie i miejscu wskazanym </w:t>
      </w:r>
      <w:r w:rsidR="007371A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protokole zdawczo-odbiorczym na koszt kupującego i jego staraniem</w:t>
      </w:r>
      <w:r w:rsidR="008830E2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załączoną do ofert</w:t>
      </w:r>
      <w:r w:rsidR="008830E2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przetwarzanie danych osobowych</w:t>
      </w:r>
      <w:r w:rsidR="008830E2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na stronie </w:t>
      </w:r>
      <w:hyperlink r:id="rId4" w:history="1">
        <w:r w:rsidR="008830E2" w:rsidRPr="005328D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http://www.powiatzdunskowolski.pl/</w:t>
        </w:r>
      </w:hyperlink>
      <w:r w:rsidR="008830E2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3550B39" w14:textId="38612C09" w:rsidR="008830E2" w:rsidRPr="005328DE" w:rsidRDefault="008830E2" w:rsidP="0040560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197864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co najmniej 2 oferentó</w:t>
      </w:r>
      <w:r w:rsidR="008931F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zaproponuje tą sama cenę za dany składnik majątku ruchomego, pomiędzy tymi oferentami</w:t>
      </w:r>
      <w:r w:rsidR="008931F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Starosta Zduńskowolski przeprowadzi aukcję</w:t>
      </w:r>
      <w:r w:rsidR="00F06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69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ustną </w:t>
      </w:r>
      <w:r w:rsidR="008931F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ustalonym terminie o czym zainteresowani zostaną powiadomieni telefonicznie. Składnik zostanie odsprzedany osobie/podmiotowi, który zaproponuje wyższą cenę.</w:t>
      </w:r>
    </w:p>
    <w:p w14:paraId="782588CB" w14:textId="10E627E0" w:rsidR="00D44BE5" w:rsidRPr="005328DE" w:rsidRDefault="008931F6" w:rsidP="0040560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Wnioski pisemne lub </w:t>
      </w:r>
      <w:r w:rsidR="005328DE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nieodpłatne przekazanie, darowiznę </w:t>
      </w:r>
      <w:r w:rsidR="003D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lub oferty</w:t>
      </w:r>
      <w:r w:rsidR="00ED1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należy kierować do Starosty Zduńskowol</w:t>
      </w:r>
      <w:r w:rsidR="00CE2B6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skie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Zduńskiej Woli </w:t>
      </w:r>
      <w:r w:rsidR="003D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dnia</w:t>
      </w:r>
      <w:r w:rsidR="00CC436A"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</w:t>
      </w:r>
      <w:r w:rsidR="00130EF7"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CC436A"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30EF7"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października</w:t>
      </w:r>
      <w:r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(piątek) </w:t>
      </w:r>
      <w:r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2022 r.</w:t>
      </w:r>
      <w:r w:rsidR="00F06949"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godziny 15</w:t>
      </w:r>
      <w:r w:rsidR="00C34DFF"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  <w:r w:rsidR="00F06949" w:rsidRPr="00130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00</w:t>
      </w:r>
      <w:r w:rsidR="00C3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drog</w:t>
      </w:r>
      <w:r w:rsidR="00371409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B6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elektroniczną </w:t>
      </w:r>
      <w:r w:rsidR="005328DE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elektronicznej skrzynki podawczej</w:t>
      </w:r>
      <w:r w:rsidR="003D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</w:t>
      </w:r>
      <w:r w:rsidR="00CE2B6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proofErr w:type="spellStart"/>
        <w:r w:rsidR="005328DE" w:rsidRPr="005328D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ePUAP</w:t>
        </w:r>
        <w:proofErr w:type="spellEnd"/>
        <w:r w:rsidR="005328DE" w:rsidRPr="005328D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:/SPZDW/skrytka</w:t>
        </w:r>
      </w:hyperlink>
      <w:r w:rsidR="00CE2B6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3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B6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lub drog</w:t>
      </w:r>
      <w:r w:rsidR="009A3A2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E2B6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pisemną</w:t>
      </w:r>
      <w:r w:rsidR="00561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773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z dopiskiem: </w:t>
      </w:r>
      <w:r w:rsidR="00773E92" w:rsidRPr="00773E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,,Starosta Zduńskowolski - Oferta zakupu </w:t>
      </w:r>
      <w:r w:rsidR="00773E92" w:rsidRPr="00773E92">
        <w:rPr>
          <w:rFonts w:ascii="Times New Roman" w:hAnsi="Times New Roman" w:cs="Times New Roman"/>
          <w:i/>
          <w:iCs/>
          <w:sz w:val="24"/>
          <w:szCs w:val="24"/>
        </w:rPr>
        <w:t>zbędnych  składnik</w:t>
      </w:r>
      <w:r w:rsidR="00773E92">
        <w:rPr>
          <w:rFonts w:ascii="Times New Roman" w:hAnsi="Times New Roman" w:cs="Times New Roman"/>
          <w:i/>
          <w:iCs/>
          <w:sz w:val="24"/>
          <w:szCs w:val="24"/>
        </w:rPr>
        <w:t>ów</w:t>
      </w:r>
      <w:r w:rsidR="00773E92" w:rsidRPr="00773E92">
        <w:rPr>
          <w:rFonts w:ascii="Times New Roman" w:hAnsi="Times New Roman" w:cs="Times New Roman"/>
          <w:i/>
          <w:iCs/>
          <w:sz w:val="24"/>
          <w:szCs w:val="24"/>
        </w:rPr>
        <w:t xml:space="preserve"> rzeczowych majątku ruchomego przejętych  na własność Skarbu Państwa </w:t>
      </w:r>
      <w:r w:rsidR="00773E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="00773E92" w:rsidRPr="00773E92">
        <w:rPr>
          <w:rFonts w:ascii="Times New Roman" w:hAnsi="Times New Roman" w:cs="Times New Roman"/>
          <w:i/>
          <w:iCs/>
          <w:sz w:val="24"/>
          <w:szCs w:val="24"/>
        </w:rPr>
        <w:t>po Rolniczej Spółdzielni Produkcyjnej  w Woli Łobudzkiej z/s. w Rzepiszewie</w:t>
      </w:r>
      <w:r w:rsidR="00773E92" w:rsidRPr="00773E9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73E92" w:rsidRPr="004F0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6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</w:t>
      </w:r>
    </w:p>
    <w:p w14:paraId="4AB9EE0E" w14:textId="77777777" w:rsidR="00D44BE5" w:rsidRPr="00130EF7" w:rsidRDefault="00CE2B6D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 w Zduńskiej Woli</w:t>
      </w:r>
      <w:r w:rsidR="00D44BE5" w:rsidRPr="0013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A884A4E" w14:textId="77777777" w:rsidR="00D44BE5" w:rsidRPr="00130EF7" w:rsidRDefault="00D44BE5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Złotnickiego 25 </w:t>
      </w:r>
    </w:p>
    <w:p w14:paraId="4F613631" w14:textId="4910CB7D" w:rsidR="00781B2E" w:rsidRPr="00130EF7" w:rsidRDefault="00D44BE5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98-220 Zduńska Wola</w:t>
      </w:r>
    </w:p>
    <w:p w14:paraId="245B51A1" w14:textId="77777777" w:rsidR="00130EF7" w:rsidRDefault="00130EF7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FD81C" w14:textId="108F4C8E" w:rsidR="005328DE" w:rsidRPr="005328DE" w:rsidRDefault="008C21DC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78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="0078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ww. adresem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30EF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ekretariacie Starostwa Powiatowego </w:t>
      </w:r>
      <w:r w:rsidR="005328DE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w Zduńskiej Woli</w:t>
      </w:r>
      <w:r w:rsidR="005328DE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Oferty, które wpłyną po w</w:t>
      </w:r>
      <w:r w:rsidR="00130EF7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  <w:r w:rsidR="005328DE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</w:t>
      </w:r>
      <w:r w:rsidR="00781B2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5328DE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rozpatrywane.</w:t>
      </w:r>
    </w:p>
    <w:p w14:paraId="3C833A17" w14:textId="77777777" w:rsidR="00D44BE5" w:rsidRPr="005328DE" w:rsidRDefault="00D44BE5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52E44" w14:textId="53C955AD" w:rsidR="00D44BE5" w:rsidRPr="005328DE" w:rsidRDefault="00D44BE5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Zgodnie z §7. </w:t>
      </w:r>
      <w:r w:rsidR="009A3A2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st.2 Rozporządzenia, przy gospodarowaniu zbędnymi lub zużytymi składnik</w:t>
      </w:r>
      <w:r w:rsidR="0024514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rzeczowy</w:t>
      </w:r>
      <w:r w:rsidR="0024514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majątku ruchomego</w:t>
      </w:r>
      <w:r w:rsidR="0024514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</w:t>
      </w:r>
      <w:r w:rsidR="009A3A2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się, </w:t>
      </w:r>
      <w:r w:rsidR="00245146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kolejności, potrzeby jednostek sektora finansów publicznych.</w:t>
      </w:r>
    </w:p>
    <w:p w14:paraId="389AAA7F" w14:textId="208B92D2" w:rsidR="00245146" w:rsidRPr="005328DE" w:rsidRDefault="00245146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C3D1C" w14:textId="41FA90EB" w:rsidR="00245146" w:rsidRPr="005328DE" w:rsidRDefault="00245146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8E33AA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w przedmiocie przekazania bądź darowizny składników majątkowych poszczególnym jednostkom podejmie Starosta Zduńskowolski w Zduńskiej Woli. Rozpatrywanie wniosków odnośnie nieodpłatnego przekazania oraz darowizny odbywać </w:t>
      </w:r>
      <w:r w:rsidR="009A3A2D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będzie zgodnie z kolejnością ich wpływu</w:t>
      </w:r>
      <w:r w:rsidR="00CF65E5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uzasadnieniem potrzeb wykorzystania składników majątku. Przy czym w przypadku zainteresowania tym samym składnikiem majątku ruchomego, w pierwszej kolejności będą rozpatrywane wnioski o nieodpłatne przekazanie. </w:t>
      </w:r>
    </w:p>
    <w:p w14:paraId="59C739AE" w14:textId="4AFCA86B" w:rsidR="00F5286F" w:rsidRPr="005328DE" w:rsidRDefault="00F5286F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5F367" w14:textId="20D3A488" w:rsidR="00F5286F" w:rsidRPr="005328DE" w:rsidRDefault="00F5286F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przypadku, gdy zagospodarowanie składników rzeczowych majątku ruchomego określonych w załączniku nr 1</w:t>
      </w:r>
      <w:r w:rsidR="009C5F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dojdzie do skutku, wówczas wymienione składniki rzeczowe majątku ruchomego zostaną zlikwidowane</w:t>
      </w:r>
      <w:r w:rsidR="002E5BD7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20FF9" w14:textId="638B6C84" w:rsidR="002E5BD7" w:rsidRPr="005328DE" w:rsidRDefault="002E5BD7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EF278" w14:textId="5799B45E" w:rsidR="002E5BD7" w:rsidRDefault="002E5BD7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5D1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mienia ruchomego można uzyskać pod nr telefonu:</w:t>
      </w:r>
    </w:p>
    <w:p w14:paraId="2B8ACFA0" w14:textId="019BC122" w:rsidR="00CE2B6D" w:rsidRPr="00773E92" w:rsidRDefault="00773E92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(</w:t>
      </w:r>
      <w:r w:rsidR="00417B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0-</w:t>
      </w:r>
      <w:r w:rsidR="002E5BD7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="00ED1B2F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)</w:t>
      </w:r>
      <w:r w:rsidR="002E5BD7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824 42 57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lub</w:t>
      </w:r>
      <w:r w:rsidR="002E5BD7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(</w:t>
      </w:r>
      <w:r w:rsidR="00417B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0-</w:t>
      </w:r>
      <w:r w:rsidR="002E5BD7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="00ED1B2F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)</w:t>
      </w:r>
      <w:r w:rsidR="002E5BD7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824 4</w:t>
      </w:r>
      <w:r w:rsidR="000B1468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</w:t>
      </w:r>
      <w:r w:rsidR="002E5BD7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50</w:t>
      </w:r>
      <w:r w:rsidR="000B1468" w:rsidRPr="00B66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</w:t>
      </w:r>
      <w:r w:rsidR="000B1468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Gospodarki Nieruchomościami</w:t>
      </w:r>
      <w:r w:rsidR="008C21DC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Starostwie Powiatowym w Zduńskiej Woli</w:t>
      </w:r>
      <w:r w:rsidR="004F0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</w:t>
      </w:r>
      <w:r w:rsidR="000B1468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0E8AE6D" w14:textId="49784AFD" w:rsidR="000B1468" w:rsidRPr="005328DE" w:rsidRDefault="000B1468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19903" w14:textId="44BD0829" w:rsidR="000B1468" w:rsidRPr="005328DE" w:rsidRDefault="000B1468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5D1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oględzin składnika</w:t>
      </w:r>
      <w:r w:rsidR="00551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miejscu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odbywać się </w:t>
      </w:r>
      <w:r w:rsidR="00551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wcześniejszym uzgodnieniu </w:t>
      </w:r>
      <w:r w:rsidR="005517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telefonicznym pod ww. nr telefonu.</w:t>
      </w:r>
    </w:p>
    <w:p w14:paraId="01C8D7BA" w14:textId="1108B6E4" w:rsidR="000B1468" w:rsidRPr="005328DE" w:rsidRDefault="000B1468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D04C7" w14:textId="0CEDA2A3" w:rsidR="000B1468" w:rsidRPr="005328DE" w:rsidRDefault="000B1468" w:rsidP="004056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10. Odbiór składnik</w:t>
      </w:r>
      <w:r w:rsidR="008701C8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majątku, które zostaną przekazane lub darowane jednostce nastąpi </w:t>
      </w:r>
      <w:r w:rsidR="008701C8"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328DE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protokołu zdawczo-odbiorczego na koszt przyjmującego.</w:t>
      </w:r>
    </w:p>
    <w:p w14:paraId="184B95A5" w14:textId="313F1DFB" w:rsidR="009511ED" w:rsidRPr="009511ED" w:rsidRDefault="009511ED" w:rsidP="009511ED">
      <w:pPr>
        <w:spacing w:line="360" w:lineRule="auto"/>
        <w:rPr>
          <w:rFonts w:ascii="Times New Roman" w:hAnsi="Times New Roman" w:cs="Times New Roman"/>
        </w:rPr>
      </w:pPr>
    </w:p>
    <w:p w14:paraId="3D9E9CBB" w14:textId="1708B639" w:rsidR="00F1116A" w:rsidRDefault="001025FB" w:rsidP="0040560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(-) </w:t>
      </w:r>
      <w:r w:rsidRPr="001025FB">
        <w:rPr>
          <w:rFonts w:ascii="Times New Roman" w:hAnsi="Times New Roman" w:cs="Times New Roman"/>
          <w:b/>
          <w:bCs/>
          <w:i/>
          <w:iCs/>
        </w:rPr>
        <w:t>Hanna Iwaniuk</w:t>
      </w:r>
    </w:p>
    <w:p w14:paraId="4443798E" w14:textId="32CC6C07" w:rsidR="001025FB" w:rsidRPr="00F1116A" w:rsidRDefault="001025FB" w:rsidP="0040560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Starosta Zduńskowolski</w:t>
      </w:r>
    </w:p>
    <w:sectPr w:rsidR="001025FB" w:rsidRPr="00F1116A" w:rsidSect="00F10E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69"/>
    <w:rsid w:val="000A28B8"/>
    <w:rsid w:val="000B1468"/>
    <w:rsid w:val="001025FB"/>
    <w:rsid w:val="00130EF7"/>
    <w:rsid w:val="00197864"/>
    <w:rsid w:val="001D6621"/>
    <w:rsid w:val="001F6F3C"/>
    <w:rsid w:val="00245146"/>
    <w:rsid w:val="002962A4"/>
    <w:rsid w:val="002E5BD7"/>
    <w:rsid w:val="00310178"/>
    <w:rsid w:val="00371409"/>
    <w:rsid w:val="003D36B6"/>
    <w:rsid w:val="0040560A"/>
    <w:rsid w:val="00417BBA"/>
    <w:rsid w:val="004F0FCE"/>
    <w:rsid w:val="005328DE"/>
    <w:rsid w:val="005517BE"/>
    <w:rsid w:val="00561CF2"/>
    <w:rsid w:val="005A4866"/>
    <w:rsid w:val="005D14EA"/>
    <w:rsid w:val="005D69A7"/>
    <w:rsid w:val="00627F33"/>
    <w:rsid w:val="00695A8F"/>
    <w:rsid w:val="006A0FC9"/>
    <w:rsid w:val="007371AD"/>
    <w:rsid w:val="00752364"/>
    <w:rsid w:val="00773E92"/>
    <w:rsid w:val="00780FE1"/>
    <w:rsid w:val="00781B2E"/>
    <w:rsid w:val="007D5F1B"/>
    <w:rsid w:val="0084619B"/>
    <w:rsid w:val="008701C8"/>
    <w:rsid w:val="008830E2"/>
    <w:rsid w:val="008931F6"/>
    <w:rsid w:val="008C21DC"/>
    <w:rsid w:val="008E33AA"/>
    <w:rsid w:val="009511ED"/>
    <w:rsid w:val="009A3A2D"/>
    <w:rsid w:val="009C5FDE"/>
    <w:rsid w:val="00A67E0F"/>
    <w:rsid w:val="00B66C31"/>
    <w:rsid w:val="00C34DFF"/>
    <w:rsid w:val="00CC436A"/>
    <w:rsid w:val="00CE2B6D"/>
    <w:rsid w:val="00CF1287"/>
    <w:rsid w:val="00CF65E5"/>
    <w:rsid w:val="00D35769"/>
    <w:rsid w:val="00D44BE5"/>
    <w:rsid w:val="00E40212"/>
    <w:rsid w:val="00ED1B2F"/>
    <w:rsid w:val="00F02002"/>
    <w:rsid w:val="00F06949"/>
    <w:rsid w:val="00F10EC5"/>
    <w:rsid w:val="00F1116A"/>
    <w:rsid w:val="00F357BB"/>
    <w:rsid w:val="00F5286F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3243"/>
  <w15:chartTrackingRefBased/>
  <w15:docId w15:val="{65AA8372-73F6-4713-BCAD-DA2C5C18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0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zdunskowolski.pl" TargetMode="External"/><Relationship Id="rId4" Type="http://schemas.openxmlformats.org/officeDocument/2006/relationships/hyperlink" Target="http://www.powiatzdunskowo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a.jonczyk</dc:creator>
  <cp:keywords/>
  <dc:description/>
  <cp:lastModifiedBy>j.andrysiak</cp:lastModifiedBy>
  <cp:revision>2</cp:revision>
  <cp:lastPrinted>2022-10-06T10:50:00Z</cp:lastPrinted>
  <dcterms:created xsi:type="dcterms:W3CDTF">2022-10-06T10:53:00Z</dcterms:created>
  <dcterms:modified xsi:type="dcterms:W3CDTF">2022-10-06T10:53:00Z</dcterms:modified>
</cp:coreProperties>
</file>